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3C8E2" w14:textId="06209954" w:rsidR="6E9367A8" w:rsidRDefault="6E9367A8" w:rsidP="7883A21C">
      <w:pPr>
        <w:spacing w:line="240" w:lineRule="auto"/>
        <w:rPr>
          <w:rFonts w:ascii="NTPreCursivek" w:hAnsi="NTPreCursivek" w:cs="MV Boli"/>
          <w:sz w:val="32"/>
          <w:szCs w:val="32"/>
        </w:rPr>
      </w:pPr>
      <w:bookmarkStart w:id="0" w:name="_GoBack"/>
      <w:bookmarkEnd w:id="0"/>
      <w:r w:rsidRPr="7883A21C">
        <w:rPr>
          <w:rFonts w:ascii="NTPreCursivek" w:hAnsi="NTPreCursivek" w:cs="MV Boli"/>
          <w:sz w:val="32"/>
          <w:szCs w:val="32"/>
        </w:rPr>
        <w:t xml:space="preserve"> </w:t>
      </w:r>
      <w:r>
        <w:rPr>
          <w:noProof/>
          <w:lang w:eastAsia="en-GB"/>
        </w:rPr>
        <w:drawing>
          <wp:inline distT="0" distB="0" distL="0" distR="0" wp14:anchorId="07406ACC" wp14:editId="201665ED">
            <wp:extent cx="718820" cy="740410"/>
            <wp:effectExtent l="0" t="0" r="5080" b="2540"/>
            <wp:docPr id="67862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18820" cy="740410"/>
                    </a:xfrm>
                    <a:prstGeom prst="rect">
                      <a:avLst/>
                    </a:prstGeom>
                  </pic:spPr>
                </pic:pic>
              </a:graphicData>
            </a:graphic>
          </wp:inline>
        </w:drawing>
      </w:r>
      <w:r w:rsidRPr="7883A21C">
        <w:rPr>
          <w:rFonts w:ascii="NTPreCursivek" w:hAnsi="NTPreCursivek" w:cs="MV Boli"/>
          <w:sz w:val="32"/>
          <w:szCs w:val="32"/>
        </w:rPr>
        <w:t xml:space="preserve">                                       </w:t>
      </w:r>
      <w:r w:rsidR="182C030B">
        <w:rPr>
          <w:noProof/>
          <w:lang w:eastAsia="en-GB"/>
        </w:rPr>
        <w:drawing>
          <wp:inline distT="0" distB="0" distL="0" distR="0" wp14:anchorId="0E23FBCD" wp14:editId="4F0E4875">
            <wp:extent cx="1898384" cy="695943"/>
            <wp:effectExtent l="0" t="0" r="0" b="0"/>
            <wp:docPr id="322591413" name="Picture 2" descr="Image result for hom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rcRect l="4050" t="15168" r="3738" b="8965"/>
                    <a:stretch>
                      <a:fillRect/>
                    </a:stretch>
                  </pic:blipFill>
                  <pic:spPr bwMode="auto">
                    <a:xfrm>
                      <a:off x="0" y="0"/>
                      <a:ext cx="1898384" cy="695943"/>
                    </a:xfrm>
                    <a:prstGeom prst="rect">
                      <a:avLst/>
                    </a:prstGeom>
                    <a:noFill/>
                    <a:ln>
                      <a:noFill/>
                    </a:ln>
                    <a:extLst>
                      <a:ext uri="{53640926-AAD7-44D8-BBD7-CCE9431645EC}">
                        <a14:shadowObscured xmlns:a14="http://schemas.microsoft.com/office/drawing/2010/main"/>
                      </a:ext>
                    </a:extLst>
                  </pic:spPr>
                </pic:pic>
              </a:graphicData>
            </a:graphic>
          </wp:inline>
        </w:drawing>
      </w:r>
      <w:r w:rsidRPr="7883A21C">
        <w:rPr>
          <w:rFonts w:ascii="NTPreCursivek" w:hAnsi="NTPreCursivek" w:cs="MV Boli"/>
          <w:sz w:val="32"/>
          <w:szCs w:val="32"/>
        </w:rPr>
        <w:t xml:space="preserve">                        </w:t>
      </w:r>
      <w:r w:rsidR="5B2A801A" w:rsidRPr="7883A21C">
        <w:rPr>
          <w:rFonts w:ascii="NTPreCursivek" w:hAnsi="NTPreCursivek" w:cs="MV Boli"/>
          <w:sz w:val="32"/>
          <w:szCs w:val="32"/>
        </w:rPr>
        <w:t xml:space="preserve">          </w:t>
      </w:r>
      <w:r w:rsidRPr="7883A21C">
        <w:rPr>
          <w:rFonts w:ascii="NTPreCursivek" w:hAnsi="NTPreCursivek" w:cs="MV Boli"/>
          <w:sz w:val="32"/>
          <w:szCs w:val="32"/>
        </w:rPr>
        <w:t xml:space="preserve">       </w:t>
      </w:r>
      <w:r>
        <w:rPr>
          <w:noProof/>
          <w:lang w:eastAsia="en-GB"/>
        </w:rPr>
        <w:drawing>
          <wp:inline distT="0" distB="0" distL="0" distR="0" wp14:anchorId="5D1B6E5A" wp14:editId="5B69AC5F">
            <wp:extent cx="666656" cy="686679"/>
            <wp:effectExtent l="0" t="0" r="5080" b="2540"/>
            <wp:docPr id="129821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66656" cy="686679"/>
                    </a:xfrm>
                    <a:prstGeom prst="rect">
                      <a:avLst/>
                    </a:prstGeom>
                  </pic:spPr>
                </pic:pic>
              </a:graphicData>
            </a:graphic>
          </wp:inline>
        </w:drawing>
      </w:r>
    </w:p>
    <w:p w14:paraId="2E51F6E7" w14:textId="58138925" w:rsidR="00990C1E" w:rsidRPr="00C1323C" w:rsidRDefault="00BF48AD" w:rsidP="14A70347">
      <w:pPr>
        <w:spacing w:line="240" w:lineRule="auto"/>
        <w:jc w:val="center"/>
      </w:pPr>
      <w:r w:rsidRPr="6BECB747">
        <w:rPr>
          <w:rFonts w:ascii="NTPreCursivek" w:hAnsi="NTPreCursivek" w:cs="MV Boli"/>
          <w:sz w:val="24"/>
          <w:szCs w:val="24"/>
        </w:rPr>
        <w:t xml:space="preserve">Week Beginning: </w:t>
      </w:r>
      <w:r w:rsidR="700F97B7" w:rsidRPr="6BECB747">
        <w:rPr>
          <w:rFonts w:ascii="NTPreCursivek" w:hAnsi="NTPreCursivek" w:cs="MV Boli"/>
          <w:sz w:val="24"/>
          <w:szCs w:val="24"/>
        </w:rPr>
        <w:t>8</w:t>
      </w:r>
      <w:r w:rsidR="700F97B7" w:rsidRPr="6BECB747">
        <w:rPr>
          <w:rFonts w:ascii="NTPreCursivek" w:hAnsi="NTPreCursivek" w:cs="MV Boli"/>
          <w:sz w:val="24"/>
          <w:szCs w:val="24"/>
          <w:vertAlign w:val="superscript"/>
        </w:rPr>
        <w:t>th</w:t>
      </w:r>
      <w:r w:rsidR="700F97B7" w:rsidRPr="6BECB747">
        <w:rPr>
          <w:rFonts w:ascii="NTPreCursivek" w:hAnsi="NTPreCursivek" w:cs="MV Boli"/>
          <w:sz w:val="24"/>
          <w:szCs w:val="24"/>
        </w:rPr>
        <w:t xml:space="preserve"> June </w:t>
      </w:r>
      <w:r w:rsidR="4BB9938B" w:rsidRPr="6BECB747">
        <w:rPr>
          <w:rFonts w:ascii="NTPreCursivek" w:hAnsi="NTPreCursivek" w:cs="MV Boli"/>
          <w:sz w:val="24"/>
          <w:szCs w:val="24"/>
        </w:rPr>
        <w:t xml:space="preserve">2020 </w:t>
      </w:r>
    </w:p>
    <w:p w14:paraId="6FC20646" w14:textId="28B57E6C" w:rsidR="00990C1E" w:rsidRDefault="00D540FB" w:rsidP="7883A21C">
      <w:pPr>
        <w:spacing w:line="240" w:lineRule="auto"/>
        <w:jc w:val="center"/>
        <w:rPr>
          <w:rFonts w:ascii="NTPreCursivek" w:hAnsi="NTPreCursivek" w:cs="MV Boli"/>
          <w:sz w:val="24"/>
          <w:szCs w:val="24"/>
        </w:rPr>
      </w:pPr>
      <w:r w:rsidRPr="7883A21C">
        <w:rPr>
          <w:rFonts w:ascii="NTPreCursivek" w:hAnsi="NTPreCursivek" w:cs="MV Boli"/>
          <w:b/>
          <w:bCs/>
          <w:sz w:val="24"/>
          <w:szCs w:val="24"/>
        </w:rPr>
        <w:t>Class:</w:t>
      </w:r>
      <w:r w:rsidRPr="7883A21C">
        <w:rPr>
          <w:rFonts w:ascii="NTPreCursivek" w:hAnsi="NTPreCursivek" w:cs="MV Boli"/>
          <w:sz w:val="24"/>
          <w:szCs w:val="24"/>
        </w:rPr>
        <w:t xml:space="preserve"> </w:t>
      </w:r>
      <w:r w:rsidR="00BF48AD">
        <w:rPr>
          <w:rFonts w:ascii="NTPreCursivek" w:hAnsi="NTPreCursivek" w:cs="MV Boli"/>
          <w:sz w:val="24"/>
          <w:szCs w:val="24"/>
        </w:rPr>
        <w:tab/>
      </w:r>
      <w:r w:rsidR="00BF48AD">
        <w:rPr>
          <w:rFonts w:ascii="NTPreCursivek" w:hAnsi="NTPreCursivek" w:cs="MV Boli"/>
          <w:sz w:val="24"/>
          <w:szCs w:val="24"/>
        </w:rPr>
        <w:tab/>
      </w:r>
      <w:r w:rsidR="00BF48AD">
        <w:rPr>
          <w:rFonts w:ascii="NTPreCursivek" w:hAnsi="NTPreCursivek" w:cs="MV Boli"/>
          <w:sz w:val="24"/>
          <w:szCs w:val="24"/>
        </w:rPr>
        <w:tab/>
      </w:r>
      <w:r w:rsidR="00BF48AD">
        <w:rPr>
          <w:rFonts w:ascii="NTPreCursivek" w:hAnsi="NTPreCursivek" w:cs="MV Boli"/>
          <w:sz w:val="24"/>
          <w:szCs w:val="24"/>
        </w:rPr>
        <w:tab/>
      </w:r>
      <w:r w:rsidRPr="7883A21C">
        <w:rPr>
          <w:rFonts w:ascii="NTPreCursivek" w:hAnsi="NTPreCursivek" w:cs="MV Boli"/>
          <w:b/>
          <w:bCs/>
          <w:sz w:val="24"/>
          <w:szCs w:val="24"/>
        </w:rPr>
        <w:t>Teacher</w:t>
      </w:r>
      <w:r w:rsidR="00C1323C" w:rsidRPr="7883A21C">
        <w:rPr>
          <w:rFonts w:ascii="NTPreCursivek" w:hAnsi="NTPreCursivek" w:cs="MV Boli"/>
          <w:b/>
          <w:bCs/>
          <w:sz w:val="24"/>
          <w:szCs w:val="24"/>
        </w:rPr>
        <w:t>s</w:t>
      </w:r>
      <w:r w:rsidRPr="7883A21C">
        <w:rPr>
          <w:rFonts w:ascii="NTPreCursivek" w:hAnsi="NTPreCursivek" w:cs="MV Boli"/>
          <w:b/>
          <w:bCs/>
          <w:sz w:val="24"/>
          <w:szCs w:val="24"/>
        </w:rPr>
        <w:t>:</w:t>
      </w:r>
      <w:r w:rsidR="7394E8D9" w:rsidRPr="7883A21C">
        <w:rPr>
          <w:rFonts w:ascii="NTPreCursivek" w:hAnsi="NTPreCursivek" w:cs="MV Boli"/>
          <w:b/>
          <w:bCs/>
          <w:sz w:val="24"/>
          <w:szCs w:val="24"/>
        </w:rPr>
        <w:t xml:space="preserve"> Miss Angus and Miss Keillor </w:t>
      </w:r>
      <w:r w:rsidR="00C1323C" w:rsidRPr="7883A21C">
        <w:rPr>
          <w:rFonts w:ascii="NTPreCursivek" w:hAnsi="NTPreCursivek" w:cs="MV Boli"/>
          <w:sz w:val="24"/>
          <w:szCs w:val="24"/>
        </w:rPr>
        <w:t xml:space="preserve"> </w:t>
      </w:r>
    </w:p>
    <w:p w14:paraId="4EC15A55" w14:textId="7673C2E3" w:rsidR="00BF48AD" w:rsidRDefault="00BF48AD" w:rsidP="00BF48AD">
      <w:pPr>
        <w:spacing w:line="240" w:lineRule="auto"/>
        <w:jc w:val="center"/>
        <w:rPr>
          <w:rFonts w:ascii="NTPreCursivek" w:hAnsi="NTPreCursivek" w:cs="MV Boli"/>
          <w:sz w:val="24"/>
          <w:szCs w:val="24"/>
        </w:rPr>
      </w:pPr>
      <w:r w:rsidRPr="3FBD6B3E">
        <w:rPr>
          <w:rFonts w:ascii="NTPreCursivek" w:hAnsi="NTPreCursivek" w:cs="MV Boli"/>
          <w:sz w:val="24"/>
          <w:szCs w:val="24"/>
        </w:rPr>
        <w:t>Here are some ideas for you to complete throughout the week at a time that best suits you and your family. There are a range of digital and non-digital activities for you to do – please feel free to adapt these as you wish. Do not feel that you have to complete all of these activities – we recommend that you do at least one from literacy, numeracy and across the curriculum throughout the week. We are also encouraging you to use</w:t>
      </w:r>
      <w:r w:rsidR="4D2D3ACE" w:rsidRPr="3FBD6B3E">
        <w:rPr>
          <w:rFonts w:ascii="NTPreCursivek" w:hAnsi="NTPreCursivek" w:cs="MV Boli"/>
          <w:sz w:val="24"/>
          <w:szCs w:val="24"/>
        </w:rPr>
        <w:t xml:space="preserve"> the</w:t>
      </w:r>
      <w:r w:rsidRPr="3FBD6B3E">
        <w:rPr>
          <w:rFonts w:ascii="NTPreCursivek" w:hAnsi="NTPreCursivek" w:cs="MV Boli"/>
          <w:sz w:val="24"/>
          <w:szCs w:val="24"/>
        </w:rPr>
        <w:t xml:space="preserve"> </w:t>
      </w:r>
      <w:r w:rsidR="5C55CFF4" w:rsidRPr="3FBD6B3E">
        <w:rPr>
          <w:rFonts w:ascii="NTPreCursivek" w:hAnsi="NTPreCursivek" w:cs="MV Boli"/>
          <w:sz w:val="24"/>
          <w:szCs w:val="24"/>
        </w:rPr>
        <w:t>S</w:t>
      </w:r>
      <w:r w:rsidRPr="3FBD6B3E">
        <w:rPr>
          <w:rFonts w:ascii="NTPreCursivek" w:hAnsi="NTPreCursivek" w:cs="MV Boli"/>
          <w:sz w:val="24"/>
          <w:szCs w:val="24"/>
        </w:rPr>
        <w:t>eesaw</w:t>
      </w:r>
      <w:r w:rsidR="1E2AFC92" w:rsidRPr="3FBD6B3E">
        <w:rPr>
          <w:rFonts w:ascii="NTPreCursivek" w:hAnsi="NTPreCursivek" w:cs="MV Boli"/>
          <w:sz w:val="24"/>
          <w:szCs w:val="24"/>
        </w:rPr>
        <w:t xml:space="preserve"> app</w:t>
      </w:r>
      <w:r w:rsidRPr="3FBD6B3E">
        <w:rPr>
          <w:rFonts w:ascii="NTPreCursivek" w:hAnsi="NTPreCursivek" w:cs="MV Boli"/>
          <w:sz w:val="24"/>
          <w:szCs w:val="24"/>
        </w:rPr>
        <w:t xml:space="preserve"> to have regular communication with your class teacher and for you to share all of your amazing work! You can upload learning you have completed from this grid or can log on and complete the activities we have provided for you</w:t>
      </w:r>
      <w:r w:rsidR="4FE511F5" w:rsidRPr="3FBD6B3E">
        <w:rPr>
          <w:rFonts w:ascii="NTPreCursivek" w:hAnsi="NTPreCursivek" w:cs="MV Boli"/>
          <w:sz w:val="24"/>
          <w:szCs w:val="24"/>
        </w:rPr>
        <w:t xml:space="preserve"> this week.</w:t>
      </w:r>
      <w:r w:rsidRPr="3FBD6B3E">
        <w:rPr>
          <w:rFonts w:ascii="NTPreCursivek" w:hAnsi="NTPreCursivek" w:cs="MV Boli"/>
          <w:sz w:val="24"/>
          <w:szCs w:val="24"/>
        </w:rPr>
        <w:t xml:space="preserve">  </w:t>
      </w:r>
    </w:p>
    <w:tbl>
      <w:tblPr>
        <w:tblStyle w:val="TableGrid"/>
        <w:tblW w:w="0" w:type="auto"/>
        <w:tblLook w:val="04A0" w:firstRow="1" w:lastRow="0" w:firstColumn="1" w:lastColumn="0" w:noHBand="0" w:noVBand="1"/>
      </w:tblPr>
      <w:tblGrid>
        <w:gridCol w:w="4704"/>
        <w:gridCol w:w="4709"/>
        <w:gridCol w:w="4761"/>
      </w:tblGrid>
      <w:tr w:rsidR="00BF48AD" w14:paraId="04B880D7" w14:textId="77777777" w:rsidTr="786C4242">
        <w:tc>
          <w:tcPr>
            <w:tcW w:w="4724" w:type="dxa"/>
          </w:tcPr>
          <w:p w14:paraId="29286172" w14:textId="334EFAD8" w:rsidR="00BF48AD" w:rsidRPr="00BF48AD" w:rsidRDefault="00BF48AD" w:rsidP="7883A21C">
            <w:pPr>
              <w:jc w:val="center"/>
              <w:rPr>
                <w:rFonts w:ascii="NTPreCursive" w:hAnsi="NTPreCursive" w:cs="MV Boli"/>
                <w:b/>
                <w:sz w:val="24"/>
                <w:szCs w:val="24"/>
              </w:rPr>
            </w:pPr>
            <w:r w:rsidRPr="00BF48AD">
              <w:rPr>
                <w:rFonts w:ascii="NTPreCursive" w:hAnsi="NTPreCursive" w:cs="MV Boli"/>
                <w:b/>
                <w:sz w:val="24"/>
                <w:szCs w:val="24"/>
              </w:rPr>
              <w:t xml:space="preserve">Literacy </w:t>
            </w:r>
          </w:p>
        </w:tc>
        <w:tc>
          <w:tcPr>
            <w:tcW w:w="4725" w:type="dxa"/>
          </w:tcPr>
          <w:p w14:paraId="0D2F1661" w14:textId="788452E7" w:rsidR="00BF48AD" w:rsidRPr="00BF48AD" w:rsidRDefault="00BF48AD" w:rsidP="7883A21C">
            <w:pPr>
              <w:jc w:val="center"/>
              <w:rPr>
                <w:rFonts w:ascii="NTPreCursive" w:hAnsi="NTPreCursive" w:cs="MV Boli"/>
                <w:b/>
                <w:sz w:val="24"/>
                <w:szCs w:val="24"/>
              </w:rPr>
            </w:pPr>
            <w:r w:rsidRPr="00BF48AD">
              <w:rPr>
                <w:rFonts w:ascii="NTPreCursive" w:hAnsi="NTPreCursive" w:cs="MV Boli"/>
                <w:b/>
                <w:sz w:val="24"/>
                <w:szCs w:val="24"/>
              </w:rPr>
              <w:t xml:space="preserve">Numeracy and Maths </w:t>
            </w:r>
          </w:p>
        </w:tc>
        <w:tc>
          <w:tcPr>
            <w:tcW w:w="4725" w:type="dxa"/>
          </w:tcPr>
          <w:p w14:paraId="627A310C" w14:textId="076D4D99" w:rsidR="00BF48AD" w:rsidRPr="00BF48AD" w:rsidRDefault="00BF48AD" w:rsidP="7883A21C">
            <w:pPr>
              <w:jc w:val="center"/>
              <w:rPr>
                <w:rFonts w:ascii="NTPreCursive" w:hAnsi="NTPreCursive" w:cs="MV Boli"/>
                <w:b/>
                <w:sz w:val="24"/>
                <w:szCs w:val="24"/>
              </w:rPr>
            </w:pPr>
            <w:r w:rsidRPr="00BF48AD">
              <w:rPr>
                <w:rFonts w:ascii="NTPreCursive" w:hAnsi="NTPreCursive" w:cs="MV Boli"/>
                <w:b/>
                <w:sz w:val="24"/>
                <w:szCs w:val="24"/>
              </w:rPr>
              <w:t xml:space="preserve">Across the Curriculum </w:t>
            </w:r>
          </w:p>
        </w:tc>
      </w:tr>
      <w:tr w:rsidR="00BF48AD" w14:paraId="2F7CFD7E" w14:textId="77777777" w:rsidTr="786C4242">
        <w:trPr>
          <w:trHeight w:val="1701"/>
        </w:trPr>
        <w:tc>
          <w:tcPr>
            <w:tcW w:w="4724" w:type="dxa"/>
          </w:tcPr>
          <w:p w14:paraId="30F9DB31" w14:textId="47FD4E1C" w:rsidR="00BF48AD" w:rsidRPr="00BF48AD" w:rsidRDefault="69AA3E8E" w:rsidP="3152CBE1">
            <w:pPr>
              <w:jc w:val="center"/>
              <w:rPr>
                <w:rFonts w:ascii="NTPreCursive" w:eastAsia="NTPreCursive" w:hAnsi="NTPreCursive" w:cs="NTPreCursive"/>
                <w:sz w:val="24"/>
                <w:szCs w:val="24"/>
                <w:u w:val="single"/>
              </w:rPr>
            </w:pPr>
            <w:r w:rsidRPr="370E4774">
              <w:rPr>
                <w:rFonts w:ascii="NTPreCursive" w:eastAsia="NTPreCursive" w:hAnsi="NTPreCursive" w:cs="NTPreCursive"/>
                <w:sz w:val="24"/>
                <w:szCs w:val="24"/>
                <w:u w:val="single"/>
              </w:rPr>
              <w:t>Phonics</w:t>
            </w:r>
          </w:p>
          <w:p w14:paraId="1D9FC0D3" w14:textId="3D716CED" w:rsidR="00BF48AD" w:rsidRPr="00BF48AD" w:rsidRDefault="045F5403" w:rsidP="370E4774">
            <w:pPr>
              <w:jc w:val="center"/>
              <w:rPr>
                <w:rFonts w:ascii="NTPreCursive" w:eastAsia="NTPreCursive" w:hAnsi="NTPreCursive" w:cs="NTPreCursive"/>
                <w:sz w:val="24"/>
                <w:szCs w:val="24"/>
              </w:rPr>
            </w:pPr>
            <w:r w:rsidRPr="370E4774">
              <w:rPr>
                <w:rFonts w:ascii="NTPreCursive" w:eastAsia="NTPreCursive" w:hAnsi="NTPreCursive" w:cs="NTPreCursive"/>
                <w:sz w:val="24"/>
                <w:szCs w:val="24"/>
              </w:rPr>
              <w:t>We have been working really hard on our blending and sounding out strategies. What words can you make from the sounds below?</w:t>
            </w:r>
          </w:p>
          <w:p w14:paraId="107C7246" w14:textId="068E5F14" w:rsidR="00BF48AD" w:rsidRPr="00BF48AD" w:rsidRDefault="7870B876" w:rsidP="370E4774">
            <w:pPr>
              <w:jc w:val="center"/>
              <w:rPr>
                <w:rFonts w:ascii="NTPreCursive" w:eastAsia="NTPreCursive" w:hAnsi="NTPreCursive" w:cs="NTPreCursive"/>
                <w:b/>
                <w:bCs/>
                <w:color w:val="F79546"/>
                <w:sz w:val="32"/>
                <w:szCs w:val="32"/>
              </w:rPr>
            </w:pPr>
            <w:r w:rsidRPr="370E4774">
              <w:rPr>
                <w:rFonts w:ascii="NTPreCursive" w:eastAsia="NTPreCursive" w:hAnsi="NTPreCursive" w:cs="NTPreCursive"/>
                <w:color w:val="FF0000"/>
                <w:sz w:val="32"/>
                <w:szCs w:val="32"/>
              </w:rPr>
              <w:t xml:space="preserve"> </w:t>
            </w:r>
            <w:r w:rsidRPr="370E4774">
              <w:rPr>
                <w:rFonts w:ascii="NTPreCursive" w:eastAsia="NTPreCursive" w:hAnsi="NTPreCursive" w:cs="NTPreCursive"/>
                <w:b/>
                <w:bCs/>
                <w:color w:val="FF0000"/>
                <w:sz w:val="32"/>
                <w:szCs w:val="32"/>
              </w:rPr>
              <w:t>m b</w:t>
            </w:r>
            <w:r w:rsidRPr="370E4774">
              <w:rPr>
                <w:rFonts w:ascii="NTPreCursive" w:eastAsia="NTPreCursive" w:hAnsi="NTPreCursive" w:cs="NTPreCursive"/>
                <w:b/>
                <w:bCs/>
                <w:color w:val="F0A5D2"/>
                <w:sz w:val="32"/>
                <w:szCs w:val="32"/>
              </w:rPr>
              <w:t xml:space="preserve"> f </w:t>
            </w:r>
            <w:r w:rsidRPr="370E4774">
              <w:rPr>
                <w:rFonts w:ascii="NTPreCursive" w:eastAsia="NTPreCursive" w:hAnsi="NTPreCursive" w:cs="NTPreCursive"/>
                <w:b/>
                <w:bCs/>
                <w:color w:val="F76AC1"/>
                <w:sz w:val="31"/>
                <w:szCs w:val="31"/>
              </w:rPr>
              <w:t xml:space="preserve">p </w:t>
            </w:r>
            <w:r w:rsidRPr="370E4774">
              <w:rPr>
                <w:rFonts w:ascii="Calibri" w:eastAsia="Calibri" w:hAnsi="Calibri" w:cs="Calibri"/>
                <w:b/>
                <w:bCs/>
                <w:color w:val="00B0F0"/>
              </w:rPr>
              <w:t>t</w:t>
            </w:r>
            <w:r w:rsidRPr="370E4774">
              <w:rPr>
                <w:rFonts w:ascii="NTPreCursive" w:eastAsia="NTPreCursive" w:hAnsi="NTPreCursive" w:cs="NTPreCursive"/>
                <w:b/>
                <w:bCs/>
                <w:color w:val="0070C0"/>
                <w:sz w:val="32"/>
                <w:szCs w:val="32"/>
              </w:rPr>
              <w:t xml:space="preserve"> </w:t>
            </w:r>
            <w:r w:rsidRPr="370E4774">
              <w:rPr>
                <w:rFonts w:ascii="NTPreCursive" w:eastAsia="NTPreCursive" w:hAnsi="NTPreCursive" w:cs="NTPreCursive"/>
                <w:b/>
                <w:bCs/>
                <w:color w:val="00B0F0"/>
                <w:sz w:val="32"/>
                <w:szCs w:val="32"/>
              </w:rPr>
              <w:t>s</w:t>
            </w:r>
            <w:r w:rsidRPr="370E4774">
              <w:rPr>
                <w:rFonts w:ascii="NTPreCursive" w:eastAsia="NTPreCursive" w:hAnsi="NTPreCursive" w:cs="NTPreCursive"/>
                <w:b/>
                <w:bCs/>
                <w:color w:val="0070C0"/>
                <w:sz w:val="32"/>
                <w:szCs w:val="32"/>
              </w:rPr>
              <w:t xml:space="preserve"> r l n </w:t>
            </w:r>
            <w:r w:rsidRPr="370E4774">
              <w:rPr>
                <w:rFonts w:ascii="NTPreCursive" w:eastAsia="NTPreCursive" w:hAnsi="NTPreCursive" w:cs="NTPreCursive"/>
                <w:b/>
                <w:bCs/>
                <w:color w:val="FFFF00"/>
                <w:sz w:val="32"/>
                <w:szCs w:val="32"/>
              </w:rPr>
              <w:t>c k ck</w:t>
            </w:r>
            <w:r w:rsidRPr="370E4774">
              <w:rPr>
                <w:rFonts w:ascii="NTPreCursive" w:eastAsia="NTPreCursive" w:hAnsi="NTPreCursive" w:cs="NTPreCursive"/>
                <w:b/>
                <w:bCs/>
                <w:color w:val="00B0F0"/>
                <w:sz w:val="32"/>
                <w:szCs w:val="32"/>
              </w:rPr>
              <w:t xml:space="preserve"> </w:t>
            </w:r>
            <w:r w:rsidRPr="370E4774">
              <w:rPr>
                <w:rFonts w:ascii="NTPreCursive" w:eastAsia="NTPreCursive" w:hAnsi="NTPreCursive" w:cs="NTPreCursive"/>
                <w:b/>
                <w:bCs/>
                <w:color w:val="FFFF00"/>
                <w:sz w:val="32"/>
                <w:szCs w:val="32"/>
              </w:rPr>
              <w:t>h</w:t>
            </w:r>
            <w:r w:rsidRPr="370E4774">
              <w:rPr>
                <w:rFonts w:ascii="NTPreCursive" w:eastAsia="NTPreCursive" w:hAnsi="NTPreCursive" w:cs="NTPreCursive"/>
                <w:b/>
                <w:bCs/>
                <w:color w:val="00B0F0"/>
                <w:sz w:val="32"/>
                <w:szCs w:val="32"/>
              </w:rPr>
              <w:t xml:space="preserve"> </w:t>
            </w:r>
            <w:r w:rsidRPr="370E4774">
              <w:rPr>
                <w:rFonts w:ascii="NTPreCursive" w:eastAsia="NTPreCursive" w:hAnsi="NTPreCursive" w:cs="NTPreCursive"/>
                <w:b/>
                <w:bCs/>
                <w:color w:val="F79546"/>
                <w:sz w:val="32"/>
                <w:szCs w:val="32"/>
              </w:rPr>
              <w:t>g</w:t>
            </w:r>
          </w:p>
          <w:p w14:paraId="09C7F502" w14:textId="1A30DE95" w:rsidR="00BF48AD" w:rsidRPr="00BF48AD" w:rsidRDefault="7870B876" w:rsidP="370E4774">
            <w:pPr>
              <w:jc w:val="center"/>
              <w:rPr>
                <w:rFonts w:ascii="NTPreCursive" w:eastAsia="NTPreCursive" w:hAnsi="NTPreCursive" w:cs="NTPreCursive"/>
                <w:b/>
                <w:bCs/>
                <w:sz w:val="32"/>
                <w:szCs w:val="32"/>
              </w:rPr>
            </w:pPr>
            <w:r w:rsidRPr="370E4774">
              <w:rPr>
                <w:rFonts w:ascii="NTPreCursive" w:eastAsia="NTPreCursive" w:hAnsi="NTPreCursive" w:cs="NTPreCursive"/>
                <w:b/>
                <w:bCs/>
                <w:sz w:val="32"/>
                <w:szCs w:val="32"/>
              </w:rPr>
              <w:t xml:space="preserve"> a o i e u</w:t>
            </w:r>
          </w:p>
          <w:p w14:paraId="340337C8" w14:textId="5FEDDF18" w:rsidR="00BF48AD" w:rsidRPr="00BF48AD" w:rsidRDefault="045F5403" w:rsidP="370E4774">
            <w:pPr>
              <w:jc w:val="center"/>
              <w:rPr>
                <w:rFonts w:ascii="NTPreCursive" w:eastAsia="NTPreCursive" w:hAnsi="NTPreCursive" w:cs="NTPreCursive"/>
                <w:sz w:val="24"/>
                <w:szCs w:val="24"/>
              </w:rPr>
            </w:pPr>
            <w:r w:rsidRPr="370E4774">
              <w:rPr>
                <w:rFonts w:ascii="NTPreCursive" w:eastAsia="NTPreCursive" w:hAnsi="NTPreCursive" w:cs="NTPreCursive"/>
                <w:sz w:val="24"/>
                <w:szCs w:val="24"/>
              </w:rPr>
              <w:t xml:space="preserve">Check out our word building activity on Seesaw! </w:t>
            </w:r>
          </w:p>
          <w:p w14:paraId="353365AA" w14:textId="2A62D5B5" w:rsidR="00BF48AD" w:rsidRPr="00BF48AD" w:rsidRDefault="00BF48AD" w:rsidP="3152CBE1">
            <w:pPr>
              <w:jc w:val="center"/>
              <w:rPr>
                <w:rFonts w:ascii="NTPreCursive" w:eastAsia="NTPreCursive" w:hAnsi="NTPreCursive" w:cs="NTPreCursive"/>
                <w:sz w:val="24"/>
                <w:szCs w:val="24"/>
              </w:rPr>
            </w:pPr>
          </w:p>
        </w:tc>
        <w:tc>
          <w:tcPr>
            <w:tcW w:w="4725" w:type="dxa"/>
          </w:tcPr>
          <w:p w14:paraId="571E7C55" w14:textId="1E69C612" w:rsidR="00BF48AD" w:rsidRPr="00BF48AD" w:rsidRDefault="5C2A1522" w:rsidP="72DB1F59">
            <w:pPr>
              <w:jc w:val="center"/>
              <w:rPr>
                <w:rFonts w:ascii="NTPreCursive" w:hAnsi="NTPreCursive" w:cs="MV Boli"/>
                <w:sz w:val="24"/>
                <w:szCs w:val="24"/>
                <w:u w:val="single"/>
              </w:rPr>
            </w:pPr>
            <w:r w:rsidRPr="370E4774">
              <w:rPr>
                <w:rFonts w:ascii="NTPreCursive" w:hAnsi="NTPreCursive" w:cs="MV Boli"/>
                <w:sz w:val="24"/>
                <w:szCs w:val="24"/>
                <w:u w:val="single"/>
              </w:rPr>
              <w:t>Patterns</w:t>
            </w:r>
          </w:p>
          <w:p w14:paraId="5945F3EC" w14:textId="096F487A" w:rsidR="5C2A1522" w:rsidRDefault="5C2A1522" w:rsidP="370E4774">
            <w:pPr>
              <w:jc w:val="center"/>
              <w:rPr>
                <w:rFonts w:ascii="NTPreCursive" w:hAnsi="NTPreCursive" w:cs="MV Boli"/>
                <w:sz w:val="24"/>
                <w:szCs w:val="24"/>
                <w:u w:val="single"/>
              </w:rPr>
            </w:pPr>
            <w:r w:rsidRPr="370E4774">
              <w:rPr>
                <w:rFonts w:ascii="NTPreCursive" w:hAnsi="NTPreCursive" w:cs="MV Boli"/>
                <w:sz w:val="24"/>
                <w:szCs w:val="24"/>
              </w:rPr>
              <w:t>Can you complete the following pattern</w:t>
            </w:r>
            <w:r w:rsidR="1B599645" w:rsidRPr="370E4774">
              <w:rPr>
                <w:rFonts w:ascii="NTPreCursive" w:hAnsi="NTPreCursive" w:cs="MV Boli"/>
                <w:sz w:val="24"/>
                <w:szCs w:val="24"/>
              </w:rPr>
              <w:t>s</w:t>
            </w:r>
            <w:r w:rsidRPr="370E4774">
              <w:rPr>
                <w:rFonts w:ascii="NTPreCursive" w:hAnsi="NTPreCursive" w:cs="MV Boli"/>
                <w:sz w:val="24"/>
                <w:szCs w:val="24"/>
              </w:rPr>
              <w:t>?</w:t>
            </w:r>
          </w:p>
          <w:p w14:paraId="3D876497" w14:textId="22BB12FC" w:rsidR="079DEA02" w:rsidRDefault="079DEA02" w:rsidP="370E4774">
            <w:pPr>
              <w:jc w:val="center"/>
            </w:pPr>
            <w:r>
              <w:rPr>
                <w:noProof/>
                <w:lang w:eastAsia="en-GB"/>
              </w:rPr>
              <w:drawing>
                <wp:inline distT="0" distB="0" distL="0" distR="0" wp14:anchorId="51916E69" wp14:editId="3B8740DA">
                  <wp:extent cx="2476520" cy="1349247"/>
                  <wp:effectExtent l="0" t="0" r="0" b="0"/>
                  <wp:docPr id="1157482983" name="Picture 115748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6209" t="24537" r="8823" b="10185"/>
                          <a:stretch>
                            <a:fillRect/>
                          </a:stretch>
                        </pic:blipFill>
                        <pic:spPr>
                          <a:xfrm>
                            <a:off x="0" y="0"/>
                            <a:ext cx="2476520" cy="1349247"/>
                          </a:xfrm>
                          <a:prstGeom prst="rect">
                            <a:avLst/>
                          </a:prstGeom>
                        </pic:spPr>
                      </pic:pic>
                    </a:graphicData>
                  </a:graphic>
                </wp:inline>
              </w:drawing>
            </w:r>
          </w:p>
          <w:p w14:paraId="00D15CB8" w14:textId="3F2B0B61" w:rsidR="5C2A1522" w:rsidRDefault="5C2A1522" w:rsidP="370E4774">
            <w:pPr>
              <w:jc w:val="center"/>
              <w:rPr>
                <w:rFonts w:ascii="NTPreCursive" w:hAnsi="NTPreCursive" w:cs="MV Boli"/>
                <w:sz w:val="24"/>
                <w:szCs w:val="24"/>
              </w:rPr>
            </w:pPr>
            <w:r w:rsidRPr="370E4774">
              <w:rPr>
                <w:rFonts w:ascii="NTPreCursive" w:hAnsi="NTPreCursive" w:cs="MV Boli"/>
                <w:sz w:val="24"/>
                <w:szCs w:val="24"/>
              </w:rPr>
              <w:t xml:space="preserve">Have a go at creating your own patterns and make sure to post them on Seesaw for Miss Keillor and Miss Angus to see! </w:t>
            </w:r>
            <w:r w:rsidR="0C538903" w:rsidRPr="370E4774">
              <w:rPr>
                <w:rFonts w:ascii="Segoe UI Emoji" w:eastAsia="Segoe UI Emoji" w:hAnsi="Segoe UI Emoji" w:cs="Segoe UI Emoji"/>
                <w:sz w:val="24"/>
                <w:szCs w:val="24"/>
              </w:rPr>
              <w:t>😄</w:t>
            </w:r>
          </w:p>
          <w:p w14:paraId="0FCFEF05" w14:textId="46DBE447" w:rsidR="00BF48AD" w:rsidRPr="00BF48AD" w:rsidRDefault="00BF48AD" w:rsidP="4283231F">
            <w:pPr>
              <w:pStyle w:val="ListParagraph"/>
              <w:rPr>
                <w:rFonts w:ascii="NTPreCursive" w:hAnsi="NTPreCursive" w:cs="MV Boli"/>
                <w:color w:val="FF0000"/>
                <w:sz w:val="24"/>
                <w:szCs w:val="24"/>
              </w:rPr>
            </w:pPr>
          </w:p>
        </w:tc>
        <w:tc>
          <w:tcPr>
            <w:tcW w:w="4725" w:type="dxa"/>
          </w:tcPr>
          <w:p w14:paraId="1A9EF25F" w14:textId="7953C2FB" w:rsidR="00BF48AD" w:rsidRPr="00BF48AD" w:rsidRDefault="101902AE" w:rsidP="6BECB747">
            <w:pPr>
              <w:spacing w:after="200" w:line="276" w:lineRule="auto"/>
              <w:jc w:val="center"/>
              <w:rPr>
                <w:rFonts w:ascii="NTPreCursive" w:eastAsia="NTPreCursive" w:hAnsi="NTPreCursive" w:cs="NTPreCursive"/>
                <w:sz w:val="24"/>
                <w:szCs w:val="24"/>
                <w:u w:val="single"/>
              </w:rPr>
            </w:pPr>
            <w:r w:rsidRPr="6BECB747">
              <w:rPr>
                <w:rFonts w:ascii="NTPreCursive" w:eastAsia="NTPreCursive" w:hAnsi="NTPreCursive" w:cs="NTPreCursive"/>
                <w:sz w:val="24"/>
                <w:szCs w:val="24"/>
                <w:u w:val="single"/>
              </w:rPr>
              <w:t>Great Big Bug Hunt</w:t>
            </w:r>
          </w:p>
          <w:p w14:paraId="71CFBBEE" w14:textId="039DCC98" w:rsidR="00BF48AD" w:rsidRPr="00BF48AD" w:rsidRDefault="101902AE" w:rsidP="6BECB747">
            <w:pPr>
              <w:spacing w:after="200" w:line="276" w:lineRule="auto"/>
              <w:jc w:val="center"/>
              <w:rPr>
                <w:rFonts w:ascii="NTPreCursive" w:eastAsia="NTPreCursive" w:hAnsi="NTPreCursive" w:cs="NTPreCursive"/>
                <w:sz w:val="24"/>
                <w:szCs w:val="24"/>
              </w:rPr>
            </w:pPr>
            <w:r w:rsidRPr="6BECB747">
              <w:rPr>
                <w:rFonts w:ascii="NTPreCursive" w:eastAsia="NTPreCursive" w:hAnsi="NTPreCursive" w:cs="NTPreCursive"/>
                <w:sz w:val="24"/>
                <w:szCs w:val="24"/>
              </w:rPr>
              <w:t>Have a look at the Great Big Bug Hunt competition</w:t>
            </w:r>
            <w:r w:rsidR="1BC241AC" w:rsidRPr="6BECB747">
              <w:rPr>
                <w:rFonts w:ascii="NTPreCursive" w:eastAsia="NTPreCursive" w:hAnsi="NTPreCursive" w:cs="NTPreCursive"/>
                <w:sz w:val="24"/>
                <w:szCs w:val="24"/>
              </w:rPr>
              <w:t>:</w:t>
            </w:r>
          </w:p>
          <w:p w14:paraId="65285399" w14:textId="217398DA" w:rsidR="00BF48AD" w:rsidRPr="00BF48AD" w:rsidRDefault="00D070A9" w:rsidP="6BECB747">
            <w:pPr>
              <w:spacing w:after="200" w:line="276" w:lineRule="auto"/>
              <w:jc w:val="center"/>
            </w:pPr>
            <w:hyperlink r:id="rId14">
              <w:r w:rsidR="1BC241AC" w:rsidRPr="6BECB747">
                <w:rPr>
                  <w:rStyle w:val="Hyperlink"/>
                  <w:rFonts w:ascii="NTPreCursive" w:eastAsia="NTPreCursive" w:hAnsi="NTPreCursive" w:cs="NTPreCursive"/>
                  <w:sz w:val="24"/>
                  <w:szCs w:val="24"/>
                </w:rPr>
                <w:t>https://sway.office.com/8per5eGGVcTvFLYO?ref=Link</w:t>
              </w:r>
            </w:hyperlink>
          </w:p>
          <w:p w14:paraId="37115880" w14:textId="4E17F299" w:rsidR="00BF48AD" w:rsidRPr="00BF48AD" w:rsidRDefault="1BC241AC" w:rsidP="6BECB747">
            <w:pPr>
              <w:spacing w:after="200" w:line="276" w:lineRule="auto"/>
              <w:jc w:val="center"/>
              <w:rPr>
                <w:rFonts w:ascii="NTPreCursive" w:eastAsia="NTPreCursive" w:hAnsi="NTPreCursive" w:cs="NTPreCursive"/>
                <w:sz w:val="24"/>
                <w:szCs w:val="24"/>
              </w:rPr>
            </w:pPr>
            <w:r w:rsidRPr="6BECB747">
              <w:rPr>
                <w:rFonts w:ascii="NTPreCursive" w:eastAsia="NTPreCursive" w:hAnsi="NTPreCursive" w:cs="NTPreCursive"/>
                <w:sz w:val="24"/>
                <w:szCs w:val="24"/>
              </w:rPr>
              <w:t>You could have a go at creating a mini-beast hotel! Have a look at the document</w:t>
            </w:r>
            <w:r w:rsidR="7987A597" w:rsidRPr="6BECB747">
              <w:rPr>
                <w:rFonts w:ascii="NTPreCursive" w:eastAsia="NTPreCursive" w:hAnsi="NTPreCursive" w:cs="NTPreCursive"/>
                <w:sz w:val="24"/>
                <w:szCs w:val="24"/>
              </w:rPr>
              <w:t xml:space="preserve"> at the bottom of this grid </w:t>
            </w:r>
            <w:r w:rsidRPr="6BECB747">
              <w:rPr>
                <w:rFonts w:ascii="NTPreCursive" w:eastAsia="NTPreCursive" w:hAnsi="NTPreCursive" w:cs="NTPreCursive"/>
                <w:sz w:val="24"/>
                <w:szCs w:val="24"/>
              </w:rPr>
              <w:t>on the instructions to do so. You could write your own set of instructions afterward</w:t>
            </w:r>
            <w:r w:rsidR="12800BD8" w:rsidRPr="6BECB747">
              <w:rPr>
                <w:rFonts w:ascii="NTPreCursive" w:eastAsia="NTPreCursive" w:hAnsi="NTPreCursive" w:cs="NTPreCursive"/>
                <w:sz w:val="24"/>
                <w:szCs w:val="24"/>
              </w:rPr>
              <w:t>s! Make sure to upload any of your work to Seesaw for us to see! :)</w:t>
            </w:r>
            <w:r w:rsidRPr="6BECB747">
              <w:rPr>
                <w:rFonts w:ascii="NTPreCursive" w:eastAsia="NTPreCursive" w:hAnsi="NTPreCursive" w:cs="NTPreCursive"/>
                <w:sz w:val="24"/>
                <w:szCs w:val="24"/>
              </w:rPr>
              <w:t xml:space="preserve"> </w:t>
            </w:r>
          </w:p>
        </w:tc>
      </w:tr>
      <w:tr w:rsidR="00BF48AD" w14:paraId="13049EDB" w14:textId="77777777" w:rsidTr="786C4242">
        <w:trPr>
          <w:trHeight w:val="1701"/>
        </w:trPr>
        <w:tc>
          <w:tcPr>
            <w:tcW w:w="4724" w:type="dxa"/>
          </w:tcPr>
          <w:p w14:paraId="38F99F6F" w14:textId="402C6BBA" w:rsidR="00BF48AD" w:rsidRPr="00BF48AD" w:rsidRDefault="58900869" w:rsidP="27275ADF">
            <w:pPr>
              <w:spacing w:after="200" w:line="276" w:lineRule="auto"/>
              <w:jc w:val="center"/>
              <w:rPr>
                <w:rFonts w:ascii="NTPreCursive" w:eastAsia="NTPreCursive" w:hAnsi="NTPreCursive" w:cs="NTPreCursive"/>
                <w:sz w:val="24"/>
                <w:szCs w:val="24"/>
              </w:rPr>
            </w:pPr>
            <w:r w:rsidRPr="6BECB747">
              <w:rPr>
                <w:rFonts w:ascii="NTPreCursive" w:eastAsia="NTPreCursive" w:hAnsi="NTPreCursive" w:cs="NTPreCursive"/>
                <w:sz w:val="24"/>
                <w:szCs w:val="24"/>
                <w:u w:val="single"/>
              </w:rPr>
              <w:t>Reading / Spelling</w:t>
            </w:r>
          </w:p>
          <w:p w14:paraId="4D483396" w14:textId="28D233C7" w:rsidR="00BF48AD" w:rsidRPr="00BF48AD" w:rsidRDefault="58900869" w:rsidP="27275ADF">
            <w:pPr>
              <w:spacing w:after="200" w:line="276" w:lineRule="auto"/>
              <w:jc w:val="center"/>
              <w:rPr>
                <w:rFonts w:ascii="NTPreCursive" w:eastAsia="NTPreCursive" w:hAnsi="NTPreCursive" w:cs="NTPreCursive"/>
                <w:sz w:val="24"/>
                <w:szCs w:val="24"/>
              </w:rPr>
            </w:pPr>
            <w:r w:rsidRPr="6BECB747">
              <w:rPr>
                <w:rFonts w:ascii="NTPreCursive" w:eastAsia="NTPreCursive" w:hAnsi="NTPreCursive" w:cs="NTPreCursive"/>
                <w:sz w:val="24"/>
                <w:szCs w:val="24"/>
              </w:rPr>
              <w:t xml:space="preserve">Our tricky words for this week are: </w:t>
            </w:r>
          </w:p>
          <w:p w14:paraId="766A0C88" w14:textId="6AC2E8AE" w:rsidR="00BF48AD" w:rsidRPr="00BF48AD" w:rsidRDefault="58900869" w:rsidP="27275ADF">
            <w:pPr>
              <w:spacing w:after="200" w:line="276" w:lineRule="auto"/>
              <w:jc w:val="center"/>
              <w:rPr>
                <w:rFonts w:ascii="NTPreCursive" w:eastAsia="NTPreCursive" w:hAnsi="NTPreCursive" w:cs="NTPreCursive"/>
                <w:sz w:val="24"/>
                <w:szCs w:val="24"/>
              </w:rPr>
            </w:pPr>
            <w:r w:rsidRPr="6BECB747">
              <w:rPr>
                <w:rFonts w:ascii="NTPreCursive" w:eastAsia="NTPreCursive" w:hAnsi="NTPreCursive" w:cs="NTPreCursive"/>
                <w:b/>
                <w:bCs/>
                <w:sz w:val="24"/>
                <w:szCs w:val="24"/>
              </w:rPr>
              <w:t xml:space="preserve"> one, for, or, said </w:t>
            </w:r>
          </w:p>
          <w:p w14:paraId="716F14DC" w14:textId="68B5D15C" w:rsidR="00BF48AD" w:rsidRPr="00BF48AD" w:rsidRDefault="58900869" w:rsidP="27275ADF">
            <w:pPr>
              <w:spacing w:after="200" w:line="276" w:lineRule="auto"/>
              <w:jc w:val="center"/>
              <w:rPr>
                <w:rFonts w:ascii="NTPreCursive" w:eastAsia="NTPreCursive" w:hAnsi="NTPreCursive" w:cs="NTPreCursive"/>
                <w:sz w:val="24"/>
                <w:szCs w:val="24"/>
              </w:rPr>
            </w:pPr>
            <w:r w:rsidRPr="6BECB747">
              <w:rPr>
                <w:rFonts w:ascii="NTPreCursive" w:eastAsia="NTPreCursive" w:hAnsi="NTPreCursive" w:cs="NTPreCursive"/>
                <w:sz w:val="24"/>
                <w:szCs w:val="24"/>
              </w:rPr>
              <w:t xml:space="preserve">Go outside and gather your very own loose parts this can include items such as sticks, stones and leaves. Once you have collected all of your items have a go at </w:t>
            </w:r>
            <w:r w:rsidRPr="6BECB747">
              <w:rPr>
                <w:rFonts w:ascii="NTPreCursive" w:eastAsia="NTPreCursive" w:hAnsi="NTPreCursive" w:cs="NTPreCursive"/>
                <w:sz w:val="24"/>
                <w:szCs w:val="24"/>
              </w:rPr>
              <w:lastRenderedPageBreak/>
              <w:t>making your tricky words!</w:t>
            </w:r>
          </w:p>
          <w:p w14:paraId="6915A031" w14:textId="35736075" w:rsidR="00BF48AD" w:rsidRPr="00BF48AD" w:rsidRDefault="58900869" w:rsidP="4283231F">
            <w:pPr>
              <w:jc w:val="center"/>
            </w:pPr>
            <w:r>
              <w:rPr>
                <w:noProof/>
                <w:lang w:eastAsia="en-GB"/>
              </w:rPr>
              <w:drawing>
                <wp:inline distT="0" distB="0" distL="0" distR="0" wp14:anchorId="5260FE15" wp14:editId="53BCE32F">
                  <wp:extent cx="1476375" cy="1476375"/>
                  <wp:effectExtent l="0" t="0" r="0" b="0"/>
                  <wp:docPr id="2020360770" name="Picture 202036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p>
        </w:tc>
        <w:tc>
          <w:tcPr>
            <w:tcW w:w="4725" w:type="dxa"/>
          </w:tcPr>
          <w:p w14:paraId="3977AE68" w14:textId="6CB692F6" w:rsidR="00BF48AD" w:rsidRPr="00BF48AD" w:rsidRDefault="48CE78C1" w:rsidP="370E4774">
            <w:pPr>
              <w:spacing w:after="200" w:line="276" w:lineRule="auto"/>
              <w:jc w:val="center"/>
              <w:rPr>
                <w:rFonts w:ascii="NTPreCursivek" w:eastAsia="NTPreCursivek" w:hAnsi="NTPreCursivek" w:cs="NTPreCursivek"/>
                <w:sz w:val="24"/>
                <w:szCs w:val="24"/>
              </w:rPr>
            </w:pPr>
            <w:r w:rsidRPr="370E4774">
              <w:rPr>
                <w:rFonts w:ascii="NTPreCursive" w:hAnsi="NTPreCursive" w:cs="MV Boli"/>
                <w:sz w:val="24"/>
                <w:szCs w:val="24"/>
                <w:u w:val="single"/>
              </w:rPr>
              <w:lastRenderedPageBreak/>
              <w:t>Addition and Subtraction</w:t>
            </w:r>
          </w:p>
          <w:p w14:paraId="2EF63E80" w14:textId="2EE87F55" w:rsidR="00BF48AD" w:rsidRPr="00BF48AD" w:rsidRDefault="6D9B9FC2" w:rsidP="370E4774">
            <w:pPr>
              <w:spacing w:after="200" w:line="276" w:lineRule="auto"/>
              <w:jc w:val="center"/>
              <w:rPr>
                <w:rFonts w:ascii="NTPreCursivek" w:eastAsia="NTPreCursivek" w:hAnsi="NTPreCursivek" w:cs="NTPreCursivek"/>
                <w:sz w:val="24"/>
                <w:szCs w:val="24"/>
              </w:rPr>
            </w:pPr>
            <w:r w:rsidRPr="370E4774">
              <w:rPr>
                <w:rFonts w:ascii="NTPreCursivek" w:eastAsia="NTPreCursivek" w:hAnsi="NTPreCursivek" w:cs="NTPreCursivek"/>
                <w:sz w:val="24"/>
                <w:szCs w:val="24"/>
              </w:rPr>
              <w:t>We are learning and consolidating our addition and subtraction strategies.  Have a go at completing the following sums:</w:t>
            </w:r>
          </w:p>
          <w:p w14:paraId="1AF91813" w14:textId="3D4D9A84" w:rsidR="00BF48AD" w:rsidRPr="00BF48AD" w:rsidRDefault="6D9B9FC2" w:rsidP="370E4774">
            <w:pPr>
              <w:spacing w:after="200" w:line="276" w:lineRule="auto"/>
              <w:rPr>
                <w:rFonts w:ascii="NTPreCursivek" w:eastAsia="NTPreCursivek" w:hAnsi="NTPreCursivek" w:cs="NTPreCursivek"/>
                <w:sz w:val="24"/>
                <w:szCs w:val="24"/>
              </w:rPr>
            </w:pPr>
            <w:r w:rsidRPr="370E4774">
              <w:rPr>
                <w:rFonts w:ascii="NTPreCursivek" w:eastAsia="NTPreCursivek" w:hAnsi="NTPreCursivek" w:cs="NTPreCursivek"/>
                <w:sz w:val="24"/>
                <w:szCs w:val="24"/>
              </w:rPr>
              <w:t xml:space="preserve">10 + 4 =                      11 - 9 = </w:t>
            </w:r>
          </w:p>
          <w:p w14:paraId="43801206" w14:textId="2F41F477" w:rsidR="00BF48AD" w:rsidRPr="00BF48AD" w:rsidRDefault="6D9B9FC2" w:rsidP="370E4774">
            <w:pPr>
              <w:spacing w:after="200" w:line="276" w:lineRule="auto"/>
              <w:rPr>
                <w:rFonts w:ascii="NTPreCursivek" w:eastAsia="NTPreCursivek" w:hAnsi="NTPreCursivek" w:cs="NTPreCursivek"/>
                <w:sz w:val="24"/>
                <w:szCs w:val="24"/>
              </w:rPr>
            </w:pPr>
            <w:r w:rsidRPr="370E4774">
              <w:rPr>
                <w:rFonts w:ascii="NTPreCursivek" w:eastAsia="NTPreCursivek" w:hAnsi="NTPreCursivek" w:cs="NTPreCursivek"/>
                <w:sz w:val="24"/>
                <w:szCs w:val="24"/>
              </w:rPr>
              <w:t xml:space="preserve">6 - 5 =                      7 + 7 = </w:t>
            </w:r>
          </w:p>
          <w:p w14:paraId="1FE65971" w14:textId="11AC3576" w:rsidR="00BF48AD" w:rsidRPr="00BF48AD" w:rsidRDefault="6D9B9FC2" w:rsidP="370E4774">
            <w:pPr>
              <w:spacing w:after="200" w:line="276" w:lineRule="auto"/>
              <w:rPr>
                <w:rFonts w:ascii="NTPreCursivek" w:eastAsia="NTPreCursivek" w:hAnsi="NTPreCursivek" w:cs="NTPreCursivek"/>
                <w:sz w:val="24"/>
                <w:szCs w:val="24"/>
              </w:rPr>
            </w:pPr>
            <w:r w:rsidRPr="370E4774">
              <w:rPr>
                <w:rFonts w:ascii="NTPreCursivek" w:eastAsia="NTPreCursivek" w:hAnsi="NTPreCursivek" w:cs="NTPreCursivek"/>
                <w:sz w:val="24"/>
                <w:szCs w:val="24"/>
              </w:rPr>
              <w:lastRenderedPageBreak/>
              <w:t xml:space="preserve">11 + 2 =                      9 - 6 = </w:t>
            </w:r>
          </w:p>
          <w:p w14:paraId="26F4959F" w14:textId="460B042D" w:rsidR="00BF48AD" w:rsidRPr="00BF48AD" w:rsidRDefault="6D9B9FC2" w:rsidP="370E4774">
            <w:pPr>
              <w:spacing w:after="200" w:line="276" w:lineRule="auto"/>
              <w:rPr>
                <w:rFonts w:ascii="NTPreCursivek" w:eastAsia="NTPreCursivek" w:hAnsi="NTPreCursivek" w:cs="NTPreCursivek"/>
                <w:sz w:val="24"/>
                <w:szCs w:val="24"/>
              </w:rPr>
            </w:pPr>
            <w:r w:rsidRPr="370E4774">
              <w:rPr>
                <w:rFonts w:ascii="NTPreCursivek" w:eastAsia="NTPreCursivek" w:hAnsi="NTPreCursivek" w:cs="NTPreCursivek"/>
                <w:b/>
                <w:bCs/>
                <w:sz w:val="24"/>
                <w:szCs w:val="24"/>
              </w:rPr>
              <w:t xml:space="preserve">Challenge: </w:t>
            </w:r>
          </w:p>
          <w:p w14:paraId="5479BEA2" w14:textId="07AB5704" w:rsidR="00BF48AD" w:rsidRPr="00BF48AD" w:rsidRDefault="6D9B9FC2" w:rsidP="370E4774">
            <w:pPr>
              <w:spacing w:after="200" w:line="276" w:lineRule="auto"/>
              <w:rPr>
                <w:rFonts w:ascii="NTPreCursivek" w:eastAsia="NTPreCursivek" w:hAnsi="NTPreCursivek" w:cs="NTPreCursivek"/>
                <w:sz w:val="24"/>
                <w:szCs w:val="24"/>
              </w:rPr>
            </w:pPr>
            <w:r w:rsidRPr="370E4774">
              <w:rPr>
                <w:rFonts w:ascii="NTPreCursivek" w:eastAsia="NTPreCursivek" w:hAnsi="NTPreCursivek" w:cs="NTPreCursivek"/>
                <w:sz w:val="24"/>
                <w:szCs w:val="24"/>
              </w:rPr>
              <w:t xml:space="preserve">23 - 9 =                  15 - 2 =  </w:t>
            </w:r>
          </w:p>
          <w:p w14:paraId="15A0D613" w14:textId="6A6E8A4F" w:rsidR="00BF48AD" w:rsidRPr="00BF48AD" w:rsidRDefault="6D9B9FC2" w:rsidP="370E4774">
            <w:pPr>
              <w:spacing w:after="200" w:line="276" w:lineRule="auto"/>
              <w:rPr>
                <w:rFonts w:ascii="NTPreCursivek" w:eastAsia="NTPreCursivek" w:hAnsi="NTPreCursivek" w:cs="NTPreCursivek"/>
                <w:sz w:val="24"/>
                <w:szCs w:val="24"/>
              </w:rPr>
            </w:pPr>
            <w:r w:rsidRPr="370E4774">
              <w:rPr>
                <w:rFonts w:ascii="NTPreCursivek" w:eastAsia="NTPreCursivek" w:hAnsi="NTPreCursivek" w:cs="NTPreCursivek"/>
                <w:sz w:val="24"/>
                <w:szCs w:val="24"/>
              </w:rPr>
              <w:t xml:space="preserve">25 + 8 =                   13 + 9 =             </w:t>
            </w:r>
          </w:p>
          <w:p w14:paraId="38DC5031" w14:textId="6BDBF850" w:rsidR="00BF48AD" w:rsidRPr="00BF48AD" w:rsidRDefault="6D9B9FC2" w:rsidP="370E4774">
            <w:pPr>
              <w:spacing w:after="200" w:line="276" w:lineRule="auto"/>
              <w:rPr>
                <w:rFonts w:ascii="NTPreCursivek" w:eastAsia="NTPreCursivek" w:hAnsi="NTPreCursivek" w:cs="NTPreCursivek"/>
                <w:sz w:val="24"/>
                <w:szCs w:val="24"/>
              </w:rPr>
            </w:pPr>
            <w:r w:rsidRPr="370E4774">
              <w:rPr>
                <w:rFonts w:ascii="NTPreCursivek" w:eastAsia="NTPreCursivek" w:hAnsi="NTPreCursivek" w:cs="NTPreCursivek"/>
                <w:sz w:val="24"/>
                <w:szCs w:val="24"/>
              </w:rPr>
              <w:t>29 - 3 =                   16 - 6 =</w:t>
            </w:r>
          </w:p>
          <w:p w14:paraId="7DAF5455" w14:textId="1CB41112" w:rsidR="00BF48AD" w:rsidRPr="00BF48AD" w:rsidRDefault="00BF48AD" w:rsidP="370E4774">
            <w:pPr>
              <w:spacing w:after="200" w:line="276" w:lineRule="auto"/>
              <w:rPr>
                <w:rFonts w:ascii="NTPreCursivek" w:eastAsia="NTPreCursivek" w:hAnsi="NTPreCursivek" w:cs="NTPreCursivek"/>
                <w:sz w:val="24"/>
                <w:szCs w:val="24"/>
              </w:rPr>
            </w:pPr>
          </w:p>
        </w:tc>
        <w:tc>
          <w:tcPr>
            <w:tcW w:w="4725" w:type="dxa"/>
          </w:tcPr>
          <w:p w14:paraId="2E3400B5" w14:textId="6E6549F1" w:rsidR="00BF48AD" w:rsidRPr="00BF48AD" w:rsidRDefault="62B0368A" w:rsidP="4283231F">
            <w:pPr>
              <w:spacing w:after="200" w:line="276" w:lineRule="auto"/>
              <w:jc w:val="center"/>
              <w:rPr>
                <w:rFonts w:ascii="NTPreCursive" w:eastAsia="NTPreCursive" w:hAnsi="NTPreCursive" w:cs="NTPreCursive"/>
              </w:rPr>
            </w:pPr>
            <w:r w:rsidRPr="4283231F">
              <w:rPr>
                <w:rFonts w:ascii="NTPreCursive" w:eastAsia="NTPreCursive" w:hAnsi="NTPreCursive" w:cs="NTPreCursive"/>
                <w:u w:val="single"/>
              </w:rPr>
              <w:lastRenderedPageBreak/>
              <w:t>STEM Challenge</w:t>
            </w:r>
          </w:p>
          <w:p w14:paraId="1E109E2E" w14:textId="27B7F219" w:rsidR="00BF48AD" w:rsidRPr="00BF48AD" w:rsidRDefault="62B0368A" w:rsidP="4283231F">
            <w:pPr>
              <w:spacing w:after="200" w:line="276" w:lineRule="auto"/>
              <w:jc w:val="center"/>
              <w:rPr>
                <w:rFonts w:ascii="NTPreCursive" w:eastAsia="NTPreCursive" w:hAnsi="NTPreCursive" w:cs="NTPreCursive"/>
              </w:rPr>
            </w:pPr>
            <w:r w:rsidRPr="4283231F">
              <w:rPr>
                <w:rFonts w:ascii="NTPreCursive" w:eastAsia="NTPreCursive" w:hAnsi="NTPreCursive" w:cs="NTPreCursive"/>
              </w:rPr>
              <w:t>In Primary 1 we loved exploring things that float and things that sink. This week we would like to challenge you predict what objects might sink and float using fruit, vegetables and objects you have at home!</w:t>
            </w:r>
          </w:p>
          <w:p w14:paraId="6C3B3B38" w14:textId="25B5B8A6" w:rsidR="00BF48AD" w:rsidRPr="00BF48AD" w:rsidRDefault="62B0368A" w:rsidP="4283231F">
            <w:pPr>
              <w:spacing w:after="200" w:line="276" w:lineRule="auto"/>
              <w:jc w:val="center"/>
              <w:rPr>
                <w:rFonts w:ascii="Calibri" w:eastAsia="Calibri" w:hAnsi="Calibri" w:cs="Calibri"/>
              </w:rPr>
            </w:pPr>
            <w:r>
              <w:rPr>
                <w:noProof/>
                <w:lang w:eastAsia="en-GB"/>
              </w:rPr>
              <w:lastRenderedPageBreak/>
              <w:drawing>
                <wp:inline distT="0" distB="0" distL="0" distR="0" wp14:anchorId="4F3BDB6D" wp14:editId="446B9237">
                  <wp:extent cx="1971675" cy="990600"/>
                  <wp:effectExtent l="0" t="0" r="0" b="0"/>
                  <wp:docPr id="1774608464" name="Picture 177460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1675" cy="990600"/>
                          </a:xfrm>
                          <a:prstGeom prst="rect">
                            <a:avLst/>
                          </a:prstGeom>
                        </pic:spPr>
                      </pic:pic>
                    </a:graphicData>
                  </a:graphic>
                </wp:inline>
              </w:drawing>
            </w:r>
          </w:p>
          <w:p w14:paraId="608DCAFA" w14:textId="5252627E" w:rsidR="00BF48AD" w:rsidRPr="00BF48AD" w:rsidRDefault="62B0368A" w:rsidP="4283231F">
            <w:pPr>
              <w:spacing w:after="200" w:line="276" w:lineRule="auto"/>
              <w:jc w:val="center"/>
              <w:rPr>
                <w:rFonts w:ascii="NTPreCursive" w:eastAsia="NTPreCursive" w:hAnsi="NTPreCursive" w:cs="NTPreCursive"/>
              </w:rPr>
            </w:pPr>
            <w:r w:rsidRPr="4283231F">
              <w:rPr>
                <w:rFonts w:ascii="NTPreCursive" w:eastAsia="NTPreCursive" w:hAnsi="NTPreCursive" w:cs="NTPreCursive"/>
              </w:rPr>
              <w:t xml:space="preserve">Which objects do you think will sink or float? </w:t>
            </w:r>
          </w:p>
          <w:p w14:paraId="7078439C" w14:textId="4FD40156" w:rsidR="00BF48AD" w:rsidRPr="00BF48AD" w:rsidRDefault="62B0368A" w:rsidP="4283231F">
            <w:pPr>
              <w:spacing w:after="200" w:line="276" w:lineRule="auto"/>
              <w:jc w:val="center"/>
              <w:rPr>
                <w:rFonts w:ascii="NTPreCursive" w:eastAsia="NTPreCursive" w:hAnsi="NTPreCursive" w:cs="NTPreCursive"/>
              </w:rPr>
            </w:pPr>
            <w:r w:rsidRPr="4283231F">
              <w:rPr>
                <w:rFonts w:ascii="NTPreCursive" w:eastAsia="NTPreCursive" w:hAnsi="NTPreCursive" w:cs="NTPreCursive"/>
              </w:rPr>
              <w:t>Can you tell an adult why you think that?</w:t>
            </w:r>
          </w:p>
          <w:p w14:paraId="4A434D98" w14:textId="55BF56D8" w:rsidR="00BF48AD" w:rsidRPr="00BF48AD" w:rsidRDefault="62B0368A" w:rsidP="4283231F">
            <w:pPr>
              <w:spacing w:after="200" w:line="276" w:lineRule="auto"/>
              <w:jc w:val="center"/>
              <w:rPr>
                <w:rFonts w:ascii="NTPreCursive" w:eastAsia="NTPreCursive" w:hAnsi="NTPreCursive" w:cs="NTPreCursive"/>
              </w:rPr>
            </w:pPr>
            <w:r w:rsidRPr="4283231F">
              <w:rPr>
                <w:rFonts w:ascii="NTPreCursive" w:eastAsia="NTPreCursive" w:hAnsi="NTPreCursive" w:cs="NTPreCursive"/>
              </w:rPr>
              <w:t>What do you notice about the objects that float and the objects that sink?</w:t>
            </w:r>
          </w:p>
        </w:tc>
      </w:tr>
      <w:tr w:rsidR="00BF48AD" w14:paraId="7AE0D1D6" w14:textId="77777777" w:rsidTr="786C4242">
        <w:trPr>
          <w:trHeight w:val="1701"/>
        </w:trPr>
        <w:tc>
          <w:tcPr>
            <w:tcW w:w="4724" w:type="dxa"/>
          </w:tcPr>
          <w:p w14:paraId="3C4E6CA4" w14:textId="04390722" w:rsidR="00BF48AD" w:rsidRPr="00BF48AD" w:rsidRDefault="20F940F3" w:rsidP="6BECB747">
            <w:pPr>
              <w:spacing w:after="200" w:line="276" w:lineRule="auto"/>
              <w:jc w:val="center"/>
              <w:rPr>
                <w:rFonts w:ascii="NTPreCursive" w:eastAsia="NTPreCursive" w:hAnsi="NTPreCursive" w:cs="NTPreCursive"/>
                <w:sz w:val="24"/>
                <w:szCs w:val="24"/>
              </w:rPr>
            </w:pPr>
            <w:r w:rsidRPr="6BECB747">
              <w:rPr>
                <w:rFonts w:ascii="NTPreCursive" w:eastAsia="NTPreCursive" w:hAnsi="NTPreCursive" w:cs="NTPreCursive"/>
                <w:sz w:val="24"/>
                <w:szCs w:val="24"/>
                <w:u w:val="single"/>
              </w:rPr>
              <w:lastRenderedPageBreak/>
              <w:t>Writing</w:t>
            </w:r>
            <w:r w:rsidRPr="6BECB747">
              <w:rPr>
                <w:rFonts w:ascii="NTPreCursive" w:eastAsia="NTPreCursive" w:hAnsi="NTPreCursive" w:cs="NTPreCursive"/>
                <w:sz w:val="24"/>
                <w:szCs w:val="24"/>
              </w:rPr>
              <w:t xml:space="preserve"> </w:t>
            </w:r>
          </w:p>
          <w:p w14:paraId="5B145F03" w14:textId="74F7E7A9" w:rsidR="00BF48AD" w:rsidRPr="00BF48AD" w:rsidRDefault="20F940F3" w:rsidP="6BECB747">
            <w:pPr>
              <w:spacing w:after="200" w:line="276" w:lineRule="auto"/>
              <w:jc w:val="center"/>
              <w:rPr>
                <w:rFonts w:ascii="NTPreCursive" w:eastAsia="NTPreCursive" w:hAnsi="NTPreCursive" w:cs="NTPreCursive"/>
              </w:rPr>
            </w:pPr>
            <w:r w:rsidRPr="6BECB747">
              <w:rPr>
                <w:rFonts w:ascii="NTPreCursive" w:eastAsia="NTPreCursive" w:hAnsi="NTPreCursive" w:cs="NTPreCursive"/>
              </w:rPr>
              <w:t>Write an Acrostic poem with your name!</w:t>
            </w:r>
          </w:p>
          <w:p w14:paraId="76D7FC03" w14:textId="572D7244" w:rsidR="00BF48AD" w:rsidRPr="00BF48AD" w:rsidRDefault="20F940F3" w:rsidP="6BECB747">
            <w:pPr>
              <w:spacing w:after="200" w:line="276" w:lineRule="auto"/>
              <w:jc w:val="center"/>
              <w:rPr>
                <w:rFonts w:ascii="NTPreCursive" w:eastAsia="NTPreCursive" w:hAnsi="NTPreCursive" w:cs="NTPreCursive"/>
              </w:rPr>
            </w:pPr>
            <w:r w:rsidRPr="6BECB747">
              <w:rPr>
                <w:rFonts w:ascii="NTPreCursive" w:eastAsia="NTPreCursive" w:hAnsi="NTPreCursive" w:cs="NTPreCursive"/>
              </w:rPr>
              <w:t xml:space="preserve">Head over to SeeSaw where Miss Arkless will show you how to write an acrostic poem.  This is something new that we hadn’t covered in class but it’s very fun! </w:t>
            </w:r>
          </w:p>
          <w:p w14:paraId="2FDCDB05" w14:textId="36451587" w:rsidR="00BF48AD" w:rsidRPr="00BF48AD" w:rsidRDefault="20F940F3" w:rsidP="6BECB747">
            <w:pPr>
              <w:spacing w:after="200" w:line="276" w:lineRule="auto"/>
              <w:jc w:val="center"/>
              <w:rPr>
                <w:rFonts w:ascii="NTPreCursive" w:eastAsia="NTPreCursive" w:hAnsi="NTPreCursive" w:cs="NTPreCursive"/>
              </w:rPr>
            </w:pPr>
            <w:r>
              <w:rPr>
                <w:noProof/>
                <w:lang w:eastAsia="en-GB"/>
              </w:rPr>
              <w:drawing>
                <wp:inline distT="0" distB="0" distL="0" distR="0" wp14:anchorId="4BF687F9" wp14:editId="58AA42EE">
                  <wp:extent cx="2381250" cy="1771650"/>
                  <wp:effectExtent l="0" t="0" r="0" b="0"/>
                  <wp:docPr id="1919253422" name="Picture 1919253422"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1250" cy="1771650"/>
                          </a:xfrm>
                          <a:prstGeom prst="rect">
                            <a:avLst/>
                          </a:prstGeom>
                        </pic:spPr>
                      </pic:pic>
                    </a:graphicData>
                  </a:graphic>
                </wp:inline>
              </w:drawing>
            </w:r>
          </w:p>
          <w:p w14:paraId="4624FF8A" w14:textId="15623D40" w:rsidR="00BF48AD" w:rsidRPr="00BF48AD" w:rsidRDefault="20F940F3" w:rsidP="6BECB747">
            <w:pPr>
              <w:spacing w:after="200" w:line="276" w:lineRule="auto"/>
              <w:jc w:val="center"/>
              <w:rPr>
                <w:rFonts w:ascii="NTPreCursive" w:eastAsia="NTPreCursive" w:hAnsi="NTPreCursive" w:cs="NTPreCursive"/>
              </w:rPr>
            </w:pPr>
            <w:r w:rsidRPr="6BECB747">
              <w:rPr>
                <w:rFonts w:ascii="NTPreCursive" w:eastAsia="NTPreCursive" w:hAnsi="NTPreCursive" w:cs="NTPreCursive"/>
              </w:rPr>
              <w:t xml:space="preserve">Once you have made one for your own name, you could have a go at writing one with someone else’s name.  It can be a lovely idea for sticking on the front of a birthday card or posting to someone to make them smile. 😊  </w:t>
            </w:r>
          </w:p>
          <w:p w14:paraId="656B9436" w14:textId="689E1750" w:rsidR="00BF48AD" w:rsidRPr="00BF48AD" w:rsidRDefault="00BF48AD" w:rsidP="2B6732D1">
            <w:pPr>
              <w:jc w:val="center"/>
              <w:rPr>
                <w:rFonts w:ascii="NTPreCursive" w:eastAsia="NTPreCursive" w:hAnsi="NTPreCursive" w:cs="NTPreCursive"/>
                <w:sz w:val="24"/>
                <w:szCs w:val="24"/>
              </w:rPr>
            </w:pPr>
          </w:p>
        </w:tc>
        <w:tc>
          <w:tcPr>
            <w:tcW w:w="4725" w:type="dxa"/>
          </w:tcPr>
          <w:p w14:paraId="62B8676E" w14:textId="70849950" w:rsidR="00BF48AD" w:rsidRPr="00BF48AD" w:rsidRDefault="705C768E" w:rsidP="6BECB747">
            <w:pPr>
              <w:spacing w:after="200" w:line="276" w:lineRule="auto"/>
              <w:jc w:val="center"/>
              <w:rPr>
                <w:rFonts w:ascii="NTPreCursive" w:eastAsia="NTPreCursive" w:hAnsi="NTPreCursive" w:cs="NTPreCursive"/>
                <w:sz w:val="24"/>
                <w:szCs w:val="24"/>
              </w:rPr>
            </w:pPr>
            <w:r w:rsidRPr="6BECB747">
              <w:rPr>
                <w:rFonts w:ascii="NTPreCursive" w:eastAsia="NTPreCursive" w:hAnsi="NTPreCursive" w:cs="NTPreCursive"/>
                <w:sz w:val="24"/>
                <w:szCs w:val="24"/>
                <w:u w:val="single"/>
              </w:rPr>
              <w:t>2D and 3D shapes.</w:t>
            </w:r>
            <w:r w:rsidRPr="6BECB747">
              <w:rPr>
                <w:rFonts w:ascii="NTPreCursive" w:eastAsia="NTPreCursive" w:hAnsi="NTPreCursive" w:cs="NTPreCursive"/>
                <w:sz w:val="24"/>
                <w:szCs w:val="24"/>
              </w:rPr>
              <w:t xml:space="preserve"> </w:t>
            </w:r>
          </w:p>
          <w:p w14:paraId="68CD5B77" w14:textId="34E47B01" w:rsidR="00BF48AD" w:rsidRPr="00BF48AD" w:rsidRDefault="705C768E" w:rsidP="6BECB747">
            <w:pPr>
              <w:spacing w:after="200" w:line="276" w:lineRule="auto"/>
              <w:jc w:val="center"/>
              <w:rPr>
                <w:rFonts w:ascii="NTPreCursive" w:eastAsia="NTPreCursive" w:hAnsi="NTPreCursive" w:cs="NTPreCursive"/>
              </w:rPr>
            </w:pPr>
            <w:r>
              <w:rPr>
                <w:noProof/>
                <w:lang w:eastAsia="en-GB"/>
              </w:rPr>
              <w:drawing>
                <wp:inline distT="0" distB="0" distL="0" distR="0" wp14:anchorId="0F44842D" wp14:editId="79B4C28C">
                  <wp:extent cx="1200150" cy="1771650"/>
                  <wp:effectExtent l="0" t="0" r="0" b="0"/>
                  <wp:docPr id="1963309242" name="Picture 196330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00150" cy="1771650"/>
                          </a:xfrm>
                          <a:prstGeom prst="rect">
                            <a:avLst/>
                          </a:prstGeom>
                        </pic:spPr>
                      </pic:pic>
                    </a:graphicData>
                  </a:graphic>
                </wp:inline>
              </w:drawing>
            </w:r>
          </w:p>
          <w:p w14:paraId="3BF40A6A" w14:textId="61D91D86" w:rsidR="00BF48AD" w:rsidRPr="00BF48AD" w:rsidRDefault="705C768E" w:rsidP="6BECB747">
            <w:pPr>
              <w:spacing w:after="200" w:line="276" w:lineRule="auto"/>
              <w:jc w:val="center"/>
              <w:rPr>
                <w:rFonts w:ascii="NTPreCursive" w:eastAsia="NTPreCursive" w:hAnsi="NTPreCursive" w:cs="NTPreCursive"/>
                <w:sz w:val="24"/>
                <w:szCs w:val="24"/>
              </w:rPr>
            </w:pPr>
            <w:r w:rsidRPr="6BECB747">
              <w:rPr>
                <w:rFonts w:ascii="NTPreCursive" w:eastAsia="NTPreCursive" w:hAnsi="NTPreCursive" w:cs="NTPreCursive"/>
                <w:color w:val="00B050"/>
                <w:sz w:val="24"/>
                <w:szCs w:val="24"/>
              </w:rPr>
              <w:t>Can you make a 2d picture, you could make anything, you like, it may be a house, a cat, dog, rocket or a boat.</w:t>
            </w:r>
          </w:p>
          <w:p w14:paraId="3BDD9625" w14:textId="7F298119" w:rsidR="00BF48AD" w:rsidRPr="00BF48AD" w:rsidRDefault="705C768E" w:rsidP="6BECB747">
            <w:pPr>
              <w:spacing w:after="200" w:line="276" w:lineRule="auto"/>
              <w:jc w:val="center"/>
              <w:rPr>
                <w:rFonts w:ascii="NTPreCursive" w:eastAsia="NTPreCursive" w:hAnsi="NTPreCursive" w:cs="NTPreCursive"/>
                <w:sz w:val="24"/>
                <w:szCs w:val="24"/>
              </w:rPr>
            </w:pPr>
            <w:r w:rsidRPr="6BECB747">
              <w:rPr>
                <w:rFonts w:ascii="NTPreCursive" w:eastAsia="NTPreCursive" w:hAnsi="NTPreCursive" w:cs="NTPreCursive"/>
                <w:sz w:val="24"/>
                <w:szCs w:val="24"/>
              </w:rPr>
              <w:t>You could make it from paper, leaves, play-doh, paint or anything else you can find around the house.</w:t>
            </w:r>
          </w:p>
          <w:p w14:paraId="6B21D453" w14:textId="199FEBD6" w:rsidR="00BF48AD" w:rsidRPr="00BF48AD" w:rsidRDefault="705C768E" w:rsidP="6BECB747">
            <w:pPr>
              <w:spacing w:after="200" w:line="276" w:lineRule="auto"/>
              <w:jc w:val="center"/>
              <w:rPr>
                <w:rFonts w:ascii="Calibri" w:eastAsia="Calibri" w:hAnsi="Calibri" w:cs="Calibri"/>
              </w:rPr>
            </w:pPr>
            <w:r>
              <w:rPr>
                <w:noProof/>
                <w:lang w:eastAsia="en-GB"/>
              </w:rPr>
              <w:lastRenderedPageBreak/>
              <w:drawing>
                <wp:inline distT="0" distB="0" distL="0" distR="0" wp14:anchorId="0BE30C50" wp14:editId="0FF5FA65">
                  <wp:extent cx="2276475" cy="1504950"/>
                  <wp:effectExtent l="0" t="0" r="0" b="0"/>
                  <wp:docPr id="924272908" name="Picture 92427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276475" cy="1504950"/>
                          </a:xfrm>
                          <a:prstGeom prst="rect">
                            <a:avLst/>
                          </a:prstGeom>
                        </pic:spPr>
                      </pic:pic>
                    </a:graphicData>
                  </a:graphic>
                </wp:inline>
              </w:drawing>
            </w:r>
          </w:p>
        </w:tc>
        <w:tc>
          <w:tcPr>
            <w:tcW w:w="4725" w:type="dxa"/>
          </w:tcPr>
          <w:p w14:paraId="4E93FA2D" w14:textId="5D4B26AB" w:rsidR="00BF48AD" w:rsidRPr="00BF48AD" w:rsidRDefault="431F0623" w:rsidP="27275ADF">
            <w:pPr>
              <w:jc w:val="center"/>
              <w:rPr>
                <w:rFonts w:ascii="NTPreCursive" w:hAnsi="NTPreCursive" w:cs="MV Boli"/>
                <w:sz w:val="24"/>
                <w:szCs w:val="24"/>
                <w:u w:val="single"/>
              </w:rPr>
            </w:pPr>
            <w:r w:rsidRPr="27275ADF">
              <w:rPr>
                <w:rFonts w:ascii="NTPreCursive" w:hAnsi="NTPreCursive" w:cs="MV Boli"/>
                <w:sz w:val="24"/>
                <w:szCs w:val="24"/>
                <w:u w:val="single"/>
              </w:rPr>
              <w:lastRenderedPageBreak/>
              <w:t>French</w:t>
            </w:r>
          </w:p>
          <w:p w14:paraId="21BCE13E" w14:textId="039B482B" w:rsidR="00BF48AD" w:rsidRPr="00BF48AD" w:rsidRDefault="5B857589" w:rsidP="27275ADF">
            <w:pPr>
              <w:jc w:val="center"/>
              <w:rPr>
                <w:rFonts w:ascii="NTPreCursive" w:hAnsi="NTPreCursive" w:cs="MV Boli"/>
                <w:sz w:val="24"/>
                <w:szCs w:val="24"/>
                <w:u w:val="single"/>
              </w:rPr>
            </w:pPr>
            <w:r w:rsidRPr="6BECB747">
              <w:rPr>
                <w:rFonts w:ascii="NTPreCursive" w:hAnsi="NTPreCursive" w:cs="MV Boli"/>
                <w:sz w:val="24"/>
                <w:szCs w:val="24"/>
              </w:rPr>
              <w:t>This week we are going to be learning about colours in French</w:t>
            </w:r>
          </w:p>
          <w:p w14:paraId="2F7502BF" w14:textId="067BDCD5" w:rsidR="00BF48AD" w:rsidRPr="00BF48AD" w:rsidRDefault="5B857589" w:rsidP="27275ADF">
            <w:pPr>
              <w:jc w:val="center"/>
              <w:rPr>
                <w:rFonts w:ascii="NTPreCursive" w:hAnsi="NTPreCursive" w:cs="MV Boli"/>
                <w:sz w:val="24"/>
                <w:szCs w:val="24"/>
                <w:u w:val="single"/>
              </w:rPr>
            </w:pPr>
            <w:r w:rsidRPr="6BECB747">
              <w:rPr>
                <w:rFonts w:ascii="NTPreCursive" w:hAnsi="NTPreCursive" w:cs="MV Boli"/>
                <w:sz w:val="24"/>
                <w:szCs w:val="24"/>
              </w:rPr>
              <w:t xml:space="preserve">Listen to the rainbow song below: </w:t>
            </w:r>
          </w:p>
          <w:p w14:paraId="10D6E314" w14:textId="1FFF8CE3" w:rsidR="00BF48AD" w:rsidRPr="00BF48AD" w:rsidRDefault="00D070A9" w:rsidP="27275ADF">
            <w:pPr>
              <w:jc w:val="center"/>
            </w:pPr>
            <w:hyperlink r:id="rId20">
              <w:r w:rsidR="5B857589" w:rsidRPr="6BECB747">
                <w:rPr>
                  <w:rStyle w:val="Hyperlink"/>
                  <w:rFonts w:ascii="NTPreCursive" w:eastAsia="NTPreCursive" w:hAnsi="NTPreCursive" w:cs="NTPreCursive"/>
                  <w:sz w:val="24"/>
                  <w:szCs w:val="24"/>
                </w:rPr>
                <w:t>https://www.youtube.com/watch?v=ARBKK0-sJGU</w:t>
              </w:r>
            </w:hyperlink>
          </w:p>
          <w:p w14:paraId="28B6A813" w14:textId="601FB225" w:rsidR="00BF48AD" w:rsidRPr="00BF48AD" w:rsidRDefault="5B857589" w:rsidP="27275ADF">
            <w:pPr>
              <w:jc w:val="center"/>
              <w:rPr>
                <w:rFonts w:ascii="NTPreCursive" w:eastAsia="NTPreCursive" w:hAnsi="NTPreCursive" w:cs="NTPreCursive"/>
                <w:sz w:val="24"/>
                <w:szCs w:val="24"/>
              </w:rPr>
            </w:pPr>
            <w:r w:rsidRPr="6BECB747">
              <w:rPr>
                <w:rFonts w:ascii="NTPreCursive" w:eastAsia="NTPreCursive" w:hAnsi="NTPreCursive" w:cs="NTPreCursive"/>
                <w:sz w:val="24"/>
                <w:szCs w:val="24"/>
              </w:rPr>
              <w:t xml:space="preserve">Treasure Hunt! – ask someone in your home to say a colour in French you have 10 seconds to find an item of that colour! </w:t>
            </w:r>
          </w:p>
          <w:p w14:paraId="66578B95" w14:textId="3EA4446F" w:rsidR="00BF48AD" w:rsidRPr="00BF48AD" w:rsidRDefault="5B857589" w:rsidP="786C4242">
            <w:pPr>
              <w:jc w:val="center"/>
              <w:rPr>
                <w:rFonts w:ascii="NTPreCursive" w:eastAsia="NTPreCursive" w:hAnsi="NTPreCursive" w:cs="NTPreCursive"/>
                <w:sz w:val="24"/>
                <w:szCs w:val="24"/>
              </w:rPr>
            </w:pPr>
            <w:r w:rsidRPr="786C4242">
              <w:rPr>
                <w:rFonts w:ascii="NTPreCursive" w:eastAsia="NTPreCursive" w:hAnsi="NTPreCursive" w:cs="NTPreCursive"/>
                <w:sz w:val="24"/>
                <w:szCs w:val="24"/>
              </w:rPr>
              <w:t xml:space="preserve">We have also attached a template for you to complete at the bottom of this page. </w:t>
            </w:r>
          </w:p>
          <w:p w14:paraId="0BDB65E6" w14:textId="6C86C4C3" w:rsidR="00BF48AD" w:rsidRPr="00BF48AD" w:rsidRDefault="53BCE32F" w:rsidP="27275ADF">
            <w:pPr>
              <w:jc w:val="center"/>
            </w:pPr>
            <w:r>
              <w:rPr>
                <w:noProof/>
                <w:lang w:eastAsia="en-GB"/>
              </w:rPr>
              <w:drawing>
                <wp:inline distT="0" distB="0" distL="0" distR="0" wp14:anchorId="767DE5BB" wp14:editId="0C83114D">
                  <wp:extent cx="2486025" cy="1243012"/>
                  <wp:effectExtent l="0" t="0" r="0" b="0"/>
                  <wp:docPr id="946018983" name="Picture 94601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6025" cy="1243012"/>
                          </a:xfrm>
                          <a:prstGeom prst="rect">
                            <a:avLst/>
                          </a:prstGeom>
                        </pic:spPr>
                      </pic:pic>
                    </a:graphicData>
                  </a:graphic>
                </wp:inline>
              </w:drawing>
            </w:r>
          </w:p>
        </w:tc>
      </w:tr>
    </w:tbl>
    <w:p w14:paraId="42661A36" w14:textId="760584B6" w:rsidR="00D540FB" w:rsidRDefault="00D540FB" w:rsidP="6BECB747">
      <w:pPr>
        <w:spacing w:line="240" w:lineRule="auto"/>
        <w:jc w:val="center"/>
        <w:rPr>
          <w:rFonts w:ascii="MV Boli" w:hAnsi="MV Boli" w:cs="MV Boli"/>
          <w:sz w:val="24"/>
          <w:szCs w:val="24"/>
        </w:rPr>
      </w:pPr>
    </w:p>
    <w:p w14:paraId="4DDBEF00" w14:textId="1EBD996B" w:rsidR="00D540FB" w:rsidRDefault="00D540FB" w:rsidP="6BECB747">
      <w:pPr>
        <w:spacing w:line="240" w:lineRule="auto"/>
        <w:jc w:val="center"/>
        <w:rPr>
          <w:rFonts w:ascii="MV Boli" w:hAnsi="MV Boli" w:cs="MV Boli"/>
          <w:sz w:val="24"/>
          <w:szCs w:val="24"/>
        </w:rPr>
      </w:pPr>
    </w:p>
    <w:p w14:paraId="05E8EB6B" w14:textId="3A2D7A48" w:rsidR="14A70347" w:rsidRDefault="0534D974" w:rsidP="6BECB747">
      <w:pPr>
        <w:jc w:val="center"/>
      </w:pPr>
      <w:r>
        <w:rPr>
          <w:noProof/>
          <w:lang w:eastAsia="en-GB"/>
        </w:rPr>
        <w:drawing>
          <wp:inline distT="0" distB="0" distL="0" distR="0" wp14:anchorId="5A675671" wp14:editId="304E27B6">
            <wp:extent cx="5880214" cy="4152900"/>
            <wp:effectExtent l="0" t="0" r="0" b="0"/>
            <wp:docPr id="1006172204" name="Picture 100617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80214" cy="4152900"/>
                    </a:xfrm>
                    <a:prstGeom prst="rect">
                      <a:avLst/>
                    </a:prstGeom>
                  </pic:spPr>
                </pic:pic>
              </a:graphicData>
            </a:graphic>
          </wp:inline>
        </w:drawing>
      </w:r>
    </w:p>
    <w:p w14:paraId="18EB26ED" w14:textId="44D3984C" w:rsidR="6BECB747" w:rsidRDefault="6BECB747" w:rsidP="6BECB747">
      <w:pPr>
        <w:jc w:val="center"/>
      </w:pPr>
    </w:p>
    <w:p w14:paraId="1C2A1F9F" w14:textId="60736918" w:rsidR="6BECB747" w:rsidRDefault="6BECB747" w:rsidP="6BECB747">
      <w:pPr>
        <w:jc w:val="center"/>
      </w:pPr>
    </w:p>
    <w:p w14:paraId="7108C737" w14:textId="48151A9F" w:rsidR="6DF9D27F" w:rsidRDefault="6DF9D27F" w:rsidP="6BECB747">
      <w:pPr>
        <w:jc w:val="center"/>
      </w:pPr>
      <w:r>
        <w:rPr>
          <w:noProof/>
          <w:lang w:eastAsia="en-GB"/>
        </w:rPr>
        <w:drawing>
          <wp:inline distT="0" distB="0" distL="0" distR="0" wp14:anchorId="431B2571" wp14:editId="0E3061D6">
            <wp:extent cx="3219450" cy="4572000"/>
            <wp:effectExtent l="0" t="0" r="0" b="0"/>
            <wp:docPr id="1769894041" name="Picture 176989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219450" cy="4572000"/>
                    </a:xfrm>
                    <a:prstGeom prst="rect">
                      <a:avLst/>
                    </a:prstGeom>
                  </pic:spPr>
                </pic:pic>
              </a:graphicData>
            </a:graphic>
          </wp:inline>
        </w:drawing>
      </w:r>
    </w:p>
    <w:p w14:paraId="39E9D3CF" w14:textId="737F4827" w:rsidR="6BECB747" w:rsidRDefault="6BECB747" w:rsidP="6BECB747">
      <w:pPr>
        <w:jc w:val="center"/>
      </w:pPr>
    </w:p>
    <w:p w14:paraId="7A0F1FC7" w14:textId="3960C669" w:rsidR="6BECB747" w:rsidRDefault="6BECB747" w:rsidP="6BECB747">
      <w:pPr>
        <w:jc w:val="center"/>
      </w:pPr>
    </w:p>
    <w:p w14:paraId="4C2C2797" w14:textId="3E756135" w:rsidR="6BECB747" w:rsidRDefault="6BECB747" w:rsidP="6BECB747">
      <w:pPr>
        <w:jc w:val="center"/>
      </w:pPr>
    </w:p>
    <w:sectPr w:rsidR="6BECB747" w:rsidSect="00C1323C">
      <w:pgSz w:w="16838" w:h="11906" w:orient="landscape"/>
      <w:pgMar w:top="568"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61708" w14:textId="77777777" w:rsidR="00D070A9" w:rsidRDefault="00D070A9" w:rsidP="00283411">
      <w:pPr>
        <w:spacing w:after="0" w:line="240" w:lineRule="auto"/>
      </w:pPr>
      <w:r>
        <w:separator/>
      </w:r>
    </w:p>
  </w:endnote>
  <w:endnote w:type="continuationSeparator" w:id="0">
    <w:p w14:paraId="1FE79261" w14:textId="77777777" w:rsidR="00D070A9" w:rsidRDefault="00D070A9" w:rsidP="00283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TPreCursivek">
    <w:panose1 w:val="03000400000000000000"/>
    <w:charset w:val="00"/>
    <w:family w:val="script"/>
    <w:pitch w:val="variable"/>
    <w:sig w:usb0="00000003" w:usb1="1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NTPreCursive">
    <w:panose1 w:val="03000400000000000000"/>
    <w:charset w:val="00"/>
    <w:family w:val="script"/>
    <w:pitch w:val="variable"/>
    <w:sig w:usb0="00000003" w:usb1="1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23781" w14:textId="77777777" w:rsidR="00D070A9" w:rsidRDefault="00D070A9" w:rsidP="00283411">
      <w:pPr>
        <w:spacing w:after="0" w:line="240" w:lineRule="auto"/>
      </w:pPr>
      <w:r>
        <w:separator/>
      </w:r>
    </w:p>
  </w:footnote>
  <w:footnote w:type="continuationSeparator" w:id="0">
    <w:p w14:paraId="4799BD83" w14:textId="77777777" w:rsidR="00D070A9" w:rsidRDefault="00D070A9" w:rsidP="002834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E7BAD"/>
    <w:multiLevelType w:val="hybridMultilevel"/>
    <w:tmpl w:val="E8EC4BCE"/>
    <w:lvl w:ilvl="0" w:tplc="8FFE768A">
      <w:start w:val="1"/>
      <w:numFmt w:val="decimal"/>
      <w:lvlText w:val="%1."/>
      <w:lvlJc w:val="left"/>
      <w:pPr>
        <w:ind w:left="720" w:hanging="360"/>
      </w:pPr>
    </w:lvl>
    <w:lvl w:ilvl="1" w:tplc="E96C8064">
      <w:start w:val="1"/>
      <w:numFmt w:val="lowerLetter"/>
      <w:lvlText w:val="%2."/>
      <w:lvlJc w:val="left"/>
      <w:pPr>
        <w:ind w:left="1440" w:hanging="360"/>
      </w:pPr>
    </w:lvl>
    <w:lvl w:ilvl="2" w:tplc="07F0E268">
      <w:start w:val="1"/>
      <w:numFmt w:val="lowerRoman"/>
      <w:lvlText w:val="%3."/>
      <w:lvlJc w:val="right"/>
      <w:pPr>
        <w:ind w:left="2160" w:hanging="180"/>
      </w:pPr>
    </w:lvl>
    <w:lvl w:ilvl="3" w:tplc="3DD80406">
      <w:start w:val="1"/>
      <w:numFmt w:val="decimal"/>
      <w:lvlText w:val="%4."/>
      <w:lvlJc w:val="left"/>
      <w:pPr>
        <w:ind w:left="2880" w:hanging="360"/>
      </w:pPr>
    </w:lvl>
    <w:lvl w:ilvl="4" w:tplc="A710862C">
      <w:start w:val="1"/>
      <w:numFmt w:val="lowerLetter"/>
      <w:lvlText w:val="%5."/>
      <w:lvlJc w:val="left"/>
      <w:pPr>
        <w:ind w:left="3600" w:hanging="360"/>
      </w:pPr>
    </w:lvl>
    <w:lvl w:ilvl="5" w:tplc="A73C1FF4">
      <w:start w:val="1"/>
      <w:numFmt w:val="lowerRoman"/>
      <w:lvlText w:val="%6."/>
      <w:lvlJc w:val="right"/>
      <w:pPr>
        <w:ind w:left="4320" w:hanging="180"/>
      </w:pPr>
    </w:lvl>
    <w:lvl w:ilvl="6" w:tplc="1B2EFBA6">
      <w:start w:val="1"/>
      <w:numFmt w:val="decimal"/>
      <w:lvlText w:val="%7."/>
      <w:lvlJc w:val="left"/>
      <w:pPr>
        <w:ind w:left="5040" w:hanging="360"/>
      </w:pPr>
    </w:lvl>
    <w:lvl w:ilvl="7" w:tplc="A85EA5E6">
      <w:start w:val="1"/>
      <w:numFmt w:val="lowerLetter"/>
      <w:lvlText w:val="%8."/>
      <w:lvlJc w:val="left"/>
      <w:pPr>
        <w:ind w:left="5760" w:hanging="360"/>
      </w:pPr>
    </w:lvl>
    <w:lvl w:ilvl="8" w:tplc="DF601158">
      <w:start w:val="1"/>
      <w:numFmt w:val="lowerRoman"/>
      <w:lvlText w:val="%9."/>
      <w:lvlJc w:val="right"/>
      <w:pPr>
        <w:ind w:left="6480" w:hanging="180"/>
      </w:pPr>
    </w:lvl>
  </w:abstractNum>
  <w:abstractNum w:abstractNumId="1">
    <w:nsid w:val="59677B38"/>
    <w:multiLevelType w:val="hybridMultilevel"/>
    <w:tmpl w:val="A9D49C44"/>
    <w:lvl w:ilvl="0" w:tplc="4A0E78AE">
      <w:start w:val="1"/>
      <w:numFmt w:val="decimal"/>
      <w:lvlText w:val="%1."/>
      <w:lvlJc w:val="left"/>
      <w:pPr>
        <w:ind w:left="720" w:hanging="360"/>
      </w:pPr>
    </w:lvl>
    <w:lvl w:ilvl="1" w:tplc="4C00EF3A">
      <w:start w:val="1"/>
      <w:numFmt w:val="lowerLetter"/>
      <w:lvlText w:val="%2."/>
      <w:lvlJc w:val="left"/>
      <w:pPr>
        <w:ind w:left="1440" w:hanging="360"/>
      </w:pPr>
    </w:lvl>
    <w:lvl w:ilvl="2" w:tplc="11AC5A38">
      <w:start w:val="1"/>
      <w:numFmt w:val="lowerRoman"/>
      <w:lvlText w:val="%3."/>
      <w:lvlJc w:val="right"/>
      <w:pPr>
        <w:ind w:left="2160" w:hanging="180"/>
      </w:pPr>
    </w:lvl>
    <w:lvl w:ilvl="3" w:tplc="72849CA4">
      <w:start w:val="1"/>
      <w:numFmt w:val="decimal"/>
      <w:lvlText w:val="%4."/>
      <w:lvlJc w:val="left"/>
      <w:pPr>
        <w:ind w:left="2880" w:hanging="360"/>
      </w:pPr>
    </w:lvl>
    <w:lvl w:ilvl="4" w:tplc="EB06DEE6">
      <w:start w:val="1"/>
      <w:numFmt w:val="lowerLetter"/>
      <w:lvlText w:val="%5."/>
      <w:lvlJc w:val="left"/>
      <w:pPr>
        <w:ind w:left="3600" w:hanging="360"/>
      </w:pPr>
    </w:lvl>
    <w:lvl w:ilvl="5" w:tplc="CA583D34">
      <w:start w:val="1"/>
      <w:numFmt w:val="lowerRoman"/>
      <w:lvlText w:val="%6."/>
      <w:lvlJc w:val="right"/>
      <w:pPr>
        <w:ind w:left="4320" w:hanging="180"/>
      </w:pPr>
    </w:lvl>
    <w:lvl w:ilvl="6" w:tplc="6F989924">
      <w:start w:val="1"/>
      <w:numFmt w:val="decimal"/>
      <w:lvlText w:val="%7."/>
      <w:lvlJc w:val="left"/>
      <w:pPr>
        <w:ind w:left="5040" w:hanging="360"/>
      </w:pPr>
    </w:lvl>
    <w:lvl w:ilvl="7" w:tplc="9FFAEA52">
      <w:start w:val="1"/>
      <w:numFmt w:val="lowerLetter"/>
      <w:lvlText w:val="%8."/>
      <w:lvlJc w:val="left"/>
      <w:pPr>
        <w:ind w:left="5760" w:hanging="360"/>
      </w:pPr>
    </w:lvl>
    <w:lvl w:ilvl="8" w:tplc="CDF23E72">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0FB"/>
    <w:rsid w:val="000626EE"/>
    <w:rsid w:val="000B5496"/>
    <w:rsid w:val="000E5820"/>
    <w:rsid w:val="001C20F4"/>
    <w:rsid w:val="00283411"/>
    <w:rsid w:val="002E2BDC"/>
    <w:rsid w:val="005242B9"/>
    <w:rsid w:val="005B7C25"/>
    <w:rsid w:val="0071025C"/>
    <w:rsid w:val="007D6D62"/>
    <w:rsid w:val="007DF25A"/>
    <w:rsid w:val="00832E57"/>
    <w:rsid w:val="00990C1E"/>
    <w:rsid w:val="00AE4F02"/>
    <w:rsid w:val="00BF48AD"/>
    <w:rsid w:val="00C1323C"/>
    <w:rsid w:val="00C836A0"/>
    <w:rsid w:val="00D070A9"/>
    <w:rsid w:val="00D540FB"/>
    <w:rsid w:val="00E37ECB"/>
    <w:rsid w:val="00E8BCA8"/>
    <w:rsid w:val="00F26082"/>
    <w:rsid w:val="00FC4FD4"/>
    <w:rsid w:val="00FEC5F4"/>
    <w:rsid w:val="01F8C502"/>
    <w:rsid w:val="0205F8AC"/>
    <w:rsid w:val="02084A46"/>
    <w:rsid w:val="0212205A"/>
    <w:rsid w:val="03A2F905"/>
    <w:rsid w:val="045F5403"/>
    <w:rsid w:val="048E5A23"/>
    <w:rsid w:val="051D8D28"/>
    <w:rsid w:val="0534D974"/>
    <w:rsid w:val="0568B061"/>
    <w:rsid w:val="0595853A"/>
    <w:rsid w:val="068E4A6C"/>
    <w:rsid w:val="06CFFBF6"/>
    <w:rsid w:val="071C7C5B"/>
    <w:rsid w:val="0743E6FC"/>
    <w:rsid w:val="078B61BA"/>
    <w:rsid w:val="079DEA02"/>
    <w:rsid w:val="08131ADD"/>
    <w:rsid w:val="0827BEEE"/>
    <w:rsid w:val="087B13B9"/>
    <w:rsid w:val="08998998"/>
    <w:rsid w:val="09338BA7"/>
    <w:rsid w:val="095A59A4"/>
    <w:rsid w:val="0A1D09DC"/>
    <w:rsid w:val="0A9C635E"/>
    <w:rsid w:val="0AF0D58F"/>
    <w:rsid w:val="0B89F8B4"/>
    <w:rsid w:val="0BF87BF2"/>
    <w:rsid w:val="0C538903"/>
    <w:rsid w:val="0C725776"/>
    <w:rsid w:val="0D156F77"/>
    <w:rsid w:val="0D47A74B"/>
    <w:rsid w:val="0D9D7887"/>
    <w:rsid w:val="0DB991CC"/>
    <w:rsid w:val="0E380CB4"/>
    <w:rsid w:val="0EA62E21"/>
    <w:rsid w:val="0EB258E8"/>
    <w:rsid w:val="1006B2A7"/>
    <w:rsid w:val="101902AE"/>
    <w:rsid w:val="10C49C62"/>
    <w:rsid w:val="119B5438"/>
    <w:rsid w:val="126A1E1E"/>
    <w:rsid w:val="12800BD8"/>
    <w:rsid w:val="12871828"/>
    <w:rsid w:val="12F0645B"/>
    <w:rsid w:val="12F5F39A"/>
    <w:rsid w:val="13305B28"/>
    <w:rsid w:val="134CB1B0"/>
    <w:rsid w:val="1368727E"/>
    <w:rsid w:val="14A70347"/>
    <w:rsid w:val="14B7F799"/>
    <w:rsid w:val="1734577E"/>
    <w:rsid w:val="17457745"/>
    <w:rsid w:val="1809F10B"/>
    <w:rsid w:val="182C030B"/>
    <w:rsid w:val="186C84C7"/>
    <w:rsid w:val="1878CDF8"/>
    <w:rsid w:val="187B6BE6"/>
    <w:rsid w:val="189E632F"/>
    <w:rsid w:val="18A8C7E3"/>
    <w:rsid w:val="1A5A8BA8"/>
    <w:rsid w:val="1A8B6911"/>
    <w:rsid w:val="1A9CE4F2"/>
    <w:rsid w:val="1AD820F3"/>
    <w:rsid w:val="1B4B26A4"/>
    <w:rsid w:val="1B52FF62"/>
    <w:rsid w:val="1B599645"/>
    <w:rsid w:val="1B8D8CC2"/>
    <w:rsid w:val="1B91B1EC"/>
    <w:rsid w:val="1BC241AC"/>
    <w:rsid w:val="1D8250C4"/>
    <w:rsid w:val="1DEE27EB"/>
    <w:rsid w:val="1DF2603B"/>
    <w:rsid w:val="1E1D2546"/>
    <w:rsid w:val="1E2AFC92"/>
    <w:rsid w:val="1EB453DE"/>
    <w:rsid w:val="1EC01A78"/>
    <w:rsid w:val="1FCF30A0"/>
    <w:rsid w:val="20533358"/>
    <w:rsid w:val="20A9924B"/>
    <w:rsid w:val="20F940F3"/>
    <w:rsid w:val="21A93C06"/>
    <w:rsid w:val="2234BD32"/>
    <w:rsid w:val="228C9A0C"/>
    <w:rsid w:val="236B88C0"/>
    <w:rsid w:val="2390E924"/>
    <w:rsid w:val="23E0616C"/>
    <w:rsid w:val="242058FA"/>
    <w:rsid w:val="25EA41C3"/>
    <w:rsid w:val="25F218D8"/>
    <w:rsid w:val="2697BF7C"/>
    <w:rsid w:val="27275ADF"/>
    <w:rsid w:val="27D5CD7E"/>
    <w:rsid w:val="27FBB735"/>
    <w:rsid w:val="28257127"/>
    <w:rsid w:val="28547570"/>
    <w:rsid w:val="29349542"/>
    <w:rsid w:val="29EBC4D0"/>
    <w:rsid w:val="2A3666C6"/>
    <w:rsid w:val="2AA1DE72"/>
    <w:rsid w:val="2ADB1F93"/>
    <w:rsid w:val="2B6732D1"/>
    <w:rsid w:val="2CB1A81F"/>
    <w:rsid w:val="2D868919"/>
    <w:rsid w:val="2E3A869E"/>
    <w:rsid w:val="2E4B469C"/>
    <w:rsid w:val="2EA89A51"/>
    <w:rsid w:val="2EC0CD5D"/>
    <w:rsid w:val="2ECB5CC7"/>
    <w:rsid w:val="2F15BCA8"/>
    <w:rsid w:val="3047CF12"/>
    <w:rsid w:val="30579CEE"/>
    <w:rsid w:val="30867C3E"/>
    <w:rsid w:val="3152CBE1"/>
    <w:rsid w:val="322C4D58"/>
    <w:rsid w:val="32F10553"/>
    <w:rsid w:val="3354BCF5"/>
    <w:rsid w:val="34435918"/>
    <w:rsid w:val="34C99FC0"/>
    <w:rsid w:val="34D9A599"/>
    <w:rsid w:val="350F2FFA"/>
    <w:rsid w:val="3549046D"/>
    <w:rsid w:val="357658D7"/>
    <w:rsid w:val="358277A0"/>
    <w:rsid w:val="370E4774"/>
    <w:rsid w:val="37355813"/>
    <w:rsid w:val="379A4AFC"/>
    <w:rsid w:val="38626D8F"/>
    <w:rsid w:val="3872479A"/>
    <w:rsid w:val="3A3B1603"/>
    <w:rsid w:val="3A6C2A17"/>
    <w:rsid w:val="3ACC76DD"/>
    <w:rsid w:val="3B27AAD0"/>
    <w:rsid w:val="3C1F37C2"/>
    <w:rsid w:val="3C857A48"/>
    <w:rsid w:val="3CE03A95"/>
    <w:rsid w:val="3D24CCA3"/>
    <w:rsid w:val="3DB8BD55"/>
    <w:rsid w:val="3DDC94B3"/>
    <w:rsid w:val="3DF9DE69"/>
    <w:rsid w:val="3E140473"/>
    <w:rsid w:val="3E292F47"/>
    <w:rsid w:val="3E8C9BB8"/>
    <w:rsid w:val="3FBD6B3E"/>
    <w:rsid w:val="3FBDB7F9"/>
    <w:rsid w:val="4112235F"/>
    <w:rsid w:val="41DAA8A1"/>
    <w:rsid w:val="427B643A"/>
    <w:rsid w:val="4283231F"/>
    <w:rsid w:val="42AB94CC"/>
    <w:rsid w:val="42BA5DFD"/>
    <w:rsid w:val="4301F7BE"/>
    <w:rsid w:val="431F0623"/>
    <w:rsid w:val="43AFFFDF"/>
    <w:rsid w:val="43E264D0"/>
    <w:rsid w:val="445ABC23"/>
    <w:rsid w:val="45152A58"/>
    <w:rsid w:val="455C9881"/>
    <w:rsid w:val="4597080F"/>
    <w:rsid w:val="45F09375"/>
    <w:rsid w:val="46685E02"/>
    <w:rsid w:val="46B08411"/>
    <w:rsid w:val="478D8BFB"/>
    <w:rsid w:val="47AFCAC8"/>
    <w:rsid w:val="482434FB"/>
    <w:rsid w:val="482D3153"/>
    <w:rsid w:val="487B6ACB"/>
    <w:rsid w:val="488F383C"/>
    <w:rsid w:val="48CE78C1"/>
    <w:rsid w:val="48E8C304"/>
    <w:rsid w:val="48F04474"/>
    <w:rsid w:val="494A60DB"/>
    <w:rsid w:val="4A0A8EF4"/>
    <w:rsid w:val="4A455B85"/>
    <w:rsid w:val="4B020B5E"/>
    <w:rsid w:val="4BB9938B"/>
    <w:rsid w:val="4BBE5D7F"/>
    <w:rsid w:val="4BCE9C73"/>
    <w:rsid w:val="4C125516"/>
    <w:rsid w:val="4D2D3ACE"/>
    <w:rsid w:val="4DF26E8A"/>
    <w:rsid w:val="4FB07505"/>
    <w:rsid w:val="4FE511F5"/>
    <w:rsid w:val="4FFF11F9"/>
    <w:rsid w:val="50553CA8"/>
    <w:rsid w:val="507DCF7B"/>
    <w:rsid w:val="5082ED5B"/>
    <w:rsid w:val="50920BC4"/>
    <w:rsid w:val="509B5A10"/>
    <w:rsid w:val="50AE4267"/>
    <w:rsid w:val="50FA3866"/>
    <w:rsid w:val="5147F22C"/>
    <w:rsid w:val="5274458F"/>
    <w:rsid w:val="52D4ED4A"/>
    <w:rsid w:val="52DDFBB3"/>
    <w:rsid w:val="53177500"/>
    <w:rsid w:val="5320FF0A"/>
    <w:rsid w:val="53BCE32F"/>
    <w:rsid w:val="53CB333A"/>
    <w:rsid w:val="5406DC55"/>
    <w:rsid w:val="5429C3B7"/>
    <w:rsid w:val="543FF6B6"/>
    <w:rsid w:val="54640774"/>
    <w:rsid w:val="54DAC4ED"/>
    <w:rsid w:val="54F8F07F"/>
    <w:rsid w:val="55365F99"/>
    <w:rsid w:val="55B247AB"/>
    <w:rsid w:val="57101C99"/>
    <w:rsid w:val="5712959E"/>
    <w:rsid w:val="571F1C8A"/>
    <w:rsid w:val="58306D5A"/>
    <w:rsid w:val="58900869"/>
    <w:rsid w:val="58EEE10E"/>
    <w:rsid w:val="58FAE52C"/>
    <w:rsid w:val="58FF0901"/>
    <w:rsid w:val="59186D16"/>
    <w:rsid w:val="5931D34F"/>
    <w:rsid w:val="59851492"/>
    <w:rsid w:val="59866F8D"/>
    <w:rsid w:val="5A3A17C2"/>
    <w:rsid w:val="5A9EF29D"/>
    <w:rsid w:val="5B2A801A"/>
    <w:rsid w:val="5B402A2A"/>
    <w:rsid w:val="5B857589"/>
    <w:rsid w:val="5C2A1522"/>
    <w:rsid w:val="5C55CFF4"/>
    <w:rsid w:val="5E249F78"/>
    <w:rsid w:val="5E4E821F"/>
    <w:rsid w:val="5EE6A918"/>
    <w:rsid w:val="5F1D273A"/>
    <w:rsid w:val="5F2709AF"/>
    <w:rsid w:val="5F897182"/>
    <w:rsid w:val="6072E34C"/>
    <w:rsid w:val="609BB13B"/>
    <w:rsid w:val="61716045"/>
    <w:rsid w:val="61873A74"/>
    <w:rsid w:val="61919E9B"/>
    <w:rsid w:val="61D52213"/>
    <w:rsid w:val="62B0368A"/>
    <w:rsid w:val="631948EA"/>
    <w:rsid w:val="6332B757"/>
    <w:rsid w:val="63519A8F"/>
    <w:rsid w:val="63C71FB4"/>
    <w:rsid w:val="640749FD"/>
    <w:rsid w:val="64C3ADA0"/>
    <w:rsid w:val="64E7F058"/>
    <w:rsid w:val="64F667D4"/>
    <w:rsid w:val="650B564A"/>
    <w:rsid w:val="6514D982"/>
    <w:rsid w:val="651D7862"/>
    <w:rsid w:val="67D9F95E"/>
    <w:rsid w:val="68CF28FB"/>
    <w:rsid w:val="6911D82F"/>
    <w:rsid w:val="69313215"/>
    <w:rsid w:val="6979CD95"/>
    <w:rsid w:val="69AA3E8E"/>
    <w:rsid w:val="6A5F48E2"/>
    <w:rsid w:val="6AB67462"/>
    <w:rsid w:val="6B2E02F8"/>
    <w:rsid w:val="6B7EA247"/>
    <w:rsid w:val="6BECB747"/>
    <w:rsid w:val="6C1FF620"/>
    <w:rsid w:val="6CA7B63B"/>
    <w:rsid w:val="6D9B9FC2"/>
    <w:rsid w:val="6DF9D27F"/>
    <w:rsid w:val="6E3DF02B"/>
    <w:rsid w:val="6E9367A8"/>
    <w:rsid w:val="6ECC8C52"/>
    <w:rsid w:val="6F2918A4"/>
    <w:rsid w:val="6F45854B"/>
    <w:rsid w:val="6F754794"/>
    <w:rsid w:val="700F97B7"/>
    <w:rsid w:val="705C768E"/>
    <w:rsid w:val="70731B5F"/>
    <w:rsid w:val="70A8135A"/>
    <w:rsid w:val="70F5CDB7"/>
    <w:rsid w:val="716F4D39"/>
    <w:rsid w:val="71CED168"/>
    <w:rsid w:val="7271F387"/>
    <w:rsid w:val="72DB1F59"/>
    <w:rsid w:val="7394E8D9"/>
    <w:rsid w:val="73AB0061"/>
    <w:rsid w:val="73D259C3"/>
    <w:rsid w:val="7473ADA5"/>
    <w:rsid w:val="752B6B2D"/>
    <w:rsid w:val="7588A688"/>
    <w:rsid w:val="77023D13"/>
    <w:rsid w:val="77441755"/>
    <w:rsid w:val="7784C211"/>
    <w:rsid w:val="77D3DD45"/>
    <w:rsid w:val="77E2D0B2"/>
    <w:rsid w:val="786C4242"/>
    <w:rsid w:val="7870B876"/>
    <w:rsid w:val="7883A21C"/>
    <w:rsid w:val="78C698C6"/>
    <w:rsid w:val="7987A597"/>
    <w:rsid w:val="79BABF59"/>
    <w:rsid w:val="7A34623D"/>
    <w:rsid w:val="7B55BFAE"/>
    <w:rsid w:val="7BB7D7F3"/>
    <w:rsid w:val="7C486CF0"/>
    <w:rsid w:val="7C5BD6F3"/>
    <w:rsid w:val="7CA6E27F"/>
    <w:rsid w:val="7CC0077A"/>
    <w:rsid w:val="7CEAC651"/>
    <w:rsid w:val="7D417236"/>
    <w:rsid w:val="7DADF273"/>
    <w:rsid w:val="7DB647B5"/>
    <w:rsid w:val="7E1A7EF4"/>
    <w:rsid w:val="7E8F442B"/>
    <w:rsid w:val="7F398F50"/>
    <w:rsid w:val="7F5E19FA"/>
    <w:rsid w:val="7FC385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F1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0FB"/>
    <w:rPr>
      <w:rFonts w:ascii="Tahoma" w:hAnsi="Tahoma" w:cs="Tahoma"/>
      <w:sz w:val="16"/>
      <w:szCs w:val="16"/>
    </w:rPr>
  </w:style>
  <w:style w:type="table" w:styleId="TableGrid">
    <w:name w:val="Table Grid"/>
    <w:basedOn w:val="TableNormal"/>
    <w:uiPriority w:val="59"/>
    <w:rsid w:val="00D54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3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411"/>
  </w:style>
  <w:style w:type="paragraph" w:styleId="Footer">
    <w:name w:val="footer"/>
    <w:basedOn w:val="Normal"/>
    <w:link w:val="FooterChar"/>
    <w:uiPriority w:val="99"/>
    <w:unhideWhenUsed/>
    <w:rsid w:val="00283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411"/>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0FB"/>
    <w:rPr>
      <w:rFonts w:ascii="Tahoma" w:hAnsi="Tahoma" w:cs="Tahoma"/>
      <w:sz w:val="16"/>
      <w:szCs w:val="16"/>
    </w:rPr>
  </w:style>
  <w:style w:type="table" w:styleId="TableGrid">
    <w:name w:val="Table Grid"/>
    <w:basedOn w:val="TableNormal"/>
    <w:uiPriority w:val="59"/>
    <w:rsid w:val="00D54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3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411"/>
  </w:style>
  <w:style w:type="paragraph" w:styleId="Footer">
    <w:name w:val="footer"/>
    <w:basedOn w:val="Normal"/>
    <w:link w:val="FooterChar"/>
    <w:uiPriority w:val="99"/>
    <w:unhideWhenUsed/>
    <w:rsid w:val="00283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411"/>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youtube.com/watch?v=ARBKK0-sJGU"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sway.office.com/8per5eGGVcTvFLYO?ref=Link"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85D72DE7CBCC418E31290F1FDCC808" ma:contentTypeVersion="9" ma:contentTypeDescription="Create a new document." ma:contentTypeScope="" ma:versionID="d91d13ad164684d0f88c24caa2bef217">
  <xsd:schema xmlns:xsd="http://www.w3.org/2001/XMLSchema" xmlns:xs="http://www.w3.org/2001/XMLSchema" xmlns:p="http://schemas.microsoft.com/office/2006/metadata/properties" xmlns:ns2="b6ab08a2-1dad-4985-8755-78df96269c68" targetNamespace="http://schemas.microsoft.com/office/2006/metadata/properties" ma:root="true" ma:fieldsID="50a90cdd1241a6b9f274fc26ed178110" ns2:_="">
    <xsd:import namespace="b6ab08a2-1dad-4985-8755-78df96269c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b08a2-1dad-4985-8755-78df96269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A6CEC3-B9F9-4E18-AA41-6D5309E0C2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C16494-C208-4CF3-8912-D8BF2EE0FCAA}">
  <ds:schemaRefs>
    <ds:schemaRef ds:uri="http://schemas.microsoft.com/sharepoint/v3/contenttype/forms"/>
  </ds:schemaRefs>
</ds:datastoreItem>
</file>

<file path=customXml/itemProps3.xml><?xml version="1.0" encoding="utf-8"?>
<ds:datastoreItem xmlns:ds="http://schemas.openxmlformats.org/officeDocument/2006/customXml" ds:itemID="{B503CCB9-9277-42CA-B326-A7BB36F18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b08a2-1dad-4985-8755-78df96269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Arkless</dc:creator>
  <cp:lastModifiedBy>Rhona Keillor</cp:lastModifiedBy>
  <cp:revision>2</cp:revision>
  <dcterms:created xsi:type="dcterms:W3CDTF">2020-06-09T07:41:00Z</dcterms:created>
  <dcterms:modified xsi:type="dcterms:W3CDTF">2020-06-09T07:41:00Z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0x010100DB85D72DE7CBCC418E31290F1FDCC808</vt:lpwstr>
  </property>
</Properties>
</file>