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0A" w:rsidRDefault="003A44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4767"/>
        <w:gridCol w:w="4857"/>
        <w:gridCol w:w="4135"/>
      </w:tblGrid>
      <w:tr w:rsidR="00CD64B9" w:rsidTr="006613B4">
        <w:trPr>
          <w:trHeight w:val="1134"/>
        </w:trPr>
        <w:tc>
          <w:tcPr>
            <w:tcW w:w="1629" w:type="dxa"/>
          </w:tcPr>
          <w:p w:rsidR="00B55297" w:rsidRPr="00FE2553" w:rsidRDefault="00B55297" w:rsidP="00992BC6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Date: </w:t>
            </w:r>
            <w:r w:rsidR="00F04D25">
              <w:rPr>
                <w:rFonts w:ascii="SassoonCRInfant" w:hAnsi="SassoonCRInfant"/>
                <w:b/>
              </w:rPr>
              <w:t>Monday 25th</w:t>
            </w:r>
            <w:r w:rsidRPr="00C84D74">
              <w:rPr>
                <w:rFonts w:ascii="SassoonCRInfant" w:hAnsi="SassoonCRInfant"/>
                <w:b/>
              </w:rPr>
              <w:t xml:space="preserve"> May 2020</w:t>
            </w:r>
          </w:p>
        </w:tc>
        <w:tc>
          <w:tcPr>
            <w:tcW w:w="13759" w:type="dxa"/>
            <w:gridSpan w:val="3"/>
          </w:tcPr>
          <w:p w:rsidR="00654267" w:rsidRDefault="00B55297" w:rsidP="00654267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 w:rsidRPr="00A21101">
              <w:rPr>
                <w:rStyle w:val="Hyperlink"/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BE98DC" wp14:editId="49FB0A8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47625</wp:posOffset>
                  </wp:positionV>
                  <wp:extent cx="466725" cy="596265"/>
                  <wp:effectExtent l="0" t="0" r="9525" b="0"/>
                  <wp:wrapThrough wrapText="bothSides">
                    <wp:wrapPolygon edited="0">
                      <wp:start x="0" y="0"/>
                      <wp:lineTo x="0" y="20703"/>
                      <wp:lineTo x="21159" y="20703"/>
                      <wp:lineTo x="21159" y="0"/>
                      <wp:lineTo x="0" y="0"/>
                    </wp:wrapPolygon>
                  </wp:wrapThrough>
                  <wp:docPr id="7" name="Picture 7" descr="C:\Users\susan.kinnen\Pictures\maisie 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.kinnen\Pictures\maisie 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1101">
              <w:rPr>
                <w:rFonts w:ascii="SassoonCRInfant" w:hAnsi="SassoonCRInfant"/>
                <w:b/>
                <w:sz w:val="28"/>
                <w:szCs w:val="28"/>
              </w:rPr>
              <w:t>Theme t</w:t>
            </w:r>
            <w:r w:rsidR="002367F2">
              <w:rPr>
                <w:rFonts w:ascii="SassoonCRInfant" w:hAnsi="SassoonCRInfant"/>
                <w:b/>
                <w:sz w:val="28"/>
                <w:szCs w:val="28"/>
              </w:rPr>
              <w:t>his week</w:t>
            </w:r>
            <w:r w:rsidRPr="00A21101">
              <w:rPr>
                <w:rFonts w:ascii="SassoonCRInfant" w:hAnsi="SassoonCRInfant"/>
                <w:b/>
                <w:sz w:val="28"/>
                <w:szCs w:val="28"/>
              </w:rPr>
              <w:t>:</w:t>
            </w: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="00654267">
              <w:rPr>
                <w:rFonts w:ascii="SassoonCRInfant" w:hAnsi="SassoonCRInfant"/>
                <w:b/>
                <w:sz w:val="28"/>
                <w:szCs w:val="28"/>
              </w:rPr>
              <w:t>Using our imaginations</w:t>
            </w:r>
            <w:r w:rsidR="00762DBD">
              <w:rPr>
                <w:rFonts w:ascii="SassoonCRInfant" w:hAnsi="SassoonCRInfant"/>
                <w:b/>
                <w:sz w:val="28"/>
                <w:szCs w:val="28"/>
              </w:rPr>
              <w:t xml:space="preserve"> - snakes</w:t>
            </w:r>
          </w:p>
          <w:p w:rsidR="00B55297" w:rsidRDefault="00F920C5" w:rsidP="00B55297">
            <w:pPr>
              <w:tabs>
                <w:tab w:val="center" w:pos="2339"/>
              </w:tabs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t xml:space="preserve">On the way home by Jill Murphy </w:t>
            </w:r>
            <w:hyperlink r:id="rId8" w:history="1">
              <w:r>
                <w:rPr>
                  <w:rStyle w:val="Hyperlink"/>
                </w:rPr>
                <w:t>https://www.youtube.com/watch?v=x1Rr55dwLEw</w:t>
              </w:r>
            </w:hyperlink>
          </w:p>
        </w:tc>
      </w:tr>
      <w:tr w:rsidR="000C72AB" w:rsidTr="006613B4">
        <w:trPr>
          <w:trHeight w:val="853"/>
        </w:trPr>
        <w:tc>
          <w:tcPr>
            <w:tcW w:w="1629" w:type="dxa"/>
          </w:tcPr>
          <w:p w:rsidR="00B55297" w:rsidRPr="00FE2553" w:rsidRDefault="00B55297" w:rsidP="00992BC6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 w:rsidRPr="00FE2553">
              <w:rPr>
                <w:rFonts w:ascii="SassoonCRInfant" w:hAnsi="SassoonCRInfant"/>
                <w:b/>
                <w:sz w:val="24"/>
                <w:szCs w:val="24"/>
              </w:rPr>
              <w:t xml:space="preserve">Curriculum Area       </w:t>
            </w:r>
          </w:p>
        </w:tc>
        <w:tc>
          <w:tcPr>
            <w:tcW w:w="4767" w:type="dxa"/>
            <w:shd w:val="clear" w:color="auto" w:fill="92D050"/>
          </w:tcPr>
          <w:p w:rsidR="00B55297" w:rsidRDefault="00B55297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Science</w:t>
            </w:r>
          </w:p>
          <w:p w:rsidR="00B55297" w:rsidRPr="003A440A" w:rsidRDefault="00B55297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857" w:type="dxa"/>
            <w:shd w:val="clear" w:color="auto" w:fill="5B9BD5" w:themeFill="accent1"/>
          </w:tcPr>
          <w:p w:rsidR="00B55297" w:rsidRPr="003A440A" w:rsidRDefault="00B55297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Numeracy</w:t>
            </w:r>
          </w:p>
        </w:tc>
        <w:tc>
          <w:tcPr>
            <w:tcW w:w="4135" w:type="dxa"/>
            <w:shd w:val="clear" w:color="auto" w:fill="F4B083" w:themeFill="accent2" w:themeFillTint="99"/>
          </w:tcPr>
          <w:p w:rsidR="00B55297" w:rsidRPr="00F71288" w:rsidRDefault="00B55297" w:rsidP="00992BC6">
            <w:pPr>
              <w:jc w:val="both"/>
              <w:rPr>
                <w:rFonts w:ascii="SassoonCRInfant" w:hAnsi="SassoonCRInfant"/>
                <w:b/>
              </w:rPr>
            </w:pPr>
            <w:r w:rsidRPr="00F71288">
              <w:rPr>
                <w:rFonts w:ascii="SassoonCRInfant" w:hAnsi="SassoonCRInfant"/>
                <w:b/>
              </w:rPr>
              <w:t>Literacy</w:t>
            </w:r>
          </w:p>
          <w:p w:rsidR="00335BB2" w:rsidRPr="00F71288" w:rsidRDefault="00B55297" w:rsidP="00335BB2">
            <w:pPr>
              <w:autoSpaceDE w:val="0"/>
              <w:autoSpaceDN w:val="0"/>
              <w:adjustRightInd w:val="0"/>
              <w:rPr>
                <w:rFonts w:ascii="SassoonCRInfant" w:hAnsi="SassoonCRInfant" w:cs="Calibri"/>
              </w:rPr>
            </w:pPr>
            <w:r w:rsidRPr="00F71288">
              <w:rPr>
                <w:b/>
                <w:bCs/>
                <w:i/>
                <w:iCs/>
              </w:rPr>
              <w:t xml:space="preserve"> </w:t>
            </w:r>
            <w:r w:rsidR="00335BB2" w:rsidRPr="00F71288">
              <w:rPr>
                <w:rFonts w:ascii="SassoonCRInfant" w:hAnsi="SassoonCRInfant" w:cs="Calibri"/>
              </w:rPr>
              <w:t xml:space="preserve">Word Boost book for this week is: </w:t>
            </w:r>
          </w:p>
          <w:p w:rsidR="00B55297" w:rsidRPr="00F71288" w:rsidRDefault="00654267" w:rsidP="00335BB2">
            <w:pPr>
              <w:jc w:val="both"/>
              <w:rPr>
                <w:rFonts w:ascii="SassoonCRInfant" w:hAnsi="SassoonCRInfant"/>
                <w:b/>
              </w:rPr>
            </w:pPr>
            <w:r w:rsidRPr="00F71288">
              <w:rPr>
                <w:rFonts w:ascii="SassoonCRInfant" w:hAnsi="SassoonCRInfant" w:cs="Calibri"/>
                <w:b/>
              </w:rPr>
              <w:t>On my way home – Author: Jill Murphy</w:t>
            </w:r>
          </w:p>
        </w:tc>
      </w:tr>
      <w:tr w:rsidR="000C72AB" w:rsidTr="006613B4">
        <w:trPr>
          <w:trHeight w:val="6666"/>
        </w:trPr>
        <w:tc>
          <w:tcPr>
            <w:tcW w:w="1629" w:type="dxa"/>
          </w:tcPr>
          <w:p w:rsidR="00D41132" w:rsidRPr="00A13FB1" w:rsidRDefault="00D41132" w:rsidP="00D41132">
            <w:pPr>
              <w:pStyle w:val="Default"/>
              <w:rPr>
                <w:rFonts w:ascii="SassoonCRInfant" w:hAnsi="SassoonCRInfant"/>
                <w:color w:val="ED7D31" w:themeColor="accent2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bCs/>
                <w:iCs/>
                <w:color w:val="ED7D31" w:themeColor="accent2"/>
                <w:sz w:val="18"/>
                <w:szCs w:val="18"/>
              </w:rPr>
              <w:t xml:space="preserve">LIT 0-07a / LIT 0-16a / </w:t>
            </w:r>
          </w:p>
          <w:p w:rsidR="00A13FB1" w:rsidRDefault="00D41132" w:rsidP="00D41132">
            <w:pPr>
              <w:pStyle w:val="Default"/>
              <w:rPr>
                <w:rFonts w:ascii="SassoonCRInfant" w:hAnsi="SassoonCRInfant"/>
                <w:iCs/>
                <w:color w:val="ED7D31" w:themeColor="accent2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iCs/>
                <w:color w:val="ED7D31" w:themeColor="accent2"/>
                <w:sz w:val="18"/>
                <w:szCs w:val="18"/>
              </w:rPr>
              <w:t>ENG 0-17a</w:t>
            </w:r>
          </w:p>
          <w:p w:rsidR="00D41132" w:rsidRPr="00A13FB1" w:rsidRDefault="00D41132" w:rsidP="00D41132">
            <w:pPr>
              <w:pStyle w:val="Default"/>
              <w:rPr>
                <w:rFonts w:ascii="SassoonCRInfant" w:hAnsi="SassoonCRInfant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iCs/>
                <w:color w:val="ED7D31" w:themeColor="accent2"/>
                <w:sz w:val="18"/>
                <w:szCs w:val="18"/>
              </w:rPr>
              <w:t xml:space="preserve"> </w:t>
            </w:r>
            <w:r w:rsidRPr="00A13FB1">
              <w:rPr>
                <w:rFonts w:ascii="SassoonCRInfant" w:hAnsi="SassoonCRInfant"/>
                <w:bCs/>
                <w:iCs/>
                <w:sz w:val="18"/>
                <w:szCs w:val="18"/>
              </w:rPr>
              <w:t xml:space="preserve">I am learning to understand stories and other texts by asking questions and linking together what </w:t>
            </w:r>
            <w:proofErr w:type="spellStart"/>
            <w:r w:rsidRPr="00A13FB1">
              <w:rPr>
                <w:rFonts w:ascii="SassoonCRInfant" w:hAnsi="SassoonCRInfant"/>
                <w:bCs/>
                <w:iCs/>
                <w:sz w:val="18"/>
                <w:szCs w:val="18"/>
              </w:rPr>
              <w:t>what</w:t>
            </w:r>
            <w:proofErr w:type="spellEnd"/>
            <w:r w:rsidRPr="00A13FB1">
              <w:rPr>
                <w:rFonts w:ascii="SassoonCRInfant" w:hAnsi="SassoonCRInfant"/>
                <w:bCs/>
                <w:iCs/>
                <w:sz w:val="18"/>
                <w:szCs w:val="18"/>
              </w:rPr>
              <w:t xml:space="preserve"> I already know or find out. </w:t>
            </w:r>
          </w:p>
          <w:p w:rsidR="00C4377C" w:rsidRPr="00A13FB1" w:rsidRDefault="00C4377C" w:rsidP="00C4377C">
            <w:pPr>
              <w:pStyle w:val="Default"/>
              <w:rPr>
                <w:rFonts w:ascii="SassoonCRInfant" w:hAnsi="SassoonCRInfant"/>
                <w:iCs/>
                <w:sz w:val="18"/>
                <w:szCs w:val="18"/>
              </w:rPr>
            </w:pPr>
          </w:p>
          <w:p w:rsidR="00A13FB1" w:rsidRDefault="00C4377C" w:rsidP="00C4377C">
            <w:pPr>
              <w:pStyle w:val="Default"/>
              <w:rPr>
                <w:rFonts w:ascii="SassoonCRInfant" w:hAnsi="SassoonCRInfant"/>
                <w:color w:val="5B9BD5" w:themeColor="accent1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color w:val="5B9BD5" w:themeColor="accent1"/>
                <w:sz w:val="18"/>
                <w:szCs w:val="18"/>
              </w:rPr>
              <w:t>MTH 0-17a</w:t>
            </w:r>
          </w:p>
          <w:p w:rsidR="00A13FB1" w:rsidRDefault="00C4377C" w:rsidP="00C4377C">
            <w:pPr>
              <w:pStyle w:val="Default"/>
              <w:rPr>
                <w:rFonts w:ascii="SassoonCRInfant" w:hAnsi="SassoonCRInfant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color w:val="5B9BD5" w:themeColor="accent1"/>
                <w:sz w:val="18"/>
                <w:szCs w:val="18"/>
              </w:rPr>
              <w:t xml:space="preserve"> </w:t>
            </w:r>
            <w:r w:rsidRPr="00A13FB1">
              <w:rPr>
                <w:rFonts w:ascii="SassoonCRInfant" w:hAnsi="SassoonCRInfant"/>
                <w:sz w:val="18"/>
                <w:szCs w:val="18"/>
              </w:rPr>
              <w:t>In movement, games, and using technology I can use simple directions and describe positions.</w:t>
            </w:r>
          </w:p>
          <w:p w:rsidR="00A13FB1" w:rsidRPr="00A13FB1" w:rsidRDefault="00C4377C" w:rsidP="00C4377C">
            <w:pPr>
              <w:pStyle w:val="Default"/>
              <w:rPr>
                <w:rFonts w:ascii="SassoonCRInfant" w:hAnsi="SassoonCRInfant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sz w:val="18"/>
                <w:szCs w:val="18"/>
              </w:rPr>
              <w:t xml:space="preserve"> </w:t>
            </w:r>
          </w:p>
          <w:p w:rsidR="00A13FB1" w:rsidRDefault="00A13FB1" w:rsidP="00A13FB1">
            <w:pPr>
              <w:pStyle w:val="Default"/>
              <w:rPr>
                <w:rFonts w:ascii="SassoonCRInfant" w:hAnsi="SassoonCRInfant"/>
                <w:color w:val="00B050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color w:val="00B050"/>
                <w:sz w:val="18"/>
                <w:szCs w:val="18"/>
              </w:rPr>
              <w:t>SCN 0-01a</w:t>
            </w:r>
          </w:p>
          <w:p w:rsidR="00A13FB1" w:rsidRPr="00A13FB1" w:rsidRDefault="00A13FB1" w:rsidP="00A13FB1">
            <w:pPr>
              <w:pStyle w:val="Default"/>
              <w:rPr>
                <w:rFonts w:ascii="SassoonCRInfant" w:hAnsi="SassoonCRInfant"/>
                <w:sz w:val="18"/>
                <w:szCs w:val="18"/>
              </w:rPr>
            </w:pPr>
            <w:r w:rsidRPr="00A13FB1">
              <w:rPr>
                <w:rFonts w:ascii="SassoonCRInfant" w:hAnsi="SassoonCRInfant"/>
                <w:color w:val="auto"/>
                <w:sz w:val="18"/>
                <w:szCs w:val="18"/>
              </w:rPr>
              <w:t>I</w:t>
            </w:r>
            <w:r w:rsidRPr="00A13FB1">
              <w:rPr>
                <w:color w:val="auto"/>
                <w:sz w:val="18"/>
                <w:szCs w:val="18"/>
              </w:rPr>
              <w:t xml:space="preserve"> </w:t>
            </w:r>
            <w:r w:rsidRPr="00A13FB1">
              <w:rPr>
                <w:rFonts w:ascii="SassoonCRInfant" w:hAnsi="SassoonCRInfant"/>
                <w:sz w:val="18"/>
                <w:szCs w:val="18"/>
              </w:rPr>
              <w:t xml:space="preserve">have observed living things in the environment over time and am becoming aware of how they depend on each other. </w:t>
            </w:r>
          </w:p>
          <w:p w:rsidR="00BD326A" w:rsidRPr="00A13FB1" w:rsidRDefault="00BD326A" w:rsidP="00A13FB1">
            <w:pPr>
              <w:pStyle w:val="Default"/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4767" w:type="dxa"/>
            <w:shd w:val="clear" w:color="auto" w:fill="92D050"/>
          </w:tcPr>
          <w:p w:rsidR="000C72AB" w:rsidRPr="00CD64B9" w:rsidRDefault="000C72AB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CD64B9">
              <w:rPr>
                <w:rFonts w:ascii="SassoonCRInfant" w:hAnsi="SassoonCRInfant"/>
                <w:sz w:val="22"/>
                <w:szCs w:val="22"/>
              </w:rPr>
              <w:t xml:space="preserve">In the </w:t>
            </w:r>
            <w:proofErr w:type="gramStart"/>
            <w:r w:rsidRPr="00CD64B9">
              <w:rPr>
                <w:rFonts w:ascii="SassoonCRInfant" w:hAnsi="SassoonCRInfant"/>
                <w:sz w:val="22"/>
                <w:szCs w:val="22"/>
              </w:rPr>
              <w:t>S</w:t>
            </w:r>
            <w:r w:rsidR="00A14B69" w:rsidRPr="00CD64B9">
              <w:rPr>
                <w:rFonts w:ascii="SassoonCRInfant" w:hAnsi="SassoonCRInfant"/>
                <w:sz w:val="22"/>
                <w:szCs w:val="22"/>
              </w:rPr>
              <w:t>tory</w:t>
            </w:r>
            <w:proofErr w:type="gramEnd"/>
            <w:r w:rsidR="00A14B69" w:rsidRPr="00CD64B9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Pr="00CD64B9">
              <w:rPr>
                <w:rFonts w:ascii="SassoonCRInfant" w:hAnsi="SassoonCRInfant"/>
                <w:sz w:val="22"/>
                <w:szCs w:val="22"/>
              </w:rPr>
              <w:t>this week there is</w:t>
            </w:r>
            <w:r w:rsidR="00A14B69" w:rsidRPr="00CD64B9">
              <w:rPr>
                <w:rFonts w:ascii="SassoonCRInfant" w:hAnsi="SassoonCRInfant"/>
                <w:sz w:val="22"/>
                <w:szCs w:val="22"/>
              </w:rPr>
              <w:t xml:space="preserve"> a ‘big fat snake that squeezed and squashed,’ Claire, what ki</w:t>
            </w:r>
            <w:r w:rsidR="00762DBD" w:rsidRPr="00CD64B9">
              <w:rPr>
                <w:rFonts w:ascii="SassoonCRInfant" w:hAnsi="SassoonCRInfant"/>
                <w:sz w:val="22"/>
                <w:szCs w:val="22"/>
              </w:rPr>
              <w:t>nd of snake do you think it was?</w:t>
            </w:r>
            <w:r w:rsidR="00A14B69" w:rsidRPr="00CD64B9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0C72AB" w:rsidRPr="00CD64B9" w:rsidRDefault="000C72AB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</w:p>
          <w:p w:rsidR="00EF20F0" w:rsidRPr="00CD64B9" w:rsidRDefault="00A14B69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CD64B9">
              <w:rPr>
                <w:rFonts w:ascii="SassoonCRInfant" w:hAnsi="SassoonCRInfant"/>
                <w:sz w:val="22"/>
                <w:szCs w:val="22"/>
              </w:rPr>
              <w:t>Ca</w:t>
            </w:r>
            <w:r w:rsidR="00762DBD" w:rsidRPr="00CD64B9">
              <w:rPr>
                <w:rFonts w:ascii="SassoonCRInfant" w:hAnsi="SassoonCRInfant"/>
                <w:sz w:val="22"/>
                <w:szCs w:val="22"/>
              </w:rPr>
              <w:t>n you find out about snakes</w:t>
            </w:r>
            <w:r w:rsidRPr="00CD64B9">
              <w:rPr>
                <w:rFonts w:ascii="SassoonCRInfant" w:hAnsi="SassoonCRInfant"/>
                <w:sz w:val="22"/>
                <w:szCs w:val="22"/>
              </w:rPr>
              <w:t xml:space="preserve"> how they move, what they eat and where they live?</w:t>
            </w:r>
          </w:p>
          <w:p w:rsidR="00A14B69" w:rsidRPr="00CD64B9" w:rsidRDefault="006B54F0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hyperlink r:id="rId9" w:history="1">
              <w:r w:rsidR="00A14B69" w:rsidRPr="00CD64B9">
                <w:rPr>
                  <w:rStyle w:val="Hyperlink"/>
                  <w:rFonts w:ascii="SassoonCRInfant" w:hAnsi="SassoonCRInfant"/>
                  <w:sz w:val="22"/>
                  <w:szCs w:val="22"/>
                </w:rPr>
                <w:t>https://www.youtube.com/watch?v=BOHFt15eVD4</w:t>
              </w:r>
            </w:hyperlink>
          </w:p>
          <w:p w:rsidR="00032D0F" w:rsidRPr="00CD64B9" w:rsidRDefault="00032D0F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</w:p>
          <w:p w:rsidR="00762DBD" w:rsidRPr="00CD64B9" w:rsidRDefault="00762DBD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CD64B9">
              <w:rPr>
                <w:rFonts w:ascii="SassoonCRInfant" w:hAnsi="SassoonCRInfant"/>
                <w:sz w:val="22"/>
                <w:szCs w:val="22"/>
              </w:rPr>
              <w:t xml:space="preserve">Then have a look at how other animals move and see if you can use your body to move like a snake and other creature. </w:t>
            </w:r>
          </w:p>
          <w:p w:rsidR="00762DBD" w:rsidRPr="00CD64B9" w:rsidRDefault="00762DBD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</w:p>
          <w:p w:rsidR="00762DBD" w:rsidRPr="00CD64B9" w:rsidRDefault="00762DBD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2500AB">
              <w:rPr>
                <w:rFonts w:ascii="SassoonCRInfant" w:hAnsi="SassoonCRInfant"/>
                <w:sz w:val="22"/>
                <w:szCs w:val="22"/>
              </w:rPr>
              <w:t>https://www.youtube.com/watch?v=</w:t>
            </w:r>
            <w:r w:rsidR="002500AB">
              <w:rPr>
                <w:rFonts w:ascii="SassoonCRInfant" w:hAnsi="SassoonCRInfant"/>
                <w:sz w:val="22"/>
                <w:szCs w:val="22"/>
              </w:rPr>
              <w:t>CT86Dl442j</w:t>
            </w:r>
          </w:p>
          <w:p w:rsidR="00A14B69" w:rsidRPr="00CD64B9" w:rsidRDefault="002500AB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CD64B9">
              <w:rPr>
                <w:rFonts w:ascii="SassoonCRInfant" w:hAnsi="SassoonCRInfant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175260</wp:posOffset>
                  </wp:positionV>
                  <wp:extent cx="946785" cy="1422400"/>
                  <wp:effectExtent l="171450" t="95250" r="177165" b="82550"/>
                  <wp:wrapThrough wrapText="bothSides">
                    <wp:wrapPolygon edited="0">
                      <wp:start x="-79" y="247"/>
                      <wp:lineTo x="-2717" y="1410"/>
                      <wp:lineTo x="-617" y="5823"/>
                      <wp:lineTo x="-2689" y="6260"/>
                      <wp:lineTo x="-589" y="10672"/>
                      <wp:lineTo x="-2661" y="11109"/>
                      <wp:lineTo x="-562" y="15521"/>
                      <wp:lineTo x="-2219" y="15871"/>
                      <wp:lineTo x="143" y="20835"/>
                      <wp:lineTo x="16198" y="22002"/>
                      <wp:lineTo x="21170" y="20954"/>
                      <wp:lineTo x="21840" y="15654"/>
                      <wp:lineTo x="21342" y="1194"/>
                      <wp:lineTo x="20686" y="-185"/>
                      <wp:lineTo x="8884" y="-1035"/>
                      <wp:lineTo x="4064" y="-626"/>
                      <wp:lineTo x="-79" y="247"/>
                    </wp:wrapPolygon>
                  </wp:wrapThrough>
                  <wp:docPr id="27" name="Picture 27" descr="Fast-moving, aggressive and known for their bad temper, Austral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st-moving, aggressive and known for their bad temper, Austral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4363">
                            <a:off x="0" y="0"/>
                            <a:ext cx="946785" cy="142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4B69" w:rsidRPr="00CD64B9" w:rsidRDefault="006613B4" w:rsidP="00EF20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FF1830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232410</wp:posOffset>
                  </wp:positionV>
                  <wp:extent cx="1248410" cy="828675"/>
                  <wp:effectExtent l="0" t="0" r="8890" b="9525"/>
                  <wp:wrapThrough wrapText="bothSides">
                    <wp:wrapPolygon edited="0">
                      <wp:start x="1318" y="0"/>
                      <wp:lineTo x="0" y="993"/>
                      <wp:lineTo x="0" y="20855"/>
                      <wp:lineTo x="1318" y="21352"/>
                      <wp:lineTo x="20106" y="21352"/>
                      <wp:lineTo x="21424" y="20855"/>
                      <wp:lineTo x="21424" y="993"/>
                      <wp:lineTo x="20106" y="0"/>
                      <wp:lineTo x="1318" y="0"/>
                    </wp:wrapPolygon>
                  </wp:wrapThrough>
                  <wp:docPr id="4" name="Picture 4" descr="C:\Users\susan.kinnen\AppData\Local\Microsoft\Windows\INetCache\Content.MSO\11EDF7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.kinnen\AppData\Local\Microsoft\Windows\INetCache\Content.MSO\11EDF70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0" t="5660" r="14151"/>
                          <a:stretch/>
                        </pic:blipFill>
                        <pic:spPr bwMode="auto">
                          <a:xfrm>
                            <a:off x="0" y="0"/>
                            <a:ext cx="124841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  <w:shd w:val="clear" w:color="auto" w:fill="5B9BD5" w:themeFill="accent1"/>
          </w:tcPr>
          <w:p w:rsidR="0023549F" w:rsidRPr="00CD64B9" w:rsidRDefault="00FB7D66" w:rsidP="004711C7">
            <w:pPr>
              <w:autoSpaceDE w:val="0"/>
              <w:autoSpaceDN w:val="0"/>
              <w:adjustRightInd w:val="0"/>
              <w:rPr>
                <w:rFonts w:ascii="SassoonCRInfant" w:hAnsi="SassoonCRInfant"/>
                <w:color w:val="0000FF"/>
                <w:u w:val="single"/>
              </w:rPr>
            </w:pPr>
            <w:r w:rsidRPr="00CD64B9">
              <w:rPr>
                <w:rFonts w:ascii="SassoonCRInfant" w:hAnsi="SassoonCRInfant" w:cs="Calibr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292100</wp:posOffset>
                  </wp:positionV>
                  <wp:extent cx="2679700" cy="2581275"/>
                  <wp:effectExtent l="0" t="0" r="6350" b="9525"/>
                  <wp:wrapThrough wrapText="bothSides">
                    <wp:wrapPolygon edited="0">
                      <wp:start x="0" y="0"/>
                      <wp:lineTo x="0" y="21520"/>
                      <wp:lineTo x="21498" y="21520"/>
                      <wp:lineTo x="2149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F037E" w:rsidRPr="00CD64B9" w:rsidRDefault="002F037E" w:rsidP="004711C7">
            <w:pPr>
              <w:autoSpaceDE w:val="0"/>
              <w:autoSpaceDN w:val="0"/>
              <w:adjustRightInd w:val="0"/>
              <w:rPr>
                <w:rFonts w:ascii="SassoonCRInfant" w:hAnsi="SassoonCRInfant" w:cs="Calibri"/>
              </w:rPr>
            </w:pPr>
          </w:p>
          <w:p w:rsidR="006120E7" w:rsidRPr="00CD64B9" w:rsidRDefault="002F037E" w:rsidP="004711C7">
            <w:pPr>
              <w:autoSpaceDE w:val="0"/>
              <w:autoSpaceDN w:val="0"/>
              <w:adjustRightInd w:val="0"/>
              <w:rPr>
                <w:rFonts w:ascii="SassoonCRInfant" w:hAnsi="SassoonCRInfant" w:cs="Calibri"/>
              </w:rPr>
            </w:pPr>
            <w:r w:rsidRPr="00CD64B9">
              <w:rPr>
                <w:rFonts w:ascii="SassoonCRInfant" w:hAnsi="SassoonCRInfant" w:cs="Calibri"/>
              </w:rPr>
              <w:t>Can you help Clair find her way home? Who was the 1</w:t>
            </w:r>
            <w:r w:rsidRPr="00CD64B9">
              <w:rPr>
                <w:rFonts w:ascii="SassoonCRInfant" w:hAnsi="SassoonCRInfant" w:cs="Calibri"/>
                <w:vertAlign w:val="superscript"/>
              </w:rPr>
              <w:t>st</w:t>
            </w:r>
            <w:r w:rsidRPr="00CD64B9">
              <w:rPr>
                <w:rFonts w:ascii="SassoonCRInfant" w:hAnsi="SassoonCRInfant" w:cs="Calibri"/>
              </w:rPr>
              <w:t xml:space="preserve"> creature </w:t>
            </w:r>
            <w:proofErr w:type="gramStart"/>
            <w:r w:rsidRPr="00CD64B9">
              <w:rPr>
                <w:rFonts w:ascii="SassoonCRInfant" w:hAnsi="SassoonCRInfant" w:cs="Calibri"/>
              </w:rPr>
              <w:t>she met and which was the last</w:t>
            </w:r>
            <w:proofErr w:type="gramEnd"/>
            <w:r w:rsidRPr="00CD64B9">
              <w:rPr>
                <w:rFonts w:ascii="SassoonCRInfant" w:hAnsi="SassoonCRInfant" w:cs="Calibri"/>
              </w:rPr>
              <w:t>? Can you draw them on the maze?</w:t>
            </w:r>
            <w:r w:rsidR="00C4377C" w:rsidRPr="00CD64B9">
              <w:rPr>
                <w:rFonts w:ascii="SassoonCRInfant" w:hAnsi="SassoonCRInfant" w:cs="Calibri"/>
              </w:rPr>
              <w:t xml:space="preserve"> </w:t>
            </w:r>
          </w:p>
          <w:p w:rsidR="0028023C" w:rsidRPr="00CD64B9" w:rsidRDefault="0028023C" w:rsidP="004711C7">
            <w:pPr>
              <w:autoSpaceDE w:val="0"/>
              <w:autoSpaceDN w:val="0"/>
              <w:adjustRightInd w:val="0"/>
              <w:rPr>
                <w:rFonts w:ascii="SassoonCRInfant" w:hAnsi="SassoonCRInfant"/>
              </w:rPr>
            </w:pPr>
            <w:r w:rsidRPr="00CD64B9">
              <w:rPr>
                <w:rFonts w:ascii="SassoonCRInfant" w:hAnsi="SassoonCRInfant"/>
              </w:rPr>
              <w:t>Try this counting game  and help George -</w:t>
            </w:r>
          </w:p>
          <w:p w:rsidR="00C4377C" w:rsidRPr="002500AB" w:rsidRDefault="006B54F0" w:rsidP="004711C7">
            <w:pPr>
              <w:autoSpaceDE w:val="0"/>
              <w:autoSpaceDN w:val="0"/>
              <w:adjustRightInd w:val="0"/>
              <w:rPr>
                <w:rFonts w:ascii="SassoonCRInfant" w:hAnsi="SassoonCRInfant"/>
              </w:rPr>
            </w:pPr>
            <w:hyperlink r:id="rId13" w:history="1">
              <w:r w:rsidR="00C4377C" w:rsidRPr="00CD64B9">
                <w:rPr>
                  <w:rStyle w:val="Hyperlink"/>
                  <w:rFonts w:ascii="SassoonCRInfant" w:hAnsi="SassoonCRInfant"/>
                </w:rPr>
                <w:t>https://pbskids.org/curiousgeorge/busyday/hideseek/</w:t>
              </w:r>
            </w:hyperlink>
          </w:p>
        </w:tc>
        <w:tc>
          <w:tcPr>
            <w:tcW w:w="4135" w:type="dxa"/>
            <w:shd w:val="clear" w:color="auto" w:fill="F4B083" w:themeFill="accent2" w:themeFillTint="99"/>
          </w:tcPr>
          <w:p w:rsidR="00F8107C" w:rsidRPr="00F71288" w:rsidRDefault="00A14B69" w:rsidP="00F8107C">
            <w:pPr>
              <w:rPr>
                <w:rFonts w:ascii="SassoonCRInfant" w:hAnsi="SassoonCRInfant"/>
              </w:rPr>
            </w:pPr>
            <w:r w:rsidRPr="00F71288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70485</wp:posOffset>
                  </wp:positionV>
                  <wp:extent cx="112966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126" y="21373"/>
                      <wp:lineTo x="21126" y="0"/>
                      <wp:lineTo x="0" y="0"/>
                    </wp:wrapPolygon>
                  </wp:wrapThrough>
                  <wp:docPr id="6" name="Picture 6" descr="C:\Users\susan.kinnen\AppData\Local\Microsoft\Windows\INetCache\Content.MSO\5887AC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.kinnen\AppData\Local\Microsoft\Windows\INetCache\Content.MSO\5887AC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07C" w:rsidRPr="00F71288">
              <w:rPr>
                <w:rFonts w:ascii="SassoonCRInfant" w:hAnsi="SassoonCRInfant"/>
              </w:rPr>
              <w:t>Read the story or watch the video.</w:t>
            </w:r>
          </w:p>
          <w:p w:rsidR="00CD64B9" w:rsidRPr="00F71288" w:rsidRDefault="00CD64B9" w:rsidP="00F8107C">
            <w:pPr>
              <w:rPr>
                <w:rFonts w:ascii="SassoonCRInfant" w:hAnsi="SassoonCRInfant"/>
              </w:rPr>
            </w:pPr>
            <w:r w:rsidRPr="00F71288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685800</wp:posOffset>
                  </wp:positionV>
                  <wp:extent cx="809625" cy="727637"/>
                  <wp:effectExtent l="0" t="0" r="0" b="0"/>
                  <wp:wrapThrough wrapText="bothSides">
                    <wp:wrapPolygon edited="0">
                      <wp:start x="0" y="0"/>
                      <wp:lineTo x="0" y="20940"/>
                      <wp:lineTo x="20838" y="20940"/>
                      <wp:lineTo x="20838" y="0"/>
                      <wp:lineTo x="0" y="0"/>
                    </wp:wrapPolygon>
                  </wp:wrapThrough>
                  <wp:docPr id="29" name="Picture 29" descr="Clapping Hands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apping Hands Stock Photos And Image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10000" r="6222" b="11111"/>
                          <a:stretch/>
                        </pic:blipFill>
                        <pic:spPr bwMode="auto">
                          <a:xfrm>
                            <a:off x="0" y="0"/>
                            <a:ext cx="809625" cy="72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1288">
              <w:rPr>
                <w:rFonts w:ascii="SassoonCRInfant" w:hAnsi="SassoonCRInfant"/>
              </w:rPr>
              <w:t xml:space="preserve">The word for today </w:t>
            </w:r>
            <w:proofErr w:type="gramStart"/>
            <w:r w:rsidRPr="00F71288">
              <w:rPr>
                <w:rFonts w:ascii="SassoonCRInfant" w:hAnsi="SassoonCRInfant"/>
              </w:rPr>
              <w:t xml:space="preserve">is: </w:t>
            </w:r>
            <w:r w:rsidR="00A14B69" w:rsidRPr="00F71288">
              <w:rPr>
                <w:rFonts w:ascii="SassoonCRInfant" w:hAnsi="SassoonCRInfant"/>
                <w:b/>
              </w:rPr>
              <w:t>Gigantic</w:t>
            </w:r>
            <w:proofErr w:type="gramEnd"/>
            <w:r w:rsidR="00A14B69" w:rsidRPr="00F71288">
              <w:rPr>
                <w:rFonts w:ascii="SassoonCRInfant" w:hAnsi="SassoonCRInfant"/>
                <w:b/>
              </w:rPr>
              <w:t xml:space="preserve"> </w:t>
            </w:r>
            <w:r w:rsidR="00A14B69" w:rsidRPr="00F71288">
              <w:rPr>
                <w:rFonts w:ascii="SassoonCRInfant" w:hAnsi="SassoonCRInfant"/>
              </w:rPr>
              <w:t>and it means</w:t>
            </w:r>
            <w:r w:rsidR="00A14B69" w:rsidRPr="00F71288">
              <w:rPr>
                <w:rFonts w:ascii="SassoonCRInfant" w:hAnsi="SassoonCRInfant"/>
                <w:b/>
              </w:rPr>
              <w:t xml:space="preserve"> </w:t>
            </w:r>
            <w:r w:rsidR="00A14B69" w:rsidRPr="00F71288">
              <w:rPr>
                <w:rFonts w:ascii="SassoonCRInfant" w:hAnsi="SassoonCRInfant"/>
              </w:rPr>
              <w:t>really, really big and enormous.</w:t>
            </w:r>
            <w:r w:rsidRPr="00F71288">
              <w:rPr>
                <w:rFonts w:ascii="SassoonCRInfant" w:hAnsi="SassoonCRInfant"/>
              </w:rPr>
              <w:t xml:space="preserve"> </w:t>
            </w:r>
          </w:p>
          <w:p w:rsidR="00CD64B9" w:rsidRPr="00F71288" w:rsidRDefault="00CD64B9" w:rsidP="00F8107C">
            <w:pPr>
              <w:rPr>
                <w:rFonts w:ascii="SassoonCRInfant" w:hAnsi="SassoonCRInfant"/>
              </w:rPr>
            </w:pPr>
          </w:p>
          <w:p w:rsidR="00A14B69" w:rsidRDefault="00CD64B9" w:rsidP="00F8107C">
            <w:pPr>
              <w:rPr>
                <w:rFonts w:ascii="SassoonCRInfant" w:hAnsi="SassoonCRInfant"/>
                <w:b/>
              </w:rPr>
            </w:pPr>
            <w:r w:rsidRPr="00F71288">
              <w:rPr>
                <w:rFonts w:ascii="SassoonCRInfant" w:hAnsi="SassoonCRInfant"/>
              </w:rPr>
              <w:t>Clap out</w:t>
            </w:r>
            <w:r w:rsidRPr="00F71288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F71288">
              <w:rPr>
                <w:rFonts w:ascii="SassoonCRInfant" w:hAnsi="SassoonCRInfant"/>
                <w:b/>
              </w:rPr>
              <w:t>Gi</w:t>
            </w:r>
            <w:proofErr w:type="spellEnd"/>
            <w:r w:rsidRPr="00F71288">
              <w:rPr>
                <w:rFonts w:ascii="SassoonCRInfant" w:hAnsi="SassoonCRInfant"/>
                <w:b/>
              </w:rPr>
              <w:t xml:space="preserve"> –</w:t>
            </w:r>
            <w:proofErr w:type="spellStart"/>
            <w:r w:rsidRPr="00F71288">
              <w:rPr>
                <w:rFonts w:ascii="SassoonCRInfant" w:hAnsi="SassoonCRInfant"/>
                <w:b/>
              </w:rPr>
              <w:t>gan</w:t>
            </w:r>
            <w:proofErr w:type="spellEnd"/>
            <w:r w:rsidRPr="00F71288">
              <w:rPr>
                <w:rFonts w:ascii="SassoonCRInfant" w:hAnsi="SassoonCRInfant"/>
                <w:b/>
              </w:rPr>
              <w:t>- tic.</w:t>
            </w:r>
            <w:r w:rsidR="00F71288" w:rsidRPr="00F71288">
              <w:rPr>
                <w:rFonts w:ascii="SassoonCRInfant" w:hAnsi="SassoonCRInfant"/>
                <w:b/>
              </w:rPr>
              <w:t xml:space="preserve"> How many claps were there?</w:t>
            </w:r>
          </w:p>
          <w:p w:rsidR="00F71288" w:rsidRPr="00F71288" w:rsidRDefault="00F71288" w:rsidP="00F8107C">
            <w:pPr>
              <w:rPr>
                <w:rFonts w:ascii="SassoonCRInfant" w:hAnsi="SassoonCRInfant"/>
                <w:b/>
              </w:rPr>
            </w:pPr>
          </w:p>
          <w:p w:rsidR="00A14B69" w:rsidRDefault="000C72AB" w:rsidP="00F8107C">
            <w:pPr>
              <w:rPr>
                <w:rFonts w:ascii="SassoonCRInfant" w:hAnsi="SassoonCRInfant"/>
              </w:rPr>
            </w:pPr>
            <w:r w:rsidRPr="00F71288">
              <w:rPr>
                <w:rFonts w:ascii="SassoonCRInfant" w:hAnsi="SassoonCRInfant"/>
              </w:rPr>
              <w:t>Do you know any other creatures that are gigantic, perhaps bigger</w:t>
            </w:r>
            <w:r w:rsidR="00B14FB2">
              <w:rPr>
                <w:rFonts w:ascii="SassoonCRInfant" w:hAnsi="SassoonCRInfant"/>
              </w:rPr>
              <w:t xml:space="preserve"> or taller</w:t>
            </w:r>
            <w:r w:rsidRPr="00F71288">
              <w:rPr>
                <w:rFonts w:ascii="SassoonCRInfant" w:hAnsi="SassoonCRInfant"/>
              </w:rPr>
              <w:t xml:space="preserve"> than </w:t>
            </w:r>
            <w:proofErr w:type="gramStart"/>
            <w:r w:rsidRPr="00F71288">
              <w:rPr>
                <w:rFonts w:ascii="SassoonCRInfant" w:hAnsi="SassoonCRInfant"/>
              </w:rPr>
              <w:t>you</w:t>
            </w:r>
            <w:proofErr w:type="gramEnd"/>
            <w:r w:rsidRPr="00F71288">
              <w:rPr>
                <w:rFonts w:ascii="SassoonCRInfant" w:hAnsi="SassoonCRInfant"/>
              </w:rPr>
              <w:t>?</w:t>
            </w:r>
          </w:p>
          <w:p w:rsidR="004377DB" w:rsidRPr="00F71288" w:rsidRDefault="004377DB" w:rsidP="00F8107C">
            <w:pPr>
              <w:rPr>
                <w:rFonts w:ascii="SassoonCRInfant" w:hAnsi="SassoonCRInfant"/>
              </w:rPr>
            </w:pPr>
          </w:p>
          <w:p w:rsidR="000C72AB" w:rsidRPr="00F71288" w:rsidRDefault="004377DB" w:rsidP="00F8107C">
            <w:pPr>
              <w:rPr>
                <w:rFonts w:ascii="SassoonCRInfant" w:hAnsi="SassoonCRInfant"/>
                <w:b/>
              </w:rPr>
            </w:pPr>
            <w:r w:rsidRPr="00F71288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560705</wp:posOffset>
                  </wp:positionV>
                  <wp:extent cx="1117600" cy="676275"/>
                  <wp:effectExtent l="0" t="0" r="6350" b="9525"/>
                  <wp:wrapThrough wrapText="bothSides">
                    <wp:wrapPolygon edited="0">
                      <wp:start x="0" y="0"/>
                      <wp:lineTo x="0" y="21296"/>
                      <wp:lineTo x="21355" y="21296"/>
                      <wp:lineTo x="21355" y="0"/>
                      <wp:lineTo x="0" y="0"/>
                    </wp:wrapPolygon>
                  </wp:wrapThrough>
                  <wp:docPr id="25" name="Picture 25" descr="How To Build Lego SNAKE - 6177 LEGO® Basic Bricks Deluxe Projec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ow To Build Lego SNAKE - 6177 LEGO® Basic Bricks Deluxe Projec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1288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579120</wp:posOffset>
                  </wp:positionV>
                  <wp:extent cx="10953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412" y="21278"/>
                      <wp:lineTo x="21412" y="0"/>
                      <wp:lineTo x="0" y="0"/>
                    </wp:wrapPolygon>
                  </wp:wrapThrough>
                  <wp:docPr id="23" name="Picture 23" descr="Play-doh snake (With images) | Playdoh creations, Play doug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lay-doh snake (With images) | Playdoh creations, Play doug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F2B" w:rsidRPr="00F71288">
              <w:rPr>
                <w:rFonts w:ascii="SassoonCRInfant" w:hAnsi="SassoonCRInfant"/>
              </w:rPr>
              <w:t xml:space="preserve">If you have some </w:t>
            </w:r>
            <w:proofErr w:type="spellStart"/>
            <w:r w:rsidR="00A94F2B" w:rsidRPr="00F71288">
              <w:rPr>
                <w:rFonts w:ascii="SassoonCRInfant" w:hAnsi="SassoonCRInfant"/>
              </w:rPr>
              <w:t>lego</w:t>
            </w:r>
            <w:proofErr w:type="spellEnd"/>
            <w:r w:rsidR="00A94F2B" w:rsidRPr="00F71288">
              <w:rPr>
                <w:rFonts w:ascii="SassoonCRInfant" w:hAnsi="SassoonCRInfant"/>
              </w:rPr>
              <w:t xml:space="preserve">, </w:t>
            </w:r>
            <w:r w:rsidR="000C72AB" w:rsidRPr="00F71288">
              <w:rPr>
                <w:rFonts w:ascii="SassoonCRInfant" w:hAnsi="SassoonCRInfant"/>
              </w:rPr>
              <w:t>play dough</w:t>
            </w:r>
            <w:r w:rsidR="00A94F2B" w:rsidRPr="00F71288">
              <w:rPr>
                <w:rFonts w:ascii="SassoonCRInfant" w:hAnsi="SassoonCRInfant"/>
              </w:rPr>
              <w:t xml:space="preserve"> or anything else</w:t>
            </w:r>
            <w:r w:rsidR="000C72AB" w:rsidRPr="00F71288">
              <w:rPr>
                <w:rFonts w:ascii="SassoonCRInfant" w:hAnsi="SassoonCRInfant"/>
              </w:rPr>
              <w:t xml:space="preserve">, could you try to make a </w:t>
            </w:r>
            <w:r w:rsidR="000C72AB" w:rsidRPr="00F71288">
              <w:rPr>
                <w:rFonts w:ascii="SassoonCRInfant" w:hAnsi="SassoonCRInfant"/>
                <w:b/>
              </w:rPr>
              <w:t xml:space="preserve">Gigantic </w:t>
            </w:r>
            <w:r w:rsidR="000C72AB" w:rsidRPr="00F71288">
              <w:rPr>
                <w:rFonts w:ascii="SassoonCRInfant" w:hAnsi="SassoonCRInfant"/>
              </w:rPr>
              <w:t>snake</w:t>
            </w:r>
            <w:r w:rsidR="000C72AB" w:rsidRPr="00F71288">
              <w:rPr>
                <w:rFonts w:ascii="SassoonCRInfant" w:hAnsi="SassoonCRInfant"/>
                <w:b/>
              </w:rPr>
              <w:t>?</w:t>
            </w:r>
          </w:p>
          <w:p w:rsidR="000C72AB" w:rsidRPr="00F71288" w:rsidRDefault="000C72AB" w:rsidP="00F8107C">
            <w:pPr>
              <w:rPr>
                <w:rFonts w:ascii="SassoonCRInfant" w:hAnsi="SassoonCRInfant"/>
                <w:b/>
              </w:rPr>
            </w:pPr>
          </w:p>
          <w:p w:rsidR="000C72AB" w:rsidRPr="00F71288" w:rsidRDefault="000C72AB" w:rsidP="00F8107C">
            <w:pPr>
              <w:rPr>
                <w:rFonts w:ascii="SassoonCRInfant" w:hAnsi="SassoonCRInfant"/>
                <w:b/>
              </w:rPr>
            </w:pPr>
          </w:p>
        </w:tc>
        <w:bookmarkStart w:id="0" w:name="_GoBack"/>
        <w:bookmarkEnd w:id="0"/>
      </w:tr>
    </w:tbl>
    <w:p w:rsidR="00FF44D2" w:rsidRDefault="00FF44D2"/>
    <w:sectPr w:rsidR="00FF44D2" w:rsidSect="00FE2553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F0" w:rsidRDefault="006B54F0" w:rsidP="003A440A">
      <w:pPr>
        <w:spacing w:after="0" w:line="240" w:lineRule="auto"/>
      </w:pPr>
      <w:r>
        <w:separator/>
      </w:r>
    </w:p>
  </w:endnote>
  <w:endnote w:type="continuationSeparator" w:id="0">
    <w:p w:rsidR="006B54F0" w:rsidRDefault="006B54F0" w:rsidP="003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F0" w:rsidRDefault="006B54F0" w:rsidP="003A440A">
      <w:pPr>
        <w:spacing w:after="0" w:line="240" w:lineRule="auto"/>
      </w:pPr>
      <w:r>
        <w:separator/>
      </w:r>
    </w:p>
  </w:footnote>
  <w:footnote w:type="continuationSeparator" w:id="0">
    <w:p w:rsidR="006B54F0" w:rsidRDefault="006B54F0" w:rsidP="003A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53" w:rsidRDefault="00A35353">
    <w:pPr>
      <w:pStyle w:val="Header"/>
      <w:rPr>
        <w:rFonts w:ascii="SassoonCRInfant" w:hAnsi="SassoonCRInfant"/>
        <w:b/>
        <w:sz w:val="32"/>
        <w:szCs w:val="32"/>
      </w:rPr>
    </w:pPr>
  </w:p>
  <w:p w:rsidR="003A440A" w:rsidRPr="00A35353" w:rsidRDefault="003A440A">
    <w:pPr>
      <w:pStyle w:val="Header"/>
      <w:rPr>
        <w:rFonts w:ascii="SassoonCRInfant" w:hAnsi="SassoonCRInfant"/>
        <w:b/>
        <w:sz w:val="32"/>
        <w:szCs w:val="32"/>
      </w:rPr>
    </w:pPr>
    <w:r w:rsidRPr="003A440A">
      <w:rPr>
        <w:rFonts w:ascii="SassoonCRInfant" w:hAnsi="SassoonCRInfant"/>
        <w:b/>
        <w:sz w:val="32"/>
        <w:szCs w:val="32"/>
      </w:rPr>
      <w:t>Hopefield Nursery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34D"/>
    <w:multiLevelType w:val="hybridMultilevel"/>
    <w:tmpl w:val="ECF4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08BC"/>
    <w:multiLevelType w:val="multilevel"/>
    <w:tmpl w:val="8F1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72F06"/>
    <w:multiLevelType w:val="multilevel"/>
    <w:tmpl w:val="742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A3687"/>
    <w:multiLevelType w:val="hybridMultilevel"/>
    <w:tmpl w:val="EA84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57CC7"/>
    <w:multiLevelType w:val="hybridMultilevel"/>
    <w:tmpl w:val="52F4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0A"/>
    <w:rsid w:val="00032D0F"/>
    <w:rsid w:val="000601D4"/>
    <w:rsid w:val="000674E0"/>
    <w:rsid w:val="00073C81"/>
    <w:rsid w:val="000870A0"/>
    <w:rsid w:val="000C72AB"/>
    <w:rsid w:val="000E77F3"/>
    <w:rsid w:val="001155AF"/>
    <w:rsid w:val="00163473"/>
    <w:rsid w:val="001645D9"/>
    <w:rsid w:val="001806EC"/>
    <w:rsid w:val="0023549F"/>
    <w:rsid w:val="002367F2"/>
    <w:rsid w:val="002500AB"/>
    <w:rsid w:val="0028023C"/>
    <w:rsid w:val="00281BD1"/>
    <w:rsid w:val="002F037E"/>
    <w:rsid w:val="00304263"/>
    <w:rsid w:val="00311EA7"/>
    <w:rsid w:val="00326ABB"/>
    <w:rsid w:val="00335BB2"/>
    <w:rsid w:val="003620B7"/>
    <w:rsid w:val="003644DC"/>
    <w:rsid w:val="0037656B"/>
    <w:rsid w:val="003A2C0F"/>
    <w:rsid w:val="003A440A"/>
    <w:rsid w:val="003E185D"/>
    <w:rsid w:val="00403F11"/>
    <w:rsid w:val="00434E98"/>
    <w:rsid w:val="004377DB"/>
    <w:rsid w:val="00465224"/>
    <w:rsid w:val="004671B1"/>
    <w:rsid w:val="004711C7"/>
    <w:rsid w:val="00490ADB"/>
    <w:rsid w:val="004951EF"/>
    <w:rsid w:val="004A12CD"/>
    <w:rsid w:val="004A2141"/>
    <w:rsid w:val="004C7103"/>
    <w:rsid w:val="004D773E"/>
    <w:rsid w:val="00501BEA"/>
    <w:rsid w:val="005846A6"/>
    <w:rsid w:val="005A44E2"/>
    <w:rsid w:val="005B03F7"/>
    <w:rsid w:val="005B37F1"/>
    <w:rsid w:val="00607930"/>
    <w:rsid w:val="0061035F"/>
    <w:rsid w:val="006120E7"/>
    <w:rsid w:val="00636AC7"/>
    <w:rsid w:val="00645315"/>
    <w:rsid w:val="00646E28"/>
    <w:rsid w:val="00652856"/>
    <w:rsid w:val="00654267"/>
    <w:rsid w:val="006613B4"/>
    <w:rsid w:val="006B54F0"/>
    <w:rsid w:val="006B6409"/>
    <w:rsid w:val="006D4817"/>
    <w:rsid w:val="006F6EE2"/>
    <w:rsid w:val="007339A3"/>
    <w:rsid w:val="0075148F"/>
    <w:rsid w:val="00754DC6"/>
    <w:rsid w:val="00755EB7"/>
    <w:rsid w:val="00762DBD"/>
    <w:rsid w:val="007A7F7C"/>
    <w:rsid w:val="007B71EA"/>
    <w:rsid w:val="007F6FF0"/>
    <w:rsid w:val="00804FDA"/>
    <w:rsid w:val="008478C3"/>
    <w:rsid w:val="008A3FE1"/>
    <w:rsid w:val="008A720E"/>
    <w:rsid w:val="008B547D"/>
    <w:rsid w:val="00904B0C"/>
    <w:rsid w:val="00924EA3"/>
    <w:rsid w:val="009315DB"/>
    <w:rsid w:val="00957C10"/>
    <w:rsid w:val="00992BC6"/>
    <w:rsid w:val="009A08CF"/>
    <w:rsid w:val="009A746A"/>
    <w:rsid w:val="009B3F44"/>
    <w:rsid w:val="009C7366"/>
    <w:rsid w:val="009D7059"/>
    <w:rsid w:val="009D7C7C"/>
    <w:rsid w:val="00A13FB1"/>
    <w:rsid w:val="00A14B69"/>
    <w:rsid w:val="00A21101"/>
    <w:rsid w:val="00A30AC5"/>
    <w:rsid w:val="00A32893"/>
    <w:rsid w:val="00A35353"/>
    <w:rsid w:val="00A94F2B"/>
    <w:rsid w:val="00AE6A27"/>
    <w:rsid w:val="00AF4D0E"/>
    <w:rsid w:val="00B015F4"/>
    <w:rsid w:val="00B139D6"/>
    <w:rsid w:val="00B14FB2"/>
    <w:rsid w:val="00B51E44"/>
    <w:rsid w:val="00B55297"/>
    <w:rsid w:val="00BB0538"/>
    <w:rsid w:val="00BB4099"/>
    <w:rsid w:val="00BC7C53"/>
    <w:rsid w:val="00BD326A"/>
    <w:rsid w:val="00BF257C"/>
    <w:rsid w:val="00BF7D82"/>
    <w:rsid w:val="00C11299"/>
    <w:rsid w:val="00C20F79"/>
    <w:rsid w:val="00C3778A"/>
    <w:rsid w:val="00C4377C"/>
    <w:rsid w:val="00C74E38"/>
    <w:rsid w:val="00C81B0A"/>
    <w:rsid w:val="00C84D74"/>
    <w:rsid w:val="00CD64B9"/>
    <w:rsid w:val="00CE5387"/>
    <w:rsid w:val="00D41132"/>
    <w:rsid w:val="00D9078A"/>
    <w:rsid w:val="00E103A3"/>
    <w:rsid w:val="00E13101"/>
    <w:rsid w:val="00E22A38"/>
    <w:rsid w:val="00E250CC"/>
    <w:rsid w:val="00EA706C"/>
    <w:rsid w:val="00ED7624"/>
    <w:rsid w:val="00EF20F0"/>
    <w:rsid w:val="00F00AE9"/>
    <w:rsid w:val="00F04D25"/>
    <w:rsid w:val="00F70217"/>
    <w:rsid w:val="00F71288"/>
    <w:rsid w:val="00F8107C"/>
    <w:rsid w:val="00F920C5"/>
    <w:rsid w:val="00F96B94"/>
    <w:rsid w:val="00FA7368"/>
    <w:rsid w:val="00FB029B"/>
    <w:rsid w:val="00FB7D66"/>
    <w:rsid w:val="00FC1B45"/>
    <w:rsid w:val="00FE2553"/>
    <w:rsid w:val="00FE45AC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CD00"/>
  <w15:chartTrackingRefBased/>
  <w15:docId w15:val="{877BC2F0-BB21-446B-BC07-F88B33E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0A"/>
  </w:style>
  <w:style w:type="paragraph" w:styleId="Footer">
    <w:name w:val="footer"/>
    <w:basedOn w:val="Normal"/>
    <w:link w:val="Foot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0A"/>
  </w:style>
  <w:style w:type="character" w:styleId="Hyperlink">
    <w:name w:val="Hyperlink"/>
    <w:basedOn w:val="DefaultParagraphFont"/>
    <w:uiPriority w:val="99"/>
    <w:unhideWhenUsed/>
    <w:rsid w:val="003A440A"/>
    <w:rPr>
      <w:color w:val="0000FF"/>
      <w:u w:val="single"/>
    </w:rPr>
  </w:style>
  <w:style w:type="paragraph" w:customStyle="1" w:styleId="Default">
    <w:name w:val="Default"/>
    <w:rsid w:val="00BB0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9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4D2"/>
    <w:rPr>
      <w:color w:val="954F72" w:themeColor="followedHyperlink"/>
      <w:u w:val="single"/>
    </w:rPr>
  </w:style>
  <w:style w:type="paragraph" w:customStyle="1" w:styleId="comp">
    <w:name w:val="comp"/>
    <w:basedOn w:val="Normal"/>
    <w:rsid w:val="0061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035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52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2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5297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501BEA"/>
    <w:pPr>
      <w:spacing w:line="321" w:lineRule="atLeast"/>
    </w:pPr>
    <w:rPr>
      <w:rFonts w:ascii="Twinkl" w:hAnsi="Twinkl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01BEA"/>
    <w:pPr>
      <w:spacing w:line="121" w:lineRule="atLeast"/>
    </w:pPr>
    <w:rPr>
      <w:rFonts w:ascii="Tuffy" w:hAnsi="Tuff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Rr55dwLEw" TargetMode="External"/><Relationship Id="rId13" Type="http://schemas.openxmlformats.org/officeDocument/2006/relationships/hyperlink" Target="https://pbskids.org/curiousgeorge/busyday/hidesee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HFt15eVD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Kinnen</dc:creator>
  <cp:keywords/>
  <dc:description/>
  <cp:lastModifiedBy>Susan Kinnen</cp:lastModifiedBy>
  <cp:revision>13</cp:revision>
  <dcterms:created xsi:type="dcterms:W3CDTF">2020-05-23T07:52:00Z</dcterms:created>
  <dcterms:modified xsi:type="dcterms:W3CDTF">2020-05-23T10:44:00Z</dcterms:modified>
</cp:coreProperties>
</file>