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3C" w:rsidRPr="00211743" w:rsidRDefault="00D62560">
      <w:pPr>
        <w:rPr>
          <w:rFonts w:ascii="SassoonCRInfant" w:hAnsi="SassoonCRInfant"/>
          <w:b/>
          <w:sz w:val="24"/>
        </w:rPr>
      </w:pPr>
      <w:r w:rsidRPr="00211743">
        <w:rPr>
          <w:rFonts w:ascii="SassoonCRInfant" w:hAnsi="SassoonCRInfant"/>
          <w:b/>
          <w:sz w:val="24"/>
        </w:rPr>
        <w:t xml:space="preserve">To access Microsoft Teams on a </w:t>
      </w:r>
      <w:r w:rsidRPr="00211743">
        <w:rPr>
          <w:rFonts w:ascii="SassoonCRInfant" w:hAnsi="SassoonCRInfant"/>
          <w:b/>
          <w:sz w:val="24"/>
          <w:u w:val="single"/>
        </w:rPr>
        <w:t>laptop</w:t>
      </w:r>
      <w:r w:rsidRPr="00211743">
        <w:rPr>
          <w:rFonts w:ascii="SassoonCRInfant" w:hAnsi="SassoonCRInfant"/>
          <w:b/>
          <w:sz w:val="24"/>
        </w:rPr>
        <w:t>:</w:t>
      </w:r>
    </w:p>
    <w:p w:rsidR="00D62560" w:rsidRPr="00211743" w:rsidRDefault="00D62560" w:rsidP="00D62560">
      <w:pPr>
        <w:pStyle w:val="ListParagraph"/>
        <w:numPr>
          <w:ilvl w:val="0"/>
          <w:numId w:val="1"/>
        </w:numPr>
        <w:rPr>
          <w:rFonts w:ascii="SassoonCRInfant" w:hAnsi="SassoonCRInfant"/>
          <w:sz w:val="24"/>
        </w:rPr>
      </w:pPr>
      <w:r w:rsidRPr="00211743">
        <w:rPr>
          <w:rFonts w:ascii="SassoonCRInfant" w:hAnsi="SassoonCRInfant"/>
          <w:sz w:val="24"/>
        </w:rPr>
        <w:t xml:space="preserve">Go to </w:t>
      </w:r>
      <w:hyperlink r:id="rId7" w:history="1">
        <w:r w:rsidRPr="00211743">
          <w:rPr>
            <w:rStyle w:val="Hyperlink"/>
            <w:rFonts w:ascii="SassoonCRInfant" w:hAnsi="SassoonCRInfant"/>
            <w:sz w:val="24"/>
          </w:rPr>
          <w:t>https://glow.rmunify.com/</w:t>
        </w:r>
      </w:hyperlink>
      <w:r w:rsidRPr="00211743">
        <w:rPr>
          <w:rFonts w:ascii="SassoonCRInfant" w:hAnsi="SassoonCRInfant"/>
          <w:sz w:val="24"/>
        </w:rPr>
        <w:t xml:space="preserve"> or</w:t>
      </w:r>
      <w:r w:rsidR="00211743" w:rsidRPr="00211743">
        <w:rPr>
          <w:rFonts w:ascii="SassoonCRInfant" w:hAnsi="SassoonCRInfant"/>
          <w:sz w:val="24"/>
        </w:rPr>
        <w:t xml:space="preserve"> type in </w:t>
      </w:r>
      <w:r w:rsidR="00211743" w:rsidRPr="00211743">
        <w:rPr>
          <w:rFonts w:ascii="SassoonCRInfant" w:hAnsi="SassoonCRInfant"/>
          <w:b/>
          <w:sz w:val="24"/>
        </w:rPr>
        <w:t>glow login</w:t>
      </w:r>
      <w:r w:rsidR="00211743" w:rsidRPr="00211743">
        <w:rPr>
          <w:rFonts w:ascii="SassoonCRInfant" w:hAnsi="SassoonCRInfant"/>
          <w:sz w:val="24"/>
        </w:rPr>
        <w:t xml:space="preserve"> into google.</w:t>
      </w:r>
    </w:p>
    <w:p w:rsidR="00D62560" w:rsidRPr="00211743" w:rsidRDefault="00D62560" w:rsidP="00D62560">
      <w:pPr>
        <w:pStyle w:val="ListParagraph"/>
        <w:numPr>
          <w:ilvl w:val="0"/>
          <w:numId w:val="1"/>
        </w:numPr>
        <w:rPr>
          <w:rFonts w:ascii="SassoonCRInfant" w:hAnsi="SassoonCRInfant"/>
          <w:sz w:val="24"/>
        </w:rPr>
      </w:pPr>
      <w:r w:rsidRPr="00211743">
        <w:rPr>
          <w:rFonts w:ascii="SassoonCRInfant" w:hAnsi="SassoonCRInfant"/>
          <w:sz w:val="24"/>
        </w:rPr>
        <w:t xml:space="preserve">Type in </w:t>
      </w:r>
      <w:r w:rsidR="00AC3FDB">
        <w:rPr>
          <w:rFonts w:ascii="SassoonCRInfant" w:hAnsi="SassoonCRInfant"/>
          <w:sz w:val="24"/>
        </w:rPr>
        <w:t>your g</w:t>
      </w:r>
      <w:r w:rsidRPr="00211743">
        <w:rPr>
          <w:rFonts w:ascii="SassoonCRInfant" w:hAnsi="SassoonCRInfant"/>
          <w:sz w:val="24"/>
        </w:rPr>
        <w:t>low login details (all children have been given these</w:t>
      </w:r>
      <w:r w:rsidR="0072231A" w:rsidRPr="00211743">
        <w:rPr>
          <w:rFonts w:ascii="SassoonCRInfant" w:hAnsi="SassoonCRInfant"/>
          <w:sz w:val="24"/>
        </w:rPr>
        <w:t>)</w:t>
      </w:r>
      <w:r w:rsidR="00211743" w:rsidRPr="00211743">
        <w:rPr>
          <w:rFonts w:ascii="SassoonCRInfant" w:hAnsi="SassoonCRInfant"/>
          <w:sz w:val="24"/>
        </w:rPr>
        <w:t>.</w:t>
      </w:r>
    </w:p>
    <w:p w:rsidR="0091266B" w:rsidRPr="00211743" w:rsidRDefault="0091266B" w:rsidP="0091266B">
      <w:pPr>
        <w:ind w:left="360"/>
        <w:rPr>
          <w:rFonts w:ascii="SassoonCRInfant" w:hAnsi="SassoonCRInfant"/>
        </w:rPr>
      </w:pPr>
      <w:r w:rsidRPr="00211743">
        <w:rPr>
          <w:rFonts w:ascii="SassoonCRInfant" w:hAnsi="SassoonCRInfant"/>
          <w:noProof/>
          <w:lang w:eastAsia="en-GB"/>
        </w:rPr>
        <w:drawing>
          <wp:inline distT="0" distB="0" distL="0" distR="0" wp14:anchorId="3A317926" wp14:editId="17018B23">
            <wp:extent cx="1446028" cy="1428363"/>
            <wp:effectExtent l="0" t="0" r="190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6909" cy="142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560" w:rsidRPr="00211743" w:rsidRDefault="00D62560" w:rsidP="00D62560">
      <w:pPr>
        <w:pStyle w:val="ListParagraph"/>
        <w:numPr>
          <w:ilvl w:val="0"/>
          <w:numId w:val="1"/>
        </w:numPr>
        <w:rPr>
          <w:rFonts w:ascii="SassoonCRInfant" w:hAnsi="SassoonCRInfant"/>
          <w:sz w:val="24"/>
        </w:rPr>
      </w:pPr>
      <w:r w:rsidRPr="00211743">
        <w:rPr>
          <w:rFonts w:ascii="SassoonCRInfant" w:hAnsi="SassoonCRInfant"/>
          <w:sz w:val="24"/>
        </w:rPr>
        <w:t>Click the ‘Mail’ tile</w:t>
      </w:r>
    </w:p>
    <w:p w:rsidR="00D62560" w:rsidRPr="00211743" w:rsidRDefault="00D62560" w:rsidP="00D62560">
      <w:pPr>
        <w:ind w:left="360"/>
        <w:rPr>
          <w:rFonts w:ascii="SassoonCRInfant" w:hAnsi="SassoonCRInfant"/>
        </w:rPr>
      </w:pPr>
      <w:r w:rsidRPr="00211743">
        <w:rPr>
          <w:rFonts w:ascii="SassoonCRInfant" w:hAnsi="SassoonCRInfant"/>
          <w:noProof/>
          <w:lang w:eastAsia="en-GB"/>
        </w:rPr>
        <w:drawing>
          <wp:inline distT="0" distB="0" distL="0" distR="0" wp14:anchorId="35250830" wp14:editId="68B7EC3B">
            <wp:extent cx="1509005" cy="1435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06310" cy="143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560" w:rsidRPr="00211743" w:rsidRDefault="00D62560" w:rsidP="00D62560">
      <w:pPr>
        <w:pStyle w:val="ListParagraph"/>
        <w:numPr>
          <w:ilvl w:val="0"/>
          <w:numId w:val="1"/>
        </w:numPr>
        <w:rPr>
          <w:rFonts w:ascii="SassoonCRInfant" w:hAnsi="SassoonCRInfant"/>
          <w:sz w:val="24"/>
        </w:rPr>
      </w:pPr>
      <w:r w:rsidRPr="00211743">
        <w:rPr>
          <w:rFonts w:ascii="SassoonCRInfant" w:hAnsi="SassoonCRInfant"/>
          <w:sz w:val="24"/>
        </w:rPr>
        <w:t>Click the square in the top left corner</w:t>
      </w:r>
      <w:r w:rsidR="00211743" w:rsidRPr="00211743">
        <w:rPr>
          <w:rFonts w:ascii="SassoonCRInfant" w:hAnsi="SassoonCRInfant"/>
          <w:sz w:val="24"/>
        </w:rPr>
        <w:t>.</w:t>
      </w:r>
    </w:p>
    <w:p w:rsidR="00D62560" w:rsidRPr="00211743" w:rsidRDefault="0091266B" w:rsidP="00D62560">
      <w:pPr>
        <w:ind w:left="360"/>
        <w:rPr>
          <w:rFonts w:ascii="SassoonCRInfant" w:hAnsi="SassoonCRInfant"/>
        </w:rPr>
      </w:pPr>
      <w:r w:rsidRPr="00211743">
        <w:rPr>
          <w:rFonts w:ascii="SassoonCRInfant" w:hAnsi="SassoonCRInfant"/>
          <w:noProof/>
          <w:lang w:eastAsia="en-GB"/>
        </w:rPr>
        <w:drawing>
          <wp:inline distT="0" distB="0" distL="0" distR="0" wp14:anchorId="25043BDD" wp14:editId="2E7963D4">
            <wp:extent cx="5219700" cy="6381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66B" w:rsidRPr="00211743" w:rsidRDefault="0091266B" w:rsidP="0091266B">
      <w:pPr>
        <w:pStyle w:val="ListParagraph"/>
        <w:numPr>
          <w:ilvl w:val="0"/>
          <w:numId w:val="1"/>
        </w:numPr>
        <w:rPr>
          <w:rFonts w:ascii="SassoonCRInfant" w:hAnsi="SassoonCRInfant"/>
          <w:sz w:val="24"/>
        </w:rPr>
      </w:pPr>
      <w:r w:rsidRPr="00211743">
        <w:rPr>
          <w:rFonts w:ascii="SassoonCRInfant" w:hAnsi="SassoonCRInfant"/>
          <w:sz w:val="24"/>
        </w:rPr>
        <w:t>Click the Teams icon</w:t>
      </w:r>
      <w:r w:rsidR="00211743" w:rsidRPr="00211743">
        <w:rPr>
          <w:rFonts w:ascii="SassoonCRInfant" w:hAnsi="SassoonCRInfant"/>
          <w:sz w:val="24"/>
        </w:rPr>
        <w:t>.</w:t>
      </w:r>
    </w:p>
    <w:p w:rsidR="0091266B" w:rsidRPr="00211743" w:rsidRDefault="0091266B" w:rsidP="0091266B">
      <w:pPr>
        <w:ind w:left="360"/>
        <w:rPr>
          <w:rFonts w:ascii="SassoonCRInfant" w:hAnsi="SassoonCRInfant"/>
        </w:rPr>
      </w:pPr>
      <w:r w:rsidRPr="00211743">
        <w:rPr>
          <w:rFonts w:ascii="SassoonCRInfant" w:hAnsi="SassoonCRInfant"/>
          <w:noProof/>
          <w:lang w:eastAsia="en-GB"/>
        </w:rPr>
        <w:drawing>
          <wp:inline distT="0" distB="0" distL="0" distR="0" wp14:anchorId="03F81003" wp14:editId="5E8AF8A9">
            <wp:extent cx="1892596" cy="293705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95973" cy="29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66B" w:rsidRPr="00211743" w:rsidRDefault="0091266B" w:rsidP="0091266B">
      <w:pPr>
        <w:pStyle w:val="ListParagraph"/>
        <w:numPr>
          <w:ilvl w:val="0"/>
          <w:numId w:val="1"/>
        </w:numPr>
        <w:rPr>
          <w:rFonts w:ascii="SassoonCRInfant" w:hAnsi="SassoonCRInfant"/>
          <w:sz w:val="24"/>
        </w:rPr>
      </w:pPr>
      <w:r w:rsidRPr="00211743">
        <w:rPr>
          <w:rFonts w:ascii="SassoonCRInfant" w:hAnsi="SassoonCRInfant"/>
          <w:sz w:val="24"/>
        </w:rPr>
        <w:lastRenderedPageBreak/>
        <w:t>Click your class team</w:t>
      </w:r>
      <w:r w:rsidR="00211743" w:rsidRPr="00211743">
        <w:rPr>
          <w:rFonts w:ascii="SassoonCRInfant" w:hAnsi="SassoonCRInfant"/>
          <w:sz w:val="24"/>
        </w:rPr>
        <w:t>.</w:t>
      </w:r>
    </w:p>
    <w:p w:rsidR="0091266B" w:rsidRPr="00211743" w:rsidRDefault="0091266B" w:rsidP="0091266B">
      <w:pPr>
        <w:ind w:left="360"/>
        <w:rPr>
          <w:rFonts w:ascii="SassoonCRInfant" w:hAnsi="SassoonCRInfant"/>
        </w:rPr>
      </w:pPr>
      <w:r w:rsidRPr="00211743">
        <w:rPr>
          <w:rFonts w:ascii="SassoonCRInfant" w:hAnsi="SassoonCRInfant"/>
          <w:noProof/>
          <w:lang w:eastAsia="en-GB"/>
        </w:rPr>
        <w:drawing>
          <wp:inline distT="0" distB="0" distL="0" distR="0" wp14:anchorId="150C4FF5" wp14:editId="14642ECB">
            <wp:extent cx="1520456" cy="1733966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227" cy="173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66B" w:rsidRPr="00211743" w:rsidRDefault="0091266B" w:rsidP="0091266B">
      <w:pPr>
        <w:pStyle w:val="ListParagraph"/>
        <w:numPr>
          <w:ilvl w:val="0"/>
          <w:numId w:val="1"/>
        </w:numPr>
        <w:rPr>
          <w:rFonts w:ascii="SassoonCRInfant" w:hAnsi="SassoonCRInfant"/>
          <w:sz w:val="24"/>
        </w:rPr>
      </w:pPr>
      <w:r w:rsidRPr="00211743">
        <w:rPr>
          <w:rFonts w:ascii="SassoonCRInfant" w:hAnsi="SassoonCRInfant"/>
          <w:sz w:val="24"/>
        </w:rPr>
        <w:t>In teams you will be able to read and reply to posts from teachers explaining tasks etc., in assignments you will find tasks</w:t>
      </w:r>
      <w:r w:rsidR="00AC3FDB">
        <w:rPr>
          <w:rFonts w:ascii="SassoonCRInfant" w:hAnsi="SassoonCRInfant"/>
          <w:sz w:val="24"/>
        </w:rPr>
        <w:t xml:space="preserve"> that your</w:t>
      </w:r>
      <w:r w:rsidRPr="00211743">
        <w:rPr>
          <w:rFonts w:ascii="SassoonCRInfant" w:hAnsi="SassoonCRInfant"/>
          <w:sz w:val="24"/>
        </w:rPr>
        <w:t xml:space="preserve"> teachers have assigned specifically for you. All you need to do is type in your response and it will save automatically. </w:t>
      </w:r>
    </w:p>
    <w:p w:rsidR="002C7DDF" w:rsidRPr="00211743" w:rsidRDefault="002C7DDF" w:rsidP="002C7DDF">
      <w:pPr>
        <w:ind w:left="360"/>
      </w:pPr>
      <w:r w:rsidRPr="00211743">
        <w:rPr>
          <w:noProof/>
          <w:lang w:eastAsia="en-GB"/>
        </w:rPr>
        <w:drawing>
          <wp:inline distT="0" distB="0" distL="0" distR="0" wp14:anchorId="48BDDBF8" wp14:editId="36AC93C2">
            <wp:extent cx="2497469" cy="28282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00529" cy="283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DDF" w:rsidRPr="00211743" w:rsidRDefault="002C7DDF" w:rsidP="00211743">
      <w:pPr>
        <w:rPr>
          <w:rFonts w:ascii="SassoonCRInfant" w:hAnsi="SassoonCRInfant"/>
          <w:b/>
          <w:sz w:val="24"/>
          <w:szCs w:val="24"/>
          <w:u w:val="single"/>
        </w:rPr>
      </w:pPr>
      <w:r w:rsidRPr="00211743">
        <w:rPr>
          <w:rFonts w:ascii="SassoonCRInfant" w:hAnsi="SassoonCRInfant"/>
          <w:b/>
          <w:sz w:val="24"/>
          <w:szCs w:val="24"/>
        </w:rPr>
        <w:t xml:space="preserve">To access Teams on an </w:t>
      </w:r>
      <w:r w:rsidRPr="00211743">
        <w:rPr>
          <w:rFonts w:ascii="SassoonCRInfant" w:hAnsi="SassoonCRInfant"/>
          <w:b/>
          <w:sz w:val="24"/>
          <w:szCs w:val="24"/>
          <w:u w:val="single"/>
        </w:rPr>
        <w:t>iPad/tablet:</w:t>
      </w:r>
    </w:p>
    <w:p w:rsidR="002C7DDF" w:rsidRPr="00211743" w:rsidRDefault="002C7DDF" w:rsidP="002C7DDF">
      <w:pPr>
        <w:pStyle w:val="ListParagraph"/>
        <w:numPr>
          <w:ilvl w:val="0"/>
          <w:numId w:val="2"/>
        </w:numPr>
        <w:rPr>
          <w:rFonts w:ascii="SassoonCRInfant" w:hAnsi="SassoonCRInfant"/>
          <w:sz w:val="24"/>
          <w:szCs w:val="24"/>
        </w:rPr>
      </w:pPr>
      <w:r w:rsidRPr="00211743">
        <w:rPr>
          <w:rFonts w:ascii="SassoonCRInfant" w:hAnsi="SassoonCRInfant"/>
          <w:sz w:val="24"/>
          <w:szCs w:val="24"/>
        </w:rPr>
        <w:t>Download the Microsoft Teams app from the app store</w:t>
      </w:r>
      <w:r w:rsidR="00211743" w:rsidRPr="00211743">
        <w:rPr>
          <w:rFonts w:ascii="SassoonCRInfant" w:hAnsi="SassoonCRInfant"/>
          <w:sz w:val="24"/>
          <w:szCs w:val="24"/>
        </w:rPr>
        <w:t>.</w:t>
      </w:r>
    </w:p>
    <w:p w:rsidR="00211743" w:rsidRPr="00211743" w:rsidRDefault="00211743" w:rsidP="00211743">
      <w:pPr>
        <w:ind w:left="360"/>
        <w:rPr>
          <w:rFonts w:ascii="SassoonCRInfant" w:hAnsi="SassoonCRInfant"/>
          <w:sz w:val="24"/>
          <w:szCs w:val="24"/>
        </w:rPr>
      </w:pPr>
      <w:r w:rsidRPr="00211743">
        <w:rPr>
          <w:noProof/>
          <w:sz w:val="24"/>
          <w:szCs w:val="24"/>
          <w:lang w:eastAsia="en-GB"/>
        </w:rPr>
        <w:drawing>
          <wp:inline distT="0" distB="0" distL="0" distR="0" wp14:anchorId="02DFA145" wp14:editId="583A7F00">
            <wp:extent cx="1116419" cy="1116419"/>
            <wp:effectExtent l="0" t="0" r="7620" b="7620"/>
            <wp:docPr id="12" name="Picture 12" descr="Image result for microsoft teams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crosoft teams ap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419" cy="111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DDF" w:rsidRPr="00211743" w:rsidRDefault="00211743" w:rsidP="00211743">
      <w:pPr>
        <w:pStyle w:val="ListParagraph"/>
        <w:numPr>
          <w:ilvl w:val="0"/>
          <w:numId w:val="2"/>
        </w:numPr>
        <w:rPr>
          <w:rFonts w:ascii="SassoonCRInfant" w:hAnsi="SassoonCRInfant"/>
          <w:sz w:val="24"/>
          <w:szCs w:val="24"/>
        </w:rPr>
      </w:pPr>
      <w:r w:rsidRPr="00211743">
        <w:rPr>
          <w:rFonts w:ascii="SassoonCRInfant" w:hAnsi="SassoonCRInfant"/>
          <w:sz w:val="24"/>
          <w:szCs w:val="24"/>
        </w:rPr>
        <w:t>Click sign in.</w:t>
      </w:r>
    </w:p>
    <w:p w:rsidR="002C7DDF" w:rsidRPr="00211743" w:rsidRDefault="002C7DDF" w:rsidP="002C7DDF">
      <w:pPr>
        <w:pStyle w:val="ListParagraph"/>
        <w:numPr>
          <w:ilvl w:val="0"/>
          <w:numId w:val="2"/>
        </w:numPr>
        <w:rPr>
          <w:rFonts w:ascii="SassoonCRInfant" w:hAnsi="SassoonCRInfant"/>
          <w:sz w:val="24"/>
          <w:szCs w:val="24"/>
        </w:rPr>
      </w:pPr>
      <w:r w:rsidRPr="00211743">
        <w:rPr>
          <w:rFonts w:ascii="SassoonCRInfant" w:hAnsi="SassoonCRInfant"/>
          <w:sz w:val="24"/>
          <w:szCs w:val="24"/>
        </w:rPr>
        <w:t xml:space="preserve">Write in your </w:t>
      </w:r>
      <w:r w:rsidRPr="00211743">
        <w:rPr>
          <w:rFonts w:ascii="SassoonCRInfant" w:hAnsi="SassoonCRInfant"/>
          <w:sz w:val="24"/>
          <w:szCs w:val="24"/>
          <w:u w:val="single"/>
        </w:rPr>
        <w:t>full</w:t>
      </w:r>
      <w:r w:rsidRPr="00211743">
        <w:rPr>
          <w:rFonts w:ascii="SassoonCRInfant" w:hAnsi="SassoonCRInfant"/>
          <w:sz w:val="24"/>
          <w:szCs w:val="24"/>
        </w:rPr>
        <w:t xml:space="preserve"> login @glow.sch.uk</w:t>
      </w:r>
    </w:p>
    <w:p w:rsidR="00211743" w:rsidRDefault="00211743" w:rsidP="002C7DDF">
      <w:pPr>
        <w:pStyle w:val="ListParagraph"/>
        <w:numPr>
          <w:ilvl w:val="0"/>
          <w:numId w:val="2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Access posts and assignments.</w:t>
      </w:r>
    </w:p>
    <w:p w:rsidR="002C7DDF" w:rsidRDefault="002C7DDF" w:rsidP="00211743">
      <w:pPr>
        <w:rPr>
          <w:rFonts w:ascii="SassoonCRInfant" w:hAnsi="SassoonCRInfant"/>
          <w:b/>
          <w:u w:val="single"/>
        </w:rPr>
      </w:pPr>
      <w:r w:rsidRPr="00211743">
        <w:rPr>
          <w:rFonts w:ascii="SassoonCRInfant" w:hAnsi="SassoonCRInfant"/>
          <w:b/>
        </w:rPr>
        <w:lastRenderedPageBreak/>
        <w:t xml:space="preserve">To access and share via your </w:t>
      </w:r>
      <w:r w:rsidR="00AC3FDB">
        <w:rPr>
          <w:rFonts w:ascii="SassoonCRInfant" w:hAnsi="SassoonCRInfant"/>
          <w:b/>
          <w:u w:val="single"/>
        </w:rPr>
        <w:t>OneD</w:t>
      </w:r>
      <w:r w:rsidRPr="00211743">
        <w:rPr>
          <w:rFonts w:ascii="SassoonCRInfant" w:hAnsi="SassoonCRInfant"/>
          <w:b/>
          <w:u w:val="single"/>
        </w:rPr>
        <w:t>rive</w:t>
      </w:r>
      <w:r w:rsidR="0072231A" w:rsidRPr="00211743">
        <w:rPr>
          <w:rFonts w:ascii="SassoonCRInfant" w:hAnsi="SassoonCRInfant"/>
          <w:b/>
          <w:u w:val="single"/>
        </w:rPr>
        <w:t>:</w:t>
      </w:r>
    </w:p>
    <w:p w:rsidR="00211743" w:rsidRPr="00211743" w:rsidRDefault="00211743" w:rsidP="00211743">
      <w:pPr>
        <w:rPr>
          <w:rFonts w:ascii="SassoonCRInfant" w:hAnsi="SassoonCRInfant"/>
          <w:i/>
          <w:sz w:val="24"/>
          <w:szCs w:val="24"/>
        </w:rPr>
      </w:pPr>
      <w:r w:rsidRPr="00211743">
        <w:rPr>
          <w:rFonts w:ascii="SassoonCRInfant" w:hAnsi="SassoonCRInfant"/>
          <w:i/>
        </w:rPr>
        <w:t xml:space="preserve">If you are given a task not in your assignments </w:t>
      </w:r>
      <w:r w:rsidR="00AC3FDB">
        <w:rPr>
          <w:rFonts w:ascii="SassoonCRInfant" w:hAnsi="SassoonCRInfant"/>
          <w:i/>
        </w:rPr>
        <w:t>you may need to complete it on W</w:t>
      </w:r>
      <w:r w:rsidRPr="00211743">
        <w:rPr>
          <w:rFonts w:ascii="SassoonCRInfant" w:hAnsi="SassoonCRInfant"/>
          <w:i/>
        </w:rPr>
        <w:t>ord/</w:t>
      </w:r>
      <w:r w:rsidR="00AC3FDB" w:rsidRPr="00211743">
        <w:rPr>
          <w:rFonts w:ascii="SassoonCRInfant" w:hAnsi="SassoonCRInfant"/>
          <w:i/>
        </w:rPr>
        <w:t>PowerPoint</w:t>
      </w:r>
      <w:r w:rsidRPr="00211743">
        <w:rPr>
          <w:rFonts w:ascii="SassoonCRInfant" w:hAnsi="SassoonCRInfant"/>
          <w:i/>
        </w:rPr>
        <w:t xml:space="preserve"> and share it with your teacher.</w:t>
      </w:r>
    </w:p>
    <w:p w:rsidR="0072231A" w:rsidRPr="002C7DDF" w:rsidRDefault="0072231A" w:rsidP="0072231A">
      <w:pPr>
        <w:pStyle w:val="ListParagraph"/>
        <w:numPr>
          <w:ilvl w:val="0"/>
          <w:numId w:val="4"/>
        </w:numPr>
        <w:rPr>
          <w:rFonts w:ascii="SassoonCRInfant" w:hAnsi="SassoonCRInfant"/>
        </w:rPr>
      </w:pPr>
      <w:r w:rsidRPr="002C7DDF">
        <w:rPr>
          <w:rFonts w:ascii="SassoonCRInfant" w:hAnsi="SassoonCRInfant"/>
        </w:rPr>
        <w:t xml:space="preserve">Go to </w:t>
      </w:r>
      <w:hyperlink r:id="rId15" w:history="1">
        <w:r w:rsidRPr="002C7DDF">
          <w:rPr>
            <w:rStyle w:val="Hyperlink"/>
            <w:rFonts w:ascii="SassoonCRInfant" w:hAnsi="SassoonCRInfant"/>
          </w:rPr>
          <w:t>https://glow.rmunify.com/</w:t>
        </w:r>
      </w:hyperlink>
      <w:r w:rsidRPr="002C7DDF">
        <w:rPr>
          <w:rFonts w:ascii="SassoonCRInfant" w:hAnsi="SassoonCRInfant"/>
        </w:rPr>
        <w:t xml:space="preserve"> or type in glow login into google</w:t>
      </w:r>
      <w:r w:rsidR="00AC3FDB">
        <w:rPr>
          <w:rFonts w:ascii="SassoonCRInfant" w:hAnsi="SassoonCRInfant"/>
        </w:rPr>
        <w:t>.</w:t>
      </w:r>
      <w:r w:rsidRPr="002C7DDF">
        <w:rPr>
          <w:rFonts w:ascii="SassoonCRInfant" w:hAnsi="SassoonCRInfant"/>
        </w:rPr>
        <w:t xml:space="preserve"> </w:t>
      </w:r>
    </w:p>
    <w:p w:rsidR="0072231A" w:rsidRDefault="00AC3FDB" w:rsidP="0072231A">
      <w:pPr>
        <w:pStyle w:val="ListParagraph"/>
        <w:numPr>
          <w:ilvl w:val="0"/>
          <w:numId w:val="4"/>
        </w:numPr>
        <w:rPr>
          <w:rFonts w:ascii="SassoonCRInfant" w:hAnsi="SassoonCRInfant"/>
        </w:rPr>
      </w:pPr>
      <w:r>
        <w:rPr>
          <w:rFonts w:ascii="SassoonCRInfant" w:hAnsi="SassoonCRInfant"/>
        </w:rPr>
        <w:t>Type in your g</w:t>
      </w:r>
      <w:r w:rsidR="0072231A" w:rsidRPr="002C7DDF">
        <w:rPr>
          <w:rFonts w:ascii="SassoonCRInfant" w:hAnsi="SassoonCRInfant"/>
        </w:rPr>
        <w:t>low login details (all children have been given these</w:t>
      </w:r>
      <w:r w:rsidR="0072231A">
        <w:rPr>
          <w:rFonts w:ascii="SassoonCRInfant" w:hAnsi="SassoonCRInfant"/>
        </w:rPr>
        <w:t>)</w:t>
      </w:r>
      <w:r>
        <w:rPr>
          <w:rFonts w:ascii="SassoonCRInfant" w:hAnsi="SassoonCRInfant"/>
        </w:rPr>
        <w:t>.</w:t>
      </w:r>
    </w:p>
    <w:p w:rsidR="0072231A" w:rsidRDefault="0072231A" w:rsidP="0072231A">
      <w:pPr>
        <w:ind w:left="360"/>
        <w:rPr>
          <w:rFonts w:ascii="SassoonCRInfant" w:hAnsi="SassoonCRInfant"/>
        </w:rPr>
      </w:pPr>
      <w:r w:rsidRPr="002C7DDF">
        <w:rPr>
          <w:rFonts w:ascii="SassoonCRInfant" w:hAnsi="SassoonCRInfant"/>
          <w:noProof/>
          <w:lang w:eastAsia="en-GB"/>
        </w:rPr>
        <w:drawing>
          <wp:inline distT="0" distB="0" distL="0" distR="0" wp14:anchorId="61D1FE5F" wp14:editId="50185C80">
            <wp:extent cx="1446028" cy="1428363"/>
            <wp:effectExtent l="0" t="0" r="190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6909" cy="142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31A" w:rsidRDefault="0072231A" w:rsidP="0072231A">
      <w:pPr>
        <w:pStyle w:val="ListParagraph"/>
        <w:numPr>
          <w:ilvl w:val="0"/>
          <w:numId w:val="4"/>
        </w:numPr>
        <w:rPr>
          <w:rFonts w:ascii="SassoonCRInfant" w:hAnsi="SassoonCRInfant"/>
        </w:rPr>
      </w:pPr>
      <w:r>
        <w:rPr>
          <w:rFonts w:ascii="SassoonCRInfant" w:hAnsi="SassoonCRInfant"/>
        </w:rPr>
        <w:t xml:space="preserve">Click the </w:t>
      </w:r>
      <w:r w:rsidR="00AC3FDB">
        <w:rPr>
          <w:rFonts w:ascii="SassoonCRInfant" w:hAnsi="SassoonCRInfant"/>
        </w:rPr>
        <w:t>‘OneD</w:t>
      </w:r>
      <w:r>
        <w:rPr>
          <w:rFonts w:ascii="SassoonCRInfant" w:hAnsi="SassoonCRInfant"/>
        </w:rPr>
        <w:t>rive</w:t>
      </w:r>
      <w:r w:rsidR="00AC3FDB">
        <w:rPr>
          <w:rFonts w:ascii="SassoonCRInfant" w:hAnsi="SassoonCRInfant"/>
        </w:rPr>
        <w:t>’</w:t>
      </w:r>
      <w:r>
        <w:rPr>
          <w:rFonts w:ascii="SassoonCRInfant" w:hAnsi="SassoonCRInfant"/>
        </w:rPr>
        <w:t xml:space="preserve"> tile (you may have to scroll down)</w:t>
      </w:r>
      <w:r w:rsidR="00AC3FDB">
        <w:rPr>
          <w:rFonts w:ascii="SassoonCRInfant" w:hAnsi="SassoonCRInfant"/>
        </w:rPr>
        <w:t>.</w:t>
      </w:r>
    </w:p>
    <w:p w:rsidR="0072231A" w:rsidRDefault="0072231A" w:rsidP="0072231A">
      <w:pPr>
        <w:ind w:left="360"/>
        <w:rPr>
          <w:rFonts w:ascii="SassoonCRInfant" w:hAnsi="SassoonCRInfant"/>
        </w:rPr>
      </w:pPr>
      <w:r>
        <w:rPr>
          <w:noProof/>
          <w:lang w:eastAsia="en-GB"/>
        </w:rPr>
        <w:drawing>
          <wp:inline distT="0" distB="0" distL="0" distR="0" wp14:anchorId="4BA7D893" wp14:editId="1B68C838">
            <wp:extent cx="1655230" cy="1531088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56771" cy="153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31A" w:rsidRDefault="0072231A" w:rsidP="0072231A">
      <w:pPr>
        <w:pStyle w:val="ListParagraph"/>
        <w:numPr>
          <w:ilvl w:val="0"/>
          <w:numId w:val="4"/>
        </w:numPr>
        <w:rPr>
          <w:rFonts w:ascii="SassoonCRInfant" w:hAnsi="SassoonCRInfant"/>
        </w:rPr>
      </w:pPr>
      <w:r>
        <w:rPr>
          <w:rFonts w:ascii="SassoonCRInfant" w:hAnsi="SassoonCRInfant"/>
        </w:rPr>
        <w:t>To create a new file click ‘New’ (your files save automatically – just give it a name)</w:t>
      </w:r>
      <w:r w:rsidR="00AC3FDB">
        <w:rPr>
          <w:rFonts w:ascii="SassoonCRInfant" w:hAnsi="SassoonCRInfant"/>
        </w:rPr>
        <w:t>.</w:t>
      </w:r>
    </w:p>
    <w:p w:rsidR="0072231A" w:rsidRDefault="0072231A" w:rsidP="0072231A">
      <w:pPr>
        <w:ind w:left="360"/>
        <w:rPr>
          <w:rFonts w:ascii="SassoonCRInfant" w:hAnsi="SassoonCRInfant"/>
        </w:rPr>
      </w:pPr>
      <w:r>
        <w:rPr>
          <w:noProof/>
          <w:lang w:eastAsia="en-GB"/>
        </w:rPr>
        <w:drawing>
          <wp:inline distT="0" distB="0" distL="0" distR="0" wp14:anchorId="138A9DC5" wp14:editId="10513DE2">
            <wp:extent cx="3145045" cy="2753832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47544" cy="275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743" w:rsidRDefault="00211743" w:rsidP="0072231A">
      <w:pPr>
        <w:ind w:left="360"/>
        <w:rPr>
          <w:rFonts w:ascii="SassoonCRInfant" w:hAnsi="SassoonCRInfant"/>
        </w:rPr>
      </w:pPr>
    </w:p>
    <w:p w:rsidR="00211743" w:rsidRDefault="00211743" w:rsidP="0072231A">
      <w:pPr>
        <w:ind w:left="360"/>
        <w:rPr>
          <w:rFonts w:ascii="SassoonCRInfant" w:hAnsi="SassoonCRInfant"/>
        </w:rPr>
      </w:pPr>
    </w:p>
    <w:p w:rsidR="0072231A" w:rsidRDefault="0072231A" w:rsidP="0072231A">
      <w:pPr>
        <w:pStyle w:val="ListParagraph"/>
        <w:numPr>
          <w:ilvl w:val="0"/>
          <w:numId w:val="4"/>
        </w:numPr>
        <w:rPr>
          <w:rFonts w:ascii="SassoonCRInfant" w:hAnsi="SassoonCRInfant"/>
        </w:rPr>
      </w:pPr>
      <w:r>
        <w:rPr>
          <w:rFonts w:ascii="SassoonCRInfant" w:hAnsi="SassoonCRInfant"/>
        </w:rPr>
        <w:lastRenderedPageBreak/>
        <w:t>To upload a file from your computer click ‘Upload’</w:t>
      </w:r>
      <w:r w:rsidR="00AC3FDB">
        <w:rPr>
          <w:rFonts w:ascii="SassoonCRInfant" w:hAnsi="SassoonCRInfant"/>
        </w:rPr>
        <w:t>.</w:t>
      </w:r>
    </w:p>
    <w:p w:rsidR="0072231A" w:rsidRDefault="0072231A" w:rsidP="0072231A">
      <w:pPr>
        <w:ind w:left="360"/>
        <w:rPr>
          <w:rFonts w:ascii="SassoonCRInfant" w:hAnsi="SassoonCRInfant"/>
        </w:rPr>
      </w:pPr>
      <w:r>
        <w:rPr>
          <w:noProof/>
          <w:lang w:eastAsia="en-GB"/>
        </w:rPr>
        <w:drawing>
          <wp:inline distT="0" distB="0" distL="0" distR="0" wp14:anchorId="53BDD50B" wp14:editId="678CC3EE">
            <wp:extent cx="3136605" cy="1292790"/>
            <wp:effectExtent l="0" t="0" r="6985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35409" cy="129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31A" w:rsidRDefault="0072231A" w:rsidP="0072231A">
      <w:pPr>
        <w:pStyle w:val="ListParagraph"/>
        <w:numPr>
          <w:ilvl w:val="0"/>
          <w:numId w:val="4"/>
        </w:numPr>
        <w:rPr>
          <w:rFonts w:ascii="SassoonCRInfant" w:hAnsi="SassoonCRInfant"/>
        </w:rPr>
      </w:pPr>
      <w:r>
        <w:rPr>
          <w:rFonts w:ascii="SassoonCRInfant" w:hAnsi="SassoonCRInfant"/>
        </w:rPr>
        <w:t>Once you are re</w:t>
      </w:r>
      <w:r w:rsidR="00211743">
        <w:rPr>
          <w:rFonts w:ascii="SassoonCRInfant" w:hAnsi="SassoonCRInfant"/>
        </w:rPr>
        <w:t>ady to share your finished work, click the left hand side of the file name and a tick will appear</w:t>
      </w:r>
    </w:p>
    <w:p w:rsidR="00211743" w:rsidRDefault="00211743" w:rsidP="00211743">
      <w:pPr>
        <w:ind w:left="360"/>
        <w:rPr>
          <w:rFonts w:ascii="SassoonCRInfant" w:hAnsi="SassoonCRInfant"/>
        </w:rPr>
      </w:pPr>
      <w:r>
        <w:rPr>
          <w:noProof/>
          <w:lang w:eastAsia="en-GB"/>
        </w:rPr>
        <w:drawing>
          <wp:inline distT="0" distB="0" distL="0" distR="0" wp14:anchorId="24C4FF48" wp14:editId="00AED292">
            <wp:extent cx="3370521" cy="1817740"/>
            <wp:effectExtent l="0" t="0" r="190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73979" cy="18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743" w:rsidRDefault="00211743" w:rsidP="00211743">
      <w:pPr>
        <w:pStyle w:val="ListParagraph"/>
        <w:numPr>
          <w:ilvl w:val="0"/>
          <w:numId w:val="4"/>
        </w:numPr>
        <w:rPr>
          <w:rFonts w:ascii="SassoonCRInfant" w:hAnsi="SassoonCRInfant"/>
        </w:rPr>
      </w:pPr>
      <w:r>
        <w:rPr>
          <w:rFonts w:ascii="SassoonCRInfant" w:hAnsi="SassoonCRInfant"/>
        </w:rPr>
        <w:t>Next, click share and type in your teacher’s name (you may have to type in their full name)</w:t>
      </w:r>
      <w:r w:rsidR="00AC3FDB">
        <w:rPr>
          <w:rFonts w:ascii="SassoonCRInfant" w:hAnsi="SassoonCRInfant"/>
        </w:rPr>
        <w:t>.</w:t>
      </w:r>
      <w:bookmarkStart w:id="0" w:name="_GoBack"/>
      <w:bookmarkEnd w:id="0"/>
    </w:p>
    <w:p w:rsidR="00211743" w:rsidRPr="00211743" w:rsidRDefault="00211743" w:rsidP="00211743">
      <w:pPr>
        <w:ind w:left="360"/>
        <w:rPr>
          <w:rFonts w:ascii="SassoonCRInfant" w:hAnsi="SassoonCRInfant"/>
        </w:rPr>
      </w:pPr>
      <w:r>
        <w:rPr>
          <w:noProof/>
          <w:lang w:eastAsia="en-GB"/>
        </w:rPr>
        <w:drawing>
          <wp:inline distT="0" distB="0" distL="0" distR="0" wp14:anchorId="4AB06AB4" wp14:editId="5B3443A3">
            <wp:extent cx="2808417" cy="266877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10945" cy="267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DDF" w:rsidRPr="00211743" w:rsidRDefault="00211743" w:rsidP="00211743">
      <w:pPr>
        <w:pStyle w:val="ListParagraph"/>
        <w:numPr>
          <w:ilvl w:val="0"/>
          <w:numId w:val="4"/>
        </w:numPr>
        <w:rPr>
          <w:rFonts w:ascii="SassoonCRInfant" w:hAnsi="SassoonCRInfant"/>
        </w:rPr>
      </w:pPr>
      <w:r>
        <w:rPr>
          <w:rFonts w:ascii="SassoonCRInfant" w:hAnsi="SassoonCRInfant"/>
        </w:rPr>
        <w:t>Then click send and your work will be sent directly sent to your teacher.</w:t>
      </w:r>
    </w:p>
    <w:sectPr w:rsidR="002C7DDF" w:rsidRPr="00211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7F9"/>
    <w:multiLevelType w:val="hybridMultilevel"/>
    <w:tmpl w:val="E13C7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F3A2E"/>
    <w:multiLevelType w:val="hybridMultilevel"/>
    <w:tmpl w:val="D2301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B3FE3"/>
    <w:multiLevelType w:val="hybridMultilevel"/>
    <w:tmpl w:val="59AEF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E436D"/>
    <w:multiLevelType w:val="hybridMultilevel"/>
    <w:tmpl w:val="D2301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60"/>
    <w:rsid w:val="00127CDF"/>
    <w:rsid w:val="00211743"/>
    <w:rsid w:val="00260973"/>
    <w:rsid w:val="00274B3C"/>
    <w:rsid w:val="002C7DDF"/>
    <w:rsid w:val="0072231A"/>
    <w:rsid w:val="0091266B"/>
    <w:rsid w:val="00AC3FDB"/>
    <w:rsid w:val="00B7779C"/>
    <w:rsid w:val="00D6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25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2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25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2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glow.rmunify.com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s://glow.rmunify.com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60255-D111-4B03-9012-90750A3B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Alanah Miller</dc:creator>
  <cp:lastModifiedBy>Alanah Miller</cp:lastModifiedBy>
  <cp:revision>3</cp:revision>
  <dcterms:created xsi:type="dcterms:W3CDTF">2020-03-18T09:54:00Z</dcterms:created>
  <dcterms:modified xsi:type="dcterms:W3CDTF">2020-03-18T09:57:00Z</dcterms:modified>
</cp:coreProperties>
</file>