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E27AE" w14:textId="198B8F0C" w:rsidR="001E1786" w:rsidRPr="001E1786" w:rsidRDefault="00066ECA" w:rsidP="00C5090C">
      <w:pPr>
        <w:pStyle w:val="Default"/>
        <w:rPr>
          <w:rFonts w:ascii="Arial" w:hAnsi="Arial" w:cs="Arial"/>
          <w:sz w:val="22"/>
          <w:szCs w:val="22"/>
        </w:rPr>
      </w:pPr>
      <w:bookmarkStart w:id="0" w:name="_GoBack"/>
      <w:bookmarkEnd w:id="0"/>
      <w:r>
        <w:rPr>
          <w:rFonts w:ascii="Arial" w:hAnsi="Arial" w:cs="Arial"/>
          <w:sz w:val="22"/>
          <w:szCs w:val="22"/>
        </w:rPr>
        <w:t xml:space="preserve"> </w:t>
      </w:r>
    </w:p>
    <w:p w14:paraId="439AEA5D" w14:textId="62709F5F" w:rsidR="001E1786" w:rsidRPr="001E1786" w:rsidRDefault="001E1786" w:rsidP="001E1786">
      <w:pPr>
        <w:pStyle w:val="Default"/>
        <w:rPr>
          <w:rFonts w:ascii="Arial" w:eastAsia="Arial Unicode MS" w:hAnsi="Arial" w:cs="Arial"/>
          <w:color w:val="00A4B3"/>
          <w:sz w:val="22"/>
          <w:szCs w:val="22"/>
        </w:rPr>
      </w:pPr>
      <w:r w:rsidRPr="001E1786">
        <w:rPr>
          <w:rFonts w:ascii="Arial" w:eastAsia="Arial Unicode MS" w:hAnsi="Arial" w:cs="Arial"/>
          <w:b/>
          <w:bCs/>
          <w:color w:val="00A4B3"/>
          <w:sz w:val="22"/>
          <w:szCs w:val="22"/>
        </w:rPr>
        <w:t xml:space="preserve">Technologies: assessing progress and achievement </w:t>
      </w:r>
    </w:p>
    <w:p w14:paraId="291DD0A5" w14:textId="25A81D0A" w:rsidR="001E1786" w:rsidRPr="001E1786" w:rsidRDefault="001E1786" w:rsidP="001E1786">
      <w:pPr>
        <w:pStyle w:val="Default"/>
        <w:rPr>
          <w:rFonts w:ascii="Arial" w:eastAsia="Arial Unicode MS" w:hAnsi="Arial" w:cs="Arial"/>
          <w:sz w:val="22"/>
          <w:szCs w:val="22"/>
        </w:rPr>
      </w:pPr>
      <w:r w:rsidRPr="001E1786">
        <w:rPr>
          <w:rFonts w:ascii="Arial" w:eastAsia="Arial Unicode MS" w:hAnsi="Arial" w:cs="Arial"/>
          <w:sz w:val="22"/>
          <w:szCs w:val="22"/>
        </w:rPr>
        <w:t xml:space="preserve">This progression framework is a guide which is intended to support practitioners as they consider the evidence of knowledge and understanding, skills, attributes and capabilities provided by learners as they progress through and achieve a level in Technologies. </w:t>
      </w:r>
    </w:p>
    <w:p w14:paraId="77DA2221" w14:textId="77777777" w:rsidR="001E1786" w:rsidRPr="001E1786" w:rsidRDefault="001E1786" w:rsidP="001E1786">
      <w:pPr>
        <w:pStyle w:val="Default"/>
        <w:rPr>
          <w:rFonts w:ascii="Arial" w:eastAsia="Arial Unicode MS" w:hAnsi="Arial" w:cs="Arial"/>
          <w:sz w:val="22"/>
          <w:szCs w:val="22"/>
        </w:rPr>
      </w:pPr>
    </w:p>
    <w:p w14:paraId="065C442D" w14:textId="77777777" w:rsidR="001E1786" w:rsidRPr="001E1786" w:rsidRDefault="001E1786" w:rsidP="001E1786">
      <w:pPr>
        <w:rPr>
          <w:rFonts w:ascii="Arial" w:eastAsia="Arial Unicode MS" w:hAnsi="Arial" w:cs="Arial"/>
          <w:color w:val="000000"/>
        </w:rPr>
      </w:pPr>
      <w:r w:rsidRPr="001E1786">
        <w:rPr>
          <w:rFonts w:ascii="Arial" w:eastAsia="Arial Unicode MS" w:hAnsi="Arial" w:cs="Arial"/>
          <w:color w:val="000000"/>
        </w:rPr>
        <w:t>The significant aspects of learning (detailed in the associated professional learning paper) relate to the statements for each level within this progression framework. They should be considered jointly when assessing progress and achievement.</w:t>
      </w:r>
    </w:p>
    <w:p w14:paraId="4E8DE77F" w14:textId="2060B66F" w:rsidR="00C5090C" w:rsidRPr="001E1786" w:rsidRDefault="001E1786" w:rsidP="00C5090C">
      <w:pPr>
        <w:rPr>
          <w:rFonts w:ascii="Arial" w:eastAsia="Arial Unicode MS" w:hAnsi="Arial" w:cs="Arial"/>
        </w:rPr>
      </w:pPr>
      <w:r w:rsidRPr="001E1786">
        <w:rPr>
          <w:rFonts w:ascii="Arial" w:eastAsia="Arial Unicode MS" w:hAnsi="Arial" w:cs="Arial"/>
        </w:rPr>
        <w:t xml:space="preserve">In order to demonstrate achievement of a level in Technologies, the learner provides a range of evidence related to the experiences and outcomes </w:t>
      </w:r>
      <w:r w:rsidRPr="001E1786">
        <w:rPr>
          <w:rFonts w:ascii="Arial" w:eastAsia="Arial Unicode MS" w:hAnsi="Arial" w:cs="Arial"/>
          <w:i/>
        </w:rPr>
        <w:t>within</w:t>
      </w:r>
      <w:r w:rsidRPr="001E1786">
        <w:rPr>
          <w:rFonts w:ascii="Arial" w:eastAsia="Arial Unicode MS" w:hAnsi="Arial" w:cs="Arial"/>
        </w:rPr>
        <w:t xml:space="preserve"> a level as well as towards learning at the </w:t>
      </w:r>
      <w:r w:rsidRPr="001E1786">
        <w:rPr>
          <w:rFonts w:ascii="Arial" w:eastAsia="Arial Unicode MS" w:hAnsi="Arial" w:cs="Arial"/>
          <w:i/>
        </w:rPr>
        <w:t>next</w:t>
      </w:r>
      <w:r w:rsidRPr="001E1786">
        <w:rPr>
          <w:rFonts w:ascii="Arial" w:eastAsia="Arial Unicode MS" w:hAnsi="Arial" w:cs="Arial"/>
        </w:rPr>
        <w:t xml:space="preserve"> level.</w:t>
      </w:r>
    </w:p>
    <w:tbl>
      <w:tblPr>
        <w:tblStyle w:val="TableGrid"/>
        <w:tblW w:w="0" w:type="auto"/>
        <w:tblLook w:val="04A0" w:firstRow="1" w:lastRow="0" w:firstColumn="1" w:lastColumn="0" w:noHBand="0" w:noVBand="1"/>
      </w:tblPr>
      <w:tblGrid>
        <w:gridCol w:w="3076"/>
        <w:gridCol w:w="3078"/>
        <w:gridCol w:w="3078"/>
        <w:gridCol w:w="3078"/>
        <w:gridCol w:w="3078"/>
      </w:tblGrid>
      <w:tr w:rsidR="007C51CB" w:rsidRPr="00FA5DA7" w14:paraId="5C46426E" w14:textId="77777777" w:rsidTr="007C51CB">
        <w:tc>
          <w:tcPr>
            <w:tcW w:w="15388" w:type="dxa"/>
            <w:gridSpan w:val="5"/>
            <w:tcBorders>
              <w:bottom w:val="single" w:sz="4" w:space="0" w:color="auto"/>
            </w:tcBorders>
            <w:shd w:val="clear" w:color="auto" w:fill="00A4B3"/>
          </w:tcPr>
          <w:p w14:paraId="1ED7EA5A" w14:textId="70E757C9" w:rsidR="007C51CB" w:rsidRPr="00072375" w:rsidRDefault="007C51CB" w:rsidP="00072375">
            <w:pPr>
              <w:autoSpaceDE w:val="0"/>
              <w:autoSpaceDN w:val="0"/>
              <w:adjustRightInd w:val="0"/>
              <w:spacing w:before="120" w:after="120"/>
              <w:rPr>
                <w:rFonts w:ascii="Arial" w:hAnsi="Arial" w:cs="Arial"/>
                <w:b/>
                <w:color w:val="FFFFFF" w:themeColor="background1"/>
              </w:rPr>
            </w:pPr>
            <w:r w:rsidRPr="00475A52">
              <w:rPr>
                <w:rFonts w:ascii="Arial" w:hAnsi="Arial" w:cs="Arial"/>
                <w:b/>
                <w:color w:val="FFFFFF" w:themeColor="background1"/>
              </w:rPr>
              <w:t>awareness of technological developments (past, present and fu</w:t>
            </w:r>
            <w:r w:rsidR="002A55F0">
              <w:rPr>
                <w:rFonts w:ascii="Arial" w:hAnsi="Arial" w:cs="Arial"/>
                <w:b/>
                <w:color w:val="FFFFFF" w:themeColor="background1"/>
              </w:rPr>
              <w:t xml:space="preserve">ture), including how they work </w:t>
            </w:r>
          </w:p>
        </w:tc>
      </w:tr>
      <w:tr w:rsidR="00475A52" w:rsidRPr="00FA5DA7" w14:paraId="614FE04B" w14:textId="77777777" w:rsidTr="001E1786">
        <w:tc>
          <w:tcPr>
            <w:tcW w:w="3076" w:type="dxa"/>
            <w:tcBorders>
              <w:bottom w:val="single" w:sz="4" w:space="0" w:color="auto"/>
            </w:tcBorders>
            <w:shd w:val="clear" w:color="auto" w:fill="00A4B3"/>
          </w:tcPr>
          <w:p w14:paraId="1935262C" w14:textId="0FD51174" w:rsidR="00475A52" w:rsidRPr="00624764" w:rsidRDefault="00475A52" w:rsidP="00FA5DA7">
            <w:pPr>
              <w:pStyle w:val="Default"/>
              <w:jc w:val="center"/>
              <w:rPr>
                <w:rFonts w:ascii="Arial" w:eastAsia="Arial Unicode MS" w:hAnsi="Arial" w:cs="Arial"/>
                <w:b/>
                <w:color w:val="FFFFFF" w:themeColor="background1"/>
                <w:sz w:val="22"/>
                <w:szCs w:val="22"/>
              </w:rPr>
            </w:pPr>
            <w:r w:rsidRPr="00624764">
              <w:rPr>
                <w:rFonts w:ascii="Arial" w:eastAsia="Arial Unicode MS" w:hAnsi="Arial" w:cs="Arial"/>
                <w:b/>
                <w:color w:val="FFFFFF" w:themeColor="background1"/>
                <w:sz w:val="22"/>
                <w:szCs w:val="22"/>
              </w:rPr>
              <w:t>Early Level</w:t>
            </w:r>
          </w:p>
        </w:tc>
        <w:tc>
          <w:tcPr>
            <w:tcW w:w="3078" w:type="dxa"/>
            <w:tcBorders>
              <w:bottom w:val="single" w:sz="4" w:space="0" w:color="auto"/>
            </w:tcBorders>
            <w:shd w:val="clear" w:color="auto" w:fill="00A4B3"/>
          </w:tcPr>
          <w:p w14:paraId="27062D9E" w14:textId="7C0B3E6B" w:rsidR="00475A52" w:rsidRPr="00624764" w:rsidRDefault="00475A52" w:rsidP="00FA5DA7">
            <w:pPr>
              <w:pStyle w:val="Default"/>
              <w:jc w:val="center"/>
              <w:rPr>
                <w:rFonts w:ascii="Arial" w:eastAsia="Arial Unicode MS" w:hAnsi="Arial" w:cs="Arial"/>
                <w:b/>
                <w:color w:val="FFFFFF" w:themeColor="background1"/>
                <w:sz w:val="22"/>
                <w:szCs w:val="22"/>
              </w:rPr>
            </w:pPr>
            <w:r w:rsidRPr="00624764">
              <w:rPr>
                <w:rFonts w:ascii="Arial" w:eastAsia="Arial Unicode MS" w:hAnsi="Arial" w:cs="Arial"/>
                <w:b/>
                <w:color w:val="FFFFFF" w:themeColor="background1"/>
                <w:sz w:val="22"/>
                <w:szCs w:val="22"/>
              </w:rPr>
              <w:t>First Level</w:t>
            </w:r>
          </w:p>
        </w:tc>
        <w:tc>
          <w:tcPr>
            <w:tcW w:w="3078" w:type="dxa"/>
            <w:tcBorders>
              <w:bottom w:val="single" w:sz="4" w:space="0" w:color="auto"/>
            </w:tcBorders>
            <w:shd w:val="clear" w:color="auto" w:fill="00A4B3"/>
          </w:tcPr>
          <w:p w14:paraId="3310D2C0" w14:textId="56668050" w:rsidR="00475A52" w:rsidRPr="00624764" w:rsidRDefault="00475A52" w:rsidP="00FA5DA7">
            <w:pPr>
              <w:pStyle w:val="Default"/>
              <w:jc w:val="center"/>
              <w:rPr>
                <w:rFonts w:ascii="Arial" w:eastAsia="Arial Unicode MS" w:hAnsi="Arial" w:cs="Arial"/>
                <w:b/>
                <w:color w:val="FFFFFF" w:themeColor="background1"/>
                <w:sz w:val="22"/>
                <w:szCs w:val="22"/>
              </w:rPr>
            </w:pPr>
            <w:r w:rsidRPr="00624764">
              <w:rPr>
                <w:rFonts w:ascii="Arial" w:eastAsia="Arial Unicode MS" w:hAnsi="Arial" w:cs="Arial"/>
                <w:b/>
                <w:color w:val="FFFFFF" w:themeColor="background1"/>
                <w:sz w:val="22"/>
                <w:szCs w:val="22"/>
              </w:rPr>
              <w:t>Second Level</w:t>
            </w:r>
          </w:p>
        </w:tc>
        <w:tc>
          <w:tcPr>
            <w:tcW w:w="3078" w:type="dxa"/>
            <w:tcBorders>
              <w:bottom w:val="single" w:sz="4" w:space="0" w:color="auto"/>
            </w:tcBorders>
            <w:shd w:val="clear" w:color="auto" w:fill="00A4B3"/>
          </w:tcPr>
          <w:p w14:paraId="2771ED1D" w14:textId="35555734" w:rsidR="00475A52" w:rsidRPr="00624764" w:rsidRDefault="00475A52" w:rsidP="00FA5DA7">
            <w:pPr>
              <w:pStyle w:val="Default"/>
              <w:jc w:val="center"/>
              <w:rPr>
                <w:rFonts w:ascii="Arial" w:eastAsia="Arial Unicode MS" w:hAnsi="Arial" w:cs="Arial"/>
                <w:b/>
                <w:color w:val="FFFFFF" w:themeColor="background1"/>
                <w:sz w:val="22"/>
                <w:szCs w:val="22"/>
              </w:rPr>
            </w:pPr>
            <w:r w:rsidRPr="00624764">
              <w:rPr>
                <w:rFonts w:ascii="Arial" w:eastAsia="Arial Unicode MS" w:hAnsi="Arial" w:cs="Arial"/>
                <w:b/>
                <w:color w:val="FFFFFF" w:themeColor="background1"/>
                <w:sz w:val="22"/>
                <w:szCs w:val="22"/>
              </w:rPr>
              <w:t>Third Level</w:t>
            </w:r>
          </w:p>
        </w:tc>
        <w:tc>
          <w:tcPr>
            <w:tcW w:w="3078" w:type="dxa"/>
            <w:tcBorders>
              <w:bottom w:val="single" w:sz="4" w:space="0" w:color="auto"/>
            </w:tcBorders>
            <w:shd w:val="clear" w:color="auto" w:fill="00A4B3"/>
          </w:tcPr>
          <w:p w14:paraId="58A23173" w14:textId="25FF2D13" w:rsidR="00475A52" w:rsidRPr="00624764" w:rsidRDefault="00475A52" w:rsidP="00FA5DA7">
            <w:pPr>
              <w:pStyle w:val="Default"/>
              <w:jc w:val="center"/>
              <w:rPr>
                <w:rFonts w:ascii="Arial" w:eastAsia="Arial Unicode MS" w:hAnsi="Arial" w:cs="Arial"/>
                <w:b/>
                <w:color w:val="FFFFFF" w:themeColor="background1"/>
                <w:sz w:val="22"/>
                <w:szCs w:val="22"/>
              </w:rPr>
            </w:pPr>
            <w:r w:rsidRPr="00624764">
              <w:rPr>
                <w:rFonts w:ascii="Arial" w:eastAsia="Arial Unicode MS" w:hAnsi="Arial" w:cs="Arial"/>
                <w:b/>
                <w:color w:val="FFFFFF" w:themeColor="background1"/>
                <w:sz w:val="22"/>
                <w:szCs w:val="22"/>
              </w:rPr>
              <w:t>Fourth Level</w:t>
            </w:r>
          </w:p>
        </w:tc>
      </w:tr>
      <w:tr w:rsidR="00084458" w:rsidRPr="00FA5DA7" w14:paraId="48FB29C6" w14:textId="77777777" w:rsidTr="00EA3529">
        <w:tc>
          <w:tcPr>
            <w:tcW w:w="3076" w:type="dxa"/>
            <w:tcBorders>
              <w:bottom w:val="single" w:sz="4" w:space="0" w:color="auto"/>
            </w:tcBorders>
            <w:shd w:val="clear" w:color="auto" w:fill="auto"/>
          </w:tcPr>
          <w:p w14:paraId="4239C840" w14:textId="0D9E8F73" w:rsidR="00084458" w:rsidRPr="00084458" w:rsidRDefault="00084458" w:rsidP="00223715">
            <w:pPr>
              <w:spacing w:before="120" w:after="120"/>
              <w:ind w:firstLine="34"/>
              <w:rPr>
                <w:rFonts w:ascii="Arial" w:hAnsi="Arial" w:cs="Arial"/>
              </w:rPr>
            </w:pPr>
            <w:r>
              <w:rPr>
                <w:rFonts w:ascii="Arial" w:hAnsi="Arial" w:cs="Arial"/>
              </w:rPr>
              <w:t>Learners begin to</w:t>
            </w:r>
            <w:r w:rsidRPr="00084458">
              <w:rPr>
                <w:rFonts w:ascii="Arial" w:hAnsi="Arial" w:cs="Arial"/>
              </w:rPr>
              <w:t xml:space="preserve"> </w:t>
            </w:r>
            <w:r w:rsidRPr="00084458">
              <w:rPr>
                <w:rFonts w:ascii="Arial" w:hAnsi="Arial" w:cs="Arial"/>
                <w:b/>
              </w:rPr>
              <w:t>explore</w:t>
            </w:r>
            <w:r w:rsidRPr="00084458">
              <w:rPr>
                <w:rFonts w:ascii="Arial" w:hAnsi="Arial" w:cs="Arial"/>
              </w:rPr>
              <w:t xml:space="preserve"> a variety of technolo</w:t>
            </w:r>
            <w:r w:rsidR="002B1B4D">
              <w:rPr>
                <w:rFonts w:ascii="Arial" w:hAnsi="Arial" w:cs="Arial"/>
              </w:rPr>
              <w:t xml:space="preserve">gy from different time periods </w:t>
            </w:r>
            <w:r w:rsidRPr="00084458">
              <w:rPr>
                <w:rFonts w:ascii="Arial" w:hAnsi="Arial" w:cs="Arial"/>
              </w:rPr>
              <w:t xml:space="preserve">and </w:t>
            </w:r>
            <w:r>
              <w:rPr>
                <w:rFonts w:ascii="Arial" w:hAnsi="Arial" w:cs="Arial"/>
              </w:rPr>
              <w:t xml:space="preserve">develop the </w:t>
            </w:r>
            <w:r w:rsidRPr="00084458">
              <w:rPr>
                <w:rFonts w:ascii="Arial" w:hAnsi="Arial" w:cs="Arial"/>
                <w:b/>
              </w:rPr>
              <w:t>knowledge and understanding</w:t>
            </w:r>
            <w:r>
              <w:rPr>
                <w:rFonts w:ascii="Arial" w:hAnsi="Arial" w:cs="Arial"/>
              </w:rPr>
              <w:t xml:space="preserve"> which allows them to </w:t>
            </w:r>
            <w:r w:rsidR="00B55FD6">
              <w:rPr>
                <w:rFonts w:ascii="Arial" w:hAnsi="Arial" w:cs="Arial"/>
              </w:rPr>
              <w:t>describe</w:t>
            </w:r>
            <w:r w:rsidRPr="00084458">
              <w:rPr>
                <w:rFonts w:ascii="Arial" w:hAnsi="Arial" w:cs="Arial"/>
              </w:rPr>
              <w:t xml:space="preserve"> what they</w:t>
            </w:r>
            <w:r w:rsidR="00B55FD6">
              <w:rPr>
                <w:rFonts w:ascii="Arial" w:hAnsi="Arial" w:cs="Arial"/>
              </w:rPr>
              <w:t xml:space="preserve"> know and</w:t>
            </w:r>
            <w:r w:rsidRPr="00084458">
              <w:rPr>
                <w:rFonts w:ascii="Arial" w:hAnsi="Arial" w:cs="Arial"/>
              </w:rPr>
              <w:t xml:space="preserve"> can do.</w:t>
            </w:r>
          </w:p>
          <w:p w14:paraId="3DC41C9C" w14:textId="77777777" w:rsidR="00084458" w:rsidRPr="00084458" w:rsidRDefault="00084458" w:rsidP="00223715">
            <w:pPr>
              <w:spacing w:before="120" w:after="120"/>
              <w:ind w:firstLine="34"/>
              <w:rPr>
                <w:rFonts w:ascii="Arial" w:hAnsi="Arial" w:cs="Arial"/>
              </w:rPr>
            </w:pPr>
          </w:p>
          <w:p w14:paraId="278A72F3" w14:textId="77777777" w:rsidR="00084458" w:rsidRPr="00084458" w:rsidRDefault="00084458" w:rsidP="00223715">
            <w:pPr>
              <w:spacing w:before="120" w:after="120"/>
              <w:ind w:firstLine="34"/>
              <w:rPr>
                <w:rFonts w:ascii="Arial" w:hAnsi="Arial" w:cs="Arial"/>
              </w:rPr>
            </w:pPr>
          </w:p>
          <w:p w14:paraId="0568ABCC" w14:textId="77777777" w:rsidR="00084458" w:rsidRPr="00084458" w:rsidRDefault="00084458" w:rsidP="00223715">
            <w:pPr>
              <w:spacing w:before="120" w:after="120"/>
              <w:ind w:firstLine="34"/>
              <w:rPr>
                <w:rFonts w:ascii="Arial" w:hAnsi="Arial" w:cs="Arial"/>
              </w:rPr>
            </w:pPr>
          </w:p>
          <w:p w14:paraId="1B936A95" w14:textId="77777777" w:rsidR="00084458" w:rsidRPr="00084458" w:rsidRDefault="00084458" w:rsidP="00223715">
            <w:pPr>
              <w:spacing w:before="120" w:after="120"/>
              <w:ind w:firstLine="34"/>
              <w:rPr>
                <w:rFonts w:ascii="Arial" w:hAnsi="Arial" w:cs="Arial"/>
              </w:rPr>
            </w:pPr>
          </w:p>
          <w:p w14:paraId="2B53ACD9" w14:textId="016C95D2" w:rsidR="00084458" w:rsidRPr="00084458" w:rsidRDefault="00084458" w:rsidP="00223715">
            <w:pPr>
              <w:pStyle w:val="Default"/>
              <w:spacing w:before="120" w:after="120"/>
              <w:rPr>
                <w:rFonts w:ascii="Arial" w:hAnsi="Arial" w:cs="Arial"/>
                <w:sz w:val="22"/>
                <w:szCs w:val="22"/>
              </w:rPr>
            </w:pPr>
            <w:r w:rsidRPr="00084458">
              <w:rPr>
                <w:rFonts w:ascii="Arial" w:hAnsi="Arial" w:cs="Arial"/>
                <w:sz w:val="22"/>
                <w:szCs w:val="22"/>
              </w:rPr>
              <w:t>.</w:t>
            </w:r>
          </w:p>
        </w:tc>
        <w:tc>
          <w:tcPr>
            <w:tcW w:w="3078" w:type="dxa"/>
            <w:tcBorders>
              <w:bottom w:val="single" w:sz="4" w:space="0" w:color="auto"/>
            </w:tcBorders>
            <w:shd w:val="clear" w:color="auto" w:fill="auto"/>
          </w:tcPr>
          <w:p w14:paraId="441ADD72" w14:textId="3B816006" w:rsidR="00084458" w:rsidRPr="00084458" w:rsidRDefault="00084458" w:rsidP="00260FEA">
            <w:pPr>
              <w:pStyle w:val="Default"/>
              <w:spacing w:before="120" w:after="120"/>
              <w:rPr>
                <w:rFonts w:ascii="Arial" w:hAnsi="Arial" w:cs="Arial"/>
                <w:sz w:val="22"/>
                <w:szCs w:val="22"/>
              </w:rPr>
            </w:pPr>
            <w:r w:rsidRPr="00084458">
              <w:rPr>
                <w:rFonts w:ascii="Arial" w:hAnsi="Arial" w:cs="Arial"/>
                <w:sz w:val="22"/>
                <w:szCs w:val="22"/>
              </w:rPr>
              <w:t xml:space="preserve">Learners </w:t>
            </w:r>
            <w:r>
              <w:rPr>
                <w:rFonts w:ascii="Arial" w:hAnsi="Arial" w:cs="Arial"/>
                <w:sz w:val="22"/>
                <w:szCs w:val="22"/>
              </w:rPr>
              <w:t xml:space="preserve">develop the </w:t>
            </w:r>
            <w:r w:rsidRPr="00084458">
              <w:rPr>
                <w:rFonts w:ascii="Arial" w:hAnsi="Arial" w:cs="Arial"/>
                <w:b/>
                <w:sz w:val="22"/>
                <w:szCs w:val="22"/>
              </w:rPr>
              <w:t>knowledge and understanding</w:t>
            </w:r>
            <w:r w:rsidR="00260FEA">
              <w:rPr>
                <w:rFonts w:ascii="Arial" w:hAnsi="Arial" w:cs="Arial"/>
                <w:sz w:val="22"/>
                <w:szCs w:val="22"/>
              </w:rPr>
              <w:t xml:space="preserve"> of</w:t>
            </w:r>
            <w:r w:rsidRPr="00084458">
              <w:rPr>
                <w:rFonts w:ascii="Arial" w:hAnsi="Arial" w:cs="Arial"/>
                <w:sz w:val="22"/>
                <w:szCs w:val="22"/>
              </w:rPr>
              <w:t xml:space="preserve"> technology </w:t>
            </w:r>
            <w:r w:rsidR="00260FEA">
              <w:rPr>
                <w:rFonts w:ascii="Arial" w:hAnsi="Arial" w:cs="Arial"/>
                <w:sz w:val="22"/>
                <w:szCs w:val="22"/>
              </w:rPr>
              <w:t xml:space="preserve">developments in the past and </w:t>
            </w:r>
            <w:r w:rsidRPr="00084458">
              <w:rPr>
                <w:rFonts w:ascii="Arial" w:hAnsi="Arial" w:cs="Arial"/>
                <w:sz w:val="22"/>
                <w:szCs w:val="22"/>
              </w:rPr>
              <w:t xml:space="preserve">present and </w:t>
            </w:r>
            <w:r w:rsidR="00260FEA">
              <w:rPr>
                <w:rFonts w:ascii="Arial" w:hAnsi="Arial" w:cs="Arial"/>
                <w:sz w:val="22"/>
                <w:szCs w:val="22"/>
              </w:rPr>
              <w:t xml:space="preserve">can speculate on </w:t>
            </w:r>
            <w:r w:rsidRPr="00084458">
              <w:rPr>
                <w:rFonts w:ascii="Arial" w:hAnsi="Arial" w:cs="Arial"/>
                <w:sz w:val="22"/>
                <w:szCs w:val="22"/>
              </w:rPr>
              <w:t xml:space="preserve">possible future developments, </w:t>
            </w:r>
            <w:r w:rsidR="002B1B4D">
              <w:rPr>
                <w:rFonts w:ascii="Arial" w:hAnsi="Arial" w:cs="Arial"/>
                <w:sz w:val="22"/>
                <w:szCs w:val="22"/>
              </w:rPr>
              <w:t xml:space="preserve">They can </w:t>
            </w:r>
            <w:r w:rsidRPr="00084458">
              <w:rPr>
                <w:rFonts w:ascii="Arial" w:hAnsi="Arial" w:cs="Arial"/>
                <w:b/>
                <w:sz w:val="22"/>
                <w:szCs w:val="22"/>
              </w:rPr>
              <w:t>evaluate</w:t>
            </w:r>
            <w:r w:rsidR="002B1B4D">
              <w:rPr>
                <w:rFonts w:ascii="Arial" w:hAnsi="Arial" w:cs="Arial"/>
                <w:sz w:val="22"/>
                <w:szCs w:val="22"/>
              </w:rPr>
              <w:t xml:space="preserve"> the</w:t>
            </w:r>
            <w:r w:rsidRPr="00084458">
              <w:rPr>
                <w:rFonts w:ascii="Arial" w:hAnsi="Arial" w:cs="Arial"/>
                <w:sz w:val="22"/>
                <w:szCs w:val="22"/>
              </w:rPr>
              <w:t xml:space="preserve"> suitability</w:t>
            </w:r>
            <w:r w:rsidR="002B1B4D">
              <w:rPr>
                <w:rFonts w:ascii="Arial" w:hAnsi="Arial" w:cs="Arial"/>
                <w:sz w:val="22"/>
                <w:szCs w:val="22"/>
              </w:rPr>
              <w:t xml:space="preserve"> of a product</w:t>
            </w:r>
            <w:r w:rsidRPr="00084458">
              <w:rPr>
                <w:rFonts w:ascii="Arial" w:hAnsi="Arial" w:cs="Arial"/>
                <w:sz w:val="22"/>
                <w:szCs w:val="22"/>
              </w:rPr>
              <w:t xml:space="preserve"> for a given purpose, </w:t>
            </w:r>
            <w:r w:rsidR="00260FEA">
              <w:rPr>
                <w:rFonts w:ascii="Arial" w:hAnsi="Arial" w:cs="Arial"/>
                <w:sz w:val="22"/>
                <w:szCs w:val="22"/>
              </w:rPr>
              <w:t>its</w:t>
            </w:r>
            <w:r w:rsidRPr="00084458">
              <w:rPr>
                <w:rFonts w:ascii="Arial" w:hAnsi="Arial" w:cs="Arial"/>
                <w:sz w:val="22"/>
                <w:szCs w:val="22"/>
              </w:rPr>
              <w:t xml:space="preserve"> impact on society and any </w:t>
            </w:r>
            <w:r w:rsidR="00260FEA">
              <w:rPr>
                <w:rFonts w:ascii="Arial" w:hAnsi="Arial" w:cs="Arial"/>
                <w:sz w:val="22"/>
                <w:szCs w:val="22"/>
              </w:rPr>
              <w:t>related</w:t>
            </w:r>
            <w:r w:rsidRPr="00084458">
              <w:rPr>
                <w:rFonts w:ascii="Arial" w:hAnsi="Arial" w:cs="Arial"/>
                <w:sz w:val="22"/>
                <w:szCs w:val="22"/>
              </w:rPr>
              <w:t xml:space="preserve"> issues. </w:t>
            </w:r>
          </w:p>
        </w:tc>
        <w:tc>
          <w:tcPr>
            <w:tcW w:w="3078" w:type="dxa"/>
            <w:tcBorders>
              <w:bottom w:val="single" w:sz="4" w:space="0" w:color="auto"/>
            </w:tcBorders>
            <w:shd w:val="clear" w:color="auto" w:fill="auto"/>
          </w:tcPr>
          <w:p w14:paraId="55AE255F" w14:textId="5A260496" w:rsidR="00084458" w:rsidRPr="00084458" w:rsidRDefault="00084458" w:rsidP="00223715">
            <w:pPr>
              <w:pStyle w:val="Default"/>
              <w:spacing w:before="120" w:after="120"/>
              <w:rPr>
                <w:rFonts w:ascii="Arial" w:hAnsi="Arial" w:cs="Arial"/>
                <w:sz w:val="22"/>
                <w:szCs w:val="22"/>
              </w:rPr>
            </w:pPr>
            <w:r w:rsidRPr="00084458">
              <w:rPr>
                <w:rFonts w:ascii="Arial" w:hAnsi="Arial" w:cs="Arial"/>
                <w:sz w:val="22"/>
                <w:szCs w:val="22"/>
              </w:rPr>
              <w:t xml:space="preserve">Learners </w:t>
            </w:r>
            <w:r w:rsidRPr="00142552">
              <w:rPr>
                <w:rFonts w:ascii="Arial" w:hAnsi="Arial" w:cs="Arial"/>
                <w:b/>
                <w:sz w:val="22"/>
                <w:szCs w:val="22"/>
              </w:rPr>
              <w:t>investigate</w:t>
            </w:r>
            <w:r w:rsidRPr="00084458">
              <w:rPr>
                <w:rFonts w:ascii="Arial" w:hAnsi="Arial" w:cs="Arial"/>
                <w:sz w:val="22"/>
                <w:szCs w:val="22"/>
              </w:rPr>
              <w:t xml:space="preserve"> how everyday </w:t>
            </w:r>
            <w:r w:rsidR="002B1B4D">
              <w:rPr>
                <w:rFonts w:ascii="Arial" w:hAnsi="Arial" w:cs="Arial"/>
                <w:sz w:val="22"/>
                <w:szCs w:val="22"/>
              </w:rPr>
              <w:t xml:space="preserve">products have altered over time. </w:t>
            </w:r>
            <w:r w:rsidRPr="00084458">
              <w:rPr>
                <w:rFonts w:ascii="Arial" w:hAnsi="Arial" w:cs="Arial"/>
                <w:sz w:val="22"/>
                <w:szCs w:val="22"/>
              </w:rPr>
              <w:t xml:space="preserve"> </w:t>
            </w:r>
            <w:r w:rsidR="002B1B4D">
              <w:rPr>
                <w:rFonts w:ascii="Arial" w:hAnsi="Arial" w:cs="Arial"/>
                <w:sz w:val="22"/>
                <w:szCs w:val="22"/>
              </w:rPr>
              <w:t xml:space="preserve">They develop the </w:t>
            </w:r>
            <w:r w:rsidR="002B1B4D" w:rsidRPr="002B1B4D">
              <w:rPr>
                <w:rFonts w:ascii="Arial" w:hAnsi="Arial" w:cs="Arial"/>
                <w:b/>
                <w:sz w:val="22"/>
                <w:szCs w:val="22"/>
              </w:rPr>
              <w:t>knowledge and understanding</w:t>
            </w:r>
            <w:r w:rsidR="002B1B4D">
              <w:rPr>
                <w:rFonts w:ascii="Arial" w:hAnsi="Arial" w:cs="Arial"/>
                <w:sz w:val="22"/>
                <w:szCs w:val="22"/>
              </w:rPr>
              <w:t xml:space="preserve"> which allows them to describe and justify a products</w:t>
            </w:r>
            <w:r w:rsidRPr="00084458">
              <w:rPr>
                <w:rFonts w:ascii="Arial" w:hAnsi="Arial" w:cs="Arial"/>
                <w:sz w:val="22"/>
                <w:szCs w:val="22"/>
              </w:rPr>
              <w:t xml:space="preserve"> functionality and develop an </w:t>
            </w:r>
            <w:r w:rsidRPr="002B1B4D">
              <w:rPr>
                <w:rFonts w:ascii="Arial" w:hAnsi="Arial" w:cs="Arial"/>
                <w:b/>
                <w:sz w:val="22"/>
                <w:szCs w:val="22"/>
              </w:rPr>
              <w:t>awareness</w:t>
            </w:r>
            <w:r w:rsidRPr="00084458">
              <w:rPr>
                <w:rFonts w:ascii="Arial" w:hAnsi="Arial" w:cs="Arial"/>
                <w:sz w:val="22"/>
                <w:szCs w:val="22"/>
              </w:rPr>
              <w:t xml:space="preserve"> of ethical issues relating to technological developments on society.</w:t>
            </w:r>
          </w:p>
        </w:tc>
        <w:tc>
          <w:tcPr>
            <w:tcW w:w="3078" w:type="dxa"/>
            <w:tcBorders>
              <w:bottom w:val="single" w:sz="4" w:space="0" w:color="auto"/>
            </w:tcBorders>
            <w:shd w:val="clear" w:color="auto" w:fill="auto"/>
          </w:tcPr>
          <w:p w14:paraId="14DC87E1" w14:textId="2A2A2EF2" w:rsidR="00084458" w:rsidRPr="00084458" w:rsidRDefault="00084458" w:rsidP="002D2508">
            <w:pPr>
              <w:pStyle w:val="Default"/>
              <w:spacing w:before="120" w:after="120"/>
              <w:rPr>
                <w:rFonts w:ascii="Arial" w:hAnsi="Arial" w:cs="Arial"/>
                <w:sz w:val="22"/>
                <w:szCs w:val="22"/>
              </w:rPr>
            </w:pPr>
            <w:r w:rsidRPr="00084458">
              <w:rPr>
                <w:rFonts w:ascii="Arial" w:hAnsi="Arial" w:cs="Arial"/>
                <w:sz w:val="22"/>
                <w:szCs w:val="22"/>
              </w:rPr>
              <w:t>Learners</w:t>
            </w:r>
            <w:r w:rsidR="002B1B4D">
              <w:rPr>
                <w:rFonts w:ascii="Arial" w:hAnsi="Arial" w:cs="Arial"/>
                <w:sz w:val="22"/>
                <w:szCs w:val="22"/>
              </w:rPr>
              <w:t xml:space="preserve"> develop the </w:t>
            </w:r>
            <w:r w:rsidR="002B1B4D" w:rsidRPr="002B1B4D">
              <w:rPr>
                <w:rFonts w:ascii="Arial" w:hAnsi="Arial" w:cs="Arial"/>
                <w:b/>
                <w:sz w:val="22"/>
                <w:szCs w:val="22"/>
              </w:rPr>
              <w:t>knowledge and understanding</w:t>
            </w:r>
            <w:r w:rsidR="002B1B4D">
              <w:rPr>
                <w:rFonts w:ascii="Arial" w:hAnsi="Arial" w:cs="Arial"/>
                <w:sz w:val="22"/>
                <w:szCs w:val="22"/>
              </w:rPr>
              <w:t xml:space="preserve"> which allows them to</w:t>
            </w:r>
            <w:r w:rsidRPr="00084458">
              <w:rPr>
                <w:rFonts w:ascii="Arial" w:hAnsi="Arial" w:cs="Arial"/>
                <w:sz w:val="22"/>
                <w:szCs w:val="22"/>
              </w:rPr>
              <w:t xml:space="preserve"> identify and discuss the key changes in </w:t>
            </w:r>
            <w:r w:rsidR="002B1B4D">
              <w:rPr>
                <w:rFonts w:ascii="Arial" w:hAnsi="Arial" w:cs="Arial"/>
                <w:sz w:val="22"/>
                <w:szCs w:val="22"/>
              </w:rPr>
              <w:t xml:space="preserve">a </w:t>
            </w:r>
            <w:r w:rsidR="002B1B4D" w:rsidRPr="00084458">
              <w:rPr>
                <w:rFonts w:ascii="Arial" w:hAnsi="Arial" w:cs="Arial"/>
                <w:sz w:val="22"/>
                <w:szCs w:val="22"/>
              </w:rPr>
              <w:t xml:space="preserve">technology </w:t>
            </w:r>
            <w:r w:rsidRPr="00084458">
              <w:rPr>
                <w:rFonts w:ascii="Arial" w:hAnsi="Arial" w:cs="Arial"/>
                <w:sz w:val="22"/>
                <w:szCs w:val="22"/>
              </w:rPr>
              <w:t xml:space="preserve">product </w:t>
            </w:r>
            <w:r w:rsidR="002B1B4D">
              <w:rPr>
                <w:rFonts w:ascii="Arial" w:hAnsi="Arial" w:cs="Arial"/>
                <w:sz w:val="22"/>
                <w:szCs w:val="22"/>
              </w:rPr>
              <w:t>over its life span and</w:t>
            </w:r>
            <w:r w:rsidRPr="00084458">
              <w:rPr>
                <w:rFonts w:ascii="Arial" w:hAnsi="Arial" w:cs="Arial"/>
                <w:sz w:val="22"/>
                <w:szCs w:val="22"/>
              </w:rPr>
              <w:t xml:space="preserve"> </w:t>
            </w:r>
            <w:r w:rsidRPr="002B1B4D">
              <w:rPr>
                <w:rFonts w:ascii="Arial" w:hAnsi="Arial" w:cs="Arial"/>
                <w:b/>
                <w:sz w:val="22"/>
                <w:szCs w:val="22"/>
              </w:rPr>
              <w:t>debate</w:t>
            </w:r>
            <w:r w:rsidR="002B1B4D">
              <w:rPr>
                <w:rFonts w:ascii="Arial" w:hAnsi="Arial" w:cs="Arial"/>
                <w:sz w:val="22"/>
                <w:szCs w:val="22"/>
              </w:rPr>
              <w:t xml:space="preserve"> </w:t>
            </w:r>
            <w:r w:rsidR="002D2508">
              <w:rPr>
                <w:rFonts w:ascii="Arial" w:hAnsi="Arial" w:cs="Arial"/>
                <w:sz w:val="22"/>
                <w:szCs w:val="22"/>
              </w:rPr>
              <w:t>related</w:t>
            </w:r>
            <w:r w:rsidR="002B1B4D">
              <w:rPr>
                <w:rFonts w:ascii="Arial" w:hAnsi="Arial" w:cs="Arial"/>
                <w:sz w:val="22"/>
                <w:szCs w:val="22"/>
              </w:rPr>
              <w:t xml:space="preserve"> issues</w:t>
            </w:r>
            <w:r w:rsidR="002D2508">
              <w:rPr>
                <w:rFonts w:ascii="Arial" w:hAnsi="Arial" w:cs="Arial"/>
                <w:sz w:val="22"/>
                <w:szCs w:val="22"/>
              </w:rPr>
              <w:t xml:space="preserve"> including ethical concerns</w:t>
            </w:r>
            <w:r w:rsidR="002B1B4D">
              <w:rPr>
                <w:rFonts w:ascii="Arial" w:hAnsi="Arial" w:cs="Arial"/>
                <w:sz w:val="22"/>
                <w:szCs w:val="22"/>
              </w:rPr>
              <w:t xml:space="preserve">.  They can </w:t>
            </w:r>
            <w:r w:rsidRPr="002B1B4D">
              <w:rPr>
                <w:rFonts w:ascii="Arial" w:hAnsi="Arial" w:cs="Arial"/>
                <w:b/>
                <w:sz w:val="22"/>
                <w:szCs w:val="22"/>
              </w:rPr>
              <w:t>create</w:t>
            </w:r>
            <w:r w:rsidR="002D2508">
              <w:rPr>
                <w:rFonts w:ascii="Arial" w:hAnsi="Arial" w:cs="Arial"/>
                <w:sz w:val="22"/>
                <w:szCs w:val="22"/>
              </w:rPr>
              <w:t xml:space="preserve"> a unique new </w:t>
            </w:r>
            <w:r w:rsidRPr="00084458">
              <w:rPr>
                <w:rFonts w:ascii="Arial" w:hAnsi="Arial" w:cs="Arial"/>
                <w:sz w:val="22"/>
                <w:szCs w:val="22"/>
              </w:rPr>
              <w:t xml:space="preserve">product and </w:t>
            </w:r>
            <w:r w:rsidR="002B1B4D">
              <w:rPr>
                <w:rFonts w:ascii="Arial" w:hAnsi="Arial" w:cs="Arial"/>
                <w:sz w:val="22"/>
                <w:szCs w:val="22"/>
              </w:rPr>
              <w:t xml:space="preserve">justify </w:t>
            </w:r>
            <w:r w:rsidRPr="00084458">
              <w:rPr>
                <w:rFonts w:ascii="Arial" w:hAnsi="Arial" w:cs="Arial"/>
                <w:sz w:val="22"/>
                <w:szCs w:val="22"/>
              </w:rPr>
              <w:t xml:space="preserve">their design making comparisons to past technological developments. </w:t>
            </w:r>
          </w:p>
        </w:tc>
        <w:tc>
          <w:tcPr>
            <w:tcW w:w="3078" w:type="dxa"/>
            <w:tcBorders>
              <w:bottom w:val="single" w:sz="4" w:space="0" w:color="auto"/>
            </w:tcBorders>
            <w:shd w:val="clear" w:color="auto" w:fill="auto"/>
          </w:tcPr>
          <w:p w14:paraId="384EF09A" w14:textId="74456C14" w:rsidR="00084458" w:rsidRPr="00084458" w:rsidRDefault="00084458" w:rsidP="00223715">
            <w:pPr>
              <w:spacing w:before="120" w:after="120"/>
              <w:rPr>
                <w:rFonts w:ascii="Arial" w:hAnsi="Arial" w:cs="Arial"/>
              </w:rPr>
            </w:pPr>
            <w:r w:rsidRPr="00084458">
              <w:rPr>
                <w:rFonts w:ascii="Arial" w:hAnsi="Arial" w:cs="Arial"/>
              </w:rPr>
              <w:t xml:space="preserve">Learners </w:t>
            </w:r>
            <w:r w:rsidR="00A55A07">
              <w:rPr>
                <w:rFonts w:ascii="Arial" w:hAnsi="Arial" w:cs="Arial"/>
              </w:rPr>
              <w:t xml:space="preserve">have the </w:t>
            </w:r>
            <w:r w:rsidR="00A55A07" w:rsidRPr="00A55A07">
              <w:rPr>
                <w:rFonts w:ascii="Arial" w:hAnsi="Arial" w:cs="Arial"/>
                <w:b/>
              </w:rPr>
              <w:t>knowledge and understanding</w:t>
            </w:r>
            <w:r w:rsidR="00A55A07">
              <w:rPr>
                <w:rFonts w:ascii="Arial" w:hAnsi="Arial" w:cs="Arial"/>
              </w:rPr>
              <w:t xml:space="preserve"> to </w:t>
            </w:r>
            <w:r w:rsidRPr="00084458">
              <w:rPr>
                <w:rFonts w:ascii="Arial" w:hAnsi="Arial" w:cs="Arial"/>
              </w:rPr>
              <w:t xml:space="preserve">compare and contrast traditional and contemporary production methods and explain the impact they have had on society.  Learners </w:t>
            </w:r>
            <w:r w:rsidRPr="004F7013">
              <w:rPr>
                <w:rFonts w:ascii="Arial" w:hAnsi="Arial" w:cs="Arial"/>
                <w:b/>
              </w:rPr>
              <w:t>debate</w:t>
            </w:r>
            <w:r w:rsidRPr="00084458">
              <w:rPr>
                <w:rFonts w:ascii="Arial" w:hAnsi="Arial" w:cs="Arial"/>
              </w:rPr>
              <w:t xml:space="preserve"> the possible future impact of new and emerging technologies on economic prosperity and the environment.</w:t>
            </w:r>
          </w:p>
          <w:p w14:paraId="392A1415" w14:textId="77777777" w:rsidR="00084458" w:rsidRDefault="00084458" w:rsidP="00223715">
            <w:pPr>
              <w:pStyle w:val="Default"/>
              <w:spacing w:before="120" w:after="120"/>
              <w:rPr>
                <w:rFonts w:ascii="Arial" w:hAnsi="Arial" w:cs="Arial"/>
                <w:sz w:val="22"/>
                <w:szCs w:val="22"/>
              </w:rPr>
            </w:pPr>
          </w:p>
          <w:p w14:paraId="1E514A4A" w14:textId="77777777" w:rsidR="00223715" w:rsidRDefault="00223715" w:rsidP="00223715">
            <w:pPr>
              <w:pStyle w:val="Default"/>
              <w:spacing w:before="120" w:after="120"/>
              <w:rPr>
                <w:rFonts w:ascii="Arial" w:hAnsi="Arial" w:cs="Arial"/>
                <w:sz w:val="22"/>
                <w:szCs w:val="22"/>
              </w:rPr>
            </w:pPr>
          </w:p>
          <w:p w14:paraId="2F9BB880" w14:textId="77777777" w:rsidR="00223715" w:rsidRDefault="00223715" w:rsidP="00223715">
            <w:pPr>
              <w:pStyle w:val="Default"/>
              <w:spacing w:before="120" w:after="120"/>
              <w:rPr>
                <w:rFonts w:ascii="Arial" w:hAnsi="Arial" w:cs="Arial"/>
                <w:sz w:val="22"/>
                <w:szCs w:val="22"/>
              </w:rPr>
            </w:pPr>
          </w:p>
          <w:p w14:paraId="6B557876" w14:textId="77777777" w:rsidR="00223715" w:rsidRPr="00084458" w:rsidRDefault="00223715" w:rsidP="00223715">
            <w:pPr>
              <w:pStyle w:val="Default"/>
              <w:spacing w:before="120" w:after="120"/>
              <w:rPr>
                <w:rFonts w:ascii="Arial" w:hAnsi="Arial" w:cs="Arial"/>
                <w:sz w:val="22"/>
                <w:szCs w:val="22"/>
              </w:rPr>
            </w:pPr>
          </w:p>
        </w:tc>
      </w:tr>
      <w:tr w:rsidR="00084458" w:rsidRPr="00FA5DA7" w14:paraId="60B4E1D0" w14:textId="77777777" w:rsidTr="00475A52">
        <w:tc>
          <w:tcPr>
            <w:tcW w:w="15388" w:type="dxa"/>
            <w:gridSpan w:val="5"/>
            <w:tcBorders>
              <w:bottom w:val="single" w:sz="4" w:space="0" w:color="auto"/>
            </w:tcBorders>
            <w:shd w:val="clear" w:color="auto" w:fill="00A4B3"/>
          </w:tcPr>
          <w:p w14:paraId="307A58FE" w14:textId="1CED680D" w:rsidR="00084458" w:rsidRPr="00475A52" w:rsidRDefault="00084458" w:rsidP="00084458">
            <w:pPr>
              <w:autoSpaceDE w:val="0"/>
              <w:autoSpaceDN w:val="0"/>
              <w:adjustRightInd w:val="0"/>
              <w:spacing w:before="120" w:after="120"/>
              <w:rPr>
                <w:rFonts w:ascii="Arial" w:hAnsi="Arial" w:cs="Arial"/>
                <w:b/>
                <w:color w:val="FFFFFF" w:themeColor="background1"/>
              </w:rPr>
            </w:pPr>
            <w:r w:rsidRPr="00475A52">
              <w:rPr>
                <w:rFonts w:ascii="Arial" w:hAnsi="Arial" w:cs="Arial"/>
                <w:b/>
                <w:color w:val="FFFFFF" w:themeColor="background1"/>
              </w:rPr>
              <w:lastRenderedPageBreak/>
              <w:t xml:space="preserve">impact, contribution, and relationship of technologies on business, the economy, </w:t>
            </w:r>
            <w:r>
              <w:rPr>
                <w:rFonts w:ascii="Arial" w:hAnsi="Arial" w:cs="Arial"/>
                <w:b/>
                <w:color w:val="FFFFFF" w:themeColor="background1"/>
              </w:rPr>
              <w:t xml:space="preserve">politics, and the environment. </w:t>
            </w:r>
          </w:p>
        </w:tc>
      </w:tr>
      <w:tr w:rsidR="00084458" w:rsidRPr="00FA5DA7" w14:paraId="04F4D5CB" w14:textId="77777777" w:rsidTr="001E1786">
        <w:tc>
          <w:tcPr>
            <w:tcW w:w="3076" w:type="dxa"/>
            <w:tcBorders>
              <w:bottom w:val="single" w:sz="4" w:space="0" w:color="auto"/>
            </w:tcBorders>
            <w:shd w:val="clear" w:color="auto" w:fill="00A4B3"/>
          </w:tcPr>
          <w:p w14:paraId="799E110D" w14:textId="259DE61E" w:rsidR="00084458" w:rsidRPr="001E1786" w:rsidRDefault="00084458" w:rsidP="00084458">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Early Level</w:t>
            </w:r>
          </w:p>
        </w:tc>
        <w:tc>
          <w:tcPr>
            <w:tcW w:w="3078" w:type="dxa"/>
            <w:tcBorders>
              <w:bottom w:val="single" w:sz="4" w:space="0" w:color="auto"/>
            </w:tcBorders>
            <w:shd w:val="clear" w:color="auto" w:fill="00A4B3"/>
          </w:tcPr>
          <w:p w14:paraId="40012445" w14:textId="3591CD7D" w:rsidR="00084458" w:rsidRPr="001E1786" w:rsidRDefault="00084458" w:rsidP="00084458">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First Level</w:t>
            </w:r>
          </w:p>
        </w:tc>
        <w:tc>
          <w:tcPr>
            <w:tcW w:w="3078" w:type="dxa"/>
            <w:tcBorders>
              <w:bottom w:val="single" w:sz="4" w:space="0" w:color="auto"/>
            </w:tcBorders>
            <w:shd w:val="clear" w:color="auto" w:fill="00A4B3"/>
          </w:tcPr>
          <w:p w14:paraId="06D95159" w14:textId="3584FDEA" w:rsidR="00084458" w:rsidRPr="001E1786" w:rsidRDefault="00084458" w:rsidP="00084458">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Second Level</w:t>
            </w:r>
          </w:p>
        </w:tc>
        <w:tc>
          <w:tcPr>
            <w:tcW w:w="3078" w:type="dxa"/>
            <w:tcBorders>
              <w:bottom w:val="single" w:sz="4" w:space="0" w:color="auto"/>
            </w:tcBorders>
            <w:shd w:val="clear" w:color="auto" w:fill="00A4B3"/>
          </w:tcPr>
          <w:p w14:paraId="5A12747C" w14:textId="4A0DDB1D" w:rsidR="00084458" w:rsidRPr="001E1786" w:rsidRDefault="00084458" w:rsidP="00084458">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Third Level</w:t>
            </w:r>
          </w:p>
        </w:tc>
        <w:tc>
          <w:tcPr>
            <w:tcW w:w="3078" w:type="dxa"/>
            <w:tcBorders>
              <w:bottom w:val="single" w:sz="4" w:space="0" w:color="auto"/>
            </w:tcBorders>
            <w:shd w:val="clear" w:color="auto" w:fill="00A4B3"/>
          </w:tcPr>
          <w:p w14:paraId="110B98E2" w14:textId="109BD0F6" w:rsidR="00084458" w:rsidRPr="001E1786" w:rsidRDefault="00084458" w:rsidP="00084458">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Fourth Level</w:t>
            </w:r>
          </w:p>
        </w:tc>
      </w:tr>
      <w:tr w:rsidR="001D410C" w:rsidRPr="00FA5DA7" w14:paraId="69A7FE9F" w14:textId="77777777" w:rsidTr="00EA3529">
        <w:tc>
          <w:tcPr>
            <w:tcW w:w="3076" w:type="dxa"/>
            <w:tcBorders>
              <w:bottom w:val="single" w:sz="4" w:space="0" w:color="auto"/>
            </w:tcBorders>
            <w:shd w:val="clear" w:color="auto" w:fill="auto"/>
          </w:tcPr>
          <w:p w14:paraId="54359AAE" w14:textId="1B13CDBD" w:rsidR="001D410C" w:rsidRPr="001D410C" w:rsidRDefault="001D410C" w:rsidP="00223715">
            <w:pPr>
              <w:spacing w:before="120" w:after="120"/>
              <w:rPr>
                <w:rFonts w:ascii="Arial" w:hAnsi="Arial" w:cs="Arial"/>
              </w:rPr>
            </w:pPr>
            <w:r w:rsidRPr="001D410C">
              <w:rPr>
                <w:rFonts w:ascii="Arial" w:hAnsi="Arial" w:cs="Arial"/>
              </w:rPr>
              <w:t xml:space="preserve">Learners play with and </w:t>
            </w:r>
            <w:r w:rsidRPr="001D410C">
              <w:rPr>
                <w:rFonts w:ascii="Arial" w:hAnsi="Arial" w:cs="Arial"/>
                <w:b/>
              </w:rPr>
              <w:t>explore</w:t>
            </w:r>
            <w:r w:rsidRPr="001D410C">
              <w:rPr>
                <w:rFonts w:ascii="Arial" w:hAnsi="Arial" w:cs="Arial"/>
              </w:rPr>
              <w:t xml:space="preserve"> te</w:t>
            </w:r>
            <w:r w:rsidR="002D2508">
              <w:rPr>
                <w:rFonts w:ascii="Arial" w:hAnsi="Arial" w:cs="Arial"/>
              </w:rPr>
              <w:t>chnologies to discover what these technologies</w:t>
            </w:r>
            <w:r w:rsidRPr="001D410C">
              <w:rPr>
                <w:rFonts w:ascii="Arial" w:hAnsi="Arial" w:cs="Arial"/>
              </w:rPr>
              <w:t xml:space="preserve"> can do and how they </w:t>
            </w:r>
            <w:r w:rsidR="002D2508">
              <w:rPr>
                <w:rFonts w:ascii="Arial" w:hAnsi="Arial" w:cs="Arial"/>
              </w:rPr>
              <w:t>can help provide us with what they</w:t>
            </w:r>
            <w:r w:rsidRPr="001D410C">
              <w:rPr>
                <w:rFonts w:ascii="Arial" w:hAnsi="Arial" w:cs="Arial"/>
              </w:rPr>
              <w:t xml:space="preserve"> need and want.</w:t>
            </w:r>
          </w:p>
          <w:p w14:paraId="277BE2E0" w14:textId="77777777" w:rsidR="001D410C" w:rsidRPr="001D410C" w:rsidRDefault="001D410C" w:rsidP="00223715">
            <w:pPr>
              <w:spacing w:before="120" w:after="120"/>
              <w:ind w:firstLine="34"/>
              <w:rPr>
                <w:rFonts w:ascii="Arial" w:hAnsi="Arial" w:cs="Arial"/>
              </w:rPr>
            </w:pPr>
          </w:p>
          <w:p w14:paraId="63C48886" w14:textId="77777777" w:rsidR="001D410C" w:rsidRPr="001D410C" w:rsidRDefault="001D410C" w:rsidP="00223715">
            <w:pPr>
              <w:pStyle w:val="Default"/>
              <w:spacing w:before="120" w:after="120"/>
              <w:rPr>
                <w:rFonts w:ascii="Arial" w:hAnsi="Arial" w:cs="Arial"/>
                <w:sz w:val="22"/>
                <w:szCs w:val="22"/>
              </w:rPr>
            </w:pPr>
          </w:p>
        </w:tc>
        <w:tc>
          <w:tcPr>
            <w:tcW w:w="3078" w:type="dxa"/>
            <w:tcBorders>
              <w:bottom w:val="single" w:sz="4" w:space="0" w:color="auto"/>
            </w:tcBorders>
            <w:shd w:val="clear" w:color="auto" w:fill="auto"/>
          </w:tcPr>
          <w:p w14:paraId="05B65A0B" w14:textId="3630B7AF" w:rsidR="001D410C" w:rsidRPr="001D410C" w:rsidRDefault="001D410C" w:rsidP="00223715">
            <w:pPr>
              <w:pStyle w:val="Default"/>
              <w:spacing w:before="120" w:after="120"/>
              <w:rPr>
                <w:rFonts w:ascii="Arial" w:hAnsi="Arial" w:cs="Arial"/>
                <w:sz w:val="22"/>
                <w:szCs w:val="22"/>
              </w:rPr>
            </w:pPr>
            <w:r w:rsidRPr="001D410C">
              <w:rPr>
                <w:rFonts w:ascii="Arial" w:hAnsi="Arial" w:cs="Arial"/>
                <w:sz w:val="22"/>
                <w:szCs w:val="22"/>
              </w:rPr>
              <w:t xml:space="preserve">Learners </w:t>
            </w:r>
            <w:r>
              <w:rPr>
                <w:rFonts w:ascii="Arial" w:hAnsi="Arial" w:cs="Arial"/>
                <w:sz w:val="22"/>
                <w:szCs w:val="22"/>
              </w:rPr>
              <w:t xml:space="preserve">develop the </w:t>
            </w:r>
            <w:r w:rsidRPr="001D410C">
              <w:rPr>
                <w:rFonts w:ascii="Arial" w:hAnsi="Arial" w:cs="Arial"/>
                <w:b/>
                <w:sz w:val="22"/>
                <w:szCs w:val="22"/>
              </w:rPr>
              <w:t>knowledge and understanding</w:t>
            </w:r>
            <w:r>
              <w:rPr>
                <w:rFonts w:ascii="Arial" w:hAnsi="Arial" w:cs="Arial"/>
                <w:sz w:val="22"/>
                <w:szCs w:val="22"/>
              </w:rPr>
              <w:t xml:space="preserve"> which allows them to</w:t>
            </w:r>
            <w:r w:rsidRPr="001D410C">
              <w:rPr>
                <w:rFonts w:ascii="Arial" w:hAnsi="Arial" w:cs="Arial"/>
                <w:sz w:val="22"/>
                <w:szCs w:val="22"/>
              </w:rPr>
              <w:t xml:space="preserve"> describe how resources are limited and how technology can help us conserve what we have.</w:t>
            </w:r>
          </w:p>
        </w:tc>
        <w:tc>
          <w:tcPr>
            <w:tcW w:w="3078" w:type="dxa"/>
            <w:tcBorders>
              <w:bottom w:val="single" w:sz="4" w:space="0" w:color="auto"/>
            </w:tcBorders>
            <w:shd w:val="clear" w:color="auto" w:fill="auto"/>
          </w:tcPr>
          <w:p w14:paraId="6D7D5F81" w14:textId="30161718" w:rsidR="001D410C" w:rsidRPr="001D410C" w:rsidRDefault="001D410C" w:rsidP="00223715">
            <w:pPr>
              <w:spacing w:before="120" w:after="120"/>
              <w:rPr>
                <w:rFonts w:ascii="Arial" w:hAnsi="Arial" w:cs="Arial"/>
              </w:rPr>
            </w:pPr>
            <w:r w:rsidRPr="001D410C">
              <w:rPr>
                <w:rFonts w:ascii="Arial" w:hAnsi="Arial" w:cs="Arial"/>
              </w:rPr>
              <w:t xml:space="preserve">Learners </w:t>
            </w:r>
            <w:r w:rsidRPr="001D410C">
              <w:rPr>
                <w:rFonts w:ascii="Arial" w:hAnsi="Arial" w:cs="Arial"/>
                <w:b/>
              </w:rPr>
              <w:t>explore</w:t>
            </w:r>
            <w:r w:rsidRPr="001D410C">
              <w:rPr>
                <w:rFonts w:ascii="Arial" w:hAnsi="Arial" w:cs="Arial"/>
              </w:rPr>
              <w:t xml:space="preserve"> the relationships between science and technology through a range of technological projects taking into consideration how stakeholder groups </w:t>
            </w:r>
            <w:r w:rsidR="00417877">
              <w:rPr>
                <w:rFonts w:ascii="Arial" w:hAnsi="Arial" w:cs="Arial"/>
              </w:rPr>
              <w:t xml:space="preserve">such as consumers or businesses </w:t>
            </w:r>
            <w:r w:rsidRPr="001D410C">
              <w:rPr>
                <w:rFonts w:ascii="Arial" w:hAnsi="Arial" w:cs="Arial"/>
              </w:rPr>
              <w:t>can influence the outcomes</w:t>
            </w:r>
          </w:p>
          <w:p w14:paraId="3FA917E9" w14:textId="77777777" w:rsidR="001D410C" w:rsidRPr="001D410C" w:rsidRDefault="001D410C" w:rsidP="00223715">
            <w:pPr>
              <w:pStyle w:val="Default"/>
              <w:spacing w:before="120" w:after="120"/>
              <w:rPr>
                <w:rFonts w:ascii="Arial" w:hAnsi="Arial" w:cs="Arial"/>
                <w:sz w:val="22"/>
                <w:szCs w:val="22"/>
              </w:rPr>
            </w:pPr>
          </w:p>
        </w:tc>
        <w:tc>
          <w:tcPr>
            <w:tcW w:w="3078" w:type="dxa"/>
            <w:tcBorders>
              <w:bottom w:val="single" w:sz="4" w:space="0" w:color="auto"/>
            </w:tcBorders>
            <w:shd w:val="clear" w:color="auto" w:fill="auto"/>
          </w:tcPr>
          <w:p w14:paraId="7DC5B931" w14:textId="0192889E" w:rsidR="001D410C" w:rsidRPr="001D410C" w:rsidRDefault="001D410C" w:rsidP="00223715">
            <w:pPr>
              <w:spacing w:before="120" w:after="120"/>
              <w:rPr>
                <w:rFonts w:ascii="Arial" w:hAnsi="Arial" w:cs="Arial"/>
              </w:rPr>
            </w:pPr>
            <w:r w:rsidRPr="001D410C">
              <w:rPr>
                <w:rFonts w:ascii="Arial" w:hAnsi="Arial" w:cs="Arial"/>
              </w:rPr>
              <w:t xml:space="preserve">Learner </w:t>
            </w:r>
            <w:r>
              <w:rPr>
                <w:rFonts w:ascii="Arial" w:hAnsi="Arial" w:cs="Arial"/>
              </w:rPr>
              <w:t xml:space="preserve">develop the </w:t>
            </w:r>
            <w:r w:rsidRPr="001D410C">
              <w:rPr>
                <w:rFonts w:ascii="Arial" w:hAnsi="Arial" w:cs="Arial"/>
                <w:b/>
              </w:rPr>
              <w:t>knowledge and understanding</w:t>
            </w:r>
            <w:r>
              <w:rPr>
                <w:rFonts w:ascii="Arial" w:hAnsi="Arial" w:cs="Arial"/>
                <w:b/>
              </w:rPr>
              <w:t xml:space="preserve"> </w:t>
            </w:r>
            <w:r>
              <w:rPr>
                <w:rFonts w:ascii="Arial" w:hAnsi="Arial" w:cs="Arial"/>
              </w:rPr>
              <w:t xml:space="preserve">that allows them to </w:t>
            </w:r>
            <w:r w:rsidRPr="001D410C">
              <w:rPr>
                <w:rFonts w:ascii="Arial" w:hAnsi="Arial" w:cs="Arial"/>
              </w:rPr>
              <w:t>describe the principles behind sustainable development</w:t>
            </w:r>
            <w:r>
              <w:rPr>
                <w:rFonts w:ascii="Arial" w:hAnsi="Arial" w:cs="Arial"/>
              </w:rPr>
              <w:t xml:space="preserve">. They can </w:t>
            </w:r>
            <w:r w:rsidRPr="001D410C">
              <w:rPr>
                <w:rFonts w:ascii="Arial" w:hAnsi="Arial" w:cs="Arial"/>
                <w:b/>
              </w:rPr>
              <w:t>evaluate</w:t>
            </w:r>
            <w:r w:rsidRPr="001D410C">
              <w:rPr>
                <w:rFonts w:ascii="Arial" w:hAnsi="Arial" w:cs="Arial"/>
              </w:rPr>
              <w:t xml:space="preserve"> the implications </w:t>
            </w:r>
            <w:r w:rsidR="00417877">
              <w:rPr>
                <w:rFonts w:ascii="Arial" w:hAnsi="Arial" w:cs="Arial"/>
              </w:rPr>
              <w:t xml:space="preserve">for individuals and societies of </w:t>
            </w:r>
            <w:r w:rsidRPr="001D410C">
              <w:rPr>
                <w:rFonts w:ascii="Arial" w:hAnsi="Arial" w:cs="Arial"/>
              </w:rPr>
              <w:t xml:space="preserve">the ethical and political issues arising </w:t>
            </w:r>
            <w:r w:rsidR="00417877">
              <w:rPr>
                <w:rFonts w:ascii="Arial" w:hAnsi="Arial" w:cs="Arial"/>
              </w:rPr>
              <w:t>from technological developments.</w:t>
            </w:r>
          </w:p>
          <w:p w14:paraId="55071D29" w14:textId="77777777" w:rsidR="001D410C" w:rsidRPr="001D410C" w:rsidRDefault="001D410C" w:rsidP="00223715">
            <w:pPr>
              <w:spacing w:before="120" w:after="120"/>
              <w:rPr>
                <w:rFonts w:ascii="Arial" w:hAnsi="Arial" w:cs="Arial"/>
              </w:rPr>
            </w:pPr>
          </w:p>
        </w:tc>
        <w:tc>
          <w:tcPr>
            <w:tcW w:w="3078" w:type="dxa"/>
            <w:tcBorders>
              <w:bottom w:val="single" w:sz="4" w:space="0" w:color="auto"/>
            </w:tcBorders>
            <w:shd w:val="clear" w:color="auto" w:fill="auto"/>
          </w:tcPr>
          <w:p w14:paraId="0CF68DBB" w14:textId="3583829D" w:rsidR="001D410C" w:rsidRPr="001D410C" w:rsidRDefault="001D410C" w:rsidP="00223715">
            <w:pPr>
              <w:spacing w:before="120" w:after="120"/>
              <w:rPr>
                <w:rFonts w:ascii="Arial" w:hAnsi="Arial" w:cs="Arial"/>
              </w:rPr>
            </w:pPr>
            <w:r>
              <w:rPr>
                <w:rFonts w:ascii="Arial" w:hAnsi="Arial" w:cs="Arial"/>
              </w:rPr>
              <w:t xml:space="preserve">Learners </w:t>
            </w:r>
            <w:r w:rsidRPr="001D410C">
              <w:rPr>
                <w:rFonts w:ascii="Arial" w:hAnsi="Arial" w:cs="Arial"/>
                <w:b/>
              </w:rPr>
              <w:t>investigate</w:t>
            </w:r>
            <w:r>
              <w:rPr>
                <w:rFonts w:ascii="Arial" w:hAnsi="Arial" w:cs="Arial"/>
              </w:rPr>
              <w:t xml:space="preserve"> and </w:t>
            </w:r>
            <w:r w:rsidRPr="001D410C">
              <w:rPr>
                <w:rFonts w:ascii="Arial" w:hAnsi="Arial" w:cs="Arial"/>
                <w:b/>
              </w:rPr>
              <w:t>evaluate</w:t>
            </w:r>
            <w:r>
              <w:rPr>
                <w:rFonts w:ascii="Arial" w:hAnsi="Arial" w:cs="Arial"/>
              </w:rPr>
              <w:t xml:space="preserve"> </w:t>
            </w:r>
            <w:r w:rsidRPr="001D410C">
              <w:rPr>
                <w:rFonts w:ascii="Arial" w:hAnsi="Arial" w:cs="Arial"/>
              </w:rPr>
              <w:t>a range of materials, processes or designs in their</w:t>
            </w:r>
            <w:r>
              <w:rPr>
                <w:rFonts w:ascii="Arial" w:hAnsi="Arial" w:cs="Arial"/>
              </w:rPr>
              <w:t xml:space="preserve"> local community. They have the </w:t>
            </w:r>
            <w:r w:rsidRPr="001D410C">
              <w:rPr>
                <w:rFonts w:ascii="Arial" w:hAnsi="Arial" w:cs="Arial"/>
                <w:b/>
              </w:rPr>
              <w:t>knowledge and understanding</w:t>
            </w:r>
            <w:r>
              <w:rPr>
                <w:rFonts w:ascii="Arial" w:hAnsi="Arial" w:cs="Arial"/>
              </w:rPr>
              <w:t xml:space="preserve"> to consider and </w:t>
            </w:r>
            <w:r w:rsidRPr="001D410C">
              <w:rPr>
                <w:rFonts w:ascii="Arial" w:hAnsi="Arial" w:cs="Arial"/>
              </w:rPr>
              <w:t>discuss their environmental, political and economic impact, discussing the possible lifetime cost to the environment in Scotland or beyond.</w:t>
            </w:r>
          </w:p>
        </w:tc>
      </w:tr>
      <w:tr w:rsidR="001D410C" w:rsidRPr="00FA5DA7" w14:paraId="7B9FECFB" w14:textId="77777777" w:rsidTr="00475A52">
        <w:tc>
          <w:tcPr>
            <w:tcW w:w="15388" w:type="dxa"/>
            <w:gridSpan w:val="5"/>
            <w:tcBorders>
              <w:bottom w:val="single" w:sz="4" w:space="0" w:color="auto"/>
            </w:tcBorders>
            <w:shd w:val="clear" w:color="auto" w:fill="00A4B3"/>
          </w:tcPr>
          <w:p w14:paraId="490FBBAE" w14:textId="6F063923" w:rsidR="001D410C" w:rsidRPr="00475A52" w:rsidRDefault="001D410C" w:rsidP="001D410C">
            <w:pPr>
              <w:autoSpaceDE w:val="0"/>
              <w:autoSpaceDN w:val="0"/>
              <w:adjustRightInd w:val="0"/>
              <w:spacing w:before="120" w:after="120"/>
              <w:rPr>
                <w:rFonts w:ascii="Arial" w:hAnsi="Arial" w:cs="Arial"/>
                <w:b/>
                <w:color w:val="FFFFFF" w:themeColor="background1"/>
              </w:rPr>
            </w:pPr>
            <w:r w:rsidRPr="00475A52">
              <w:rPr>
                <w:rFonts w:ascii="Arial" w:hAnsi="Arial" w:cs="Arial"/>
                <w:b/>
                <w:color w:val="FFFFFF" w:themeColor="background1"/>
              </w:rPr>
              <w:t>searching, processing and managing information resp</w:t>
            </w:r>
            <w:r>
              <w:rPr>
                <w:rFonts w:ascii="Arial" w:hAnsi="Arial" w:cs="Arial"/>
                <w:b/>
                <w:color w:val="FFFFFF" w:themeColor="background1"/>
              </w:rPr>
              <w:t xml:space="preserve">onsibly. </w:t>
            </w:r>
          </w:p>
        </w:tc>
      </w:tr>
      <w:tr w:rsidR="001D410C" w:rsidRPr="00FA5DA7" w14:paraId="271A59AA" w14:textId="77777777" w:rsidTr="001E1786">
        <w:tc>
          <w:tcPr>
            <w:tcW w:w="3076" w:type="dxa"/>
            <w:tcBorders>
              <w:bottom w:val="single" w:sz="4" w:space="0" w:color="auto"/>
            </w:tcBorders>
            <w:shd w:val="clear" w:color="auto" w:fill="00A4B3"/>
          </w:tcPr>
          <w:p w14:paraId="6AB7EA9D" w14:textId="6BB9CE00" w:rsidR="001D410C" w:rsidRPr="001E1786" w:rsidRDefault="001D410C" w:rsidP="001D410C">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Early Level</w:t>
            </w:r>
          </w:p>
        </w:tc>
        <w:tc>
          <w:tcPr>
            <w:tcW w:w="3078" w:type="dxa"/>
            <w:tcBorders>
              <w:bottom w:val="single" w:sz="4" w:space="0" w:color="auto"/>
            </w:tcBorders>
            <w:shd w:val="clear" w:color="auto" w:fill="00A4B3"/>
          </w:tcPr>
          <w:p w14:paraId="2CB07C47" w14:textId="5220D980" w:rsidR="001D410C" w:rsidRPr="001E1786" w:rsidRDefault="001D410C" w:rsidP="001D410C">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First Level</w:t>
            </w:r>
          </w:p>
        </w:tc>
        <w:tc>
          <w:tcPr>
            <w:tcW w:w="3078" w:type="dxa"/>
            <w:tcBorders>
              <w:bottom w:val="single" w:sz="4" w:space="0" w:color="auto"/>
            </w:tcBorders>
            <w:shd w:val="clear" w:color="auto" w:fill="00A4B3"/>
          </w:tcPr>
          <w:p w14:paraId="099C7136" w14:textId="5144D4F2" w:rsidR="001D410C" w:rsidRPr="001E1786" w:rsidRDefault="001D410C" w:rsidP="001D410C">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Second Level</w:t>
            </w:r>
          </w:p>
        </w:tc>
        <w:tc>
          <w:tcPr>
            <w:tcW w:w="3078" w:type="dxa"/>
            <w:tcBorders>
              <w:bottom w:val="single" w:sz="4" w:space="0" w:color="auto"/>
            </w:tcBorders>
            <w:shd w:val="clear" w:color="auto" w:fill="00A4B3"/>
          </w:tcPr>
          <w:p w14:paraId="51AFC7AF" w14:textId="58AA32C3" w:rsidR="001D410C" w:rsidRPr="001E1786" w:rsidRDefault="001D410C" w:rsidP="001D410C">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Third Level</w:t>
            </w:r>
          </w:p>
        </w:tc>
        <w:tc>
          <w:tcPr>
            <w:tcW w:w="3078" w:type="dxa"/>
            <w:tcBorders>
              <w:bottom w:val="single" w:sz="4" w:space="0" w:color="auto"/>
            </w:tcBorders>
            <w:shd w:val="clear" w:color="auto" w:fill="00A4B3"/>
          </w:tcPr>
          <w:p w14:paraId="5F8C5EB6" w14:textId="146A3D6E" w:rsidR="001D410C" w:rsidRPr="001E1786" w:rsidRDefault="001D410C" w:rsidP="001D410C">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Fourth Level</w:t>
            </w:r>
          </w:p>
        </w:tc>
      </w:tr>
      <w:tr w:rsidR="0015666A" w:rsidRPr="00FA5DA7" w14:paraId="014B5820" w14:textId="77777777" w:rsidTr="00EA3529">
        <w:tc>
          <w:tcPr>
            <w:tcW w:w="3076" w:type="dxa"/>
            <w:tcBorders>
              <w:bottom w:val="single" w:sz="4" w:space="0" w:color="auto"/>
            </w:tcBorders>
            <w:shd w:val="clear" w:color="auto" w:fill="auto"/>
          </w:tcPr>
          <w:p w14:paraId="29BED6E9" w14:textId="77777777" w:rsidR="0015666A" w:rsidRPr="0015666A" w:rsidRDefault="0015666A" w:rsidP="00223715">
            <w:pPr>
              <w:spacing w:before="120" w:after="120"/>
              <w:ind w:firstLine="34"/>
              <w:rPr>
                <w:rFonts w:ascii="Arial" w:hAnsi="Arial" w:cs="Arial"/>
              </w:rPr>
            </w:pPr>
            <w:r w:rsidRPr="0015666A">
              <w:rPr>
                <w:rFonts w:ascii="Arial" w:hAnsi="Arial" w:cs="Arial"/>
              </w:rPr>
              <w:t xml:space="preserve">Learners </w:t>
            </w:r>
            <w:r w:rsidRPr="0015666A">
              <w:rPr>
                <w:rFonts w:ascii="Arial" w:hAnsi="Arial" w:cs="Arial"/>
                <w:b/>
              </w:rPr>
              <w:t>explore</w:t>
            </w:r>
            <w:r w:rsidRPr="0015666A">
              <w:rPr>
                <w:rFonts w:ascii="Arial" w:hAnsi="Arial" w:cs="Arial"/>
              </w:rPr>
              <w:t xml:space="preserve"> the range of sources that can be used to access information and develop</w:t>
            </w:r>
            <w:r w:rsidRPr="0015666A">
              <w:rPr>
                <w:rFonts w:ascii="Arial" w:hAnsi="Arial" w:cs="Arial"/>
                <w:b/>
              </w:rPr>
              <w:t xml:space="preserve"> </w:t>
            </w:r>
            <w:r w:rsidRPr="0015666A">
              <w:rPr>
                <w:rFonts w:ascii="Arial" w:hAnsi="Arial" w:cs="Arial"/>
              </w:rPr>
              <w:t xml:space="preserve">an </w:t>
            </w:r>
            <w:r w:rsidRPr="00862AC6">
              <w:rPr>
                <w:rFonts w:ascii="Arial" w:hAnsi="Arial" w:cs="Arial"/>
                <w:b/>
              </w:rPr>
              <w:t>awareness</w:t>
            </w:r>
            <w:r w:rsidRPr="0015666A">
              <w:rPr>
                <w:rFonts w:ascii="Arial" w:hAnsi="Arial" w:cs="Arial"/>
              </w:rPr>
              <w:t xml:space="preserve"> of the significance of using key words when using search facilities.  </w:t>
            </w:r>
          </w:p>
          <w:p w14:paraId="6D8D7527" w14:textId="77777777" w:rsidR="0015666A" w:rsidRPr="0015666A" w:rsidRDefault="0015666A" w:rsidP="00223715">
            <w:pPr>
              <w:pStyle w:val="Default"/>
              <w:spacing w:before="120" w:after="120"/>
              <w:rPr>
                <w:rFonts w:ascii="Arial" w:hAnsi="Arial" w:cs="Arial"/>
                <w:sz w:val="22"/>
                <w:szCs w:val="22"/>
              </w:rPr>
            </w:pPr>
          </w:p>
        </w:tc>
        <w:tc>
          <w:tcPr>
            <w:tcW w:w="3078" w:type="dxa"/>
            <w:tcBorders>
              <w:bottom w:val="single" w:sz="4" w:space="0" w:color="auto"/>
            </w:tcBorders>
            <w:shd w:val="clear" w:color="auto" w:fill="auto"/>
          </w:tcPr>
          <w:p w14:paraId="66D44164" w14:textId="0F5D024E" w:rsidR="0015666A" w:rsidRPr="0015666A" w:rsidRDefault="0015666A" w:rsidP="00223715">
            <w:pPr>
              <w:pStyle w:val="Default"/>
              <w:spacing w:before="120" w:after="120"/>
              <w:rPr>
                <w:rFonts w:ascii="Arial" w:hAnsi="Arial" w:cs="Arial"/>
                <w:sz w:val="22"/>
                <w:szCs w:val="22"/>
              </w:rPr>
            </w:pPr>
            <w:r w:rsidRPr="0015666A">
              <w:rPr>
                <w:rFonts w:ascii="Arial" w:hAnsi="Arial" w:cs="Arial"/>
                <w:sz w:val="22"/>
                <w:szCs w:val="22"/>
                <w:lang w:eastAsia="en-GB"/>
              </w:rPr>
              <w:t xml:space="preserve">Learners have </w:t>
            </w:r>
            <w:r w:rsidRPr="0015666A">
              <w:rPr>
                <w:rFonts w:ascii="Arial" w:hAnsi="Arial" w:cs="Arial"/>
                <w:b/>
                <w:sz w:val="22"/>
                <w:szCs w:val="22"/>
                <w:lang w:eastAsia="en-GB"/>
              </w:rPr>
              <w:t>knowledge and understanding</w:t>
            </w:r>
            <w:r w:rsidRPr="0015666A">
              <w:rPr>
                <w:rFonts w:ascii="Arial" w:hAnsi="Arial" w:cs="Arial"/>
                <w:sz w:val="22"/>
                <w:szCs w:val="22"/>
                <w:lang w:eastAsia="en-GB"/>
              </w:rPr>
              <w:t xml:space="preserve"> of safe and acceptable conduct when accessing and retrieving information.  </w:t>
            </w:r>
            <w:r w:rsidR="00862AC6">
              <w:rPr>
                <w:rFonts w:ascii="Arial" w:hAnsi="Arial" w:cs="Arial"/>
                <w:sz w:val="22"/>
                <w:szCs w:val="22"/>
                <w:lang w:eastAsia="en-GB"/>
              </w:rPr>
              <w:t xml:space="preserve">They have developed problem solving skills while  developing more </w:t>
            </w:r>
            <w:r w:rsidRPr="0015666A">
              <w:rPr>
                <w:rFonts w:ascii="Arial" w:hAnsi="Arial" w:cs="Arial"/>
                <w:sz w:val="22"/>
                <w:szCs w:val="22"/>
                <w:lang w:eastAsia="en-GB"/>
              </w:rPr>
              <w:t xml:space="preserve">complex search </w:t>
            </w:r>
            <w:r w:rsidRPr="00862AC6">
              <w:rPr>
                <w:rFonts w:ascii="Arial" w:hAnsi="Arial" w:cs="Arial"/>
                <w:b/>
                <w:sz w:val="22"/>
                <w:szCs w:val="22"/>
                <w:lang w:eastAsia="en-GB"/>
              </w:rPr>
              <w:t>strategies</w:t>
            </w:r>
            <w:r w:rsidRPr="0015666A">
              <w:rPr>
                <w:rFonts w:ascii="Arial" w:hAnsi="Arial" w:cs="Arial"/>
                <w:sz w:val="22"/>
                <w:szCs w:val="22"/>
                <w:lang w:eastAsia="en-GB"/>
              </w:rPr>
              <w:t xml:space="preserve"> and </w:t>
            </w:r>
            <w:r w:rsidR="00862AC6">
              <w:rPr>
                <w:rFonts w:ascii="Arial" w:hAnsi="Arial" w:cs="Arial"/>
                <w:sz w:val="22"/>
                <w:szCs w:val="22"/>
                <w:lang w:eastAsia="en-GB"/>
              </w:rPr>
              <w:t xml:space="preserve">have the </w:t>
            </w:r>
            <w:r w:rsidR="00862AC6" w:rsidRPr="00862AC6">
              <w:rPr>
                <w:rFonts w:ascii="Arial" w:hAnsi="Arial" w:cs="Arial"/>
                <w:b/>
                <w:sz w:val="22"/>
                <w:szCs w:val="22"/>
                <w:lang w:eastAsia="en-GB"/>
              </w:rPr>
              <w:t>knowledge and understanding</w:t>
            </w:r>
            <w:r w:rsidR="00862AC6">
              <w:rPr>
                <w:rFonts w:ascii="Arial" w:hAnsi="Arial" w:cs="Arial"/>
                <w:sz w:val="22"/>
                <w:szCs w:val="22"/>
                <w:lang w:eastAsia="en-GB"/>
              </w:rPr>
              <w:t xml:space="preserve"> to </w:t>
            </w:r>
            <w:r w:rsidRPr="0015666A">
              <w:rPr>
                <w:rFonts w:ascii="Arial" w:hAnsi="Arial" w:cs="Arial"/>
                <w:sz w:val="22"/>
                <w:szCs w:val="22"/>
                <w:lang w:eastAsia="en-GB"/>
              </w:rPr>
              <w:t xml:space="preserve">describe and apply the basic concept of copyright.  </w:t>
            </w:r>
          </w:p>
        </w:tc>
        <w:tc>
          <w:tcPr>
            <w:tcW w:w="3078" w:type="dxa"/>
            <w:tcBorders>
              <w:bottom w:val="single" w:sz="4" w:space="0" w:color="auto"/>
            </w:tcBorders>
            <w:shd w:val="clear" w:color="auto" w:fill="auto"/>
          </w:tcPr>
          <w:p w14:paraId="654EF8C5" w14:textId="46CE39C8" w:rsidR="0015666A" w:rsidRPr="0015666A" w:rsidRDefault="0015666A" w:rsidP="00223715">
            <w:pPr>
              <w:spacing w:before="120" w:after="120"/>
              <w:rPr>
                <w:rFonts w:ascii="Arial" w:hAnsi="Arial" w:cs="Arial"/>
              </w:rPr>
            </w:pPr>
            <w:r w:rsidRPr="0015666A">
              <w:rPr>
                <w:rFonts w:ascii="Arial" w:hAnsi="Arial" w:cs="Arial"/>
              </w:rPr>
              <w:t xml:space="preserve">Learners </w:t>
            </w:r>
            <w:r w:rsidR="00862AC6">
              <w:rPr>
                <w:rFonts w:ascii="Arial" w:hAnsi="Arial" w:cs="Arial"/>
              </w:rPr>
              <w:t xml:space="preserve">have gained the </w:t>
            </w:r>
            <w:r w:rsidR="00862AC6" w:rsidRPr="00862AC6">
              <w:rPr>
                <w:rFonts w:ascii="Arial" w:hAnsi="Arial" w:cs="Arial"/>
                <w:b/>
              </w:rPr>
              <w:t>knowledge and understand</w:t>
            </w:r>
            <w:r w:rsidR="00862AC6">
              <w:rPr>
                <w:rFonts w:ascii="Arial" w:hAnsi="Arial" w:cs="Arial"/>
                <w:b/>
              </w:rPr>
              <w:t>ing</w:t>
            </w:r>
            <w:r w:rsidR="00862AC6">
              <w:rPr>
                <w:rFonts w:ascii="Arial" w:hAnsi="Arial" w:cs="Arial"/>
              </w:rPr>
              <w:t xml:space="preserve"> to </w:t>
            </w:r>
            <w:r w:rsidRPr="00862AC6">
              <w:rPr>
                <w:rFonts w:ascii="Arial" w:hAnsi="Arial" w:cs="Arial"/>
              </w:rPr>
              <w:t>demonstrate</w:t>
            </w:r>
            <w:r w:rsidRPr="0015666A">
              <w:rPr>
                <w:rFonts w:ascii="Arial" w:hAnsi="Arial" w:cs="Arial"/>
              </w:rPr>
              <w:t xml:space="preserve"> safe and acceptable conduct when accessing and retrieving information.  </w:t>
            </w:r>
          </w:p>
          <w:p w14:paraId="77DD8CA4" w14:textId="792DA973" w:rsidR="0015666A" w:rsidRPr="0015666A" w:rsidRDefault="0015666A" w:rsidP="00223715">
            <w:pPr>
              <w:spacing w:before="120" w:after="120"/>
              <w:rPr>
                <w:rFonts w:ascii="Arial" w:hAnsi="Arial" w:cs="Arial"/>
              </w:rPr>
            </w:pPr>
            <w:r w:rsidRPr="0015666A">
              <w:rPr>
                <w:rFonts w:ascii="Arial" w:hAnsi="Arial" w:cs="Arial"/>
              </w:rPr>
              <w:t xml:space="preserve">Learners </w:t>
            </w:r>
            <w:r w:rsidR="00862AC6">
              <w:rPr>
                <w:rFonts w:ascii="Arial" w:hAnsi="Arial" w:cs="Arial"/>
              </w:rPr>
              <w:t xml:space="preserve">have gained the </w:t>
            </w:r>
            <w:r w:rsidR="00862AC6" w:rsidRPr="00862AC6">
              <w:rPr>
                <w:rFonts w:ascii="Arial" w:hAnsi="Arial" w:cs="Arial"/>
                <w:b/>
              </w:rPr>
              <w:t>knowledge and understand</w:t>
            </w:r>
            <w:r w:rsidR="00862AC6">
              <w:rPr>
                <w:rFonts w:ascii="Arial" w:hAnsi="Arial" w:cs="Arial"/>
                <w:b/>
              </w:rPr>
              <w:t>ing</w:t>
            </w:r>
            <w:r w:rsidR="00862AC6">
              <w:rPr>
                <w:rFonts w:ascii="Arial" w:hAnsi="Arial" w:cs="Arial"/>
              </w:rPr>
              <w:t xml:space="preserve"> to </w:t>
            </w:r>
            <w:r w:rsidRPr="0015666A">
              <w:rPr>
                <w:rFonts w:ascii="Arial" w:hAnsi="Arial" w:cs="Arial"/>
              </w:rPr>
              <w:t>differentiate between copyri</w:t>
            </w:r>
            <w:r w:rsidR="006E3570">
              <w:rPr>
                <w:rFonts w:ascii="Arial" w:hAnsi="Arial" w:cs="Arial"/>
              </w:rPr>
              <w:t>ght and royalty-free materials.</w:t>
            </w:r>
          </w:p>
        </w:tc>
        <w:tc>
          <w:tcPr>
            <w:tcW w:w="3078" w:type="dxa"/>
            <w:tcBorders>
              <w:bottom w:val="single" w:sz="4" w:space="0" w:color="auto"/>
            </w:tcBorders>
            <w:shd w:val="clear" w:color="auto" w:fill="auto"/>
          </w:tcPr>
          <w:p w14:paraId="09695E53" w14:textId="0C88AB6D" w:rsidR="0015666A" w:rsidRPr="0015666A" w:rsidRDefault="0015666A" w:rsidP="00B15C18">
            <w:pPr>
              <w:spacing w:before="120" w:after="120"/>
              <w:rPr>
                <w:rFonts w:ascii="Arial" w:hAnsi="Arial" w:cs="Arial"/>
              </w:rPr>
            </w:pPr>
            <w:r w:rsidRPr="0015666A">
              <w:rPr>
                <w:rFonts w:ascii="Arial" w:hAnsi="Arial" w:cs="Arial"/>
              </w:rPr>
              <w:t xml:space="preserve">Learners </w:t>
            </w:r>
            <w:r w:rsidRPr="00E913CF">
              <w:rPr>
                <w:rFonts w:ascii="Arial" w:hAnsi="Arial" w:cs="Arial"/>
                <w:b/>
              </w:rPr>
              <w:t>investigate</w:t>
            </w:r>
            <w:r w:rsidRPr="0015666A">
              <w:rPr>
                <w:rFonts w:ascii="Arial" w:hAnsi="Arial" w:cs="Arial"/>
              </w:rPr>
              <w:t xml:space="preserve"> the range of search facilities available and </w:t>
            </w:r>
            <w:r w:rsidR="00E913CF">
              <w:rPr>
                <w:rFonts w:ascii="Arial" w:hAnsi="Arial" w:cs="Arial"/>
              </w:rPr>
              <w:t xml:space="preserve">have the </w:t>
            </w:r>
            <w:r w:rsidR="00E913CF" w:rsidRPr="00E913CF">
              <w:rPr>
                <w:rFonts w:ascii="Arial" w:hAnsi="Arial" w:cs="Arial"/>
                <w:b/>
              </w:rPr>
              <w:t>knowledge and understanding</w:t>
            </w:r>
            <w:r w:rsidR="00E913CF">
              <w:rPr>
                <w:rFonts w:ascii="Arial" w:hAnsi="Arial" w:cs="Arial"/>
              </w:rPr>
              <w:t xml:space="preserve"> to </w:t>
            </w:r>
            <w:r w:rsidRPr="0015666A">
              <w:rPr>
                <w:rFonts w:ascii="Arial" w:hAnsi="Arial" w:cs="Arial"/>
              </w:rPr>
              <w:t xml:space="preserve">justify their selection of information in </w:t>
            </w:r>
            <w:r w:rsidR="00B15C18">
              <w:rPr>
                <w:rFonts w:ascii="Arial" w:hAnsi="Arial" w:cs="Arial"/>
              </w:rPr>
              <w:t>terms of</w:t>
            </w:r>
            <w:r w:rsidRPr="0015666A">
              <w:rPr>
                <w:rFonts w:ascii="Arial" w:hAnsi="Arial" w:cs="Arial"/>
              </w:rPr>
              <w:t xml:space="preserve"> validity and reliability.  Learners </w:t>
            </w:r>
            <w:r w:rsidR="00E913CF">
              <w:rPr>
                <w:rFonts w:ascii="Arial" w:hAnsi="Arial" w:cs="Arial"/>
              </w:rPr>
              <w:t xml:space="preserve">have the </w:t>
            </w:r>
            <w:r w:rsidR="00E913CF" w:rsidRPr="00E913CF">
              <w:rPr>
                <w:rFonts w:ascii="Arial" w:hAnsi="Arial" w:cs="Arial"/>
                <w:b/>
              </w:rPr>
              <w:t>knowledge and understanding</w:t>
            </w:r>
            <w:r w:rsidR="00E913CF">
              <w:rPr>
                <w:rFonts w:ascii="Arial" w:hAnsi="Arial" w:cs="Arial"/>
                <w:b/>
              </w:rPr>
              <w:t xml:space="preserve"> to </w:t>
            </w:r>
            <w:r w:rsidRPr="0015666A">
              <w:rPr>
                <w:rFonts w:ascii="Arial" w:hAnsi="Arial" w:cs="Arial"/>
              </w:rPr>
              <w:t xml:space="preserve">identify </w:t>
            </w:r>
            <w:r w:rsidR="00B15C18">
              <w:rPr>
                <w:rFonts w:ascii="Arial" w:hAnsi="Arial" w:cs="Arial"/>
              </w:rPr>
              <w:t xml:space="preserve">plagiarism </w:t>
            </w:r>
            <w:r w:rsidRPr="0015666A">
              <w:rPr>
                <w:rFonts w:ascii="Arial" w:hAnsi="Arial" w:cs="Arial"/>
              </w:rPr>
              <w:t>and the s</w:t>
            </w:r>
            <w:r w:rsidR="00AB62FF">
              <w:rPr>
                <w:rFonts w:ascii="Arial" w:hAnsi="Arial" w:cs="Arial"/>
              </w:rPr>
              <w:t>teps to be taken to prevent it.</w:t>
            </w:r>
          </w:p>
        </w:tc>
        <w:tc>
          <w:tcPr>
            <w:tcW w:w="3078" w:type="dxa"/>
            <w:tcBorders>
              <w:bottom w:val="single" w:sz="4" w:space="0" w:color="auto"/>
            </w:tcBorders>
            <w:shd w:val="clear" w:color="auto" w:fill="auto"/>
          </w:tcPr>
          <w:p w14:paraId="0EAE81E2" w14:textId="09F30188" w:rsidR="0015666A" w:rsidRPr="0015666A" w:rsidRDefault="0015666A" w:rsidP="00223715">
            <w:pPr>
              <w:spacing w:before="120" w:after="120"/>
              <w:rPr>
                <w:rFonts w:ascii="Arial" w:hAnsi="Arial" w:cs="Arial"/>
              </w:rPr>
            </w:pPr>
            <w:r w:rsidRPr="0015666A">
              <w:rPr>
                <w:rFonts w:ascii="Arial" w:hAnsi="Arial" w:cs="Arial"/>
              </w:rPr>
              <w:t xml:space="preserve">Learners </w:t>
            </w:r>
            <w:r w:rsidR="00AC10A5">
              <w:rPr>
                <w:rFonts w:ascii="Arial" w:hAnsi="Arial" w:cs="Arial"/>
              </w:rPr>
              <w:t xml:space="preserve">have the </w:t>
            </w:r>
            <w:r w:rsidR="00AC10A5" w:rsidRPr="00E913CF">
              <w:rPr>
                <w:rFonts w:ascii="Arial" w:hAnsi="Arial" w:cs="Arial"/>
                <w:b/>
              </w:rPr>
              <w:t>knowledge and understanding</w:t>
            </w:r>
            <w:r w:rsidR="00AC10A5" w:rsidRPr="00AC10A5">
              <w:rPr>
                <w:rFonts w:ascii="Arial" w:hAnsi="Arial" w:cs="Arial"/>
                <w:b/>
              </w:rPr>
              <w:t xml:space="preserve"> </w:t>
            </w:r>
            <w:r w:rsidR="00AC10A5" w:rsidRPr="00AC10A5">
              <w:rPr>
                <w:rFonts w:ascii="Arial" w:hAnsi="Arial" w:cs="Arial"/>
              </w:rPr>
              <w:t xml:space="preserve">to </w:t>
            </w:r>
            <w:r w:rsidRPr="00AC10A5">
              <w:rPr>
                <w:rFonts w:ascii="Arial" w:hAnsi="Arial" w:cs="Arial"/>
                <w:b/>
              </w:rPr>
              <w:t>process</w:t>
            </w:r>
            <w:r w:rsidRPr="0015666A">
              <w:rPr>
                <w:rFonts w:ascii="Arial" w:hAnsi="Arial" w:cs="Arial"/>
              </w:rPr>
              <w:t xml:space="preserve"> and </w:t>
            </w:r>
            <w:r w:rsidRPr="00AC10A5">
              <w:rPr>
                <w:rFonts w:ascii="Arial" w:hAnsi="Arial" w:cs="Arial"/>
                <w:b/>
              </w:rPr>
              <w:t>manage</w:t>
            </w:r>
            <w:r w:rsidRPr="0015666A">
              <w:rPr>
                <w:rFonts w:ascii="Arial" w:hAnsi="Arial" w:cs="Arial"/>
              </w:rPr>
              <w:t xml:space="preserve"> information responsibly using appropriate software and </w:t>
            </w:r>
            <w:r w:rsidR="00AC10A5">
              <w:rPr>
                <w:rFonts w:ascii="Arial" w:hAnsi="Arial" w:cs="Arial"/>
              </w:rPr>
              <w:t xml:space="preserve">to </w:t>
            </w:r>
            <w:r w:rsidRPr="0015666A">
              <w:rPr>
                <w:rFonts w:ascii="Arial" w:hAnsi="Arial" w:cs="Arial"/>
              </w:rPr>
              <w:t xml:space="preserve">give reasoned arguments for their selection.  Learners </w:t>
            </w:r>
            <w:r w:rsidR="00AC10A5">
              <w:rPr>
                <w:rFonts w:ascii="Arial" w:hAnsi="Arial" w:cs="Arial"/>
              </w:rPr>
              <w:t xml:space="preserve">have the </w:t>
            </w:r>
            <w:r w:rsidR="00AC10A5" w:rsidRPr="00E913CF">
              <w:rPr>
                <w:rFonts w:ascii="Arial" w:hAnsi="Arial" w:cs="Arial"/>
                <w:b/>
              </w:rPr>
              <w:t>knowledge and understanding</w:t>
            </w:r>
            <w:r w:rsidR="00AC10A5">
              <w:rPr>
                <w:rFonts w:ascii="Arial" w:hAnsi="Arial" w:cs="Arial"/>
              </w:rPr>
              <w:t xml:space="preserve"> to </w:t>
            </w:r>
            <w:r w:rsidRPr="0015666A">
              <w:rPr>
                <w:rFonts w:ascii="Arial" w:hAnsi="Arial" w:cs="Arial"/>
              </w:rPr>
              <w:t>reference sources accordingly.</w:t>
            </w:r>
          </w:p>
          <w:p w14:paraId="2A545B9D" w14:textId="77777777" w:rsidR="0015666A" w:rsidRPr="0015666A" w:rsidRDefault="0015666A" w:rsidP="00223715">
            <w:pPr>
              <w:spacing w:before="120" w:after="120"/>
              <w:rPr>
                <w:rFonts w:ascii="Arial" w:hAnsi="Arial" w:cs="Arial"/>
              </w:rPr>
            </w:pPr>
          </w:p>
        </w:tc>
      </w:tr>
      <w:tr w:rsidR="0015666A" w:rsidRPr="00FA5DA7" w14:paraId="620DB7F5" w14:textId="77777777" w:rsidTr="00475A52">
        <w:tc>
          <w:tcPr>
            <w:tcW w:w="15388" w:type="dxa"/>
            <w:gridSpan w:val="5"/>
            <w:tcBorders>
              <w:bottom w:val="single" w:sz="4" w:space="0" w:color="auto"/>
            </w:tcBorders>
            <w:shd w:val="clear" w:color="auto" w:fill="00A4B3"/>
          </w:tcPr>
          <w:p w14:paraId="4FCC0CA3" w14:textId="6A536ED6" w:rsidR="0015666A" w:rsidRPr="00475A52" w:rsidRDefault="0015666A" w:rsidP="0015666A">
            <w:pPr>
              <w:autoSpaceDE w:val="0"/>
              <w:autoSpaceDN w:val="0"/>
              <w:adjustRightInd w:val="0"/>
              <w:spacing w:before="120" w:after="120"/>
              <w:rPr>
                <w:rFonts w:ascii="Arial" w:hAnsi="Arial" w:cs="Arial"/>
                <w:b/>
                <w:color w:val="FFFFFF" w:themeColor="background1"/>
              </w:rPr>
            </w:pPr>
            <w:r w:rsidRPr="00475A52">
              <w:rPr>
                <w:rFonts w:ascii="Arial" w:hAnsi="Arial" w:cs="Arial"/>
                <w:b/>
                <w:color w:val="FFFFFF" w:themeColor="background1"/>
              </w:rPr>
              <w:lastRenderedPageBreak/>
              <w:t>using digital products and services in a variety of contexts t</w:t>
            </w:r>
            <w:r>
              <w:rPr>
                <w:rFonts w:ascii="Arial" w:hAnsi="Arial" w:cs="Arial"/>
                <w:b/>
                <w:color w:val="FFFFFF" w:themeColor="background1"/>
              </w:rPr>
              <w:t xml:space="preserve">o achieve a purposeful outcome </w:t>
            </w:r>
          </w:p>
        </w:tc>
      </w:tr>
      <w:tr w:rsidR="0015666A" w:rsidRPr="00FA5DA7" w14:paraId="00BFF83E" w14:textId="77777777" w:rsidTr="001E1786">
        <w:tc>
          <w:tcPr>
            <w:tcW w:w="3076" w:type="dxa"/>
            <w:tcBorders>
              <w:bottom w:val="single" w:sz="4" w:space="0" w:color="auto"/>
            </w:tcBorders>
            <w:shd w:val="clear" w:color="auto" w:fill="00A4B3"/>
          </w:tcPr>
          <w:p w14:paraId="2CF89D86" w14:textId="159117FD" w:rsidR="0015666A" w:rsidRPr="001E1786" w:rsidRDefault="0015666A" w:rsidP="0015666A">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Early Level</w:t>
            </w:r>
          </w:p>
        </w:tc>
        <w:tc>
          <w:tcPr>
            <w:tcW w:w="3078" w:type="dxa"/>
            <w:tcBorders>
              <w:bottom w:val="single" w:sz="4" w:space="0" w:color="auto"/>
            </w:tcBorders>
            <w:shd w:val="clear" w:color="auto" w:fill="00A4B3"/>
          </w:tcPr>
          <w:p w14:paraId="58BFDD84" w14:textId="7A520FAF" w:rsidR="0015666A" w:rsidRPr="001E1786" w:rsidRDefault="0015666A" w:rsidP="0015666A">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First Level</w:t>
            </w:r>
          </w:p>
        </w:tc>
        <w:tc>
          <w:tcPr>
            <w:tcW w:w="3078" w:type="dxa"/>
            <w:tcBorders>
              <w:bottom w:val="single" w:sz="4" w:space="0" w:color="auto"/>
            </w:tcBorders>
            <w:shd w:val="clear" w:color="auto" w:fill="00A4B3"/>
          </w:tcPr>
          <w:p w14:paraId="53A207DD" w14:textId="3930B76B" w:rsidR="0015666A" w:rsidRPr="001E1786" w:rsidRDefault="0015666A" w:rsidP="0015666A">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Second Level</w:t>
            </w:r>
          </w:p>
        </w:tc>
        <w:tc>
          <w:tcPr>
            <w:tcW w:w="3078" w:type="dxa"/>
            <w:tcBorders>
              <w:bottom w:val="single" w:sz="4" w:space="0" w:color="auto"/>
            </w:tcBorders>
            <w:shd w:val="clear" w:color="auto" w:fill="00A4B3"/>
          </w:tcPr>
          <w:p w14:paraId="0A148D3E" w14:textId="1CF94DAE" w:rsidR="0015666A" w:rsidRPr="001E1786" w:rsidRDefault="0015666A" w:rsidP="0015666A">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Third Level</w:t>
            </w:r>
          </w:p>
        </w:tc>
        <w:tc>
          <w:tcPr>
            <w:tcW w:w="3078" w:type="dxa"/>
            <w:tcBorders>
              <w:bottom w:val="single" w:sz="4" w:space="0" w:color="auto"/>
            </w:tcBorders>
            <w:shd w:val="clear" w:color="auto" w:fill="00A4B3"/>
          </w:tcPr>
          <w:p w14:paraId="517B42D6" w14:textId="2325BC78" w:rsidR="0015666A" w:rsidRPr="001E1786" w:rsidRDefault="0015666A" w:rsidP="0015666A">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Fourth Level</w:t>
            </w:r>
          </w:p>
        </w:tc>
      </w:tr>
      <w:tr w:rsidR="00E913CF" w:rsidRPr="00FA5DA7" w14:paraId="23326DCD" w14:textId="77777777" w:rsidTr="00EA3529">
        <w:tc>
          <w:tcPr>
            <w:tcW w:w="3076" w:type="dxa"/>
            <w:tcBorders>
              <w:bottom w:val="single" w:sz="4" w:space="0" w:color="auto"/>
            </w:tcBorders>
            <w:shd w:val="clear" w:color="auto" w:fill="auto"/>
          </w:tcPr>
          <w:p w14:paraId="1665653D" w14:textId="3CF47B5F" w:rsidR="00E913CF" w:rsidRPr="00AB62FF" w:rsidRDefault="00E913CF" w:rsidP="00223715">
            <w:pPr>
              <w:pStyle w:val="Default"/>
              <w:spacing w:before="120" w:after="120"/>
              <w:rPr>
                <w:rFonts w:ascii="Arial" w:hAnsi="Arial" w:cs="Arial"/>
                <w:sz w:val="22"/>
                <w:szCs w:val="22"/>
              </w:rPr>
            </w:pPr>
            <w:r w:rsidRPr="00AB62FF">
              <w:rPr>
                <w:rFonts w:ascii="Arial" w:hAnsi="Arial" w:cs="Arial"/>
                <w:sz w:val="22"/>
                <w:szCs w:val="22"/>
              </w:rPr>
              <w:t>Learners</w:t>
            </w:r>
            <w:r w:rsidR="00AB62FF" w:rsidRPr="00AB62FF">
              <w:rPr>
                <w:rFonts w:ascii="Arial" w:hAnsi="Arial" w:cs="Arial"/>
                <w:sz w:val="22"/>
                <w:szCs w:val="22"/>
              </w:rPr>
              <w:t xml:space="preserve"> have the </w:t>
            </w:r>
            <w:r w:rsidR="00AB62FF" w:rsidRPr="00AB62FF">
              <w:rPr>
                <w:rFonts w:ascii="Arial" w:hAnsi="Arial" w:cs="Arial"/>
                <w:b/>
                <w:sz w:val="22"/>
                <w:szCs w:val="22"/>
              </w:rPr>
              <w:t>knowledge and understanding</w:t>
            </w:r>
            <w:r w:rsidR="00AB62FF" w:rsidRPr="00AB62FF">
              <w:rPr>
                <w:rFonts w:ascii="Arial" w:hAnsi="Arial" w:cs="Arial"/>
                <w:sz w:val="22"/>
                <w:szCs w:val="22"/>
              </w:rPr>
              <w:t xml:space="preserve"> </w:t>
            </w:r>
            <w:r w:rsidR="00AB62FF">
              <w:rPr>
                <w:rFonts w:ascii="Arial" w:hAnsi="Arial" w:cs="Arial"/>
                <w:sz w:val="22"/>
                <w:szCs w:val="22"/>
              </w:rPr>
              <w:t xml:space="preserve">to </w:t>
            </w:r>
            <w:r w:rsidRPr="00AB62FF">
              <w:rPr>
                <w:rFonts w:ascii="Arial" w:hAnsi="Arial" w:cs="Arial"/>
                <w:sz w:val="22"/>
                <w:szCs w:val="22"/>
              </w:rPr>
              <w:t xml:space="preserve">use digital technologies and software to collect data, </w:t>
            </w:r>
            <w:r w:rsidRPr="00AB62FF">
              <w:rPr>
                <w:rFonts w:ascii="Arial" w:hAnsi="Arial" w:cs="Arial"/>
                <w:b/>
                <w:sz w:val="22"/>
                <w:szCs w:val="22"/>
              </w:rPr>
              <w:t>communicate</w:t>
            </w:r>
            <w:r w:rsidRPr="00AB62FF">
              <w:rPr>
                <w:rFonts w:ascii="Arial" w:hAnsi="Arial" w:cs="Arial"/>
                <w:sz w:val="22"/>
                <w:szCs w:val="22"/>
              </w:rPr>
              <w:t xml:space="preserve">, </w:t>
            </w:r>
            <w:r w:rsidRPr="00AB62FF">
              <w:rPr>
                <w:rFonts w:ascii="Arial" w:hAnsi="Arial" w:cs="Arial"/>
                <w:b/>
                <w:sz w:val="22"/>
                <w:szCs w:val="22"/>
              </w:rPr>
              <w:t>create</w:t>
            </w:r>
            <w:r w:rsidRPr="00AB62FF">
              <w:rPr>
                <w:rFonts w:ascii="Arial" w:hAnsi="Arial" w:cs="Arial"/>
                <w:sz w:val="22"/>
                <w:szCs w:val="22"/>
              </w:rPr>
              <w:t xml:space="preserve">, capture and </w:t>
            </w:r>
            <w:r w:rsidRPr="00AB62FF">
              <w:rPr>
                <w:rFonts w:ascii="Arial" w:hAnsi="Arial" w:cs="Arial"/>
                <w:b/>
                <w:sz w:val="22"/>
                <w:szCs w:val="22"/>
              </w:rPr>
              <w:t>manipulate</w:t>
            </w:r>
            <w:r w:rsidRPr="00AB62FF">
              <w:rPr>
                <w:rFonts w:ascii="Arial" w:hAnsi="Arial" w:cs="Arial"/>
                <w:sz w:val="22"/>
                <w:szCs w:val="22"/>
              </w:rPr>
              <w:t xml:space="preserve"> sounds, texts and images to represent experiences. </w:t>
            </w:r>
          </w:p>
        </w:tc>
        <w:tc>
          <w:tcPr>
            <w:tcW w:w="3078" w:type="dxa"/>
            <w:tcBorders>
              <w:bottom w:val="single" w:sz="4" w:space="0" w:color="auto"/>
            </w:tcBorders>
            <w:shd w:val="clear" w:color="auto" w:fill="auto"/>
          </w:tcPr>
          <w:p w14:paraId="4AE99646" w14:textId="5A1AF297" w:rsidR="00E913CF" w:rsidRPr="00E913CF" w:rsidRDefault="00E913CF" w:rsidP="00223715">
            <w:pPr>
              <w:pStyle w:val="Default"/>
              <w:spacing w:before="120" w:after="120"/>
              <w:rPr>
                <w:rFonts w:ascii="Arial" w:hAnsi="Arial" w:cs="Arial"/>
                <w:sz w:val="22"/>
                <w:szCs w:val="22"/>
              </w:rPr>
            </w:pPr>
            <w:r w:rsidRPr="00AB62FF">
              <w:rPr>
                <w:rFonts w:ascii="Arial" w:hAnsi="Arial" w:cs="Arial"/>
                <w:sz w:val="22"/>
                <w:szCs w:val="22"/>
              </w:rPr>
              <w:t>Learners</w:t>
            </w:r>
            <w:r w:rsidR="00AB62FF" w:rsidRPr="00AB62FF">
              <w:rPr>
                <w:rFonts w:ascii="Arial" w:hAnsi="Arial" w:cs="Arial"/>
                <w:sz w:val="22"/>
                <w:szCs w:val="22"/>
              </w:rPr>
              <w:t xml:space="preserve"> have the </w:t>
            </w:r>
            <w:r w:rsidR="00AB62FF" w:rsidRPr="00AB62FF">
              <w:rPr>
                <w:rFonts w:ascii="Arial" w:hAnsi="Arial" w:cs="Arial"/>
                <w:b/>
                <w:sz w:val="22"/>
                <w:szCs w:val="22"/>
              </w:rPr>
              <w:t>knowledge and understanding</w:t>
            </w:r>
            <w:r w:rsidRPr="00AB62FF">
              <w:rPr>
                <w:rFonts w:ascii="Arial" w:hAnsi="Arial" w:cs="Arial"/>
                <w:sz w:val="22"/>
                <w:szCs w:val="22"/>
              </w:rPr>
              <w:t xml:space="preserve"> </w:t>
            </w:r>
            <w:r w:rsidR="00AB62FF">
              <w:rPr>
                <w:rFonts w:ascii="Arial" w:hAnsi="Arial" w:cs="Arial"/>
                <w:sz w:val="22"/>
                <w:szCs w:val="22"/>
              </w:rPr>
              <w:t xml:space="preserve">to </w:t>
            </w:r>
            <w:r w:rsidRPr="00AB62FF">
              <w:rPr>
                <w:rFonts w:ascii="Arial" w:hAnsi="Arial" w:cs="Arial"/>
                <w:sz w:val="22"/>
                <w:szCs w:val="22"/>
              </w:rPr>
              <w:t>use a range of digital technologies and software effectively</w:t>
            </w:r>
            <w:r w:rsidRPr="00E913CF">
              <w:rPr>
                <w:rFonts w:ascii="Arial" w:hAnsi="Arial" w:cs="Arial"/>
                <w:sz w:val="22"/>
                <w:szCs w:val="22"/>
              </w:rPr>
              <w:t xml:space="preserve"> to </w:t>
            </w:r>
            <w:r w:rsidRPr="00AB62FF">
              <w:rPr>
                <w:rFonts w:ascii="Arial" w:hAnsi="Arial" w:cs="Arial"/>
                <w:b/>
                <w:sz w:val="22"/>
                <w:szCs w:val="22"/>
              </w:rPr>
              <w:t>collect, analyse, organise, retrieve, evaluate</w:t>
            </w:r>
            <w:r w:rsidRPr="00E913CF">
              <w:rPr>
                <w:rFonts w:ascii="Arial" w:hAnsi="Arial" w:cs="Arial"/>
                <w:sz w:val="22"/>
                <w:szCs w:val="22"/>
              </w:rPr>
              <w:t xml:space="preserve"> and </w:t>
            </w:r>
            <w:r w:rsidRPr="00AB62FF">
              <w:rPr>
                <w:rFonts w:ascii="Arial" w:hAnsi="Arial" w:cs="Arial"/>
                <w:b/>
                <w:sz w:val="22"/>
                <w:szCs w:val="22"/>
              </w:rPr>
              <w:t>present</w:t>
            </w:r>
            <w:r w:rsidRPr="00E913CF">
              <w:rPr>
                <w:rFonts w:ascii="Arial" w:hAnsi="Arial" w:cs="Arial"/>
                <w:sz w:val="22"/>
                <w:szCs w:val="22"/>
              </w:rPr>
              <w:t xml:space="preserve"> data and information.  </w:t>
            </w:r>
          </w:p>
        </w:tc>
        <w:tc>
          <w:tcPr>
            <w:tcW w:w="3078" w:type="dxa"/>
            <w:tcBorders>
              <w:bottom w:val="single" w:sz="4" w:space="0" w:color="auto"/>
            </w:tcBorders>
            <w:shd w:val="clear" w:color="auto" w:fill="auto"/>
          </w:tcPr>
          <w:p w14:paraId="7E36CF59" w14:textId="721CE700" w:rsidR="00E913CF" w:rsidRPr="00E913CF" w:rsidRDefault="00E913CF" w:rsidP="00223715">
            <w:pPr>
              <w:spacing w:before="120" w:after="120"/>
              <w:rPr>
                <w:rFonts w:ascii="Arial" w:hAnsi="Arial" w:cs="Arial"/>
              </w:rPr>
            </w:pPr>
            <w:r w:rsidRPr="00E913CF">
              <w:rPr>
                <w:rFonts w:ascii="Arial" w:hAnsi="Arial" w:cs="Arial"/>
              </w:rPr>
              <w:t xml:space="preserve">Learners </w:t>
            </w:r>
            <w:r w:rsidR="00AB62FF" w:rsidRPr="00AB62FF">
              <w:rPr>
                <w:rFonts w:ascii="Arial" w:hAnsi="Arial" w:cs="Arial"/>
              </w:rPr>
              <w:t xml:space="preserve">have the </w:t>
            </w:r>
            <w:r w:rsidR="00AB62FF" w:rsidRPr="00AB62FF">
              <w:rPr>
                <w:rFonts w:ascii="Arial" w:hAnsi="Arial" w:cs="Arial"/>
                <w:b/>
              </w:rPr>
              <w:t>knowledge and understanding</w:t>
            </w:r>
            <w:r w:rsidR="00AB62FF" w:rsidRPr="00AB62FF">
              <w:rPr>
                <w:rFonts w:ascii="Arial" w:hAnsi="Arial" w:cs="Arial"/>
              </w:rPr>
              <w:t xml:space="preserve"> </w:t>
            </w:r>
            <w:r w:rsidR="00AB62FF">
              <w:rPr>
                <w:rFonts w:ascii="Arial" w:hAnsi="Arial" w:cs="Arial"/>
              </w:rPr>
              <w:t xml:space="preserve">to </w:t>
            </w:r>
            <w:r w:rsidRPr="00E913CF">
              <w:rPr>
                <w:rFonts w:ascii="Arial" w:hAnsi="Arial" w:cs="Arial"/>
              </w:rPr>
              <w:t xml:space="preserve">use a range of digital technologies and software to develop skills in </w:t>
            </w:r>
            <w:r w:rsidRPr="00AB62FF">
              <w:rPr>
                <w:rFonts w:ascii="Arial" w:hAnsi="Arial" w:cs="Arial"/>
                <w:b/>
              </w:rPr>
              <w:t>creating</w:t>
            </w:r>
            <w:r w:rsidRPr="00E913CF">
              <w:rPr>
                <w:rFonts w:ascii="Arial" w:hAnsi="Arial" w:cs="Arial"/>
              </w:rPr>
              <w:t xml:space="preserve"> multimedia, capturing and </w:t>
            </w:r>
            <w:r w:rsidRPr="00AB62FF">
              <w:rPr>
                <w:rFonts w:ascii="Arial" w:hAnsi="Arial" w:cs="Arial"/>
                <w:b/>
              </w:rPr>
              <w:t>manipulating</w:t>
            </w:r>
            <w:r w:rsidRPr="00E913CF">
              <w:rPr>
                <w:rFonts w:ascii="Arial" w:hAnsi="Arial" w:cs="Arial"/>
              </w:rPr>
              <w:t xml:space="preserve"> sounds, text and images in a variety of ways and contexts.  Learners </w:t>
            </w:r>
            <w:r w:rsidR="00AB62FF" w:rsidRPr="00AB62FF">
              <w:rPr>
                <w:rFonts w:ascii="Arial" w:hAnsi="Arial" w:cs="Arial"/>
              </w:rPr>
              <w:t xml:space="preserve">have the </w:t>
            </w:r>
            <w:r w:rsidR="00AB62FF" w:rsidRPr="00AB62FF">
              <w:rPr>
                <w:rFonts w:ascii="Arial" w:hAnsi="Arial" w:cs="Arial"/>
                <w:b/>
              </w:rPr>
              <w:t>knowledge and understanding</w:t>
            </w:r>
            <w:r w:rsidR="00AB62FF" w:rsidRPr="00AB62FF">
              <w:rPr>
                <w:rFonts w:ascii="Arial" w:hAnsi="Arial" w:cs="Arial"/>
              </w:rPr>
              <w:t xml:space="preserve"> </w:t>
            </w:r>
            <w:r w:rsidR="004E585F">
              <w:rPr>
                <w:rFonts w:ascii="Arial" w:hAnsi="Arial" w:cs="Arial"/>
              </w:rPr>
              <w:t xml:space="preserve">to </w:t>
            </w:r>
            <w:r w:rsidRPr="00E913CF">
              <w:rPr>
                <w:rFonts w:ascii="Arial" w:hAnsi="Arial" w:cs="Arial"/>
              </w:rPr>
              <w:t xml:space="preserve">collect, </w:t>
            </w:r>
            <w:r w:rsidRPr="00AB62FF">
              <w:rPr>
                <w:rFonts w:ascii="Arial" w:hAnsi="Arial" w:cs="Arial"/>
                <w:b/>
              </w:rPr>
              <w:t>analyse</w:t>
            </w:r>
            <w:r w:rsidRPr="00E913CF">
              <w:rPr>
                <w:rFonts w:ascii="Arial" w:hAnsi="Arial" w:cs="Arial"/>
              </w:rPr>
              <w:t xml:space="preserve"> and </w:t>
            </w:r>
            <w:r w:rsidRPr="00AB62FF">
              <w:rPr>
                <w:rFonts w:ascii="Arial" w:hAnsi="Arial" w:cs="Arial"/>
                <w:b/>
              </w:rPr>
              <w:t>present</w:t>
            </w:r>
            <w:r w:rsidR="004E585F">
              <w:rPr>
                <w:rFonts w:ascii="Arial" w:hAnsi="Arial" w:cs="Arial"/>
              </w:rPr>
              <w:t xml:space="preserve"> data and information.</w:t>
            </w:r>
          </w:p>
        </w:tc>
        <w:tc>
          <w:tcPr>
            <w:tcW w:w="3078" w:type="dxa"/>
            <w:tcBorders>
              <w:bottom w:val="single" w:sz="4" w:space="0" w:color="auto"/>
            </w:tcBorders>
            <w:shd w:val="clear" w:color="auto" w:fill="auto"/>
          </w:tcPr>
          <w:p w14:paraId="17BD73F5" w14:textId="75D53773" w:rsidR="00E913CF" w:rsidRPr="00E913CF" w:rsidRDefault="00E913CF" w:rsidP="000E5880">
            <w:pPr>
              <w:spacing w:before="120" w:after="120"/>
              <w:rPr>
                <w:rFonts w:ascii="Arial" w:hAnsi="Arial" w:cs="Arial"/>
              </w:rPr>
            </w:pPr>
            <w:r w:rsidRPr="00E913CF">
              <w:rPr>
                <w:rFonts w:ascii="Arial" w:hAnsi="Arial" w:cs="Arial"/>
              </w:rPr>
              <w:t xml:space="preserve">Learners </w:t>
            </w:r>
            <w:r w:rsidR="00F13AC2" w:rsidRPr="00F13AC2">
              <w:rPr>
                <w:rFonts w:ascii="Arial" w:hAnsi="Arial" w:cs="Arial"/>
              </w:rPr>
              <w:t xml:space="preserve">have the </w:t>
            </w:r>
            <w:r w:rsidR="00F13AC2" w:rsidRPr="00F13AC2">
              <w:rPr>
                <w:rFonts w:ascii="Arial" w:hAnsi="Arial" w:cs="Arial"/>
                <w:b/>
              </w:rPr>
              <w:t>knowledge and understanding</w:t>
            </w:r>
            <w:r w:rsidR="00F13AC2" w:rsidRPr="00F13AC2">
              <w:rPr>
                <w:rFonts w:ascii="Arial" w:hAnsi="Arial" w:cs="Arial"/>
              </w:rPr>
              <w:t xml:space="preserve"> </w:t>
            </w:r>
            <w:r w:rsidRPr="00E913CF">
              <w:rPr>
                <w:rFonts w:ascii="Arial" w:hAnsi="Arial" w:cs="Arial"/>
              </w:rPr>
              <w:t xml:space="preserve">to undertake </w:t>
            </w:r>
            <w:r w:rsidRPr="00F13AC2">
              <w:rPr>
                <w:rFonts w:ascii="Arial" w:hAnsi="Arial" w:cs="Arial"/>
                <w:b/>
              </w:rPr>
              <w:t>creative</w:t>
            </w:r>
            <w:r w:rsidRPr="00E913CF">
              <w:rPr>
                <w:rFonts w:ascii="Arial" w:hAnsi="Arial" w:cs="Arial"/>
              </w:rPr>
              <w:t xml:space="preserve"> projects, using and combining multiple applicati</w:t>
            </w:r>
            <w:r w:rsidR="000E5880">
              <w:rPr>
                <w:rFonts w:ascii="Arial" w:hAnsi="Arial" w:cs="Arial"/>
              </w:rPr>
              <w:t xml:space="preserve">ons across a range of devices. </w:t>
            </w:r>
            <w:r w:rsidRPr="00E913CF">
              <w:rPr>
                <w:rFonts w:ascii="Arial" w:hAnsi="Arial" w:cs="Arial"/>
              </w:rPr>
              <w:t xml:space="preserve">Learners collect, </w:t>
            </w:r>
            <w:r w:rsidRPr="00F13AC2">
              <w:rPr>
                <w:rFonts w:ascii="Arial" w:hAnsi="Arial" w:cs="Arial"/>
                <w:b/>
              </w:rPr>
              <w:t>analyse</w:t>
            </w:r>
            <w:r w:rsidRPr="00E913CF">
              <w:rPr>
                <w:rFonts w:ascii="Arial" w:hAnsi="Arial" w:cs="Arial"/>
              </w:rPr>
              <w:t xml:space="preserve"> and </w:t>
            </w:r>
            <w:r w:rsidRPr="00F13AC2">
              <w:rPr>
                <w:rFonts w:ascii="Arial" w:hAnsi="Arial" w:cs="Arial"/>
                <w:b/>
              </w:rPr>
              <w:t>present data</w:t>
            </w:r>
            <w:r w:rsidRPr="00E913CF">
              <w:rPr>
                <w:rFonts w:ascii="Arial" w:hAnsi="Arial" w:cs="Arial"/>
              </w:rPr>
              <w:t xml:space="preserve"> and information making predictions and </w:t>
            </w:r>
            <w:r w:rsidRPr="00F13AC2">
              <w:rPr>
                <w:rFonts w:ascii="Arial" w:hAnsi="Arial" w:cs="Arial"/>
                <w:b/>
              </w:rPr>
              <w:t>solving problems</w:t>
            </w:r>
            <w:r w:rsidR="00F13AC2">
              <w:rPr>
                <w:rFonts w:ascii="Arial" w:hAnsi="Arial" w:cs="Arial"/>
                <w:b/>
              </w:rPr>
              <w:t>.</w:t>
            </w:r>
          </w:p>
        </w:tc>
        <w:tc>
          <w:tcPr>
            <w:tcW w:w="3078" w:type="dxa"/>
            <w:tcBorders>
              <w:bottom w:val="single" w:sz="4" w:space="0" w:color="auto"/>
            </w:tcBorders>
            <w:shd w:val="clear" w:color="auto" w:fill="auto"/>
          </w:tcPr>
          <w:p w14:paraId="5A1643C3" w14:textId="041BFFA9" w:rsidR="00E913CF" w:rsidRPr="00E913CF" w:rsidRDefault="00E913CF" w:rsidP="00087B67">
            <w:pPr>
              <w:spacing w:before="120" w:after="120"/>
              <w:rPr>
                <w:rFonts w:ascii="Arial" w:hAnsi="Arial" w:cs="Arial"/>
              </w:rPr>
            </w:pPr>
            <w:r w:rsidRPr="00E913CF">
              <w:rPr>
                <w:rFonts w:ascii="Arial" w:hAnsi="Arial" w:cs="Arial"/>
              </w:rPr>
              <w:t xml:space="preserve">Learners </w:t>
            </w:r>
            <w:r w:rsidR="00F13AC2" w:rsidRPr="00AB62FF">
              <w:rPr>
                <w:rFonts w:ascii="Arial" w:hAnsi="Arial" w:cs="Arial"/>
              </w:rPr>
              <w:t xml:space="preserve">have the </w:t>
            </w:r>
            <w:r w:rsidR="00F13AC2" w:rsidRPr="00AB62FF">
              <w:rPr>
                <w:rFonts w:ascii="Arial" w:hAnsi="Arial" w:cs="Arial"/>
                <w:b/>
              </w:rPr>
              <w:t>knowledge and understanding</w:t>
            </w:r>
            <w:r w:rsidR="00F13AC2" w:rsidRPr="00AB62FF">
              <w:rPr>
                <w:rFonts w:ascii="Arial" w:hAnsi="Arial" w:cs="Arial"/>
              </w:rPr>
              <w:t xml:space="preserve"> </w:t>
            </w:r>
            <w:r w:rsidR="00F13AC2">
              <w:rPr>
                <w:rFonts w:ascii="Arial" w:hAnsi="Arial" w:cs="Arial"/>
              </w:rPr>
              <w:t xml:space="preserve">to </w:t>
            </w:r>
            <w:r w:rsidRPr="00E913CF">
              <w:rPr>
                <w:rFonts w:ascii="Arial" w:hAnsi="Arial" w:cs="Arial"/>
              </w:rPr>
              <w:t xml:space="preserve">use digital technologies to undertake challenging </w:t>
            </w:r>
            <w:r w:rsidRPr="00F13AC2">
              <w:rPr>
                <w:rFonts w:ascii="Arial" w:hAnsi="Arial" w:cs="Arial"/>
                <w:b/>
              </w:rPr>
              <w:t>creative</w:t>
            </w:r>
            <w:r w:rsidRPr="00E913CF">
              <w:rPr>
                <w:rFonts w:ascii="Arial" w:hAnsi="Arial" w:cs="Arial"/>
              </w:rPr>
              <w:t xml:space="preserve"> </w:t>
            </w:r>
            <w:r w:rsidR="00087B67">
              <w:rPr>
                <w:rFonts w:ascii="Arial" w:hAnsi="Arial" w:cs="Arial"/>
              </w:rPr>
              <w:t xml:space="preserve">real time </w:t>
            </w:r>
            <w:r w:rsidRPr="00E913CF">
              <w:rPr>
                <w:rFonts w:ascii="Arial" w:hAnsi="Arial" w:cs="Arial"/>
              </w:rPr>
              <w:t>projects, using and combining multiple applicati</w:t>
            </w:r>
            <w:r w:rsidR="000E5880">
              <w:rPr>
                <w:rFonts w:ascii="Arial" w:hAnsi="Arial" w:cs="Arial"/>
              </w:rPr>
              <w:t xml:space="preserve">ons across a range of devices. </w:t>
            </w:r>
            <w:r w:rsidRPr="00E913CF">
              <w:rPr>
                <w:rFonts w:ascii="Arial" w:hAnsi="Arial" w:cs="Arial"/>
              </w:rPr>
              <w:t xml:space="preserve">Learners collect, </w:t>
            </w:r>
            <w:r w:rsidRPr="00F13AC2">
              <w:rPr>
                <w:rFonts w:ascii="Arial" w:hAnsi="Arial" w:cs="Arial"/>
                <w:b/>
              </w:rPr>
              <w:t>analyse</w:t>
            </w:r>
            <w:r w:rsidRPr="00E913CF">
              <w:rPr>
                <w:rFonts w:ascii="Arial" w:hAnsi="Arial" w:cs="Arial"/>
              </w:rPr>
              <w:t xml:space="preserve"> and </w:t>
            </w:r>
            <w:r w:rsidRPr="00F13AC2">
              <w:rPr>
                <w:rFonts w:ascii="Arial" w:hAnsi="Arial" w:cs="Arial"/>
                <w:b/>
              </w:rPr>
              <w:t xml:space="preserve">present </w:t>
            </w:r>
            <w:r w:rsidR="00087B67">
              <w:rPr>
                <w:rFonts w:ascii="Arial" w:hAnsi="Arial" w:cs="Arial"/>
                <w:b/>
              </w:rPr>
              <w:t xml:space="preserve">real time </w:t>
            </w:r>
            <w:r w:rsidRPr="00F13AC2">
              <w:rPr>
                <w:rFonts w:ascii="Arial" w:hAnsi="Arial" w:cs="Arial"/>
                <w:b/>
              </w:rPr>
              <w:t xml:space="preserve">data </w:t>
            </w:r>
            <w:r w:rsidRPr="00E913CF">
              <w:rPr>
                <w:rFonts w:ascii="Arial" w:hAnsi="Arial" w:cs="Arial"/>
              </w:rPr>
              <w:t>and information making predictions and solving problems</w:t>
            </w:r>
          </w:p>
        </w:tc>
      </w:tr>
      <w:tr w:rsidR="00E913CF" w:rsidRPr="00FA5DA7" w14:paraId="23F3BDEC" w14:textId="77777777" w:rsidTr="00475A52">
        <w:tc>
          <w:tcPr>
            <w:tcW w:w="15388" w:type="dxa"/>
            <w:gridSpan w:val="5"/>
            <w:tcBorders>
              <w:bottom w:val="single" w:sz="4" w:space="0" w:color="auto"/>
            </w:tcBorders>
            <w:shd w:val="clear" w:color="auto" w:fill="00A4B3"/>
          </w:tcPr>
          <w:p w14:paraId="311F9715" w14:textId="7874A451" w:rsidR="00E913CF" w:rsidRPr="00475A52" w:rsidRDefault="00E913CF" w:rsidP="00E913CF">
            <w:pPr>
              <w:autoSpaceDE w:val="0"/>
              <w:autoSpaceDN w:val="0"/>
              <w:adjustRightInd w:val="0"/>
              <w:spacing w:before="120" w:after="120"/>
              <w:rPr>
                <w:rFonts w:ascii="Arial" w:hAnsi="Arial" w:cs="Arial"/>
                <w:b/>
                <w:color w:val="FFFFFF" w:themeColor="background1"/>
              </w:rPr>
            </w:pPr>
            <w:r w:rsidRPr="00475A52">
              <w:rPr>
                <w:rFonts w:ascii="Arial" w:hAnsi="Arial" w:cs="Arial"/>
                <w:b/>
                <w:color w:val="FFFFFF" w:themeColor="background1"/>
              </w:rPr>
              <w:t xml:space="preserve">cyber </w:t>
            </w:r>
            <w:r>
              <w:rPr>
                <w:rFonts w:ascii="Arial" w:hAnsi="Arial" w:cs="Arial"/>
                <w:b/>
                <w:color w:val="FFFFFF" w:themeColor="background1"/>
              </w:rPr>
              <w:t xml:space="preserve">resilience and internet safety </w:t>
            </w:r>
          </w:p>
        </w:tc>
      </w:tr>
      <w:tr w:rsidR="00E913CF" w:rsidRPr="00FA5DA7" w14:paraId="5C87AF27" w14:textId="77777777" w:rsidTr="001E1786">
        <w:tc>
          <w:tcPr>
            <w:tcW w:w="3076" w:type="dxa"/>
            <w:tcBorders>
              <w:bottom w:val="single" w:sz="4" w:space="0" w:color="auto"/>
            </w:tcBorders>
            <w:shd w:val="clear" w:color="auto" w:fill="00A4B3"/>
          </w:tcPr>
          <w:p w14:paraId="57A72EFD" w14:textId="1946FB17" w:rsidR="00E913CF" w:rsidRPr="001E1786" w:rsidRDefault="00E913CF" w:rsidP="00E913CF">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Early Level</w:t>
            </w:r>
          </w:p>
        </w:tc>
        <w:tc>
          <w:tcPr>
            <w:tcW w:w="3078" w:type="dxa"/>
            <w:tcBorders>
              <w:bottom w:val="single" w:sz="4" w:space="0" w:color="auto"/>
            </w:tcBorders>
            <w:shd w:val="clear" w:color="auto" w:fill="00A4B3"/>
          </w:tcPr>
          <w:p w14:paraId="43C275A1" w14:textId="531B653D" w:rsidR="00E913CF" w:rsidRPr="001E1786" w:rsidRDefault="00E913CF" w:rsidP="00E913CF">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First Level</w:t>
            </w:r>
          </w:p>
        </w:tc>
        <w:tc>
          <w:tcPr>
            <w:tcW w:w="3078" w:type="dxa"/>
            <w:tcBorders>
              <w:bottom w:val="single" w:sz="4" w:space="0" w:color="auto"/>
            </w:tcBorders>
            <w:shd w:val="clear" w:color="auto" w:fill="00A4B3"/>
          </w:tcPr>
          <w:p w14:paraId="1627738A" w14:textId="5D07C4BA" w:rsidR="00E913CF" w:rsidRPr="001E1786" w:rsidRDefault="00E913CF" w:rsidP="00E913CF">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Second Level</w:t>
            </w:r>
          </w:p>
        </w:tc>
        <w:tc>
          <w:tcPr>
            <w:tcW w:w="3078" w:type="dxa"/>
            <w:tcBorders>
              <w:bottom w:val="single" w:sz="4" w:space="0" w:color="auto"/>
            </w:tcBorders>
            <w:shd w:val="clear" w:color="auto" w:fill="00A4B3"/>
          </w:tcPr>
          <w:p w14:paraId="028824A4" w14:textId="0E12FF2C" w:rsidR="00E913CF" w:rsidRPr="001E1786" w:rsidRDefault="00E913CF" w:rsidP="00E913CF">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Third Level</w:t>
            </w:r>
          </w:p>
        </w:tc>
        <w:tc>
          <w:tcPr>
            <w:tcW w:w="3078" w:type="dxa"/>
            <w:tcBorders>
              <w:bottom w:val="single" w:sz="4" w:space="0" w:color="auto"/>
            </w:tcBorders>
            <w:shd w:val="clear" w:color="auto" w:fill="00A4B3"/>
          </w:tcPr>
          <w:p w14:paraId="3BF26133" w14:textId="09D3E82B" w:rsidR="00E913CF" w:rsidRPr="001E1786" w:rsidRDefault="00E913CF" w:rsidP="00E913CF">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Fourth Level</w:t>
            </w:r>
          </w:p>
        </w:tc>
      </w:tr>
      <w:tr w:rsidR="00E913CF" w:rsidRPr="00FA5DA7" w14:paraId="34D3164F" w14:textId="77777777" w:rsidTr="00EA3529">
        <w:tc>
          <w:tcPr>
            <w:tcW w:w="3076" w:type="dxa"/>
            <w:tcBorders>
              <w:bottom w:val="single" w:sz="4" w:space="0" w:color="auto"/>
            </w:tcBorders>
            <w:shd w:val="clear" w:color="auto" w:fill="auto"/>
          </w:tcPr>
          <w:p w14:paraId="1545A1EE" w14:textId="4C237187" w:rsidR="00E913CF" w:rsidRPr="00E913CF" w:rsidRDefault="00E913CF" w:rsidP="001076F3">
            <w:pPr>
              <w:spacing w:before="120" w:after="120"/>
              <w:ind w:firstLine="34"/>
              <w:rPr>
                <w:rFonts w:ascii="Arial" w:hAnsi="Arial" w:cs="Arial"/>
              </w:rPr>
            </w:pPr>
            <w:r w:rsidRPr="00E913CF">
              <w:rPr>
                <w:rFonts w:ascii="Arial" w:hAnsi="Arial" w:cs="Arial"/>
              </w:rPr>
              <w:t xml:space="preserve">Learners </w:t>
            </w:r>
            <w:r w:rsidR="008462C4">
              <w:rPr>
                <w:rFonts w:ascii="Arial" w:hAnsi="Arial" w:cs="Arial"/>
              </w:rPr>
              <w:t xml:space="preserve">have the </w:t>
            </w:r>
            <w:r w:rsidR="008462C4" w:rsidRPr="008462C4">
              <w:rPr>
                <w:rFonts w:ascii="Arial" w:hAnsi="Arial" w:cs="Arial"/>
                <w:b/>
              </w:rPr>
              <w:t>knowledge and understanding</w:t>
            </w:r>
            <w:r w:rsidR="008462C4">
              <w:rPr>
                <w:rFonts w:ascii="Arial" w:hAnsi="Arial" w:cs="Arial"/>
              </w:rPr>
              <w:t xml:space="preserve"> to </w:t>
            </w:r>
            <w:r w:rsidRPr="00E913CF">
              <w:rPr>
                <w:rFonts w:ascii="Arial" w:hAnsi="Arial" w:cs="Arial"/>
              </w:rPr>
              <w:t xml:space="preserve"> demonstrate online safety skills and can begin to make informed choices when using online technology.</w:t>
            </w:r>
            <w:r w:rsidR="000E5880">
              <w:rPr>
                <w:rFonts w:ascii="Arial" w:hAnsi="Arial" w:cs="Arial"/>
              </w:rPr>
              <w:t xml:space="preserve"> </w:t>
            </w:r>
            <w:r w:rsidR="008462C4">
              <w:rPr>
                <w:rFonts w:ascii="Arial" w:hAnsi="Arial" w:cs="Arial"/>
              </w:rPr>
              <w:t xml:space="preserve">Learners </w:t>
            </w:r>
            <w:r w:rsidRPr="00E913CF">
              <w:rPr>
                <w:rFonts w:ascii="Arial" w:hAnsi="Arial" w:cs="Arial"/>
              </w:rPr>
              <w:t xml:space="preserve">can begin to demonstrate an </w:t>
            </w:r>
            <w:r w:rsidRPr="008462C4">
              <w:rPr>
                <w:rFonts w:ascii="Arial" w:hAnsi="Arial" w:cs="Arial"/>
                <w:b/>
              </w:rPr>
              <w:t>understanding</w:t>
            </w:r>
            <w:r w:rsidRPr="00E913CF">
              <w:rPr>
                <w:rFonts w:ascii="Arial" w:hAnsi="Arial" w:cs="Arial"/>
              </w:rPr>
              <w:t xml:space="preserve"> for the need for passwords &amp; pin codes on devices(tablets, smart phones &amp; computers)</w:t>
            </w:r>
          </w:p>
          <w:p w14:paraId="2B61DC23" w14:textId="77777777" w:rsidR="00E913CF" w:rsidRPr="00E913CF" w:rsidRDefault="00E913CF" w:rsidP="001076F3">
            <w:pPr>
              <w:spacing w:before="120" w:after="120"/>
              <w:ind w:firstLine="34"/>
              <w:rPr>
                <w:rFonts w:ascii="Arial" w:hAnsi="Arial" w:cs="Arial"/>
              </w:rPr>
            </w:pPr>
          </w:p>
          <w:p w14:paraId="4906FA45" w14:textId="77777777" w:rsidR="00E913CF" w:rsidRPr="00E913CF" w:rsidRDefault="00E913CF" w:rsidP="001076F3">
            <w:pPr>
              <w:pStyle w:val="Default"/>
              <w:spacing w:before="120" w:after="120"/>
              <w:rPr>
                <w:rFonts w:ascii="Arial" w:eastAsia="Arial Unicode MS" w:hAnsi="Arial" w:cs="Arial"/>
                <w:b/>
                <w:color w:val="FFFFFF" w:themeColor="background1"/>
                <w:sz w:val="22"/>
                <w:szCs w:val="22"/>
              </w:rPr>
            </w:pPr>
          </w:p>
        </w:tc>
        <w:tc>
          <w:tcPr>
            <w:tcW w:w="3078" w:type="dxa"/>
            <w:tcBorders>
              <w:bottom w:val="single" w:sz="4" w:space="0" w:color="auto"/>
            </w:tcBorders>
            <w:shd w:val="clear" w:color="auto" w:fill="auto"/>
          </w:tcPr>
          <w:p w14:paraId="0AB70589" w14:textId="5AED7FDD" w:rsidR="00E913CF" w:rsidRPr="00E913CF" w:rsidRDefault="00E913CF" w:rsidP="001076F3">
            <w:pPr>
              <w:autoSpaceDE w:val="0"/>
              <w:autoSpaceDN w:val="0"/>
              <w:adjustRightInd w:val="0"/>
              <w:spacing w:before="120" w:after="120"/>
              <w:rPr>
                <w:rFonts w:ascii="Arial" w:hAnsi="Arial" w:cs="Arial"/>
                <w:color w:val="000000"/>
                <w:lang w:eastAsia="en-GB"/>
              </w:rPr>
            </w:pPr>
            <w:r w:rsidRPr="00E913CF">
              <w:rPr>
                <w:rFonts w:ascii="Arial" w:hAnsi="Arial" w:cs="Arial"/>
                <w:color w:val="000000"/>
                <w:lang w:eastAsia="en-GB"/>
              </w:rPr>
              <w:lastRenderedPageBreak/>
              <w:t xml:space="preserve">Learners </w:t>
            </w:r>
            <w:r w:rsidR="008462C4">
              <w:rPr>
                <w:rFonts w:ascii="Arial" w:hAnsi="Arial" w:cs="Arial"/>
              </w:rPr>
              <w:t xml:space="preserve">have the </w:t>
            </w:r>
            <w:r w:rsidR="008462C4" w:rsidRPr="008462C4">
              <w:rPr>
                <w:rFonts w:ascii="Arial" w:hAnsi="Arial" w:cs="Arial"/>
                <w:b/>
              </w:rPr>
              <w:t>knowledge and understanding</w:t>
            </w:r>
            <w:r w:rsidR="008462C4">
              <w:rPr>
                <w:rFonts w:ascii="Arial" w:hAnsi="Arial" w:cs="Arial"/>
              </w:rPr>
              <w:t xml:space="preserve"> to demonstrate </w:t>
            </w:r>
            <w:r w:rsidRPr="00E913CF">
              <w:rPr>
                <w:rFonts w:ascii="Arial" w:hAnsi="Arial" w:cs="Arial"/>
                <w:color w:val="000000"/>
                <w:lang w:eastAsia="en-GB"/>
              </w:rPr>
              <w:t>safe and responsible use of a wide range of technologies, including the internet and how to safely communicate with others.</w:t>
            </w:r>
            <w:r w:rsidR="000E5880">
              <w:rPr>
                <w:rFonts w:ascii="Arial" w:hAnsi="Arial" w:cs="Arial"/>
                <w:color w:val="000000"/>
                <w:lang w:eastAsia="en-GB"/>
              </w:rPr>
              <w:t xml:space="preserve"> </w:t>
            </w:r>
            <w:r w:rsidR="008462C4">
              <w:rPr>
                <w:rFonts w:ascii="Arial" w:hAnsi="Arial" w:cs="Arial"/>
                <w:color w:val="000000"/>
                <w:lang w:eastAsia="en-GB"/>
              </w:rPr>
              <w:t>Learners</w:t>
            </w:r>
            <w:r w:rsidRPr="00E913CF">
              <w:rPr>
                <w:rFonts w:ascii="Arial" w:hAnsi="Arial" w:cs="Arial"/>
                <w:color w:val="000000"/>
                <w:lang w:eastAsia="en-GB"/>
              </w:rPr>
              <w:t xml:space="preserve"> begin to demonstrate an </w:t>
            </w:r>
            <w:r w:rsidRPr="008462C4">
              <w:rPr>
                <w:rFonts w:ascii="Arial" w:hAnsi="Arial" w:cs="Arial"/>
                <w:b/>
                <w:color w:val="000000"/>
                <w:lang w:eastAsia="en-GB"/>
              </w:rPr>
              <w:t>understanding</w:t>
            </w:r>
            <w:r w:rsidRPr="00E913CF">
              <w:rPr>
                <w:rFonts w:ascii="Arial" w:hAnsi="Arial" w:cs="Arial"/>
                <w:color w:val="000000"/>
                <w:lang w:eastAsia="en-GB"/>
              </w:rPr>
              <w:t xml:space="preserve"> for the need for secure passwords and </w:t>
            </w:r>
            <w:r w:rsidRPr="00E913CF">
              <w:rPr>
                <w:rFonts w:ascii="Arial" w:hAnsi="Arial" w:cs="Arial"/>
                <w:color w:val="000000"/>
                <w:lang w:eastAsia="en-GB"/>
              </w:rPr>
              <w:lastRenderedPageBreak/>
              <w:t xml:space="preserve">keeping the password safe. </w:t>
            </w:r>
          </w:p>
          <w:p w14:paraId="2BBC01EF" w14:textId="77777777" w:rsidR="00E913CF" w:rsidRPr="00E913CF" w:rsidRDefault="00E913CF" w:rsidP="001076F3">
            <w:pPr>
              <w:pStyle w:val="Default"/>
              <w:spacing w:before="120" w:after="120"/>
              <w:rPr>
                <w:rFonts w:ascii="Arial" w:eastAsia="Arial Unicode MS" w:hAnsi="Arial" w:cs="Arial"/>
                <w:b/>
                <w:color w:val="FFFFFF" w:themeColor="background1"/>
                <w:sz w:val="22"/>
                <w:szCs w:val="22"/>
              </w:rPr>
            </w:pPr>
          </w:p>
        </w:tc>
        <w:tc>
          <w:tcPr>
            <w:tcW w:w="3078" w:type="dxa"/>
            <w:tcBorders>
              <w:bottom w:val="single" w:sz="4" w:space="0" w:color="auto"/>
            </w:tcBorders>
            <w:shd w:val="clear" w:color="auto" w:fill="auto"/>
          </w:tcPr>
          <w:p w14:paraId="66A2F1A2" w14:textId="6CF3AB43" w:rsidR="00E913CF" w:rsidRPr="008462C4" w:rsidRDefault="00E913CF" w:rsidP="001076F3">
            <w:pPr>
              <w:spacing w:before="120" w:after="120"/>
              <w:rPr>
                <w:rFonts w:ascii="Arial" w:hAnsi="Arial" w:cs="Arial"/>
              </w:rPr>
            </w:pPr>
            <w:r w:rsidRPr="00E913CF">
              <w:rPr>
                <w:rFonts w:ascii="Arial" w:hAnsi="Arial" w:cs="Arial"/>
              </w:rPr>
              <w:lastRenderedPageBreak/>
              <w:t xml:space="preserve">Learners </w:t>
            </w:r>
            <w:r w:rsidR="00CC3776" w:rsidRPr="00CC3776">
              <w:rPr>
                <w:rFonts w:ascii="Arial" w:hAnsi="Arial" w:cs="Arial"/>
              </w:rPr>
              <w:t xml:space="preserve">have the </w:t>
            </w:r>
            <w:r w:rsidR="00CC3776" w:rsidRPr="00CC3776">
              <w:rPr>
                <w:rFonts w:ascii="Arial" w:hAnsi="Arial" w:cs="Arial"/>
                <w:b/>
              </w:rPr>
              <w:t>knowledge and understanding</w:t>
            </w:r>
            <w:r w:rsidR="00CC3776" w:rsidRPr="00CC3776">
              <w:rPr>
                <w:rFonts w:ascii="Arial" w:hAnsi="Arial" w:cs="Arial"/>
              </w:rPr>
              <w:t xml:space="preserve"> to </w:t>
            </w:r>
            <w:r w:rsidRPr="00E913CF">
              <w:rPr>
                <w:rFonts w:ascii="Arial" w:hAnsi="Arial" w:cs="Arial"/>
              </w:rPr>
              <w:t>demonstrate an awareness of the safety issues of giving</w:t>
            </w:r>
            <w:r w:rsidR="000E5880">
              <w:rPr>
                <w:rFonts w:ascii="Arial" w:hAnsi="Arial" w:cs="Arial"/>
              </w:rPr>
              <w:t xml:space="preserve"> </w:t>
            </w:r>
            <w:r w:rsidRPr="00E913CF">
              <w:rPr>
                <w:rFonts w:ascii="Arial" w:hAnsi="Arial" w:cs="Arial"/>
              </w:rPr>
              <w:t xml:space="preserve">away personal information online and can </w:t>
            </w:r>
            <w:r w:rsidRPr="00CC3776">
              <w:rPr>
                <w:rFonts w:ascii="Arial" w:hAnsi="Arial" w:cs="Arial"/>
                <w:b/>
              </w:rPr>
              <w:t>identify</w:t>
            </w:r>
            <w:r w:rsidRPr="00E913CF">
              <w:rPr>
                <w:rFonts w:ascii="Arial" w:hAnsi="Arial" w:cs="Arial"/>
              </w:rPr>
              <w:t xml:space="preserve"> the differences between private and personal details that can identify them uniquely. </w:t>
            </w:r>
            <w:r w:rsidR="00CC3776">
              <w:rPr>
                <w:rFonts w:ascii="Arial" w:hAnsi="Arial" w:cs="Arial"/>
              </w:rPr>
              <w:t xml:space="preserve">Learners </w:t>
            </w:r>
            <w:r w:rsidRPr="00E913CF">
              <w:rPr>
                <w:rFonts w:ascii="Arial" w:hAnsi="Arial" w:cs="Arial"/>
              </w:rPr>
              <w:t xml:space="preserve">They </w:t>
            </w:r>
            <w:r w:rsidRPr="00CC3776">
              <w:rPr>
                <w:rFonts w:ascii="Arial" w:hAnsi="Arial" w:cs="Arial"/>
                <w:b/>
              </w:rPr>
              <w:t>know how</w:t>
            </w:r>
            <w:r w:rsidRPr="00E913CF">
              <w:rPr>
                <w:rFonts w:ascii="Arial" w:hAnsi="Arial" w:cs="Arial"/>
              </w:rPr>
              <w:t xml:space="preserve"> to report cyber bullying</w:t>
            </w:r>
            <w:r w:rsidR="000E5880">
              <w:rPr>
                <w:rFonts w:ascii="Arial" w:hAnsi="Arial" w:cs="Arial"/>
                <w:color w:val="1F3864" w:themeColor="accent5" w:themeShade="80"/>
              </w:rPr>
              <w:t xml:space="preserve">. </w:t>
            </w:r>
            <w:r w:rsidRPr="00E913CF">
              <w:rPr>
                <w:rFonts w:ascii="Arial" w:hAnsi="Arial" w:cs="Arial"/>
              </w:rPr>
              <w:t xml:space="preserve">Learners </w:t>
            </w:r>
            <w:r w:rsidR="00CC3776">
              <w:rPr>
                <w:rFonts w:ascii="Arial" w:hAnsi="Arial" w:cs="Arial"/>
              </w:rPr>
              <w:t xml:space="preserve">have developed </w:t>
            </w:r>
            <w:r w:rsidRPr="00E913CF">
              <w:rPr>
                <w:rFonts w:ascii="Arial" w:hAnsi="Arial" w:cs="Arial"/>
              </w:rPr>
              <w:t xml:space="preserve"> </w:t>
            </w:r>
            <w:r w:rsidRPr="00CC3776">
              <w:rPr>
                <w:rFonts w:ascii="Arial" w:hAnsi="Arial" w:cs="Arial"/>
                <w:b/>
              </w:rPr>
              <w:lastRenderedPageBreak/>
              <w:t>strategies</w:t>
            </w:r>
            <w:r w:rsidRPr="00E913CF">
              <w:rPr>
                <w:rFonts w:ascii="Arial" w:hAnsi="Arial" w:cs="Arial"/>
              </w:rPr>
              <w:t xml:space="preserve"> to make a secure password. </w:t>
            </w:r>
          </w:p>
        </w:tc>
        <w:tc>
          <w:tcPr>
            <w:tcW w:w="3078" w:type="dxa"/>
            <w:tcBorders>
              <w:bottom w:val="single" w:sz="4" w:space="0" w:color="auto"/>
            </w:tcBorders>
            <w:shd w:val="clear" w:color="auto" w:fill="auto"/>
          </w:tcPr>
          <w:p w14:paraId="40F18378" w14:textId="2996D368" w:rsidR="00E913CF" w:rsidRPr="00E913CF" w:rsidRDefault="00CC3776" w:rsidP="001076F3">
            <w:pPr>
              <w:spacing w:before="120" w:after="120"/>
              <w:rPr>
                <w:rFonts w:ascii="Arial" w:hAnsi="Arial" w:cs="Arial"/>
              </w:rPr>
            </w:pPr>
            <w:r>
              <w:rPr>
                <w:rFonts w:ascii="Arial" w:hAnsi="Arial" w:cs="Arial"/>
              </w:rPr>
              <w:lastRenderedPageBreak/>
              <w:t>Learners</w:t>
            </w:r>
            <w:r w:rsidR="00E913CF" w:rsidRPr="00E913CF">
              <w:rPr>
                <w:rFonts w:ascii="Arial" w:hAnsi="Arial" w:cs="Arial"/>
              </w:rPr>
              <w:t xml:space="preserve"> </w:t>
            </w:r>
            <w:r w:rsidR="00FC4956">
              <w:rPr>
                <w:rFonts w:ascii="Arial" w:hAnsi="Arial" w:cs="Arial"/>
              </w:rPr>
              <w:t xml:space="preserve">have the </w:t>
            </w:r>
            <w:r w:rsidR="00FC4956" w:rsidRPr="00FC4956">
              <w:rPr>
                <w:rFonts w:ascii="Arial" w:hAnsi="Arial" w:cs="Arial"/>
                <w:b/>
              </w:rPr>
              <w:t>knowledge and understanding</w:t>
            </w:r>
            <w:r w:rsidR="00FC4956">
              <w:rPr>
                <w:rFonts w:ascii="Arial" w:hAnsi="Arial" w:cs="Arial"/>
              </w:rPr>
              <w:t xml:space="preserve"> of</w:t>
            </w:r>
            <w:r w:rsidR="00E913CF" w:rsidRPr="00E913CF">
              <w:rPr>
                <w:rFonts w:ascii="Arial" w:hAnsi="Arial" w:cs="Arial"/>
              </w:rPr>
              <w:t xml:space="preserve"> </w:t>
            </w:r>
            <w:r w:rsidR="00FC4956">
              <w:rPr>
                <w:rFonts w:ascii="Arial" w:hAnsi="Arial" w:cs="Arial"/>
              </w:rPr>
              <w:t xml:space="preserve">the </w:t>
            </w:r>
            <w:r w:rsidR="00E913CF" w:rsidRPr="00FC4956">
              <w:rPr>
                <w:rFonts w:ascii="Arial" w:hAnsi="Arial" w:cs="Arial"/>
              </w:rPr>
              <w:t>strategies</w:t>
            </w:r>
            <w:r w:rsidR="00FC4956" w:rsidRPr="00FC4956">
              <w:rPr>
                <w:rFonts w:ascii="Arial" w:hAnsi="Arial" w:cs="Arial"/>
              </w:rPr>
              <w:t xml:space="preserve"> used</w:t>
            </w:r>
            <w:r w:rsidR="00FC4956">
              <w:rPr>
                <w:rFonts w:ascii="Arial" w:hAnsi="Arial" w:cs="Arial"/>
              </w:rPr>
              <w:t xml:space="preserve"> </w:t>
            </w:r>
            <w:r w:rsidR="00E913CF" w:rsidRPr="00E913CF">
              <w:rPr>
                <w:rFonts w:ascii="Arial" w:hAnsi="Arial" w:cs="Arial"/>
              </w:rPr>
              <w:t>to protect  their personal device</w:t>
            </w:r>
            <w:r w:rsidR="000E5880">
              <w:rPr>
                <w:rFonts w:ascii="Arial" w:hAnsi="Arial" w:cs="Arial"/>
              </w:rPr>
              <w:t xml:space="preserve">s and themselves while online.  </w:t>
            </w:r>
            <w:r w:rsidR="00FC4956">
              <w:rPr>
                <w:rFonts w:ascii="Arial" w:hAnsi="Arial" w:cs="Arial"/>
              </w:rPr>
              <w:t>Learners</w:t>
            </w:r>
            <w:r w:rsidR="00E913CF" w:rsidRPr="00E913CF">
              <w:rPr>
                <w:rFonts w:ascii="Arial" w:hAnsi="Arial" w:cs="Arial"/>
              </w:rPr>
              <w:t xml:space="preserve"> can demonstrate an </w:t>
            </w:r>
            <w:r w:rsidR="00E913CF" w:rsidRPr="00FC4956">
              <w:rPr>
                <w:rFonts w:ascii="Arial" w:hAnsi="Arial" w:cs="Arial"/>
                <w:b/>
              </w:rPr>
              <w:t xml:space="preserve">understanding </w:t>
            </w:r>
            <w:r w:rsidR="00E913CF" w:rsidRPr="00E913CF">
              <w:rPr>
                <w:rFonts w:ascii="Arial" w:hAnsi="Arial" w:cs="Arial"/>
              </w:rPr>
              <w:t xml:space="preserve">of the legal implication of hacking. </w:t>
            </w:r>
          </w:p>
          <w:p w14:paraId="0C4D7787" w14:textId="77777777" w:rsidR="00E913CF" w:rsidRPr="00E913CF" w:rsidRDefault="00E913CF" w:rsidP="001076F3">
            <w:pPr>
              <w:spacing w:before="120" w:after="120"/>
              <w:rPr>
                <w:rFonts w:ascii="Arial" w:hAnsi="Arial" w:cs="Arial"/>
              </w:rPr>
            </w:pPr>
          </w:p>
          <w:p w14:paraId="141CBC74" w14:textId="77777777" w:rsidR="00E913CF" w:rsidRPr="00E913CF" w:rsidRDefault="00E913CF" w:rsidP="001076F3">
            <w:pPr>
              <w:pStyle w:val="Default"/>
              <w:spacing w:before="120" w:after="120"/>
              <w:rPr>
                <w:rFonts w:ascii="Arial" w:eastAsia="Arial Unicode MS" w:hAnsi="Arial" w:cs="Arial"/>
                <w:b/>
                <w:color w:val="FFFFFF" w:themeColor="background1"/>
                <w:sz w:val="22"/>
                <w:szCs w:val="22"/>
              </w:rPr>
            </w:pPr>
          </w:p>
        </w:tc>
        <w:tc>
          <w:tcPr>
            <w:tcW w:w="3078" w:type="dxa"/>
            <w:tcBorders>
              <w:bottom w:val="single" w:sz="4" w:space="0" w:color="auto"/>
            </w:tcBorders>
            <w:shd w:val="clear" w:color="auto" w:fill="auto"/>
          </w:tcPr>
          <w:p w14:paraId="2D76777F" w14:textId="6CC2E3E7" w:rsidR="00E913CF" w:rsidRPr="00E913CF" w:rsidRDefault="00FC4956" w:rsidP="001076F3">
            <w:pPr>
              <w:pStyle w:val="Default"/>
              <w:spacing w:before="120" w:after="120"/>
              <w:rPr>
                <w:rFonts w:ascii="Arial" w:eastAsia="Arial Unicode MS" w:hAnsi="Arial" w:cs="Arial"/>
                <w:b/>
                <w:color w:val="FFFFFF" w:themeColor="background1"/>
                <w:sz w:val="22"/>
                <w:szCs w:val="22"/>
              </w:rPr>
            </w:pPr>
            <w:r w:rsidRPr="0030556E">
              <w:rPr>
                <w:rFonts w:ascii="Arial" w:hAnsi="Arial" w:cs="Arial"/>
                <w:sz w:val="22"/>
                <w:szCs w:val="22"/>
                <w:lang w:eastAsia="en-GB"/>
              </w:rPr>
              <w:t>Learners</w:t>
            </w:r>
            <w:r w:rsidR="00E913CF" w:rsidRPr="0030556E">
              <w:rPr>
                <w:rFonts w:ascii="Arial" w:hAnsi="Arial" w:cs="Arial"/>
                <w:sz w:val="22"/>
                <w:szCs w:val="22"/>
                <w:lang w:eastAsia="en-GB"/>
              </w:rPr>
              <w:t xml:space="preserve"> </w:t>
            </w:r>
            <w:r w:rsidR="0030556E" w:rsidRPr="0030556E">
              <w:rPr>
                <w:rFonts w:ascii="Arial" w:hAnsi="Arial" w:cs="Arial"/>
                <w:sz w:val="22"/>
                <w:szCs w:val="22"/>
              </w:rPr>
              <w:t xml:space="preserve">have the </w:t>
            </w:r>
            <w:r w:rsidR="0030556E" w:rsidRPr="0030556E">
              <w:rPr>
                <w:rFonts w:ascii="Arial" w:hAnsi="Arial" w:cs="Arial"/>
                <w:b/>
                <w:sz w:val="22"/>
                <w:szCs w:val="22"/>
              </w:rPr>
              <w:t>knowledge and understanding</w:t>
            </w:r>
            <w:r w:rsidR="0030556E" w:rsidRPr="0030556E">
              <w:rPr>
                <w:rFonts w:ascii="Arial" w:hAnsi="Arial" w:cs="Arial"/>
                <w:sz w:val="22"/>
                <w:szCs w:val="22"/>
              </w:rPr>
              <w:t xml:space="preserve"> of the </w:t>
            </w:r>
            <w:r w:rsidR="00E913CF" w:rsidRPr="0030556E">
              <w:rPr>
                <w:rFonts w:ascii="Arial" w:hAnsi="Arial" w:cs="Arial"/>
                <w:sz w:val="22"/>
                <w:szCs w:val="22"/>
                <w:lang w:eastAsia="en-GB"/>
              </w:rPr>
              <w:t>strategies to protect their devices and themselves while online</w:t>
            </w:r>
            <w:r w:rsidR="00E913CF" w:rsidRPr="00E913CF">
              <w:rPr>
                <w:rFonts w:ascii="Arial" w:hAnsi="Arial" w:cs="Arial"/>
                <w:sz w:val="22"/>
                <w:szCs w:val="22"/>
                <w:lang w:eastAsia="en-GB"/>
              </w:rPr>
              <w:t xml:space="preserve">.  </w:t>
            </w:r>
            <w:r w:rsidR="0030556E" w:rsidRPr="0030556E">
              <w:rPr>
                <w:rFonts w:ascii="Arial" w:hAnsi="Arial" w:cs="Arial"/>
                <w:sz w:val="22"/>
                <w:szCs w:val="22"/>
                <w:lang w:eastAsia="en-GB"/>
              </w:rPr>
              <w:t xml:space="preserve">Learners have the </w:t>
            </w:r>
            <w:r w:rsidR="0030556E" w:rsidRPr="0030556E">
              <w:rPr>
                <w:rFonts w:ascii="Arial" w:hAnsi="Arial" w:cs="Arial"/>
                <w:b/>
                <w:sz w:val="22"/>
                <w:szCs w:val="22"/>
                <w:lang w:eastAsia="en-GB"/>
              </w:rPr>
              <w:t>knowledge and understanding</w:t>
            </w:r>
            <w:r w:rsidR="0030556E" w:rsidRPr="0030556E">
              <w:rPr>
                <w:rFonts w:ascii="Arial" w:hAnsi="Arial" w:cs="Arial"/>
                <w:sz w:val="22"/>
                <w:szCs w:val="22"/>
                <w:lang w:eastAsia="en-GB"/>
              </w:rPr>
              <w:t xml:space="preserve"> </w:t>
            </w:r>
            <w:r w:rsidR="0030556E">
              <w:rPr>
                <w:rFonts w:ascii="Arial" w:hAnsi="Arial" w:cs="Arial"/>
                <w:sz w:val="22"/>
                <w:szCs w:val="22"/>
                <w:lang w:eastAsia="en-GB"/>
              </w:rPr>
              <w:t>to</w:t>
            </w:r>
            <w:r w:rsidR="00E913CF" w:rsidRPr="00E913CF">
              <w:rPr>
                <w:rFonts w:ascii="Arial" w:hAnsi="Arial" w:cs="Arial"/>
                <w:sz w:val="22"/>
                <w:szCs w:val="22"/>
                <w:lang w:eastAsia="en-GB"/>
              </w:rPr>
              <w:t xml:space="preserve"> demonstrate and can explain how viruses infect their devices and the legal implications of cyber-crime </w:t>
            </w:r>
            <w:r w:rsidR="00E913CF" w:rsidRPr="00E913CF">
              <w:rPr>
                <w:rFonts w:ascii="Arial" w:hAnsi="Arial" w:cs="Arial"/>
                <w:sz w:val="22"/>
                <w:szCs w:val="22"/>
                <w:lang w:eastAsia="en-GB"/>
              </w:rPr>
              <w:lastRenderedPageBreak/>
              <w:t>and the Darknet.</w:t>
            </w:r>
          </w:p>
        </w:tc>
      </w:tr>
      <w:tr w:rsidR="00E913CF" w:rsidRPr="00FA5DA7" w14:paraId="08EF83C5" w14:textId="77777777" w:rsidTr="00475A52">
        <w:tc>
          <w:tcPr>
            <w:tcW w:w="15388" w:type="dxa"/>
            <w:gridSpan w:val="5"/>
            <w:tcBorders>
              <w:bottom w:val="single" w:sz="4" w:space="0" w:color="auto"/>
            </w:tcBorders>
            <w:shd w:val="clear" w:color="auto" w:fill="00A4B3"/>
          </w:tcPr>
          <w:p w14:paraId="7CF9744C" w14:textId="7AD6E45A" w:rsidR="00E913CF" w:rsidRPr="00475A52" w:rsidRDefault="007B1905" w:rsidP="00E913CF">
            <w:pPr>
              <w:autoSpaceDE w:val="0"/>
              <w:autoSpaceDN w:val="0"/>
              <w:adjustRightInd w:val="0"/>
              <w:spacing w:before="120" w:after="120"/>
              <w:rPr>
                <w:rFonts w:ascii="Arial" w:hAnsi="Arial" w:cs="Arial"/>
                <w:b/>
                <w:color w:val="000000"/>
              </w:rPr>
            </w:pPr>
            <w:r>
              <w:rPr>
                <w:rFonts w:ascii="Arial" w:hAnsi="Arial" w:cs="Arial"/>
                <w:b/>
                <w:color w:val="FFFFFF" w:themeColor="background1"/>
              </w:rPr>
              <w:lastRenderedPageBreak/>
              <w:t>U</w:t>
            </w:r>
            <w:r w:rsidR="00E913CF" w:rsidRPr="00475A52">
              <w:rPr>
                <w:rFonts w:ascii="Arial" w:hAnsi="Arial" w:cs="Arial"/>
                <w:b/>
                <w:color w:val="FFFFFF" w:themeColor="background1"/>
              </w:rPr>
              <w:t xml:space="preserve">nderstanding the world through computational thinking </w:t>
            </w:r>
          </w:p>
        </w:tc>
      </w:tr>
      <w:tr w:rsidR="00E913CF" w:rsidRPr="00FA5DA7" w14:paraId="728F308A" w14:textId="77777777" w:rsidTr="001E1786">
        <w:tc>
          <w:tcPr>
            <w:tcW w:w="3076" w:type="dxa"/>
            <w:tcBorders>
              <w:bottom w:val="single" w:sz="4" w:space="0" w:color="auto"/>
            </w:tcBorders>
            <w:shd w:val="clear" w:color="auto" w:fill="00A4B3"/>
          </w:tcPr>
          <w:p w14:paraId="0D9521B7" w14:textId="4DA6E95D" w:rsidR="00E913CF" w:rsidRPr="001E1786" w:rsidRDefault="00E913CF" w:rsidP="00E913CF">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Early Level</w:t>
            </w:r>
          </w:p>
        </w:tc>
        <w:tc>
          <w:tcPr>
            <w:tcW w:w="3078" w:type="dxa"/>
            <w:tcBorders>
              <w:bottom w:val="single" w:sz="4" w:space="0" w:color="auto"/>
            </w:tcBorders>
            <w:shd w:val="clear" w:color="auto" w:fill="00A4B3"/>
          </w:tcPr>
          <w:p w14:paraId="2D3B1E88" w14:textId="1753754C" w:rsidR="00E913CF" w:rsidRPr="001E1786" w:rsidRDefault="00E913CF" w:rsidP="00E913CF">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First Level</w:t>
            </w:r>
          </w:p>
        </w:tc>
        <w:tc>
          <w:tcPr>
            <w:tcW w:w="3078" w:type="dxa"/>
            <w:tcBorders>
              <w:bottom w:val="single" w:sz="4" w:space="0" w:color="auto"/>
            </w:tcBorders>
            <w:shd w:val="clear" w:color="auto" w:fill="00A4B3"/>
          </w:tcPr>
          <w:p w14:paraId="500F11F6" w14:textId="77C79649" w:rsidR="00E913CF" w:rsidRPr="001E1786" w:rsidRDefault="00E913CF" w:rsidP="00E913CF">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Second Level</w:t>
            </w:r>
          </w:p>
        </w:tc>
        <w:tc>
          <w:tcPr>
            <w:tcW w:w="3078" w:type="dxa"/>
            <w:tcBorders>
              <w:bottom w:val="single" w:sz="4" w:space="0" w:color="auto"/>
            </w:tcBorders>
            <w:shd w:val="clear" w:color="auto" w:fill="00A4B3"/>
          </w:tcPr>
          <w:p w14:paraId="6D30D9F0" w14:textId="3EDD58C5" w:rsidR="00E913CF" w:rsidRPr="001E1786" w:rsidRDefault="00E913CF" w:rsidP="00E913CF">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Third Level</w:t>
            </w:r>
          </w:p>
        </w:tc>
        <w:tc>
          <w:tcPr>
            <w:tcW w:w="3078" w:type="dxa"/>
            <w:tcBorders>
              <w:bottom w:val="single" w:sz="4" w:space="0" w:color="auto"/>
            </w:tcBorders>
            <w:shd w:val="clear" w:color="auto" w:fill="00A4B3"/>
          </w:tcPr>
          <w:p w14:paraId="0625C8A6" w14:textId="4CA346EC" w:rsidR="00E913CF" w:rsidRPr="001E1786" w:rsidRDefault="00E913CF" w:rsidP="00E913CF">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Fourth Level</w:t>
            </w:r>
          </w:p>
        </w:tc>
      </w:tr>
      <w:tr w:rsidR="000E5880" w:rsidRPr="00FA5DA7" w14:paraId="761EB145" w14:textId="77777777" w:rsidTr="007705D6">
        <w:tc>
          <w:tcPr>
            <w:tcW w:w="3076" w:type="dxa"/>
            <w:tcBorders>
              <w:bottom w:val="single" w:sz="4" w:space="0" w:color="auto"/>
            </w:tcBorders>
            <w:shd w:val="clear" w:color="auto" w:fill="auto"/>
          </w:tcPr>
          <w:p w14:paraId="678665D7" w14:textId="56478EF8" w:rsidR="009F68A4" w:rsidRDefault="000E5880" w:rsidP="00B37FE6">
            <w:pPr>
              <w:ind w:firstLine="34"/>
              <w:rPr>
                <w:rFonts w:ascii="Arial" w:hAnsi="Arial" w:cs="Arial"/>
              </w:rPr>
            </w:pPr>
            <w:r w:rsidRPr="009F68A4">
              <w:rPr>
                <w:rFonts w:ascii="Arial" w:hAnsi="Arial" w:cs="Arial"/>
              </w:rPr>
              <w:t xml:space="preserve">Learners </w:t>
            </w:r>
            <w:r w:rsidR="009F68A4" w:rsidRPr="009F68A4">
              <w:rPr>
                <w:rFonts w:ascii="Arial" w:hAnsi="Arial" w:cs="Arial"/>
              </w:rPr>
              <w:t xml:space="preserve">have the </w:t>
            </w:r>
            <w:r w:rsidR="009F68A4">
              <w:rPr>
                <w:rFonts w:ascii="Arial" w:hAnsi="Arial" w:cs="Arial"/>
                <w:b/>
              </w:rPr>
              <w:t xml:space="preserve">knowledge and </w:t>
            </w:r>
            <w:r w:rsidR="009F68A4" w:rsidRPr="009F68A4">
              <w:rPr>
                <w:rFonts w:ascii="Arial" w:hAnsi="Arial" w:cs="Arial"/>
                <w:b/>
              </w:rPr>
              <w:t>understanding</w:t>
            </w:r>
            <w:r w:rsidR="009F68A4" w:rsidRPr="009F68A4">
              <w:rPr>
                <w:rFonts w:ascii="Arial" w:hAnsi="Arial" w:cs="Arial"/>
              </w:rPr>
              <w:t xml:space="preserve"> </w:t>
            </w:r>
            <w:r w:rsidR="009F68A4">
              <w:rPr>
                <w:rFonts w:ascii="Arial" w:hAnsi="Arial" w:cs="Arial"/>
              </w:rPr>
              <w:t xml:space="preserve">that allows them </w:t>
            </w:r>
            <w:r w:rsidRPr="009F68A4">
              <w:rPr>
                <w:rFonts w:ascii="Arial" w:hAnsi="Arial" w:cs="Arial"/>
              </w:rPr>
              <w:t xml:space="preserve">to </w:t>
            </w:r>
            <w:r w:rsidR="009F68A4" w:rsidRPr="009F68A4">
              <w:rPr>
                <w:rFonts w:ascii="Arial" w:hAnsi="Arial" w:cs="Arial"/>
              </w:rPr>
              <w:t>comment on the processes involved in a variety of everyday tasks and can</w:t>
            </w:r>
            <w:r w:rsidR="009F68A4">
              <w:rPr>
                <w:rFonts w:ascii="Arial" w:hAnsi="Arial" w:cs="Arial"/>
              </w:rPr>
              <w:t xml:space="preserve"> </w:t>
            </w:r>
            <w:r w:rsidR="009F68A4" w:rsidRPr="009F68A4">
              <w:rPr>
                <w:rFonts w:ascii="Arial" w:hAnsi="Arial" w:cs="Arial"/>
              </w:rPr>
              <w:t>recount and sequence main events and identify patterns (similarities and differences).</w:t>
            </w:r>
          </w:p>
          <w:p w14:paraId="18A46DC8" w14:textId="77777777" w:rsidR="000E5880" w:rsidRPr="009F68A4" w:rsidRDefault="000E5880" w:rsidP="009F68A4">
            <w:pPr>
              <w:ind w:firstLine="34"/>
              <w:rPr>
                <w:rFonts w:ascii="Arial" w:hAnsi="Arial" w:cs="Arial"/>
              </w:rPr>
            </w:pPr>
          </w:p>
        </w:tc>
        <w:tc>
          <w:tcPr>
            <w:tcW w:w="3078" w:type="dxa"/>
            <w:tcBorders>
              <w:bottom w:val="single" w:sz="4" w:space="0" w:color="auto"/>
            </w:tcBorders>
            <w:shd w:val="clear" w:color="auto" w:fill="auto"/>
          </w:tcPr>
          <w:p w14:paraId="4E5C6EFC" w14:textId="6EF17F0D" w:rsidR="000E5880" w:rsidRPr="009F68A4" w:rsidRDefault="000E5880" w:rsidP="007B1905">
            <w:pPr>
              <w:pStyle w:val="Default"/>
              <w:rPr>
                <w:rFonts w:ascii="Arial" w:eastAsia="Arial Unicode MS" w:hAnsi="Arial" w:cs="Arial"/>
                <w:b/>
                <w:color w:val="auto"/>
                <w:sz w:val="22"/>
                <w:szCs w:val="22"/>
              </w:rPr>
            </w:pPr>
            <w:r w:rsidRPr="009F68A4">
              <w:rPr>
                <w:rFonts w:ascii="Arial" w:hAnsi="Arial" w:cs="Arial"/>
                <w:color w:val="auto"/>
                <w:sz w:val="22"/>
                <w:szCs w:val="22"/>
              </w:rPr>
              <w:t xml:space="preserve">Learners </w:t>
            </w:r>
            <w:r w:rsidR="009F68A4" w:rsidRPr="009F68A4">
              <w:rPr>
                <w:rFonts w:ascii="Arial" w:hAnsi="Arial" w:cs="Arial"/>
                <w:color w:val="auto"/>
                <w:sz w:val="22"/>
                <w:szCs w:val="22"/>
              </w:rPr>
              <w:t xml:space="preserve">have the </w:t>
            </w:r>
            <w:r w:rsidR="009F68A4" w:rsidRPr="009F68A4">
              <w:rPr>
                <w:rFonts w:ascii="Arial" w:hAnsi="Arial" w:cs="Arial"/>
                <w:b/>
                <w:color w:val="auto"/>
                <w:sz w:val="22"/>
                <w:szCs w:val="22"/>
              </w:rPr>
              <w:t>knowledge and understanding</w:t>
            </w:r>
            <w:r w:rsidR="009F68A4" w:rsidRPr="009F68A4">
              <w:rPr>
                <w:rFonts w:ascii="Arial" w:hAnsi="Arial" w:cs="Arial"/>
                <w:color w:val="auto"/>
                <w:sz w:val="22"/>
                <w:szCs w:val="22"/>
              </w:rPr>
              <w:t xml:space="preserve"> </w:t>
            </w:r>
            <w:r w:rsidR="009F68A4">
              <w:rPr>
                <w:rFonts w:ascii="Arial" w:hAnsi="Arial" w:cs="Arial"/>
                <w:color w:val="auto"/>
                <w:sz w:val="22"/>
                <w:szCs w:val="22"/>
              </w:rPr>
              <w:t xml:space="preserve">that allows them to </w:t>
            </w:r>
            <w:r w:rsidRPr="009F68A4">
              <w:rPr>
                <w:rFonts w:ascii="Arial" w:hAnsi="Arial" w:cs="Arial"/>
                <w:b/>
                <w:color w:val="auto"/>
                <w:sz w:val="22"/>
                <w:szCs w:val="22"/>
              </w:rPr>
              <w:t>collaborate</w:t>
            </w:r>
            <w:r w:rsidRPr="009F68A4">
              <w:rPr>
                <w:rFonts w:ascii="Arial" w:hAnsi="Arial" w:cs="Arial"/>
                <w:color w:val="auto"/>
                <w:sz w:val="22"/>
                <w:szCs w:val="22"/>
              </w:rPr>
              <w:t xml:space="preserve"> to </w:t>
            </w:r>
            <w:r w:rsidRPr="009F68A4">
              <w:rPr>
                <w:rFonts w:ascii="Arial" w:hAnsi="Arial" w:cs="Arial"/>
                <w:b/>
                <w:color w:val="auto"/>
                <w:sz w:val="22"/>
                <w:szCs w:val="22"/>
              </w:rPr>
              <w:t>create</w:t>
            </w:r>
            <w:r w:rsidRPr="009F68A4">
              <w:rPr>
                <w:rFonts w:ascii="Arial" w:hAnsi="Arial" w:cs="Arial"/>
                <w:color w:val="auto"/>
                <w:sz w:val="22"/>
                <w:szCs w:val="22"/>
              </w:rPr>
              <w:t xml:space="preserve"> solutions by breaking down an everyday task into more manageable steps; identifying key information, construct rules based on pattern concepts and </w:t>
            </w:r>
            <w:r w:rsidRPr="00694767">
              <w:rPr>
                <w:rFonts w:ascii="Arial" w:hAnsi="Arial" w:cs="Arial"/>
                <w:b/>
                <w:color w:val="auto"/>
                <w:sz w:val="22"/>
                <w:szCs w:val="22"/>
              </w:rPr>
              <w:t>create</w:t>
            </w:r>
            <w:r w:rsidRPr="009F68A4">
              <w:rPr>
                <w:rFonts w:ascii="Arial" w:hAnsi="Arial" w:cs="Arial"/>
                <w:color w:val="auto"/>
                <w:sz w:val="22"/>
                <w:szCs w:val="22"/>
              </w:rPr>
              <w:t xml:space="preserve"> precise instructions and/or diagrams.</w:t>
            </w:r>
          </w:p>
        </w:tc>
        <w:tc>
          <w:tcPr>
            <w:tcW w:w="3078" w:type="dxa"/>
            <w:tcBorders>
              <w:bottom w:val="single" w:sz="4" w:space="0" w:color="auto"/>
            </w:tcBorders>
            <w:shd w:val="clear" w:color="auto" w:fill="auto"/>
          </w:tcPr>
          <w:p w14:paraId="4B1A8C44" w14:textId="2D610A97" w:rsidR="000E5880" w:rsidRPr="009F68A4" w:rsidRDefault="000E5880" w:rsidP="007B1905">
            <w:pPr>
              <w:pStyle w:val="Default"/>
              <w:rPr>
                <w:rFonts w:ascii="Arial" w:eastAsia="Arial Unicode MS" w:hAnsi="Arial" w:cs="Arial"/>
                <w:b/>
                <w:color w:val="auto"/>
                <w:sz w:val="22"/>
                <w:szCs w:val="22"/>
              </w:rPr>
            </w:pPr>
            <w:r w:rsidRPr="009F68A4">
              <w:rPr>
                <w:rFonts w:ascii="Arial" w:hAnsi="Arial" w:cs="Arial"/>
                <w:color w:val="auto"/>
                <w:sz w:val="22"/>
                <w:szCs w:val="22"/>
              </w:rPr>
              <w:t xml:space="preserve">Learners </w:t>
            </w:r>
            <w:r w:rsidR="009F68A4" w:rsidRPr="009F68A4">
              <w:rPr>
                <w:rFonts w:ascii="Arial" w:hAnsi="Arial" w:cs="Arial"/>
                <w:color w:val="auto"/>
                <w:sz w:val="22"/>
                <w:szCs w:val="22"/>
              </w:rPr>
              <w:t xml:space="preserve">have the </w:t>
            </w:r>
            <w:r w:rsidR="009F68A4" w:rsidRPr="009F68A4">
              <w:rPr>
                <w:rFonts w:ascii="Arial" w:hAnsi="Arial" w:cs="Arial"/>
                <w:b/>
                <w:color w:val="auto"/>
                <w:sz w:val="22"/>
                <w:szCs w:val="22"/>
              </w:rPr>
              <w:t>knowledge and understanding</w:t>
            </w:r>
            <w:r w:rsidR="009F68A4" w:rsidRPr="009F68A4">
              <w:rPr>
                <w:rFonts w:ascii="Arial" w:hAnsi="Arial" w:cs="Arial"/>
                <w:color w:val="auto"/>
                <w:sz w:val="22"/>
                <w:szCs w:val="22"/>
              </w:rPr>
              <w:t xml:space="preserve"> to be able to </w:t>
            </w:r>
            <w:r w:rsidRPr="009F68A4">
              <w:rPr>
                <w:rFonts w:ascii="Arial" w:hAnsi="Arial" w:cs="Arial"/>
                <w:b/>
                <w:color w:val="auto"/>
                <w:sz w:val="22"/>
                <w:szCs w:val="22"/>
              </w:rPr>
              <w:t>analyse</w:t>
            </w:r>
            <w:r w:rsidRPr="009F68A4">
              <w:rPr>
                <w:rFonts w:ascii="Arial" w:hAnsi="Arial" w:cs="Arial"/>
                <w:color w:val="auto"/>
                <w:sz w:val="22"/>
                <w:szCs w:val="22"/>
              </w:rPr>
              <w:t xml:space="preserve"> increasingly more complex problems, </w:t>
            </w:r>
            <w:r w:rsidRPr="009F68A4">
              <w:rPr>
                <w:rFonts w:ascii="Arial" w:hAnsi="Arial" w:cs="Arial"/>
                <w:b/>
                <w:color w:val="auto"/>
                <w:sz w:val="22"/>
                <w:szCs w:val="22"/>
              </w:rPr>
              <w:t xml:space="preserve">create </w:t>
            </w:r>
            <w:r w:rsidRPr="009F68A4">
              <w:rPr>
                <w:rFonts w:ascii="Arial" w:hAnsi="Arial" w:cs="Arial"/>
                <w:color w:val="auto"/>
                <w:sz w:val="22"/>
                <w:szCs w:val="22"/>
              </w:rPr>
              <w:t xml:space="preserve">and/or remix possible solutions using computational thinking techniques to justify, debug and </w:t>
            </w:r>
            <w:r w:rsidRPr="00694767">
              <w:rPr>
                <w:rFonts w:ascii="Arial" w:hAnsi="Arial" w:cs="Arial"/>
                <w:b/>
                <w:color w:val="auto"/>
                <w:sz w:val="22"/>
                <w:szCs w:val="22"/>
              </w:rPr>
              <w:t>evaluate</w:t>
            </w:r>
            <w:r w:rsidRPr="009F68A4">
              <w:rPr>
                <w:rFonts w:ascii="Arial" w:hAnsi="Arial" w:cs="Arial"/>
                <w:color w:val="auto"/>
                <w:sz w:val="22"/>
                <w:szCs w:val="22"/>
              </w:rPr>
              <w:t xml:space="preserve"> its efficiency.</w:t>
            </w:r>
          </w:p>
        </w:tc>
        <w:tc>
          <w:tcPr>
            <w:tcW w:w="3078" w:type="dxa"/>
            <w:tcBorders>
              <w:bottom w:val="single" w:sz="4" w:space="0" w:color="auto"/>
            </w:tcBorders>
            <w:shd w:val="clear" w:color="auto" w:fill="auto"/>
          </w:tcPr>
          <w:p w14:paraId="07B686BB" w14:textId="160F6E46" w:rsidR="000E5880" w:rsidRPr="009F68A4" w:rsidRDefault="000E5880" w:rsidP="00B37FE6">
            <w:pPr>
              <w:rPr>
                <w:rFonts w:ascii="Arial" w:hAnsi="Arial" w:cs="Arial"/>
              </w:rPr>
            </w:pPr>
            <w:r w:rsidRPr="009F68A4">
              <w:rPr>
                <w:rFonts w:ascii="Arial" w:hAnsi="Arial" w:cs="Arial"/>
              </w:rPr>
              <w:t xml:space="preserve">Learners </w:t>
            </w:r>
            <w:r w:rsidR="00694767" w:rsidRPr="009F68A4">
              <w:rPr>
                <w:rFonts w:ascii="Arial" w:hAnsi="Arial" w:cs="Arial"/>
              </w:rPr>
              <w:t xml:space="preserve">have the </w:t>
            </w:r>
            <w:r w:rsidR="00694767" w:rsidRPr="009F68A4">
              <w:rPr>
                <w:rFonts w:ascii="Arial" w:hAnsi="Arial" w:cs="Arial"/>
                <w:b/>
              </w:rPr>
              <w:t>knowledge and understanding</w:t>
            </w:r>
            <w:r w:rsidR="00694767" w:rsidRPr="009F68A4">
              <w:rPr>
                <w:rFonts w:ascii="Arial" w:hAnsi="Arial" w:cs="Arial"/>
              </w:rPr>
              <w:t xml:space="preserve"> </w:t>
            </w:r>
            <w:r w:rsidR="00694767">
              <w:rPr>
                <w:rFonts w:ascii="Arial" w:hAnsi="Arial" w:cs="Arial"/>
              </w:rPr>
              <w:t xml:space="preserve">that allows them to work from a design brief and select and </w:t>
            </w:r>
            <w:r w:rsidRPr="009F68A4">
              <w:rPr>
                <w:rFonts w:ascii="Arial" w:hAnsi="Arial" w:cs="Arial"/>
              </w:rPr>
              <w:t xml:space="preserve">justify the most appropriate steps </w:t>
            </w:r>
            <w:r w:rsidR="00694767" w:rsidRPr="009F68A4">
              <w:rPr>
                <w:rFonts w:ascii="Arial" w:hAnsi="Arial" w:cs="Arial"/>
              </w:rPr>
              <w:t xml:space="preserve">to </w:t>
            </w:r>
            <w:r w:rsidR="00694767" w:rsidRPr="00694767">
              <w:rPr>
                <w:rFonts w:ascii="Arial" w:hAnsi="Arial" w:cs="Arial"/>
                <w:b/>
              </w:rPr>
              <w:t>formulate a solution</w:t>
            </w:r>
            <w:r w:rsidR="00694767">
              <w:rPr>
                <w:rFonts w:ascii="Arial" w:hAnsi="Arial" w:cs="Arial"/>
              </w:rPr>
              <w:t>,</w:t>
            </w:r>
            <w:r w:rsidR="00694767" w:rsidRPr="009F68A4">
              <w:rPr>
                <w:rFonts w:ascii="Arial" w:hAnsi="Arial" w:cs="Arial"/>
              </w:rPr>
              <w:t xml:space="preserve"> </w:t>
            </w:r>
            <w:r w:rsidRPr="009F68A4">
              <w:rPr>
                <w:rFonts w:ascii="Arial" w:hAnsi="Arial" w:cs="Arial"/>
              </w:rPr>
              <w:t xml:space="preserve">including the </w:t>
            </w:r>
            <w:r w:rsidR="00694767">
              <w:rPr>
                <w:rFonts w:ascii="Arial" w:hAnsi="Arial" w:cs="Arial"/>
              </w:rPr>
              <w:t xml:space="preserve">use of more formalised computer </w:t>
            </w:r>
            <w:r w:rsidRPr="009F68A4">
              <w:rPr>
                <w:rFonts w:ascii="Arial" w:hAnsi="Arial" w:cs="Arial"/>
              </w:rPr>
              <w:t xml:space="preserve">concepts required.  Learners can </w:t>
            </w:r>
            <w:r w:rsidRPr="00694767">
              <w:rPr>
                <w:rFonts w:ascii="Arial" w:hAnsi="Arial" w:cs="Arial"/>
                <w:b/>
              </w:rPr>
              <w:t xml:space="preserve">evaluate </w:t>
            </w:r>
            <w:r w:rsidRPr="009F68A4">
              <w:rPr>
                <w:rFonts w:ascii="Arial" w:hAnsi="Arial" w:cs="Arial"/>
              </w:rPr>
              <w:t>their process, debug, refine and compare solutions.</w:t>
            </w:r>
          </w:p>
          <w:p w14:paraId="5483FAEC" w14:textId="77777777" w:rsidR="000E5880" w:rsidRPr="009F68A4" w:rsidRDefault="000E5880" w:rsidP="007B1905">
            <w:pPr>
              <w:pStyle w:val="Default"/>
              <w:rPr>
                <w:rFonts w:ascii="Arial" w:eastAsia="Arial Unicode MS" w:hAnsi="Arial" w:cs="Arial"/>
                <w:b/>
                <w:color w:val="auto"/>
                <w:sz w:val="22"/>
                <w:szCs w:val="22"/>
              </w:rPr>
            </w:pPr>
          </w:p>
        </w:tc>
        <w:tc>
          <w:tcPr>
            <w:tcW w:w="3078" w:type="dxa"/>
            <w:tcBorders>
              <w:bottom w:val="single" w:sz="4" w:space="0" w:color="auto"/>
            </w:tcBorders>
            <w:shd w:val="clear" w:color="auto" w:fill="auto"/>
          </w:tcPr>
          <w:p w14:paraId="4B19F5A8" w14:textId="2C99B77B" w:rsidR="000E5880" w:rsidRPr="009F68A4" w:rsidRDefault="000E5880" w:rsidP="00B37FE6">
            <w:pPr>
              <w:pStyle w:val="Default"/>
              <w:rPr>
                <w:rFonts w:ascii="Arial" w:hAnsi="Arial" w:cs="Arial"/>
                <w:color w:val="auto"/>
                <w:sz w:val="22"/>
                <w:szCs w:val="22"/>
              </w:rPr>
            </w:pPr>
            <w:r w:rsidRPr="009F68A4">
              <w:rPr>
                <w:rFonts w:ascii="Arial" w:hAnsi="Arial" w:cs="Arial"/>
                <w:color w:val="auto"/>
                <w:sz w:val="22"/>
                <w:szCs w:val="22"/>
              </w:rPr>
              <w:t xml:space="preserve">Learners </w:t>
            </w:r>
            <w:r w:rsidR="009F68A4" w:rsidRPr="009F68A4">
              <w:rPr>
                <w:rFonts w:ascii="Arial" w:hAnsi="Arial" w:cs="Arial"/>
                <w:color w:val="auto"/>
                <w:sz w:val="22"/>
                <w:szCs w:val="22"/>
              </w:rPr>
              <w:t xml:space="preserve">have the </w:t>
            </w:r>
            <w:r w:rsidR="009F68A4" w:rsidRPr="009F68A4">
              <w:rPr>
                <w:rFonts w:ascii="Arial" w:hAnsi="Arial" w:cs="Arial"/>
                <w:b/>
                <w:color w:val="auto"/>
                <w:sz w:val="22"/>
                <w:szCs w:val="22"/>
              </w:rPr>
              <w:t>knowledge and understanding</w:t>
            </w:r>
            <w:r w:rsidR="009F68A4" w:rsidRPr="009F68A4">
              <w:rPr>
                <w:rFonts w:ascii="Arial" w:hAnsi="Arial" w:cs="Arial"/>
                <w:color w:val="auto"/>
                <w:sz w:val="22"/>
                <w:szCs w:val="22"/>
              </w:rPr>
              <w:t xml:space="preserve"> </w:t>
            </w:r>
            <w:r w:rsidR="009F68A4">
              <w:rPr>
                <w:rFonts w:ascii="Arial" w:hAnsi="Arial" w:cs="Arial"/>
                <w:color w:val="auto"/>
                <w:sz w:val="22"/>
                <w:szCs w:val="22"/>
              </w:rPr>
              <w:t xml:space="preserve">to </w:t>
            </w:r>
            <w:r w:rsidRPr="009F68A4">
              <w:rPr>
                <w:rFonts w:ascii="Arial" w:hAnsi="Arial" w:cs="Arial"/>
                <w:b/>
                <w:color w:val="auto"/>
                <w:sz w:val="22"/>
                <w:szCs w:val="22"/>
              </w:rPr>
              <w:t>analyse problems</w:t>
            </w:r>
            <w:r w:rsidRPr="009F68A4">
              <w:rPr>
                <w:rFonts w:ascii="Arial" w:hAnsi="Arial" w:cs="Arial"/>
                <w:color w:val="auto"/>
                <w:sz w:val="22"/>
                <w:szCs w:val="22"/>
              </w:rPr>
              <w:t xml:space="preserve"> within computing science across a range of contemporary contexts.</w:t>
            </w:r>
          </w:p>
          <w:p w14:paraId="663E10FD" w14:textId="3D78F78D" w:rsidR="000E5880" w:rsidRPr="009F68A4" w:rsidRDefault="009F68A4" w:rsidP="009F68A4">
            <w:pPr>
              <w:pStyle w:val="Default"/>
              <w:rPr>
                <w:rFonts w:ascii="Arial" w:eastAsia="Arial Unicode MS" w:hAnsi="Arial" w:cs="Arial"/>
                <w:b/>
                <w:color w:val="auto"/>
                <w:sz w:val="22"/>
                <w:szCs w:val="22"/>
              </w:rPr>
            </w:pPr>
            <w:r>
              <w:rPr>
                <w:rFonts w:ascii="Arial" w:hAnsi="Arial" w:cs="Arial"/>
                <w:color w:val="auto"/>
                <w:sz w:val="22"/>
                <w:szCs w:val="22"/>
              </w:rPr>
              <w:t>They</w:t>
            </w:r>
            <w:r w:rsidR="000E5880" w:rsidRPr="009F68A4">
              <w:rPr>
                <w:rFonts w:ascii="Arial" w:hAnsi="Arial" w:cs="Arial"/>
                <w:color w:val="auto"/>
                <w:sz w:val="22"/>
                <w:szCs w:val="22"/>
              </w:rPr>
              <w:t xml:space="preserve"> </w:t>
            </w:r>
            <w:r w:rsidRPr="009F68A4">
              <w:rPr>
                <w:rFonts w:ascii="Arial" w:hAnsi="Arial" w:cs="Arial"/>
                <w:color w:val="auto"/>
                <w:sz w:val="22"/>
                <w:szCs w:val="22"/>
              </w:rPr>
              <w:t xml:space="preserve">have the </w:t>
            </w:r>
            <w:r w:rsidRPr="009F68A4">
              <w:rPr>
                <w:rFonts w:ascii="Arial" w:hAnsi="Arial" w:cs="Arial"/>
                <w:b/>
                <w:color w:val="auto"/>
                <w:sz w:val="22"/>
                <w:szCs w:val="22"/>
              </w:rPr>
              <w:t>knowledge and understanding</w:t>
            </w:r>
            <w:r w:rsidRPr="009F68A4">
              <w:rPr>
                <w:rFonts w:ascii="Arial" w:hAnsi="Arial" w:cs="Arial"/>
                <w:color w:val="auto"/>
                <w:sz w:val="22"/>
                <w:szCs w:val="22"/>
              </w:rPr>
              <w:t xml:space="preserve"> </w:t>
            </w:r>
            <w:r>
              <w:rPr>
                <w:rFonts w:ascii="Arial" w:hAnsi="Arial" w:cs="Arial"/>
                <w:color w:val="auto"/>
                <w:sz w:val="22"/>
                <w:szCs w:val="22"/>
              </w:rPr>
              <w:t xml:space="preserve">that allows them to </w:t>
            </w:r>
            <w:r w:rsidR="000E5880" w:rsidRPr="009F68A4">
              <w:rPr>
                <w:rFonts w:ascii="Arial" w:hAnsi="Arial" w:cs="Arial"/>
                <w:color w:val="auto"/>
                <w:sz w:val="22"/>
                <w:szCs w:val="22"/>
              </w:rPr>
              <w:t xml:space="preserve">justify their design through reasoned argument and can compare and </w:t>
            </w:r>
            <w:r w:rsidR="000E5880" w:rsidRPr="009F68A4">
              <w:rPr>
                <w:rFonts w:ascii="Arial" w:hAnsi="Arial" w:cs="Arial"/>
                <w:b/>
                <w:color w:val="auto"/>
                <w:sz w:val="22"/>
                <w:szCs w:val="22"/>
              </w:rPr>
              <w:t xml:space="preserve">evaluate </w:t>
            </w:r>
            <w:r w:rsidR="000E5880" w:rsidRPr="009F68A4">
              <w:rPr>
                <w:rFonts w:ascii="Arial" w:hAnsi="Arial" w:cs="Arial"/>
                <w:color w:val="auto"/>
                <w:sz w:val="22"/>
                <w:szCs w:val="22"/>
              </w:rPr>
              <w:t>against alternative solutions.</w:t>
            </w:r>
          </w:p>
        </w:tc>
      </w:tr>
      <w:tr w:rsidR="007B1905" w:rsidRPr="00FA5DA7" w14:paraId="20FB88CC" w14:textId="77777777" w:rsidTr="00475A52">
        <w:tc>
          <w:tcPr>
            <w:tcW w:w="15388" w:type="dxa"/>
            <w:gridSpan w:val="5"/>
            <w:tcBorders>
              <w:bottom w:val="single" w:sz="4" w:space="0" w:color="auto"/>
            </w:tcBorders>
            <w:shd w:val="clear" w:color="auto" w:fill="00A4B3"/>
          </w:tcPr>
          <w:p w14:paraId="71F6B7F1" w14:textId="33498D32" w:rsidR="007B1905" w:rsidRPr="009F2CBE" w:rsidRDefault="007B1905" w:rsidP="007705D6">
            <w:pPr>
              <w:autoSpaceDE w:val="0"/>
              <w:autoSpaceDN w:val="0"/>
              <w:adjustRightInd w:val="0"/>
              <w:spacing w:before="120" w:after="120"/>
              <w:rPr>
                <w:rFonts w:ascii="Arial" w:hAnsi="Arial" w:cs="Arial"/>
                <w:b/>
                <w:color w:val="FFFFFF" w:themeColor="background1"/>
              </w:rPr>
            </w:pPr>
            <w:r w:rsidRPr="009F2CBE">
              <w:rPr>
                <w:rFonts w:ascii="Arial" w:hAnsi="Arial" w:cs="Arial"/>
                <w:b/>
                <w:color w:val="FFFFFF" w:themeColor="background1"/>
              </w:rPr>
              <w:t xml:space="preserve">understanding and analysing computing technology </w:t>
            </w:r>
          </w:p>
        </w:tc>
      </w:tr>
      <w:tr w:rsidR="007B1905" w:rsidRPr="00FA5DA7" w14:paraId="7F5148C0" w14:textId="77777777" w:rsidTr="001E1786">
        <w:tc>
          <w:tcPr>
            <w:tcW w:w="3076" w:type="dxa"/>
            <w:tcBorders>
              <w:bottom w:val="single" w:sz="4" w:space="0" w:color="auto"/>
            </w:tcBorders>
            <w:shd w:val="clear" w:color="auto" w:fill="00A4B3"/>
          </w:tcPr>
          <w:p w14:paraId="47047E87" w14:textId="67808481"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Early Level</w:t>
            </w:r>
          </w:p>
        </w:tc>
        <w:tc>
          <w:tcPr>
            <w:tcW w:w="3078" w:type="dxa"/>
            <w:tcBorders>
              <w:bottom w:val="single" w:sz="4" w:space="0" w:color="auto"/>
            </w:tcBorders>
            <w:shd w:val="clear" w:color="auto" w:fill="00A4B3"/>
          </w:tcPr>
          <w:p w14:paraId="1276CF45" w14:textId="6243D44E"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First Level</w:t>
            </w:r>
          </w:p>
        </w:tc>
        <w:tc>
          <w:tcPr>
            <w:tcW w:w="3078" w:type="dxa"/>
            <w:tcBorders>
              <w:bottom w:val="single" w:sz="4" w:space="0" w:color="auto"/>
            </w:tcBorders>
            <w:shd w:val="clear" w:color="auto" w:fill="00A4B3"/>
          </w:tcPr>
          <w:p w14:paraId="72FA55D1" w14:textId="0110A590"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Second Level</w:t>
            </w:r>
          </w:p>
        </w:tc>
        <w:tc>
          <w:tcPr>
            <w:tcW w:w="3078" w:type="dxa"/>
            <w:tcBorders>
              <w:bottom w:val="single" w:sz="4" w:space="0" w:color="auto"/>
            </w:tcBorders>
            <w:shd w:val="clear" w:color="auto" w:fill="00A4B3"/>
          </w:tcPr>
          <w:p w14:paraId="08BB2545" w14:textId="4830CD60"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Third Level</w:t>
            </w:r>
          </w:p>
        </w:tc>
        <w:tc>
          <w:tcPr>
            <w:tcW w:w="3078" w:type="dxa"/>
            <w:tcBorders>
              <w:bottom w:val="single" w:sz="4" w:space="0" w:color="auto"/>
            </w:tcBorders>
            <w:shd w:val="clear" w:color="auto" w:fill="00A4B3"/>
          </w:tcPr>
          <w:p w14:paraId="0E9182BD" w14:textId="2703C623"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Fourth Level</w:t>
            </w:r>
          </w:p>
        </w:tc>
      </w:tr>
      <w:tr w:rsidR="009F2CBE" w:rsidRPr="00FA5DA7" w14:paraId="46588066" w14:textId="77777777" w:rsidTr="00E913CF">
        <w:tc>
          <w:tcPr>
            <w:tcW w:w="3076" w:type="dxa"/>
            <w:tcBorders>
              <w:bottom w:val="single" w:sz="4" w:space="0" w:color="auto"/>
            </w:tcBorders>
            <w:shd w:val="clear" w:color="auto" w:fill="FFFF00"/>
          </w:tcPr>
          <w:p w14:paraId="00218F8A" w14:textId="6B4C6A6C" w:rsidR="009F2CBE" w:rsidRPr="009F2CBE" w:rsidRDefault="009F2CBE" w:rsidP="009F2CBE">
            <w:pPr>
              <w:pStyle w:val="Default"/>
              <w:jc w:val="center"/>
              <w:rPr>
                <w:rFonts w:ascii="Arial" w:eastAsia="Arial Unicode MS" w:hAnsi="Arial" w:cs="Arial"/>
                <w:b/>
                <w:color w:val="FFFFFF" w:themeColor="background1"/>
                <w:sz w:val="22"/>
                <w:szCs w:val="22"/>
              </w:rPr>
            </w:pPr>
            <w:r w:rsidRPr="009F2CBE">
              <w:rPr>
                <w:rFonts w:ascii="Arial" w:hAnsi="Arial" w:cs="Arial"/>
                <w:color w:val="000000" w:themeColor="text1"/>
                <w:sz w:val="22"/>
                <w:szCs w:val="22"/>
              </w:rPr>
              <w:t xml:space="preserve">Learners explore and can identify common uses of Computing Science in the world around them. </w:t>
            </w:r>
          </w:p>
        </w:tc>
        <w:tc>
          <w:tcPr>
            <w:tcW w:w="3078" w:type="dxa"/>
            <w:tcBorders>
              <w:bottom w:val="single" w:sz="4" w:space="0" w:color="auto"/>
            </w:tcBorders>
            <w:shd w:val="clear" w:color="auto" w:fill="FFFF00"/>
          </w:tcPr>
          <w:p w14:paraId="6D9BA06D" w14:textId="77777777" w:rsidR="009F2CBE" w:rsidRPr="009F2CBE" w:rsidRDefault="009F2CBE" w:rsidP="009F2CBE">
            <w:pPr>
              <w:tabs>
                <w:tab w:val="left" w:pos="40"/>
              </w:tabs>
              <w:rPr>
                <w:rFonts w:ascii="Arial" w:hAnsi="Arial" w:cs="Arial"/>
              </w:rPr>
            </w:pPr>
            <w:r w:rsidRPr="009F2CBE">
              <w:rPr>
                <w:rFonts w:ascii="Arial" w:hAnsi="Arial" w:cs="Arial"/>
              </w:rPr>
              <w:t>Learners explore uses of Computing Science in the world around them and can begin to identify the main features of digital technology – including key components and uses of computers, programs and the Internet.</w:t>
            </w:r>
          </w:p>
          <w:p w14:paraId="066664B8" w14:textId="77777777" w:rsidR="009F2CBE" w:rsidRPr="009F2CBE" w:rsidRDefault="009F2CBE" w:rsidP="009F2CBE">
            <w:pPr>
              <w:tabs>
                <w:tab w:val="left" w:pos="40"/>
              </w:tabs>
              <w:rPr>
                <w:rFonts w:ascii="Arial" w:hAnsi="Arial" w:cs="Arial"/>
              </w:rPr>
            </w:pPr>
          </w:p>
          <w:p w14:paraId="228C457A" w14:textId="77777777" w:rsidR="009F2CBE" w:rsidRPr="009F2CBE" w:rsidRDefault="009F2CBE" w:rsidP="009F2CBE">
            <w:pPr>
              <w:pStyle w:val="Default"/>
              <w:jc w:val="center"/>
              <w:rPr>
                <w:rFonts w:ascii="Arial" w:eastAsia="Arial Unicode MS" w:hAnsi="Arial" w:cs="Arial"/>
                <w:b/>
                <w:color w:val="FFFFFF" w:themeColor="background1"/>
                <w:sz w:val="22"/>
                <w:szCs w:val="22"/>
              </w:rPr>
            </w:pPr>
          </w:p>
        </w:tc>
        <w:tc>
          <w:tcPr>
            <w:tcW w:w="3078" w:type="dxa"/>
            <w:tcBorders>
              <w:bottom w:val="single" w:sz="4" w:space="0" w:color="auto"/>
            </w:tcBorders>
            <w:shd w:val="clear" w:color="auto" w:fill="FFFF00"/>
          </w:tcPr>
          <w:p w14:paraId="2132A8B5" w14:textId="77777777" w:rsidR="009F2CBE" w:rsidRPr="009F2CBE" w:rsidRDefault="009F2CBE" w:rsidP="009F2CBE">
            <w:pPr>
              <w:rPr>
                <w:rFonts w:ascii="Arial" w:hAnsi="Arial" w:cs="Arial"/>
              </w:rPr>
            </w:pPr>
            <w:r w:rsidRPr="009F2CBE">
              <w:rPr>
                <w:rFonts w:ascii="Arial" w:hAnsi="Arial" w:cs="Arial"/>
              </w:rPr>
              <w:t>Learners can identify the main features of Computing Science – including key components and uses of computers, programs and the Internet. Learners have an understanding of how the technology works such as computer networks including the internet.</w:t>
            </w:r>
          </w:p>
          <w:p w14:paraId="7A521077" w14:textId="2F7EF4A2" w:rsidR="009F2CBE" w:rsidRPr="009F2CBE" w:rsidRDefault="009F2CBE" w:rsidP="009F2CBE">
            <w:pPr>
              <w:pStyle w:val="Default"/>
              <w:jc w:val="center"/>
              <w:rPr>
                <w:rFonts w:ascii="Arial" w:eastAsia="Arial Unicode MS" w:hAnsi="Arial" w:cs="Arial"/>
                <w:b/>
                <w:color w:val="FFFFFF" w:themeColor="background1"/>
                <w:sz w:val="22"/>
                <w:szCs w:val="22"/>
              </w:rPr>
            </w:pPr>
            <w:r w:rsidRPr="009F2CBE">
              <w:rPr>
                <w:rFonts w:ascii="Arial" w:hAnsi="Arial" w:cs="Arial"/>
                <w:sz w:val="22"/>
                <w:szCs w:val="22"/>
              </w:rPr>
              <w:t xml:space="preserve"> </w:t>
            </w:r>
          </w:p>
        </w:tc>
        <w:tc>
          <w:tcPr>
            <w:tcW w:w="3078" w:type="dxa"/>
            <w:tcBorders>
              <w:bottom w:val="single" w:sz="4" w:space="0" w:color="auto"/>
            </w:tcBorders>
            <w:shd w:val="clear" w:color="auto" w:fill="FFFF00"/>
          </w:tcPr>
          <w:p w14:paraId="347BAC44" w14:textId="77777777" w:rsidR="009F2CBE" w:rsidRPr="009F2CBE" w:rsidRDefault="009F2CBE" w:rsidP="009F2CBE">
            <w:pPr>
              <w:rPr>
                <w:rFonts w:ascii="Arial" w:hAnsi="Arial" w:cs="Arial"/>
              </w:rPr>
            </w:pPr>
            <w:r w:rsidRPr="009F2CBE">
              <w:rPr>
                <w:rFonts w:ascii="Arial" w:eastAsia="Arial" w:hAnsi="Arial" w:cs="Arial"/>
              </w:rPr>
              <w:t xml:space="preserve">Learners understand the technical components of computing devices and their impact on device performance.  They can investigate a chosen contemporary development in Computing Science, presenting an understanding of the potential impact on society.  Learners can </w:t>
            </w:r>
            <w:r w:rsidRPr="009F2CBE">
              <w:rPr>
                <w:rFonts w:ascii="Arial" w:eastAsia="Arial" w:hAnsi="Arial" w:cs="Arial"/>
              </w:rPr>
              <w:lastRenderedPageBreak/>
              <w:t xml:space="preserve">describe uses of binary to represent data types and stored programs. </w:t>
            </w:r>
          </w:p>
          <w:p w14:paraId="078C7623" w14:textId="77777777" w:rsidR="009F2CBE" w:rsidRPr="009F2CBE" w:rsidRDefault="009F2CBE" w:rsidP="009F2CBE">
            <w:pPr>
              <w:rPr>
                <w:rFonts w:ascii="Arial" w:hAnsi="Arial" w:cs="Arial"/>
              </w:rPr>
            </w:pPr>
          </w:p>
          <w:p w14:paraId="394EA7D5" w14:textId="77777777" w:rsidR="009F2CBE" w:rsidRPr="009F2CBE" w:rsidRDefault="009F2CBE" w:rsidP="009F2CBE">
            <w:pPr>
              <w:pStyle w:val="Default"/>
              <w:jc w:val="center"/>
              <w:rPr>
                <w:rFonts w:ascii="Arial" w:hAnsi="Arial" w:cs="Arial"/>
                <w:sz w:val="22"/>
                <w:szCs w:val="22"/>
              </w:rPr>
            </w:pPr>
          </w:p>
        </w:tc>
        <w:tc>
          <w:tcPr>
            <w:tcW w:w="3078" w:type="dxa"/>
            <w:tcBorders>
              <w:bottom w:val="single" w:sz="4" w:space="0" w:color="auto"/>
            </w:tcBorders>
            <w:shd w:val="clear" w:color="auto" w:fill="FFFF00"/>
          </w:tcPr>
          <w:p w14:paraId="198960EF" w14:textId="329CD07E" w:rsidR="009F2CBE" w:rsidRPr="009F2CBE" w:rsidRDefault="009F2CBE" w:rsidP="009F2CBE">
            <w:pPr>
              <w:jc w:val="center"/>
              <w:rPr>
                <w:rFonts w:ascii="Arial" w:hAnsi="Arial" w:cs="Arial"/>
              </w:rPr>
            </w:pPr>
            <w:r w:rsidRPr="009F2CBE">
              <w:rPr>
                <w:rFonts w:ascii="Arial" w:eastAsia="Arial" w:hAnsi="Arial" w:cs="Arial"/>
              </w:rPr>
              <w:lastRenderedPageBreak/>
              <w:t xml:space="preserve">Learners can connect devices using communications services and networks. They are aware of the technical requirements and operation of computing devices including communications technologies.  Learners have an understanding of contemporary areas of </w:t>
            </w:r>
            <w:r w:rsidRPr="009F2CBE">
              <w:rPr>
                <w:rFonts w:ascii="Arial" w:eastAsia="Arial" w:hAnsi="Arial" w:cs="Arial"/>
              </w:rPr>
              <w:lastRenderedPageBreak/>
              <w:t xml:space="preserve">development in Computing Science. </w:t>
            </w:r>
            <w:r w:rsidRPr="009F2CBE">
              <w:rPr>
                <w:rFonts w:ascii="Arial" w:hAnsi="Arial" w:cs="Arial"/>
              </w:rPr>
              <w:t xml:space="preserve"> </w:t>
            </w:r>
            <w:r w:rsidRPr="009F2CBE">
              <w:rPr>
                <w:rFonts w:ascii="Arial" w:eastAsia="Arial" w:hAnsi="Arial" w:cs="Arial"/>
              </w:rPr>
              <w:t xml:space="preserve">They are familiar with Computing Science processes and can apply these to real world problems. </w:t>
            </w:r>
          </w:p>
        </w:tc>
      </w:tr>
      <w:tr w:rsidR="007B1905" w:rsidRPr="00FA5DA7" w14:paraId="7FB2748F" w14:textId="77777777" w:rsidTr="002A55F0">
        <w:tc>
          <w:tcPr>
            <w:tcW w:w="15388" w:type="dxa"/>
            <w:gridSpan w:val="5"/>
            <w:tcBorders>
              <w:bottom w:val="single" w:sz="4" w:space="0" w:color="auto"/>
            </w:tcBorders>
            <w:shd w:val="clear" w:color="auto" w:fill="00A4B3"/>
          </w:tcPr>
          <w:p w14:paraId="2FEF057E" w14:textId="3501244C" w:rsidR="007B1905" w:rsidRPr="002A55F0" w:rsidRDefault="007B1905" w:rsidP="007B1905">
            <w:pPr>
              <w:autoSpaceDE w:val="0"/>
              <w:autoSpaceDN w:val="0"/>
              <w:adjustRightInd w:val="0"/>
              <w:spacing w:before="120" w:after="120"/>
              <w:rPr>
                <w:rFonts w:ascii="Arial" w:hAnsi="Arial" w:cs="Arial"/>
                <w:b/>
                <w:color w:val="000000"/>
              </w:rPr>
            </w:pPr>
            <w:r w:rsidRPr="002A55F0">
              <w:rPr>
                <w:rFonts w:ascii="Arial" w:hAnsi="Arial" w:cs="Arial"/>
                <w:b/>
                <w:color w:val="FFFFFF" w:themeColor="background1"/>
              </w:rPr>
              <w:lastRenderedPageBreak/>
              <w:t xml:space="preserve">designing, building and testing computing solutions </w:t>
            </w:r>
          </w:p>
        </w:tc>
      </w:tr>
      <w:tr w:rsidR="007B1905" w:rsidRPr="00FA5DA7" w14:paraId="6A6057D4" w14:textId="77777777" w:rsidTr="001E1786">
        <w:tc>
          <w:tcPr>
            <w:tcW w:w="3076" w:type="dxa"/>
            <w:tcBorders>
              <w:bottom w:val="single" w:sz="4" w:space="0" w:color="auto"/>
            </w:tcBorders>
            <w:shd w:val="clear" w:color="auto" w:fill="00A4B3"/>
          </w:tcPr>
          <w:p w14:paraId="6D4918B7" w14:textId="56C6EEC6"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Early Level</w:t>
            </w:r>
          </w:p>
        </w:tc>
        <w:tc>
          <w:tcPr>
            <w:tcW w:w="3078" w:type="dxa"/>
            <w:tcBorders>
              <w:bottom w:val="single" w:sz="4" w:space="0" w:color="auto"/>
            </w:tcBorders>
            <w:shd w:val="clear" w:color="auto" w:fill="00A4B3"/>
          </w:tcPr>
          <w:p w14:paraId="28461B8B" w14:textId="28C31492"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First Level</w:t>
            </w:r>
          </w:p>
        </w:tc>
        <w:tc>
          <w:tcPr>
            <w:tcW w:w="3078" w:type="dxa"/>
            <w:tcBorders>
              <w:bottom w:val="single" w:sz="4" w:space="0" w:color="auto"/>
            </w:tcBorders>
            <w:shd w:val="clear" w:color="auto" w:fill="00A4B3"/>
          </w:tcPr>
          <w:p w14:paraId="249B6F1A" w14:textId="5EF8FB6E"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Second Level</w:t>
            </w:r>
          </w:p>
        </w:tc>
        <w:tc>
          <w:tcPr>
            <w:tcW w:w="3078" w:type="dxa"/>
            <w:tcBorders>
              <w:bottom w:val="single" w:sz="4" w:space="0" w:color="auto"/>
            </w:tcBorders>
            <w:shd w:val="clear" w:color="auto" w:fill="00A4B3"/>
          </w:tcPr>
          <w:p w14:paraId="7A01F67C" w14:textId="10D2955D"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Third Level</w:t>
            </w:r>
          </w:p>
        </w:tc>
        <w:tc>
          <w:tcPr>
            <w:tcW w:w="3078" w:type="dxa"/>
            <w:tcBorders>
              <w:bottom w:val="single" w:sz="4" w:space="0" w:color="auto"/>
            </w:tcBorders>
            <w:shd w:val="clear" w:color="auto" w:fill="00A4B3"/>
          </w:tcPr>
          <w:p w14:paraId="3859DC2C" w14:textId="79B8C18F"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Fourth Level</w:t>
            </w:r>
          </w:p>
        </w:tc>
      </w:tr>
      <w:tr w:rsidR="000E5880" w:rsidRPr="00FA5DA7" w14:paraId="7204E2FA" w14:textId="77777777" w:rsidTr="007705D6">
        <w:tc>
          <w:tcPr>
            <w:tcW w:w="3076" w:type="dxa"/>
            <w:tcBorders>
              <w:bottom w:val="single" w:sz="4" w:space="0" w:color="auto"/>
            </w:tcBorders>
            <w:shd w:val="clear" w:color="auto" w:fill="auto"/>
          </w:tcPr>
          <w:p w14:paraId="24374E85" w14:textId="43EF9962" w:rsidR="000E5880" w:rsidRPr="00FB7490" w:rsidRDefault="000E5880" w:rsidP="00B37FE6">
            <w:pPr>
              <w:pStyle w:val="Default"/>
              <w:rPr>
                <w:rFonts w:ascii="Arial" w:hAnsi="Arial" w:cs="Arial"/>
                <w:color w:val="auto"/>
                <w:sz w:val="22"/>
                <w:szCs w:val="22"/>
              </w:rPr>
            </w:pPr>
            <w:r w:rsidRPr="00FB7490">
              <w:rPr>
                <w:rFonts w:ascii="Arial" w:hAnsi="Arial" w:cs="Arial"/>
                <w:color w:val="auto"/>
                <w:sz w:val="22"/>
                <w:szCs w:val="22"/>
              </w:rPr>
              <w:t>L</w:t>
            </w:r>
            <w:r w:rsidR="00FB7490" w:rsidRPr="00FB7490">
              <w:rPr>
                <w:rFonts w:ascii="Arial" w:hAnsi="Arial" w:cs="Arial"/>
                <w:color w:val="auto"/>
                <w:sz w:val="22"/>
                <w:szCs w:val="22"/>
              </w:rPr>
              <w:t xml:space="preserve">earners have the </w:t>
            </w:r>
            <w:r w:rsidR="00FB7490" w:rsidRPr="00FB7490">
              <w:rPr>
                <w:rFonts w:ascii="Arial" w:hAnsi="Arial" w:cs="Arial"/>
                <w:b/>
                <w:color w:val="auto"/>
                <w:sz w:val="22"/>
                <w:szCs w:val="22"/>
              </w:rPr>
              <w:t>knowledge and understanding</w:t>
            </w:r>
            <w:r w:rsidR="00FB7490" w:rsidRPr="00FB7490">
              <w:rPr>
                <w:rFonts w:ascii="Arial" w:hAnsi="Arial" w:cs="Arial"/>
                <w:color w:val="auto"/>
                <w:sz w:val="22"/>
                <w:szCs w:val="22"/>
              </w:rPr>
              <w:t xml:space="preserve"> </w:t>
            </w:r>
            <w:r w:rsidR="00FB7490">
              <w:rPr>
                <w:rFonts w:ascii="Arial" w:hAnsi="Arial" w:cs="Arial"/>
                <w:color w:val="auto"/>
                <w:sz w:val="22"/>
                <w:szCs w:val="22"/>
              </w:rPr>
              <w:t>to</w:t>
            </w:r>
            <w:r w:rsidR="00FB7490" w:rsidRPr="00FB7490">
              <w:rPr>
                <w:rFonts w:ascii="Arial" w:hAnsi="Arial" w:cs="Arial"/>
                <w:color w:val="auto"/>
                <w:sz w:val="22"/>
                <w:szCs w:val="22"/>
              </w:rPr>
              <w:t xml:space="preserve"> explore a range of a</w:t>
            </w:r>
            <w:r w:rsidRPr="00FB7490">
              <w:rPr>
                <w:rFonts w:ascii="Arial" w:hAnsi="Arial" w:cs="Arial"/>
                <w:color w:val="auto"/>
                <w:sz w:val="22"/>
                <w:szCs w:val="22"/>
              </w:rPr>
              <w:t xml:space="preserve">lgorithms/instructions executing them using programmable devices and/or computers.  </w:t>
            </w:r>
          </w:p>
          <w:p w14:paraId="78CC1AA1" w14:textId="77777777" w:rsidR="000E5880" w:rsidRPr="00FB7490" w:rsidRDefault="000E5880" w:rsidP="00B37FE6">
            <w:pPr>
              <w:pStyle w:val="Default"/>
              <w:jc w:val="center"/>
              <w:rPr>
                <w:rFonts w:ascii="Arial" w:hAnsi="Arial" w:cs="Arial"/>
                <w:color w:val="auto"/>
                <w:sz w:val="22"/>
                <w:szCs w:val="22"/>
              </w:rPr>
            </w:pPr>
          </w:p>
          <w:p w14:paraId="49269C48" w14:textId="77777777" w:rsidR="000E5880" w:rsidRPr="00FB7490" w:rsidRDefault="000E5880" w:rsidP="00B37FE6">
            <w:pPr>
              <w:pStyle w:val="Default"/>
              <w:jc w:val="center"/>
              <w:rPr>
                <w:rFonts w:ascii="Arial" w:hAnsi="Arial" w:cs="Arial"/>
                <w:color w:val="auto"/>
                <w:sz w:val="22"/>
                <w:szCs w:val="22"/>
              </w:rPr>
            </w:pPr>
          </w:p>
          <w:p w14:paraId="35E77102" w14:textId="77777777" w:rsidR="000E5880" w:rsidRPr="00FB7490" w:rsidRDefault="000E5880" w:rsidP="007B1905">
            <w:pPr>
              <w:pStyle w:val="Default"/>
              <w:jc w:val="center"/>
              <w:rPr>
                <w:rFonts w:ascii="Arial" w:hAnsi="Arial" w:cs="Arial"/>
                <w:color w:val="auto"/>
                <w:sz w:val="22"/>
                <w:szCs w:val="22"/>
              </w:rPr>
            </w:pPr>
          </w:p>
        </w:tc>
        <w:tc>
          <w:tcPr>
            <w:tcW w:w="3078" w:type="dxa"/>
            <w:tcBorders>
              <w:bottom w:val="single" w:sz="4" w:space="0" w:color="auto"/>
            </w:tcBorders>
            <w:shd w:val="clear" w:color="auto" w:fill="auto"/>
          </w:tcPr>
          <w:p w14:paraId="0AE726C2" w14:textId="508DD73E" w:rsidR="000E5880" w:rsidRPr="00FB7490" w:rsidRDefault="000E5880" w:rsidP="007B1905">
            <w:pPr>
              <w:pStyle w:val="Default"/>
              <w:rPr>
                <w:rFonts w:ascii="Arial" w:hAnsi="Arial" w:cs="Arial"/>
                <w:color w:val="auto"/>
                <w:sz w:val="22"/>
                <w:szCs w:val="22"/>
              </w:rPr>
            </w:pPr>
            <w:r w:rsidRPr="00FB7490">
              <w:rPr>
                <w:rFonts w:ascii="Arial" w:hAnsi="Arial" w:cs="Arial"/>
                <w:color w:val="auto"/>
                <w:sz w:val="22"/>
                <w:szCs w:val="22"/>
              </w:rPr>
              <w:t xml:space="preserve">Learners </w:t>
            </w:r>
            <w:r w:rsidR="00FB7490" w:rsidRPr="009F68A4">
              <w:rPr>
                <w:rFonts w:ascii="Arial" w:hAnsi="Arial" w:cs="Arial"/>
                <w:color w:val="auto"/>
                <w:sz w:val="22"/>
                <w:szCs w:val="22"/>
              </w:rPr>
              <w:t xml:space="preserve">have the </w:t>
            </w:r>
            <w:r w:rsidR="00FB7490" w:rsidRPr="009F68A4">
              <w:rPr>
                <w:rFonts w:ascii="Arial" w:hAnsi="Arial" w:cs="Arial"/>
                <w:b/>
                <w:color w:val="auto"/>
                <w:sz w:val="22"/>
                <w:szCs w:val="22"/>
              </w:rPr>
              <w:t>knowledge and understanding</w:t>
            </w:r>
            <w:r w:rsidR="00FB7490" w:rsidRPr="009F68A4">
              <w:rPr>
                <w:rFonts w:ascii="Arial" w:hAnsi="Arial" w:cs="Arial"/>
                <w:color w:val="auto"/>
                <w:sz w:val="22"/>
                <w:szCs w:val="22"/>
              </w:rPr>
              <w:t xml:space="preserve"> </w:t>
            </w:r>
            <w:r w:rsidR="00FB7490">
              <w:rPr>
                <w:rFonts w:ascii="Arial" w:hAnsi="Arial" w:cs="Arial"/>
                <w:color w:val="auto"/>
                <w:sz w:val="22"/>
                <w:szCs w:val="22"/>
              </w:rPr>
              <w:t xml:space="preserve">that allows them to </w:t>
            </w:r>
            <w:r w:rsidRPr="00FB7490">
              <w:rPr>
                <w:rFonts w:ascii="Arial" w:hAnsi="Arial" w:cs="Arial"/>
                <w:color w:val="auto"/>
                <w:sz w:val="22"/>
                <w:szCs w:val="22"/>
              </w:rPr>
              <w:t xml:space="preserve">demonstrate a range of basic </w:t>
            </w:r>
            <w:r w:rsidRPr="00FB7490">
              <w:rPr>
                <w:rFonts w:ascii="Arial" w:hAnsi="Arial" w:cs="Arial"/>
                <w:b/>
                <w:color w:val="auto"/>
                <w:sz w:val="22"/>
                <w:szCs w:val="22"/>
              </w:rPr>
              <w:t>problem solving skills</w:t>
            </w:r>
            <w:r w:rsidRPr="00FB7490">
              <w:rPr>
                <w:rFonts w:ascii="Arial" w:hAnsi="Arial" w:cs="Arial"/>
                <w:color w:val="auto"/>
                <w:sz w:val="22"/>
                <w:szCs w:val="22"/>
              </w:rPr>
              <w:t xml:space="preserve">, </w:t>
            </w:r>
            <w:r w:rsidRPr="00496F0C">
              <w:rPr>
                <w:rFonts w:ascii="Arial" w:hAnsi="Arial" w:cs="Arial"/>
                <w:b/>
                <w:color w:val="auto"/>
                <w:sz w:val="22"/>
                <w:szCs w:val="22"/>
              </w:rPr>
              <w:t>creating</w:t>
            </w:r>
            <w:r w:rsidRPr="00FB7490">
              <w:rPr>
                <w:rFonts w:ascii="Arial" w:hAnsi="Arial" w:cs="Arial"/>
                <w:color w:val="auto"/>
                <w:sz w:val="22"/>
                <w:szCs w:val="22"/>
              </w:rPr>
              <w:t xml:space="preserve"> and improving simple algorithms using computer programs and programmable devices.</w:t>
            </w:r>
          </w:p>
        </w:tc>
        <w:tc>
          <w:tcPr>
            <w:tcW w:w="3078" w:type="dxa"/>
            <w:tcBorders>
              <w:bottom w:val="single" w:sz="4" w:space="0" w:color="auto"/>
            </w:tcBorders>
            <w:shd w:val="clear" w:color="auto" w:fill="auto"/>
          </w:tcPr>
          <w:p w14:paraId="2ED9E4E7" w14:textId="255E6AFB" w:rsidR="000E5880" w:rsidRPr="00FB7490" w:rsidRDefault="000E5880" w:rsidP="00B37FE6">
            <w:pPr>
              <w:pStyle w:val="Default"/>
              <w:tabs>
                <w:tab w:val="left" w:pos="540"/>
              </w:tabs>
              <w:rPr>
                <w:rFonts w:ascii="Arial" w:hAnsi="Arial" w:cs="Arial"/>
                <w:color w:val="auto"/>
                <w:sz w:val="22"/>
                <w:szCs w:val="22"/>
              </w:rPr>
            </w:pPr>
            <w:r w:rsidRPr="00FB7490">
              <w:rPr>
                <w:rFonts w:ascii="Arial" w:hAnsi="Arial" w:cs="Arial"/>
                <w:color w:val="auto"/>
                <w:sz w:val="22"/>
                <w:szCs w:val="22"/>
              </w:rPr>
              <w:t xml:space="preserve">Learners </w:t>
            </w:r>
            <w:r w:rsidR="00FB7490" w:rsidRPr="009F68A4">
              <w:rPr>
                <w:rFonts w:ascii="Arial" w:hAnsi="Arial" w:cs="Arial"/>
                <w:color w:val="auto"/>
                <w:sz w:val="22"/>
                <w:szCs w:val="22"/>
              </w:rPr>
              <w:t xml:space="preserve">have the </w:t>
            </w:r>
            <w:r w:rsidR="00FB7490" w:rsidRPr="009F68A4">
              <w:rPr>
                <w:rFonts w:ascii="Arial" w:hAnsi="Arial" w:cs="Arial"/>
                <w:b/>
                <w:color w:val="auto"/>
                <w:sz w:val="22"/>
                <w:szCs w:val="22"/>
              </w:rPr>
              <w:t>knowledge and understanding</w:t>
            </w:r>
            <w:r w:rsidR="00FB7490" w:rsidRPr="009F68A4">
              <w:rPr>
                <w:rFonts w:ascii="Arial" w:hAnsi="Arial" w:cs="Arial"/>
                <w:color w:val="auto"/>
                <w:sz w:val="22"/>
                <w:szCs w:val="22"/>
              </w:rPr>
              <w:t xml:space="preserve"> </w:t>
            </w:r>
            <w:r w:rsidR="00FB7490">
              <w:rPr>
                <w:rFonts w:ascii="Arial" w:hAnsi="Arial" w:cs="Arial"/>
                <w:color w:val="auto"/>
                <w:sz w:val="22"/>
                <w:szCs w:val="22"/>
              </w:rPr>
              <w:t xml:space="preserve">to </w:t>
            </w:r>
            <w:r w:rsidRPr="00FB7490">
              <w:rPr>
                <w:rFonts w:ascii="Arial" w:hAnsi="Arial" w:cs="Arial"/>
                <w:color w:val="auto"/>
                <w:sz w:val="22"/>
                <w:szCs w:val="22"/>
              </w:rPr>
              <w:t xml:space="preserve">write  algorithms to </w:t>
            </w:r>
            <w:r w:rsidRPr="00FB7490">
              <w:rPr>
                <w:rFonts w:ascii="Arial" w:hAnsi="Arial" w:cs="Arial"/>
                <w:b/>
                <w:color w:val="auto"/>
                <w:sz w:val="22"/>
                <w:szCs w:val="22"/>
              </w:rPr>
              <w:t>solve simple problems</w:t>
            </w:r>
            <w:r w:rsidRPr="00FB7490">
              <w:rPr>
                <w:rFonts w:ascii="Arial" w:hAnsi="Arial" w:cs="Arial"/>
                <w:color w:val="auto"/>
                <w:sz w:val="22"/>
                <w:szCs w:val="22"/>
              </w:rPr>
              <w:t xml:space="preserve">.  Learners </w:t>
            </w:r>
            <w:r w:rsidR="00FB7490" w:rsidRPr="009F68A4">
              <w:rPr>
                <w:rFonts w:ascii="Arial" w:hAnsi="Arial" w:cs="Arial"/>
                <w:color w:val="auto"/>
                <w:sz w:val="22"/>
                <w:szCs w:val="22"/>
              </w:rPr>
              <w:t xml:space="preserve">have the </w:t>
            </w:r>
            <w:r w:rsidR="00FB7490" w:rsidRPr="009F68A4">
              <w:rPr>
                <w:rFonts w:ascii="Arial" w:hAnsi="Arial" w:cs="Arial"/>
                <w:b/>
                <w:color w:val="auto"/>
                <w:sz w:val="22"/>
                <w:szCs w:val="22"/>
              </w:rPr>
              <w:t>knowledge and understanding</w:t>
            </w:r>
            <w:r w:rsidR="00FB7490" w:rsidRPr="009F68A4">
              <w:rPr>
                <w:rFonts w:ascii="Arial" w:hAnsi="Arial" w:cs="Arial"/>
                <w:color w:val="auto"/>
                <w:sz w:val="22"/>
                <w:szCs w:val="22"/>
              </w:rPr>
              <w:t xml:space="preserve"> </w:t>
            </w:r>
            <w:r w:rsidR="00FB7490">
              <w:rPr>
                <w:rFonts w:ascii="Arial" w:hAnsi="Arial" w:cs="Arial"/>
                <w:color w:val="auto"/>
                <w:sz w:val="22"/>
                <w:szCs w:val="22"/>
              </w:rPr>
              <w:t>to allow them to</w:t>
            </w:r>
            <w:r w:rsidRPr="00FB7490">
              <w:rPr>
                <w:rFonts w:ascii="Arial" w:hAnsi="Arial" w:cs="Arial"/>
                <w:color w:val="auto"/>
                <w:sz w:val="22"/>
                <w:szCs w:val="22"/>
              </w:rPr>
              <w:t xml:space="preserve"> </w:t>
            </w:r>
            <w:r w:rsidRPr="00FB7490">
              <w:rPr>
                <w:rFonts w:ascii="Arial" w:hAnsi="Arial" w:cs="Arial"/>
                <w:b/>
                <w:color w:val="auto"/>
                <w:sz w:val="22"/>
                <w:szCs w:val="22"/>
              </w:rPr>
              <w:t>design</w:t>
            </w:r>
            <w:r w:rsidRPr="00FB7490">
              <w:rPr>
                <w:rFonts w:ascii="Arial" w:hAnsi="Arial" w:cs="Arial"/>
                <w:color w:val="auto"/>
                <w:sz w:val="22"/>
                <w:szCs w:val="22"/>
              </w:rPr>
              <w:t xml:space="preserve">, </w:t>
            </w:r>
            <w:r w:rsidRPr="00FB7490">
              <w:rPr>
                <w:rFonts w:ascii="Arial" w:hAnsi="Arial" w:cs="Arial"/>
                <w:b/>
                <w:color w:val="auto"/>
                <w:sz w:val="22"/>
                <w:szCs w:val="22"/>
              </w:rPr>
              <w:t>create</w:t>
            </w:r>
            <w:r w:rsidRPr="00FB7490">
              <w:rPr>
                <w:rFonts w:ascii="Arial" w:hAnsi="Arial" w:cs="Arial"/>
                <w:color w:val="auto"/>
                <w:sz w:val="22"/>
                <w:szCs w:val="22"/>
              </w:rPr>
              <w:t xml:space="preserve"> and debug computer programs using coding languages.</w:t>
            </w:r>
          </w:p>
          <w:p w14:paraId="782F47A2" w14:textId="77777777" w:rsidR="000E5880" w:rsidRPr="00FB7490" w:rsidRDefault="000E5880" w:rsidP="00B37FE6">
            <w:pPr>
              <w:pStyle w:val="Default"/>
              <w:jc w:val="center"/>
              <w:rPr>
                <w:rFonts w:ascii="Arial" w:hAnsi="Arial" w:cs="Arial"/>
                <w:color w:val="auto"/>
                <w:sz w:val="22"/>
                <w:szCs w:val="22"/>
              </w:rPr>
            </w:pPr>
          </w:p>
          <w:p w14:paraId="48DC0A43" w14:textId="77777777" w:rsidR="000E5880" w:rsidRPr="00FB7490" w:rsidRDefault="000E5880" w:rsidP="00B37FE6">
            <w:pPr>
              <w:pStyle w:val="Default"/>
              <w:jc w:val="center"/>
              <w:rPr>
                <w:rFonts w:ascii="Arial" w:hAnsi="Arial" w:cs="Arial"/>
                <w:color w:val="auto"/>
                <w:sz w:val="22"/>
                <w:szCs w:val="22"/>
              </w:rPr>
            </w:pPr>
          </w:p>
          <w:p w14:paraId="3C828248" w14:textId="77777777" w:rsidR="000E5880" w:rsidRPr="00FB7490" w:rsidRDefault="000E5880" w:rsidP="00B37FE6">
            <w:pPr>
              <w:pStyle w:val="Default"/>
              <w:jc w:val="center"/>
              <w:rPr>
                <w:rFonts w:ascii="Arial" w:hAnsi="Arial" w:cs="Arial"/>
                <w:color w:val="auto"/>
                <w:sz w:val="22"/>
                <w:szCs w:val="22"/>
              </w:rPr>
            </w:pPr>
          </w:p>
          <w:p w14:paraId="60C68976" w14:textId="77777777" w:rsidR="000E5880" w:rsidRPr="00FB7490" w:rsidRDefault="000E5880" w:rsidP="007B1905">
            <w:pPr>
              <w:pStyle w:val="Default"/>
              <w:jc w:val="center"/>
              <w:rPr>
                <w:rFonts w:ascii="Arial" w:hAnsi="Arial" w:cs="Arial"/>
                <w:color w:val="auto"/>
                <w:sz w:val="22"/>
                <w:szCs w:val="22"/>
              </w:rPr>
            </w:pPr>
          </w:p>
        </w:tc>
        <w:tc>
          <w:tcPr>
            <w:tcW w:w="3078" w:type="dxa"/>
            <w:tcBorders>
              <w:bottom w:val="single" w:sz="4" w:space="0" w:color="auto"/>
            </w:tcBorders>
            <w:shd w:val="clear" w:color="auto" w:fill="auto"/>
          </w:tcPr>
          <w:p w14:paraId="3B945B6B" w14:textId="0187C568" w:rsidR="000E5880" w:rsidRPr="00FB7490" w:rsidRDefault="000E5880" w:rsidP="00115D4A">
            <w:pPr>
              <w:pStyle w:val="Default"/>
              <w:rPr>
                <w:rFonts w:ascii="Arial" w:hAnsi="Arial" w:cs="Arial"/>
                <w:color w:val="auto"/>
                <w:sz w:val="22"/>
                <w:szCs w:val="22"/>
              </w:rPr>
            </w:pPr>
            <w:r w:rsidRPr="00FB7490">
              <w:rPr>
                <w:rFonts w:ascii="Arial" w:hAnsi="Arial" w:cs="Arial"/>
                <w:color w:val="auto"/>
                <w:sz w:val="22"/>
                <w:szCs w:val="22"/>
              </w:rPr>
              <w:t xml:space="preserve">Learners </w:t>
            </w:r>
            <w:r w:rsidR="00FB7490" w:rsidRPr="009F68A4">
              <w:rPr>
                <w:rFonts w:ascii="Arial" w:hAnsi="Arial" w:cs="Arial"/>
                <w:color w:val="auto"/>
                <w:sz w:val="22"/>
                <w:szCs w:val="22"/>
              </w:rPr>
              <w:t xml:space="preserve">have the </w:t>
            </w:r>
            <w:r w:rsidR="00FB7490" w:rsidRPr="009F68A4">
              <w:rPr>
                <w:rFonts w:ascii="Arial" w:hAnsi="Arial" w:cs="Arial"/>
                <w:b/>
                <w:color w:val="auto"/>
                <w:sz w:val="22"/>
                <w:szCs w:val="22"/>
              </w:rPr>
              <w:t>knowledge and understanding</w:t>
            </w:r>
            <w:r w:rsidR="00FB7490" w:rsidRPr="009F68A4">
              <w:rPr>
                <w:rFonts w:ascii="Arial" w:hAnsi="Arial" w:cs="Arial"/>
                <w:color w:val="auto"/>
                <w:sz w:val="22"/>
                <w:szCs w:val="22"/>
              </w:rPr>
              <w:t xml:space="preserve"> </w:t>
            </w:r>
            <w:r w:rsidR="00115D4A">
              <w:rPr>
                <w:rFonts w:ascii="Arial" w:hAnsi="Arial" w:cs="Arial"/>
                <w:color w:val="auto"/>
                <w:sz w:val="22"/>
                <w:szCs w:val="22"/>
              </w:rPr>
              <w:t>that allows them to</w:t>
            </w:r>
            <w:r w:rsidRPr="00FB7490">
              <w:rPr>
                <w:rFonts w:ascii="Arial" w:hAnsi="Arial" w:cs="Arial"/>
                <w:color w:val="auto"/>
                <w:sz w:val="22"/>
                <w:szCs w:val="22"/>
              </w:rPr>
              <w:t xml:space="preserve"> design, build and test computer solutions using coding and markup languages. They </w:t>
            </w:r>
            <w:r w:rsidR="00115D4A" w:rsidRPr="009F68A4">
              <w:rPr>
                <w:rFonts w:ascii="Arial" w:hAnsi="Arial" w:cs="Arial"/>
                <w:color w:val="auto"/>
                <w:sz w:val="22"/>
                <w:szCs w:val="22"/>
              </w:rPr>
              <w:t xml:space="preserve">have the </w:t>
            </w:r>
            <w:r w:rsidR="00115D4A" w:rsidRPr="009F68A4">
              <w:rPr>
                <w:rFonts w:ascii="Arial" w:hAnsi="Arial" w:cs="Arial"/>
                <w:b/>
                <w:color w:val="auto"/>
                <w:sz w:val="22"/>
                <w:szCs w:val="22"/>
              </w:rPr>
              <w:t>knowledge and understanding</w:t>
            </w:r>
            <w:r w:rsidR="00115D4A" w:rsidRPr="009F68A4">
              <w:rPr>
                <w:rFonts w:ascii="Arial" w:hAnsi="Arial" w:cs="Arial"/>
                <w:color w:val="auto"/>
                <w:sz w:val="22"/>
                <w:szCs w:val="22"/>
              </w:rPr>
              <w:t xml:space="preserve"> </w:t>
            </w:r>
            <w:r w:rsidR="00115D4A">
              <w:rPr>
                <w:rFonts w:ascii="Arial" w:hAnsi="Arial" w:cs="Arial"/>
                <w:color w:val="auto"/>
                <w:sz w:val="22"/>
                <w:szCs w:val="22"/>
              </w:rPr>
              <w:t>to</w:t>
            </w:r>
            <w:r w:rsidRPr="00FB7490">
              <w:rPr>
                <w:rFonts w:ascii="Arial" w:hAnsi="Arial" w:cs="Arial"/>
                <w:color w:val="auto"/>
                <w:sz w:val="22"/>
                <w:szCs w:val="22"/>
              </w:rPr>
              <w:t xml:space="preserve"> explain code extracts from their program and can select and justify the most appropriate steps required to formulate a solution.</w:t>
            </w:r>
          </w:p>
        </w:tc>
        <w:tc>
          <w:tcPr>
            <w:tcW w:w="3078" w:type="dxa"/>
            <w:tcBorders>
              <w:bottom w:val="single" w:sz="4" w:space="0" w:color="auto"/>
            </w:tcBorders>
            <w:shd w:val="clear" w:color="auto" w:fill="auto"/>
          </w:tcPr>
          <w:p w14:paraId="4583F2C2" w14:textId="54C3D6C4" w:rsidR="000E5880" w:rsidRPr="00FB7490" w:rsidRDefault="000E5880" w:rsidP="00496F0C">
            <w:pPr>
              <w:pStyle w:val="Default"/>
              <w:rPr>
                <w:rFonts w:ascii="Arial" w:hAnsi="Arial" w:cs="Arial"/>
                <w:color w:val="auto"/>
                <w:sz w:val="22"/>
                <w:szCs w:val="22"/>
              </w:rPr>
            </w:pPr>
            <w:r w:rsidRPr="00FB7490">
              <w:rPr>
                <w:rFonts w:ascii="Arial" w:hAnsi="Arial" w:cs="Arial"/>
                <w:color w:val="auto"/>
                <w:sz w:val="22"/>
                <w:szCs w:val="22"/>
              </w:rPr>
              <w:t xml:space="preserve">Learners </w:t>
            </w:r>
            <w:r w:rsidR="00496F0C" w:rsidRPr="009F68A4">
              <w:rPr>
                <w:rFonts w:ascii="Arial" w:hAnsi="Arial" w:cs="Arial"/>
                <w:color w:val="auto"/>
                <w:sz w:val="22"/>
                <w:szCs w:val="22"/>
              </w:rPr>
              <w:t xml:space="preserve">have the </w:t>
            </w:r>
            <w:r w:rsidR="00496F0C" w:rsidRPr="009F68A4">
              <w:rPr>
                <w:rFonts w:ascii="Arial" w:hAnsi="Arial" w:cs="Arial"/>
                <w:b/>
                <w:color w:val="auto"/>
                <w:sz w:val="22"/>
                <w:szCs w:val="22"/>
              </w:rPr>
              <w:t>knowledge and understanding</w:t>
            </w:r>
            <w:r w:rsidR="00496F0C" w:rsidRPr="009F68A4">
              <w:rPr>
                <w:rFonts w:ascii="Arial" w:hAnsi="Arial" w:cs="Arial"/>
                <w:color w:val="auto"/>
                <w:sz w:val="22"/>
                <w:szCs w:val="22"/>
              </w:rPr>
              <w:t xml:space="preserve"> </w:t>
            </w:r>
            <w:r w:rsidR="00496F0C">
              <w:rPr>
                <w:rFonts w:ascii="Arial" w:hAnsi="Arial" w:cs="Arial"/>
                <w:color w:val="auto"/>
                <w:sz w:val="22"/>
                <w:szCs w:val="22"/>
              </w:rPr>
              <w:t>that allows them to</w:t>
            </w:r>
            <w:r w:rsidRPr="00FB7490">
              <w:rPr>
                <w:rFonts w:ascii="Arial" w:hAnsi="Arial" w:cs="Arial"/>
                <w:color w:val="auto"/>
                <w:sz w:val="22"/>
                <w:szCs w:val="22"/>
              </w:rPr>
              <w:t xml:space="preserve"> design, build and test real-world solutions. They can give reasoned arguments for their processes and can compare and </w:t>
            </w:r>
            <w:r w:rsidRPr="00496F0C">
              <w:rPr>
                <w:rFonts w:ascii="Arial" w:hAnsi="Arial" w:cs="Arial"/>
                <w:b/>
                <w:color w:val="auto"/>
                <w:sz w:val="22"/>
                <w:szCs w:val="22"/>
              </w:rPr>
              <w:t>evaluate</w:t>
            </w:r>
            <w:r w:rsidRPr="00FB7490">
              <w:rPr>
                <w:rFonts w:ascii="Arial" w:hAnsi="Arial" w:cs="Arial"/>
                <w:color w:val="auto"/>
                <w:sz w:val="22"/>
                <w:szCs w:val="22"/>
              </w:rPr>
              <w:t xml:space="preserve"> alternative solutions.  They </w:t>
            </w:r>
            <w:r w:rsidR="00496F0C" w:rsidRPr="009F68A4">
              <w:rPr>
                <w:rFonts w:ascii="Arial" w:hAnsi="Arial" w:cs="Arial"/>
                <w:color w:val="auto"/>
                <w:sz w:val="22"/>
                <w:szCs w:val="22"/>
              </w:rPr>
              <w:t xml:space="preserve">have the </w:t>
            </w:r>
            <w:r w:rsidR="00496F0C" w:rsidRPr="009F68A4">
              <w:rPr>
                <w:rFonts w:ascii="Arial" w:hAnsi="Arial" w:cs="Arial"/>
                <w:b/>
                <w:color w:val="auto"/>
                <w:sz w:val="22"/>
                <w:szCs w:val="22"/>
              </w:rPr>
              <w:t>knowledge and understanding</w:t>
            </w:r>
            <w:r w:rsidR="00496F0C" w:rsidRPr="009F68A4">
              <w:rPr>
                <w:rFonts w:ascii="Arial" w:hAnsi="Arial" w:cs="Arial"/>
                <w:color w:val="auto"/>
                <w:sz w:val="22"/>
                <w:szCs w:val="22"/>
              </w:rPr>
              <w:t xml:space="preserve"> </w:t>
            </w:r>
            <w:r w:rsidR="00496F0C">
              <w:rPr>
                <w:rFonts w:ascii="Arial" w:hAnsi="Arial" w:cs="Arial"/>
                <w:color w:val="auto"/>
                <w:sz w:val="22"/>
                <w:szCs w:val="22"/>
              </w:rPr>
              <w:t>to</w:t>
            </w:r>
            <w:r w:rsidRPr="00FB7490">
              <w:rPr>
                <w:rFonts w:ascii="Arial" w:hAnsi="Arial" w:cs="Arial"/>
                <w:color w:val="auto"/>
                <w:sz w:val="22"/>
                <w:szCs w:val="22"/>
              </w:rPr>
              <w:t xml:space="preserve"> present information using more complex coding languages and multimedia. </w:t>
            </w:r>
            <w:r w:rsidR="00496F0C">
              <w:rPr>
                <w:rFonts w:ascii="Arial" w:hAnsi="Arial" w:cs="Arial"/>
                <w:color w:val="auto"/>
                <w:sz w:val="22"/>
                <w:szCs w:val="22"/>
              </w:rPr>
              <w:t xml:space="preserve">They can </w:t>
            </w:r>
            <w:r w:rsidRPr="00FB7490">
              <w:rPr>
                <w:rFonts w:ascii="Arial" w:hAnsi="Arial" w:cs="Arial"/>
                <w:color w:val="auto"/>
                <w:sz w:val="22"/>
                <w:szCs w:val="22"/>
              </w:rPr>
              <w:t xml:space="preserve"> </w:t>
            </w:r>
            <w:r w:rsidRPr="00496F0C">
              <w:rPr>
                <w:rFonts w:ascii="Arial" w:hAnsi="Arial" w:cs="Arial"/>
                <w:b/>
                <w:color w:val="auto"/>
                <w:sz w:val="22"/>
                <w:szCs w:val="22"/>
              </w:rPr>
              <w:t>demonstrate</w:t>
            </w:r>
            <w:r w:rsidRPr="00FB7490">
              <w:rPr>
                <w:rFonts w:ascii="Arial" w:hAnsi="Arial" w:cs="Arial"/>
                <w:color w:val="auto"/>
                <w:sz w:val="22"/>
                <w:szCs w:val="22"/>
              </w:rPr>
              <w:t xml:space="preserve"> an </w:t>
            </w:r>
            <w:r w:rsidRPr="00496F0C">
              <w:rPr>
                <w:rFonts w:ascii="Arial" w:hAnsi="Arial" w:cs="Arial"/>
                <w:b/>
                <w:color w:val="auto"/>
                <w:sz w:val="22"/>
                <w:szCs w:val="22"/>
              </w:rPr>
              <w:t>understanding</w:t>
            </w:r>
            <w:r w:rsidRPr="00FB7490">
              <w:rPr>
                <w:rFonts w:ascii="Arial" w:hAnsi="Arial" w:cs="Arial"/>
                <w:color w:val="auto"/>
                <w:sz w:val="22"/>
                <w:szCs w:val="22"/>
              </w:rPr>
              <w:t xml:space="preserve"> of simple computer architecture.</w:t>
            </w:r>
          </w:p>
        </w:tc>
      </w:tr>
      <w:tr w:rsidR="007B1905" w:rsidRPr="00FA5DA7" w14:paraId="4B438185" w14:textId="77777777" w:rsidTr="002A55F0">
        <w:tc>
          <w:tcPr>
            <w:tcW w:w="15388" w:type="dxa"/>
            <w:gridSpan w:val="5"/>
            <w:tcBorders>
              <w:bottom w:val="single" w:sz="4" w:space="0" w:color="auto"/>
            </w:tcBorders>
            <w:shd w:val="clear" w:color="auto" w:fill="00A4B3"/>
          </w:tcPr>
          <w:p w14:paraId="6A013462" w14:textId="5425B08D" w:rsidR="007B1905" w:rsidRPr="002A55F0" w:rsidRDefault="005C5A42" w:rsidP="007B1905">
            <w:pPr>
              <w:autoSpaceDE w:val="0"/>
              <w:autoSpaceDN w:val="0"/>
              <w:adjustRightInd w:val="0"/>
              <w:spacing w:before="120" w:after="120"/>
              <w:rPr>
                <w:rFonts w:ascii="Arial" w:hAnsi="Arial" w:cs="Arial"/>
                <w:b/>
                <w:color w:val="FFFFFF" w:themeColor="background1"/>
              </w:rPr>
            </w:pPr>
            <w:r>
              <w:rPr>
                <w:rFonts w:ascii="Arial" w:hAnsi="Arial" w:cs="Arial"/>
                <w:b/>
                <w:color w:val="FFFFFF" w:themeColor="background1"/>
              </w:rPr>
              <w:t>food and textiles technologies</w:t>
            </w:r>
          </w:p>
        </w:tc>
      </w:tr>
      <w:tr w:rsidR="007B1905" w:rsidRPr="00FA5DA7" w14:paraId="1964FEA9" w14:textId="77777777" w:rsidTr="001E1786">
        <w:tc>
          <w:tcPr>
            <w:tcW w:w="3076" w:type="dxa"/>
            <w:tcBorders>
              <w:bottom w:val="single" w:sz="4" w:space="0" w:color="auto"/>
            </w:tcBorders>
            <w:shd w:val="clear" w:color="auto" w:fill="00A4B3"/>
          </w:tcPr>
          <w:p w14:paraId="130F01E2" w14:textId="7E4C12CE"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Early Level</w:t>
            </w:r>
          </w:p>
        </w:tc>
        <w:tc>
          <w:tcPr>
            <w:tcW w:w="3078" w:type="dxa"/>
            <w:tcBorders>
              <w:bottom w:val="single" w:sz="4" w:space="0" w:color="auto"/>
            </w:tcBorders>
            <w:shd w:val="clear" w:color="auto" w:fill="00A4B3"/>
          </w:tcPr>
          <w:p w14:paraId="41C7E570" w14:textId="477A576E"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First Level</w:t>
            </w:r>
          </w:p>
        </w:tc>
        <w:tc>
          <w:tcPr>
            <w:tcW w:w="3078" w:type="dxa"/>
            <w:tcBorders>
              <w:bottom w:val="single" w:sz="4" w:space="0" w:color="auto"/>
            </w:tcBorders>
            <w:shd w:val="clear" w:color="auto" w:fill="00A4B3"/>
          </w:tcPr>
          <w:p w14:paraId="2CB9C537" w14:textId="3B78F4B2"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Second Level</w:t>
            </w:r>
          </w:p>
        </w:tc>
        <w:tc>
          <w:tcPr>
            <w:tcW w:w="3078" w:type="dxa"/>
            <w:tcBorders>
              <w:bottom w:val="single" w:sz="4" w:space="0" w:color="auto"/>
            </w:tcBorders>
            <w:shd w:val="clear" w:color="auto" w:fill="00A4B3"/>
          </w:tcPr>
          <w:p w14:paraId="6DCFAC6A" w14:textId="2A50336C"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Third Level</w:t>
            </w:r>
          </w:p>
        </w:tc>
        <w:tc>
          <w:tcPr>
            <w:tcW w:w="3078" w:type="dxa"/>
            <w:tcBorders>
              <w:bottom w:val="single" w:sz="4" w:space="0" w:color="auto"/>
            </w:tcBorders>
            <w:shd w:val="clear" w:color="auto" w:fill="00A4B3"/>
          </w:tcPr>
          <w:p w14:paraId="53164BC1" w14:textId="61D17925"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Fourth Level</w:t>
            </w:r>
          </w:p>
        </w:tc>
      </w:tr>
      <w:tr w:rsidR="007B1905" w:rsidRPr="00FA5DA7" w14:paraId="75212C8D" w14:textId="77777777" w:rsidTr="005C5A42">
        <w:tc>
          <w:tcPr>
            <w:tcW w:w="3076" w:type="dxa"/>
            <w:tcBorders>
              <w:bottom w:val="single" w:sz="4" w:space="0" w:color="auto"/>
            </w:tcBorders>
            <w:shd w:val="clear" w:color="auto" w:fill="auto"/>
          </w:tcPr>
          <w:p w14:paraId="511BE003" w14:textId="63028AE0" w:rsidR="005C5A42" w:rsidRPr="005C5A42" w:rsidRDefault="005C5A42" w:rsidP="005C5A42">
            <w:pPr>
              <w:autoSpaceDE w:val="0"/>
              <w:autoSpaceDN w:val="0"/>
              <w:adjustRightInd w:val="0"/>
              <w:rPr>
                <w:rFonts w:ascii="Arial" w:hAnsi="Arial" w:cs="Arial"/>
                <w:b/>
                <w:iCs/>
              </w:rPr>
            </w:pPr>
            <w:r>
              <w:rPr>
                <w:rFonts w:ascii="Arial" w:hAnsi="Arial" w:cs="Arial"/>
                <w:iCs/>
              </w:rPr>
              <w:t>Learners d</w:t>
            </w:r>
            <w:r w:rsidRPr="005C5A42">
              <w:rPr>
                <w:rFonts w:ascii="Arial" w:hAnsi="Arial" w:cs="Arial"/>
                <w:iCs/>
              </w:rPr>
              <w:t xml:space="preserve">evelops ideas and </w:t>
            </w:r>
            <w:r>
              <w:rPr>
                <w:rFonts w:ascii="Arial" w:hAnsi="Arial" w:cs="Arial"/>
                <w:b/>
                <w:iCs/>
              </w:rPr>
              <w:t xml:space="preserve">solve </w:t>
            </w:r>
            <w:r w:rsidRPr="005C5A42">
              <w:rPr>
                <w:rFonts w:ascii="Arial" w:hAnsi="Arial" w:cs="Arial"/>
                <w:b/>
                <w:iCs/>
              </w:rPr>
              <w:t xml:space="preserve">simple problems </w:t>
            </w:r>
            <w:r w:rsidRPr="005C5A42">
              <w:rPr>
                <w:rFonts w:ascii="Arial" w:hAnsi="Arial" w:cs="Arial"/>
                <w:iCs/>
              </w:rPr>
              <w:t>through</w:t>
            </w:r>
            <w:r>
              <w:rPr>
                <w:rFonts w:ascii="Arial" w:hAnsi="Arial" w:cs="Arial"/>
                <w:b/>
                <w:iCs/>
              </w:rPr>
              <w:t xml:space="preserve"> </w:t>
            </w:r>
            <w:r w:rsidRPr="005C5A42">
              <w:rPr>
                <w:rFonts w:ascii="Arial" w:hAnsi="Arial" w:cs="Arial"/>
                <w:b/>
                <w:iCs/>
              </w:rPr>
              <w:t>discussion</w:t>
            </w:r>
            <w:r w:rsidRPr="005C5A42">
              <w:rPr>
                <w:rFonts w:ascii="Arial" w:hAnsi="Arial" w:cs="Arial"/>
                <w:iCs/>
              </w:rPr>
              <w:t xml:space="preserve"> using a food or</w:t>
            </w:r>
            <w:r>
              <w:rPr>
                <w:rFonts w:ascii="Arial" w:hAnsi="Arial" w:cs="Arial"/>
                <w:b/>
                <w:iCs/>
              </w:rPr>
              <w:t xml:space="preserve"> </w:t>
            </w:r>
            <w:r w:rsidRPr="005C5A42">
              <w:rPr>
                <w:rFonts w:ascii="Arial" w:hAnsi="Arial" w:cs="Arial"/>
                <w:iCs/>
              </w:rPr>
              <w:t>textile context</w:t>
            </w:r>
          </w:p>
          <w:p w14:paraId="6F7F923D" w14:textId="77777777" w:rsidR="007B1905" w:rsidRPr="005C5A42" w:rsidRDefault="007B1905" w:rsidP="007B1905">
            <w:pPr>
              <w:rPr>
                <w:rFonts w:ascii="Arial" w:hAnsi="Arial" w:cs="Arial"/>
              </w:rPr>
            </w:pPr>
          </w:p>
          <w:p w14:paraId="0C1A3303" w14:textId="77777777" w:rsidR="007B1905" w:rsidRPr="005C5A42" w:rsidRDefault="007B1905" w:rsidP="007B1905">
            <w:pPr>
              <w:rPr>
                <w:rFonts w:ascii="Arial" w:hAnsi="Arial" w:cs="Arial"/>
              </w:rPr>
            </w:pPr>
          </w:p>
          <w:p w14:paraId="2A87F167" w14:textId="77777777" w:rsidR="007B1905" w:rsidRPr="005C5A42" w:rsidRDefault="007B1905" w:rsidP="007B1905">
            <w:pPr>
              <w:rPr>
                <w:rFonts w:ascii="Arial" w:hAnsi="Arial" w:cs="Arial"/>
              </w:rPr>
            </w:pPr>
          </w:p>
        </w:tc>
        <w:tc>
          <w:tcPr>
            <w:tcW w:w="3078" w:type="dxa"/>
            <w:tcBorders>
              <w:bottom w:val="single" w:sz="4" w:space="0" w:color="auto"/>
            </w:tcBorders>
            <w:shd w:val="clear" w:color="auto" w:fill="auto"/>
          </w:tcPr>
          <w:p w14:paraId="0C916FB9" w14:textId="1A3D1AC8" w:rsidR="005C5A42" w:rsidRPr="005C5A42" w:rsidRDefault="005C5A42" w:rsidP="005C5A42">
            <w:pPr>
              <w:autoSpaceDE w:val="0"/>
              <w:autoSpaceDN w:val="0"/>
              <w:adjustRightInd w:val="0"/>
              <w:rPr>
                <w:rFonts w:ascii="Arial" w:hAnsi="Arial" w:cs="Arial"/>
                <w:b/>
                <w:iCs/>
              </w:rPr>
            </w:pPr>
            <w:r>
              <w:rPr>
                <w:rFonts w:ascii="Arial" w:hAnsi="Arial" w:cs="Arial"/>
                <w:iCs/>
              </w:rPr>
              <w:lastRenderedPageBreak/>
              <w:t>Learners d</w:t>
            </w:r>
            <w:r w:rsidR="006360D7">
              <w:rPr>
                <w:rFonts w:ascii="Arial" w:hAnsi="Arial" w:cs="Arial"/>
                <w:iCs/>
              </w:rPr>
              <w:t>evelops and use</w:t>
            </w:r>
            <w:r w:rsidRPr="005C5A42">
              <w:rPr>
                <w:rFonts w:ascii="Arial" w:hAnsi="Arial" w:cs="Arial"/>
                <w:iCs/>
              </w:rPr>
              <w:t xml:space="preserve"> </w:t>
            </w:r>
            <w:r>
              <w:rPr>
                <w:rFonts w:ascii="Arial" w:hAnsi="Arial" w:cs="Arial"/>
                <w:b/>
                <w:iCs/>
              </w:rPr>
              <w:t xml:space="preserve">simple </w:t>
            </w:r>
            <w:r w:rsidRPr="005C5A42">
              <w:rPr>
                <w:rFonts w:ascii="Arial" w:hAnsi="Arial" w:cs="Arial"/>
                <w:b/>
                <w:iCs/>
              </w:rPr>
              <w:t>problem solving</w:t>
            </w:r>
            <w:r w:rsidRPr="005C5A42">
              <w:rPr>
                <w:rFonts w:ascii="Arial" w:hAnsi="Arial" w:cs="Arial"/>
                <w:iCs/>
              </w:rPr>
              <w:t xml:space="preserve"> and </w:t>
            </w:r>
            <w:r w:rsidRPr="005C5A42">
              <w:rPr>
                <w:rFonts w:ascii="Arial" w:hAnsi="Arial" w:cs="Arial"/>
                <w:b/>
                <w:iCs/>
              </w:rPr>
              <w:t>evaluative</w:t>
            </w:r>
            <w:r>
              <w:rPr>
                <w:rFonts w:ascii="Arial" w:hAnsi="Arial" w:cs="Arial"/>
                <w:b/>
                <w:iCs/>
              </w:rPr>
              <w:t xml:space="preserve"> </w:t>
            </w:r>
            <w:r w:rsidRPr="005C5A42">
              <w:rPr>
                <w:rFonts w:ascii="Arial" w:hAnsi="Arial" w:cs="Arial"/>
                <w:iCs/>
              </w:rPr>
              <w:t>strategies to meet design</w:t>
            </w:r>
            <w:r>
              <w:rPr>
                <w:rFonts w:ascii="Arial" w:hAnsi="Arial" w:cs="Arial"/>
                <w:b/>
                <w:iCs/>
              </w:rPr>
              <w:t xml:space="preserve"> </w:t>
            </w:r>
            <w:r>
              <w:rPr>
                <w:rFonts w:ascii="Arial" w:hAnsi="Arial" w:cs="Arial"/>
                <w:iCs/>
              </w:rPr>
              <w:t xml:space="preserve">challenges with </w:t>
            </w:r>
            <w:r w:rsidR="006360D7">
              <w:rPr>
                <w:rFonts w:ascii="Arial" w:hAnsi="Arial" w:cs="Arial"/>
                <w:iCs/>
              </w:rPr>
              <w:t xml:space="preserve">a </w:t>
            </w:r>
            <w:r>
              <w:rPr>
                <w:rFonts w:ascii="Arial" w:hAnsi="Arial" w:cs="Arial"/>
                <w:iCs/>
              </w:rPr>
              <w:t xml:space="preserve">food or textile </w:t>
            </w:r>
            <w:r w:rsidRPr="005C5A42">
              <w:rPr>
                <w:rFonts w:ascii="Arial" w:hAnsi="Arial" w:cs="Arial"/>
                <w:iCs/>
              </w:rPr>
              <w:t>focus</w:t>
            </w:r>
          </w:p>
          <w:p w14:paraId="3C44B763" w14:textId="77777777" w:rsidR="007B1905" w:rsidRPr="005C5A42" w:rsidRDefault="007B1905" w:rsidP="007B1905">
            <w:pPr>
              <w:rPr>
                <w:rFonts w:ascii="Arial" w:hAnsi="Arial" w:cs="Arial"/>
              </w:rPr>
            </w:pPr>
          </w:p>
        </w:tc>
        <w:tc>
          <w:tcPr>
            <w:tcW w:w="3078" w:type="dxa"/>
            <w:tcBorders>
              <w:bottom w:val="single" w:sz="4" w:space="0" w:color="auto"/>
            </w:tcBorders>
            <w:shd w:val="clear" w:color="auto" w:fill="auto"/>
          </w:tcPr>
          <w:p w14:paraId="3B033EC8" w14:textId="44FD58E2" w:rsidR="005C5A42" w:rsidRPr="00694767" w:rsidRDefault="005C5A42" w:rsidP="005C5A42">
            <w:pPr>
              <w:autoSpaceDE w:val="0"/>
              <w:autoSpaceDN w:val="0"/>
              <w:adjustRightInd w:val="0"/>
              <w:rPr>
                <w:rFonts w:ascii="Arial" w:hAnsi="Arial" w:cs="Arial"/>
                <w:b/>
                <w:iCs/>
              </w:rPr>
            </w:pPr>
            <w:r>
              <w:rPr>
                <w:rFonts w:ascii="Arial" w:hAnsi="Arial" w:cs="Arial"/>
                <w:iCs/>
              </w:rPr>
              <w:lastRenderedPageBreak/>
              <w:t>Learners d</w:t>
            </w:r>
            <w:r w:rsidRPr="005C5A42">
              <w:rPr>
                <w:rFonts w:ascii="Arial" w:hAnsi="Arial" w:cs="Arial"/>
                <w:iCs/>
              </w:rPr>
              <w:t xml:space="preserve">evelops and </w:t>
            </w:r>
            <w:r w:rsidR="006360D7">
              <w:rPr>
                <w:rFonts w:ascii="Arial" w:hAnsi="Arial" w:cs="Arial"/>
                <w:b/>
                <w:iCs/>
              </w:rPr>
              <w:t>use</w:t>
            </w:r>
            <w:r w:rsidRPr="005C5A42">
              <w:rPr>
                <w:rFonts w:ascii="Arial" w:hAnsi="Arial" w:cs="Arial"/>
                <w:b/>
                <w:iCs/>
              </w:rPr>
              <w:t xml:space="preserve"> problem</w:t>
            </w:r>
            <w:r w:rsidR="00694767">
              <w:rPr>
                <w:rFonts w:ascii="Arial" w:hAnsi="Arial" w:cs="Arial"/>
                <w:b/>
                <w:iCs/>
              </w:rPr>
              <w:t xml:space="preserve"> </w:t>
            </w:r>
            <w:r w:rsidRPr="005C5A42">
              <w:rPr>
                <w:rFonts w:ascii="Arial" w:hAnsi="Arial" w:cs="Arial"/>
                <w:b/>
                <w:iCs/>
              </w:rPr>
              <w:t xml:space="preserve">solving </w:t>
            </w:r>
            <w:r>
              <w:rPr>
                <w:rFonts w:ascii="Arial" w:hAnsi="Arial" w:cs="Arial"/>
                <w:iCs/>
              </w:rPr>
              <w:t xml:space="preserve">and </w:t>
            </w:r>
            <w:r w:rsidRPr="005C5A42">
              <w:rPr>
                <w:rFonts w:ascii="Arial" w:hAnsi="Arial" w:cs="Arial"/>
                <w:b/>
                <w:iCs/>
              </w:rPr>
              <w:t xml:space="preserve">evaluative </w:t>
            </w:r>
            <w:r>
              <w:rPr>
                <w:rFonts w:ascii="Arial" w:hAnsi="Arial" w:cs="Arial"/>
                <w:iCs/>
              </w:rPr>
              <w:t xml:space="preserve">strategies to meet design challenges with </w:t>
            </w:r>
            <w:r w:rsidR="006360D7">
              <w:rPr>
                <w:rFonts w:ascii="Arial" w:hAnsi="Arial" w:cs="Arial"/>
                <w:iCs/>
              </w:rPr>
              <w:t xml:space="preserve">a </w:t>
            </w:r>
            <w:r>
              <w:rPr>
                <w:rFonts w:ascii="Arial" w:hAnsi="Arial" w:cs="Arial"/>
                <w:iCs/>
              </w:rPr>
              <w:t xml:space="preserve">food or textile </w:t>
            </w:r>
            <w:r w:rsidRPr="005C5A42">
              <w:rPr>
                <w:rFonts w:ascii="Arial" w:hAnsi="Arial" w:cs="Arial"/>
                <w:iCs/>
              </w:rPr>
              <w:t>focus</w:t>
            </w:r>
          </w:p>
          <w:p w14:paraId="333C28EF" w14:textId="77777777" w:rsidR="007B1905" w:rsidRPr="005C5A42" w:rsidRDefault="007B1905" w:rsidP="007B1905">
            <w:pPr>
              <w:pStyle w:val="Default"/>
              <w:jc w:val="center"/>
              <w:rPr>
                <w:rFonts w:ascii="Arial" w:hAnsi="Arial" w:cs="Arial"/>
                <w:sz w:val="22"/>
                <w:szCs w:val="22"/>
              </w:rPr>
            </w:pPr>
          </w:p>
        </w:tc>
        <w:tc>
          <w:tcPr>
            <w:tcW w:w="3078" w:type="dxa"/>
            <w:tcBorders>
              <w:bottom w:val="single" w:sz="4" w:space="0" w:color="auto"/>
            </w:tcBorders>
            <w:shd w:val="clear" w:color="auto" w:fill="auto"/>
          </w:tcPr>
          <w:p w14:paraId="28C7469F" w14:textId="44CE5DE6" w:rsidR="005C5A42" w:rsidRPr="005C5A42" w:rsidRDefault="005C5A42" w:rsidP="005C5A42">
            <w:pPr>
              <w:autoSpaceDE w:val="0"/>
              <w:autoSpaceDN w:val="0"/>
              <w:adjustRightInd w:val="0"/>
              <w:rPr>
                <w:rFonts w:ascii="Arial" w:hAnsi="Arial" w:cs="Arial"/>
                <w:iCs/>
              </w:rPr>
            </w:pPr>
            <w:r>
              <w:rPr>
                <w:rFonts w:ascii="Arial" w:hAnsi="Arial" w:cs="Arial"/>
                <w:iCs/>
              </w:rPr>
              <w:lastRenderedPageBreak/>
              <w:t xml:space="preserve">Learners use </w:t>
            </w:r>
            <w:r w:rsidRPr="005C5A42">
              <w:rPr>
                <w:rFonts w:ascii="Arial" w:hAnsi="Arial" w:cs="Arial"/>
                <w:iCs/>
              </w:rPr>
              <w:t xml:space="preserve"> </w:t>
            </w:r>
            <w:r w:rsidRPr="005C5A42">
              <w:rPr>
                <w:rFonts w:ascii="Arial" w:hAnsi="Arial" w:cs="Arial"/>
                <w:b/>
                <w:iCs/>
              </w:rPr>
              <w:t>creativity</w:t>
            </w:r>
            <w:r w:rsidRPr="005C5A42">
              <w:rPr>
                <w:rFonts w:ascii="Arial" w:hAnsi="Arial" w:cs="Arial"/>
                <w:iCs/>
              </w:rPr>
              <w:t xml:space="preserve"> </w:t>
            </w:r>
            <w:r>
              <w:rPr>
                <w:rFonts w:ascii="Arial" w:hAnsi="Arial" w:cs="Arial"/>
                <w:iCs/>
              </w:rPr>
              <w:t xml:space="preserve">to </w:t>
            </w:r>
            <w:r w:rsidRPr="005C5A42">
              <w:rPr>
                <w:rFonts w:ascii="Arial" w:hAnsi="Arial" w:cs="Arial"/>
                <w:b/>
                <w:iCs/>
              </w:rPr>
              <w:t>plan</w:t>
            </w:r>
            <w:r>
              <w:rPr>
                <w:rFonts w:ascii="Arial" w:hAnsi="Arial" w:cs="Arial"/>
                <w:iCs/>
              </w:rPr>
              <w:t xml:space="preserve">, </w:t>
            </w:r>
            <w:r w:rsidRPr="005C5A42">
              <w:rPr>
                <w:rFonts w:ascii="Arial" w:hAnsi="Arial" w:cs="Arial"/>
                <w:b/>
                <w:iCs/>
              </w:rPr>
              <w:t>develop</w:t>
            </w:r>
            <w:r w:rsidRPr="005C5A42">
              <w:rPr>
                <w:rFonts w:ascii="Arial" w:hAnsi="Arial" w:cs="Arial"/>
                <w:iCs/>
              </w:rPr>
              <w:t xml:space="preserve">, </w:t>
            </w:r>
            <w:r>
              <w:rPr>
                <w:rFonts w:ascii="Arial" w:hAnsi="Arial" w:cs="Arial"/>
                <w:b/>
                <w:iCs/>
              </w:rPr>
              <w:t>make</w:t>
            </w:r>
            <w:r>
              <w:rPr>
                <w:rFonts w:ascii="Arial" w:hAnsi="Arial" w:cs="Arial"/>
                <w:iCs/>
              </w:rPr>
              <w:t xml:space="preserve"> and </w:t>
            </w:r>
            <w:r w:rsidR="006360D7">
              <w:rPr>
                <w:rFonts w:ascii="Arial" w:hAnsi="Arial" w:cs="Arial"/>
                <w:b/>
                <w:iCs/>
              </w:rPr>
              <w:t>evaluate</w:t>
            </w:r>
            <w:r>
              <w:rPr>
                <w:rFonts w:ascii="Arial" w:hAnsi="Arial" w:cs="Arial"/>
                <w:iCs/>
              </w:rPr>
              <w:t xml:space="preserve"> </w:t>
            </w:r>
            <w:r w:rsidRPr="005C5A42">
              <w:rPr>
                <w:rFonts w:ascii="Arial" w:hAnsi="Arial" w:cs="Arial"/>
                <w:iCs/>
              </w:rPr>
              <w:t>food or textile items</w:t>
            </w:r>
          </w:p>
          <w:p w14:paraId="25FB15BE" w14:textId="77777777" w:rsidR="007B1905" w:rsidRPr="005C5A42" w:rsidRDefault="007B1905" w:rsidP="007B1905">
            <w:pPr>
              <w:pStyle w:val="Default"/>
              <w:jc w:val="center"/>
              <w:rPr>
                <w:rFonts w:ascii="Arial" w:hAnsi="Arial" w:cs="Arial"/>
                <w:sz w:val="22"/>
                <w:szCs w:val="22"/>
              </w:rPr>
            </w:pPr>
          </w:p>
        </w:tc>
        <w:tc>
          <w:tcPr>
            <w:tcW w:w="3078" w:type="dxa"/>
            <w:tcBorders>
              <w:bottom w:val="single" w:sz="4" w:space="0" w:color="auto"/>
            </w:tcBorders>
            <w:shd w:val="clear" w:color="auto" w:fill="auto"/>
          </w:tcPr>
          <w:p w14:paraId="42E6814F" w14:textId="3CAE51B6" w:rsidR="005C5A42" w:rsidRPr="005C5A42" w:rsidRDefault="005C5A42" w:rsidP="005C5A42">
            <w:pPr>
              <w:autoSpaceDE w:val="0"/>
              <w:autoSpaceDN w:val="0"/>
              <w:adjustRightInd w:val="0"/>
              <w:rPr>
                <w:rFonts w:ascii="Arial" w:hAnsi="Arial" w:cs="Arial"/>
                <w:iCs/>
              </w:rPr>
            </w:pPr>
            <w:r>
              <w:rPr>
                <w:rFonts w:ascii="Arial" w:hAnsi="Arial" w:cs="Arial"/>
                <w:iCs/>
              </w:rPr>
              <w:t xml:space="preserve">Learners </w:t>
            </w:r>
            <w:r w:rsidRPr="005C5A42">
              <w:rPr>
                <w:rFonts w:ascii="Arial" w:hAnsi="Arial" w:cs="Arial"/>
                <w:b/>
                <w:iCs/>
              </w:rPr>
              <w:t>design</w:t>
            </w:r>
            <w:r>
              <w:rPr>
                <w:rFonts w:ascii="Arial" w:hAnsi="Arial" w:cs="Arial"/>
                <w:iCs/>
              </w:rPr>
              <w:t xml:space="preserve">, </w:t>
            </w:r>
            <w:r>
              <w:rPr>
                <w:rFonts w:ascii="Arial" w:hAnsi="Arial" w:cs="Arial"/>
                <w:b/>
                <w:iCs/>
              </w:rPr>
              <w:t>plan,</w:t>
            </w:r>
            <w:r>
              <w:rPr>
                <w:rFonts w:ascii="Arial" w:hAnsi="Arial" w:cs="Arial"/>
                <w:iCs/>
              </w:rPr>
              <w:t xml:space="preserve"> </w:t>
            </w:r>
            <w:r>
              <w:rPr>
                <w:rFonts w:ascii="Arial" w:hAnsi="Arial" w:cs="Arial"/>
                <w:b/>
                <w:iCs/>
              </w:rPr>
              <w:t>produce</w:t>
            </w:r>
            <w:r>
              <w:rPr>
                <w:rFonts w:ascii="Arial" w:hAnsi="Arial" w:cs="Arial"/>
                <w:iCs/>
              </w:rPr>
              <w:t xml:space="preserve"> and </w:t>
            </w:r>
            <w:r w:rsidRPr="005C5A42">
              <w:rPr>
                <w:rFonts w:ascii="Arial" w:hAnsi="Arial" w:cs="Arial"/>
                <w:b/>
                <w:iCs/>
              </w:rPr>
              <w:t xml:space="preserve">evaluate </w:t>
            </w:r>
            <w:r>
              <w:rPr>
                <w:rFonts w:ascii="Arial" w:hAnsi="Arial" w:cs="Arial"/>
                <w:iCs/>
              </w:rPr>
              <w:t xml:space="preserve">increasingly complex </w:t>
            </w:r>
            <w:r w:rsidRPr="005C5A42">
              <w:rPr>
                <w:rFonts w:ascii="Arial" w:hAnsi="Arial" w:cs="Arial"/>
                <w:iCs/>
              </w:rPr>
              <w:t>food or textile items</w:t>
            </w:r>
            <w:r w:rsidR="00AD0F29">
              <w:rPr>
                <w:rFonts w:ascii="Arial" w:hAnsi="Arial" w:cs="Arial"/>
                <w:iCs/>
              </w:rPr>
              <w:t xml:space="preserve">. </w:t>
            </w:r>
            <w:r>
              <w:rPr>
                <w:rFonts w:ascii="Arial" w:hAnsi="Arial" w:cs="Arial"/>
                <w:iCs/>
              </w:rPr>
              <w:t xml:space="preserve">Learners </w:t>
            </w:r>
            <w:r w:rsidRPr="005C5A42">
              <w:rPr>
                <w:rFonts w:ascii="Arial" w:hAnsi="Arial" w:cs="Arial"/>
                <w:b/>
                <w:iCs/>
              </w:rPr>
              <w:t>apply</w:t>
            </w:r>
            <w:r>
              <w:rPr>
                <w:rFonts w:ascii="Arial" w:hAnsi="Arial" w:cs="Arial"/>
                <w:iCs/>
              </w:rPr>
              <w:t xml:space="preserve"> skills of </w:t>
            </w:r>
            <w:r w:rsidRPr="005C5A42">
              <w:rPr>
                <w:rFonts w:ascii="Arial" w:hAnsi="Arial" w:cs="Arial"/>
                <w:b/>
                <w:iCs/>
              </w:rPr>
              <w:t>critical thinking</w:t>
            </w:r>
            <w:r>
              <w:rPr>
                <w:rFonts w:ascii="Arial" w:hAnsi="Arial" w:cs="Arial"/>
                <w:iCs/>
              </w:rPr>
              <w:t xml:space="preserve"> </w:t>
            </w:r>
            <w:r>
              <w:rPr>
                <w:rFonts w:ascii="Arial" w:hAnsi="Arial" w:cs="Arial"/>
                <w:iCs/>
              </w:rPr>
              <w:lastRenderedPageBreak/>
              <w:t xml:space="preserve">when </w:t>
            </w:r>
            <w:r w:rsidRPr="005C5A42">
              <w:rPr>
                <w:rFonts w:ascii="Arial" w:hAnsi="Arial" w:cs="Arial"/>
                <w:b/>
                <w:iCs/>
              </w:rPr>
              <w:t>evaluating</w:t>
            </w:r>
            <w:r>
              <w:rPr>
                <w:rFonts w:ascii="Arial" w:hAnsi="Arial" w:cs="Arial"/>
                <w:iCs/>
              </w:rPr>
              <w:t xml:space="preserve"> the design features and effectiveness of everyday products and how these products meet the needs </w:t>
            </w:r>
            <w:r w:rsidR="00AD0F29">
              <w:rPr>
                <w:rFonts w:ascii="Arial" w:hAnsi="Arial" w:cs="Arial"/>
                <w:iCs/>
              </w:rPr>
              <w:t xml:space="preserve">of the user. </w:t>
            </w:r>
            <w:r>
              <w:rPr>
                <w:rFonts w:ascii="Arial" w:hAnsi="Arial" w:cs="Arial"/>
                <w:iCs/>
              </w:rPr>
              <w:t xml:space="preserve">Learners </w:t>
            </w:r>
            <w:r w:rsidRPr="005C5A42">
              <w:rPr>
                <w:rFonts w:ascii="Arial" w:hAnsi="Arial" w:cs="Arial"/>
                <w:b/>
                <w:iCs/>
              </w:rPr>
              <w:t>apply</w:t>
            </w:r>
            <w:r>
              <w:rPr>
                <w:rFonts w:ascii="Arial" w:hAnsi="Arial" w:cs="Arial"/>
                <w:iCs/>
              </w:rPr>
              <w:t xml:space="preserve"> </w:t>
            </w:r>
            <w:r w:rsidRPr="005C5A42">
              <w:rPr>
                <w:rFonts w:ascii="Arial" w:hAnsi="Arial" w:cs="Arial"/>
                <w:b/>
                <w:iCs/>
              </w:rPr>
              <w:t>knowledge</w:t>
            </w:r>
            <w:r>
              <w:rPr>
                <w:rFonts w:ascii="Arial" w:hAnsi="Arial" w:cs="Arial"/>
                <w:iCs/>
              </w:rPr>
              <w:t xml:space="preserve"> of colour </w:t>
            </w:r>
            <w:r w:rsidRPr="005C5A42">
              <w:rPr>
                <w:rFonts w:ascii="Arial" w:hAnsi="Arial" w:cs="Arial"/>
                <w:iCs/>
              </w:rPr>
              <w:t>t</w:t>
            </w:r>
            <w:r>
              <w:rPr>
                <w:rFonts w:ascii="Arial" w:hAnsi="Arial" w:cs="Arial"/>
                <w:iCs/>
              </w:rPr>
              <w:t xml:space="preserve">heory to a food or textile item </w:t>
            </w:r>
            <w:r w:rsidRPr="005C5A42">
              <w:rPr>
                <w:rFonts w:ascii="Arial" w:hAnsi="Arial" w:cs="Arial"/>
                <w:iCs/>
              </w:rPr>
              <w:t>or when using technology</w:t>
            </w:r>
          </w:p>
          <w:p w14:paraId="2C7DE75A" w14:textId="77777777" w:rsidR="007B1905" w:rsidRPr="005C5A42" w:rsidRDefault="007B1905" w:rsidP="007B1905">
            <w:pPr>
              <w:rPr>
                <w:rFonts w:ascii="Arial" w:hAnsi="Arial" w:cs="Arial"/>
              </w:rPr>
            </w:pPr>
          </w:p>
        </w:tc>
      </w:tr>
      <w:tr w:rsidR="007B1905" w:rsidRPr="00FA5DA7" w14:paraId="45BFCD54" w14:textId="77777777" w:rsidTr="002A55F0">
        <w:tc>
          <w:tcPr>
            <w:tcW w:w="15388" w:type="dxa"/>
            <w:gridSpan w:val="5"/>
            <w:tcBorders>
              <w:bottom w:val="single" w:sz="4" w:space="0" w:color="auto"/>
            </w:tcBorders>
            <w:shd w:val="clear" w:color="auto" w:fill="00A4B3"/>
          </w:tcPr>
          <w:p w14:paraId="4C431D17" w14:textId="274F3BB1" w:rsidR="007B1905" w:rsidRPr="002A55F0" w:rsidRDefault="007B1905" w:rsidP="007B1905">
            <w:pPr>
              <w:pStyle w:val="Default"/>
              <w:spacing w:before="120" w:after="120"/>
              <w:rPr>
                <w:rFonts w:ascii="Arial" w:eastAsia="Arial Unicode MS" w:hAnsi="Arial" w:cs="Arial"/>
                <w:b/>
                <w:color w:val="FFFFFF" w:themeColor="background1"/>
                <w:sz w:val="22"/>
                <w:szCs w:val="22"/>
              </w:rPr>
            </w:pPr>
            <w:r w:rsidRPr="002A55F0">
              <w:rPr>
                <w:rFonts w:ascii="Arial" w:hAnsi="Arial" w:cs="Arial"/>
                <w:b/>
                <w:color w:val="FFFFFF" w:themeColor="background1"/>
                <w:sz w:val="22"/>
                <w:szCs w:val="22"/>
              </w:rPr>
              <w:lastRenderedPageBreak/>
              <w:t>designing and constructing models/products</w:t>
            </w:r>
          </w:p>
        </w:tc>
      </w:tr>
      <w:tr w:rsidR="007B1905" w:rsidRPr="00FA5DA7" w14:paraId="3DED8153" w14:textId="77777777" w:rsidTr="001E1786">
        <w:tc>
          <w:tcPr>
            <w:tcW w:w="3076" w:type="dxa"/>
            <w:tcBorders>
              <w:bottom w:val="single" w:sz="4" w:space="0" w:color="auto"/>
            </w:tcBorders>
            <w:shd w:val="clear" w:color="auto" w:fill="00A4B3"/>
          </w:tcPr>
          <w:p w14:paraId="7D13D4DA" w14:textId="24F2F55B"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Early Level</w:t>
            </w:r>
          </w:p>
        </w:tc>
        <w:tc>
          <w:tcPr>
            <w:tcW w:w="3078" w:type="dxa"/>
            <w:tcBorders>
              <w:bottom w:val="single" w:sz="4" w:space="0" w:color="auto"/>
            </w:tcBorders>
            <w:shd w:val="clear" w:color="auto" w:fill="00A4B3"/>
          </w:tcPr>
          <w:p w14:paraId="7CD9B683" w14:textId="17BB7B0E"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First Level</w:t>
            </w:r>
          </w:p>
        </w:tc>
        <w:tc>
          <w:tcPr>
            <w:tcW w:w="3078" w:type="dxa"/>
            <w:tcBorders>
              <w:bottom w:val="single" w:sz="4" w:space="0" w:color="auto"/>
            </w:tcBorders>
            <w:shd w:val="clear" w:color="auto" w:fill="00A4B3"/>
          </w:tcPr>
          <w:p w14:paraId="473BC197" w14:textId="0E6C7725"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Second Level</w:t>
            </w:r>
          </w:p>
        </w:tc>
        <w:tc>
          <w:tcPr>
            <w:tcW w:w="3078" w:type="dxa"/>
            <w:tcBorders>
              <w:bottom w:val="single" w:sz="4" w:space="0" w:color="auto"/>
            </w:tcBorders>
            <w:shd w:val="clear" w:color="auto" w:fill="00A4B3"/>
          </w:tcPr>
          <w:p w14:paraId="5A7E9D63" w14:textId="72237C9D"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Third Level</w:t>
            </w:r>
          </w:p>
        </w:tc>
        <w:tc>
          <w:tcPr>
            <w:tcW w:w="3078" w:type="dxa"/>
            <w:tcBorders>
              <w:bottom w:val="single" w:sz="4" w:space="0" w:color="auto"/>
            </w:tcBorders>
            <w:shd w:val="clear" w:color="auto" w:fill="00A4B3"/>
          </w:tcPr>
          <w:p w14:paraId="4668CF82" w14:textId="56707963"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Fourth Level</w:t>
            </w:r>
          </w:p>
        </w:tc>
      </w:tr>
      <w:tr w:rsidR="007B1905" w:rsidRPr="00FA5DA7" w14:paraId="3682AFBE" w14:textId="77777777" w:rsidTr="00EA3529">
        <w:tc>
          <w:tcPr>
            <w:tcW w:w="3076" w:type="dxa"/>
            <w:tcBorders>
              <w:bottom w:val="single" w:sz="4" w:space="0" w:color="auto"/>
            </w:tcBorders>
            <w:shd w:val="clear" w:color="auto" w:fill="auto"/>
          </w:tcPr>
          <w:p w14:paraId="3ED2F16B" w14:textId="7EF878FE" w:rsidR="007B1905" w:rsidRPr="00E80E87" w:rsidRDefault="007B1905" w:rsidP="007B1905">
            <w:pPr>
              <w:spacing w:before="120" w:after="120"/>
              <w:ind w:firstLine="34"/>
              <w:rPr>
                <w:rFonts w:ascii="Arial" w:hAnsi="Arial" w:cs="Arial"/>
              </w:rPr>
            </w:pPr>
            <w:r w:rsidRPr="00E80E87">
              <w:rPr>
                <w:rFonts w:ascii="Arial" w:hAnsi="Arial" w:cs="Arial"/>
              </w:rPr>
              <w:t xml:space="preserve">Learners </w:t>
            </w:r>
            <w:r w:rsidRPr="00E80E87">
              <w:rPr>
                <w:rFonts w:ascii="Arial" w:hAnsi="Arial" w:cs="Arial"/>
                <w:b/>
              </w:rPr>
              <w:t>explore</w:t>
            </w:r>
            <w:r w:rsidRPr="00E80E87">
              <w:rPr>
                <w:rFonts w:ascii="Arial" w:hAnsi="Arial" w:cs="Arial"/>
              </w:rPr>
              <w:t xml:space="preserve"> how to construct models using their natural </w:t>
            </w:r>
            <w:r w:rsidRPr="00E80E87">
              <w:rPr>
                <w:rFonts w:ascii="Arial" w:hAnsi="Arial" w:cs="Arial"/>
                <w:b/>
              </w:rPr>
              <w:t>curiosity</w:t>
            </w:r>
            <w:r w:rsidRPr="00E80E87">
              <w:rPr>
                <w:rFonts w:ascii="Arial" w:hAnsi="Arial" w:cs="Arial"/>
              </w:rPr>
              <w:t xml:space="preserve">. </w:t>
            </w:r>
            <w:r>
              <w:rPr>
                <w:rFonts w:ascii="Arial" w:hAnsi="Arial" w:cs="Arial"/>
              </w:rPr>
              <w:t xml:space="preserve">Learners </w:t>
            </w:r>
            <w:r w:rsidRPr="008462C4">
              <w:rPr>
                <w:rFonts w:ascii="Arial" w:hAnsi="Arial" w:cs="Arial"/>
                <w:b/>
              </w:rPr>
              <w:t>evaluate</w:t>
            </w:r>
            <w:r>
              <w:rPr>
                <w:rFonts w:ascii="Arial" w:hAnsi="Arial" w:cs="Arial"/>
              </w:rPr>
              <w:t xml:space="preserve"> their work and can adapt and improve it.</w:t>
            </w:r>
            <w:r w:rsidRPr="00AF73E1">
              <w:rPr>
                <w:rFonts w:ascii="Arial" w:hAnsi="Arial" w:cs="Arial"/>
              </w:rPr>
              <w:t xml:space="preserve"> </w:t>
            </w:r>
          </w:p>
          <w:p w14:paraId="3D846884" w14:textId="77777777" w:rsidR="007B1905" w:rsidRPr="00E80E87" w:rsidRDefault="007B1905" w:rsidP="007B1905">
            <w:pPr>
              <w:spacing w:before="120" w:after="120"/>
              <w:ind w:firstLine="34"/>
              <w:rPr>
                <w:rFonts w:ascii="Arial" w:hAnsi="Arial" w:cs="Arial"/>
              </w:rPr>
            </w:pPr>
          </w:p>
          <w:p w14:paraId="0343A297" w14:textId="77777777" w:rsidR="007B1905" w:rsidRPr="00E80E87" w:rsidRDefault="007B1905" w:rsidP="007B1905">
            <w:pPr>
              <w:pStyle w:val="Default"/>
              <w:spacing w:before="120" w:after="120"/>
              <w:rPr>
                <w:rFonts w:ascii="Arial" w:hAnsi="Arial" w:cs="Arial"/>
                <w:sz w:val="22"/>
                <w:szCs w:val="22"/>
              </w:rPr>
            </w:pPr>
          </w:p>
        </w:tc>
        <w:tc>
          <w:tcPr>
            <w:tcW w:w="3078" w:type="dxa"/>
            <w:tcBorders>
              <w:bottom w:val="single" w:sz="4" w:space="0" w:color="auto"/>
            </w:tcBorders>
            <w:shd w:val="clear" w:color="auto" w:fill="auto"/>
          </w:tcPr>
          <w:p w14:paraId="54C13CCB" w14:textId="54D50025" w:rsidR="007B1905" w:rsidRPr="00E80E87" w:rsidRDefault="007B1905" w:rsidP="007B1905">
            <w:pPr>
              <w:pStyle w:val="Default"/>
              <w:spacing w:before="120" w:after="120"/>
              <w:rPr>
                <w:rFonts w:ascii="Arial" w:hAnsi="Arial" w:cs="Arial"/>
                <w:sz w:val="22"/>
                <w:szCs w:val="22"/>
              </w:rPr>
            </w:pPr>
            <w:r w:rsidRPr="00E80E87">
              <w:rPr>
                <w:rFonts w:ascii="Arial" w:hAnsi="Arial" w:cs="Arial"/>
                <w:sz w:val="22"/>
                <w:szCs w:val="22"/>
              </w:rPr>
              <w:t xml:space="preserve">Learners use their </w:t>
            </w:r>
            <w:r w:rsidRPr="00E80E87">
              <w:rPr>
                <w:rFonts w:ascii="Arial" w:hAnsi="Arial" w:cs="Arial"/>
                <w:b/>
                <w:sz w:val="22"/>
                <w:szCs w:val="22"/>
              </w:rPr>
              <w:t>imagination</w:t>
            </w:r>
            <w:r>
              <w:rPr>
                <w:rFonts w:ascii="Arial" w:hAnsi="Arial" w:cs="Arial"/>
                <w:sz w:val="22"/>
                <w:szCs w:val="22"/>
              </w:rPr>
              <w:t xml:space="preserve"> and </w:t>
            </w:r>
            <w:r w:rsidRPr="00E80E87">
              <w:rPr>
                <w:rFonts w:ascii="Arial" w:hAnsi="Arial" w:cs="Arial"/>
                <w:b/>
                <w:sz w:val="22"/>
                <w:szCs w:val="22"/>
              </w:rPr>
              <w:t>problem solving</w:t>
            </w:r>
            <w:r w:rsidRPr="00E80E87">
              <w:rPr>
                <w:rFonts w:ascii="Arial" w:hAnsi="Arial" w:cs="Arial"/>
                <w:sz w:val="22"/>
                <w:szCs w:val="22"/>
              </w:rPr>
              <w:t xml:space="preserve"> skills to construct models.</w:t>
            </w:r>
            <w:r>
              <w:rPr>
                <w:rFonts w:ascii="Arial" w:hAnsi="Arial" w:cs="Arial"/>
                <w:sz w:val="22"/>
                <w:szCs w:val="22"/>
              </w:rPr>
              <w:t xml:space="preserve"> Learners have the </w:t>
            </w:r>
            <w:r w:rsidRPr="008462C4">
              <w:rPr>
                <w:rFonts w:ascii="Arial" w:hAnsi="Arial" w:cs="Arial"/>
                <w:b/>
                <w:sz w:val="22"/>
                <w:szCs w:val="22"/>
              </w:rPr>
              <w:t>knowledge and understanding</w:t>
            </w:r>
            <w:r>
              <w:rPr>
                <w:rFonts w:ascii="Arial" w:hAnsi="Arial" w:cs="Arial"/>
                <w:sz w:val="22"/>
                <w:szCs w:val="22"/>
              </w:rPr>
              <w:t xml:space="preserve"> to </w:t>
            </w:r>
            <w:r w:rsidRPr="008462C4">
              <w:rPr>
                <w:rFonts w:ascii="Arial" w:hAnsi="Arial" w:cs="Arial"/>
                <w:b/>
                <w:sz w:val="22"/>
                <w:szCs w:val="22"/>
              </w:rPr>
              <w:t>evaluate</w:t>
            </w:r>
            <w:r>
              <w:rPr>
                <w:rFonts w:ascii="Arial" w:hAnsi="Arial" w:cs="Arial"/>
                <w:sz w:val="22"/>
                <w:szCs w:val="22"/>
              </w:rPr>
              <w:t xml:space="preserve">, </w:t>
            </w:r>
            <w:r w:rsidRPr="00AF73E1">
              <w:rPr>
                <w:rFonts w:ascii="Arial" w:hAnsi="Arial" w:cs="Arial"/>
                <w:sz w:val="22"/>
                <w:szCs w:val="22"/>
              </w:rPr>
              <w:t>adapt and improve where appropriate.</w:t>
            </w:r>
          </w:p>
        </w:tc>
        <w:tc>
          <w:tcPr>
            <w:tcW w:w="3078" w:type="dxa"/>
            <w:tcBorders>
              <w:bottom w:val="single" w:sz="4" w:space="0" w:color="auto"/>
            </w:tcBorders>
            <w:shd w:val="clear" w:color="auto" w:fill="auto"/>
          </w:tcPr>
          <w:p w14:paraId="14460B99" w14:textId="442C2DB9" w:rsidR="007B1905" w:rsidRPr="00E80E87" w:rsidRDefault="007B1905" w:rsidP="00D05440">
            <w:pPr>
              <w:spacing w:before="120" w:after="120"/>
              <w:rPr>
                <w:rFonts w:ascii="Arial" w:hAnsi="Arial" w:cs="Arial"/>
              </w:rPr>
            </w:pPr>
            <w:r w:rsidRPr="00E80E87">
              <w:rPr>
                <w:rFonts w:ascii="Arial" w:hAnsi="Arial" w:cs="Arial"/>
              </w:rPr>
              <w:t xml:space="preserve">Learners </w:t>
            </w:r>
            <w:r w:rsidRPr="00E80E87">
              <w:rPr>
                <w:rFonts w:ascii="Arial" w:hAnsi="Arial" w:cs="Arial"/>
                <w:b/>
              </w:rPr>
              <w:t>creatively</w:t>
            </w:r>
            <w:r>
              <w:rPr>
                <w:rFonts w:ascii="Arial" w:hAnsi="Arial" w:cs="Arial"/>
              </w:rPr>
              <w:t xml:space="preserve"> </w:t>
            </w:r>
            <w:r w:rsidRPr="00E80E87">
              <w:rPr>
                <w:rFonts w:ascii="Arial" w:hAnsi="Arial" w:cs="Arial"/>
              </w:rPr>
              <w:t>adapt</w:t>
            </w:r>
            <w:r w:rsidR="00D05440">
              <w:rPr>
                <w:rFonts w:ascii="Arial" w:hAnsi="Arial" w:cs="Arial"/>
              </w:rPr>
              <w:t>,</w:t>
            </w:r>
            <w:r w:rsidRPr="00E80E87">
              <w:rPr>
                <w:rFonts w:ascii="Arial" w:hAnsi="Arial" w:cs="Arial"/>
              </w:rPr>
              <w:t xml:space="preserve"> </w:t>
            </w:r>
            <w:r w:rsidR="00D05440">
              <w:rPr>
                <w:rFonts w:ascii="Arial" w:hAnsi="Arial" w:cs="Arial"/>
              </w:rPr>
              <w:t xml:space="preserve">evolve </w:t>
            </w:r>
            <w:r w:rsidRPr="00E80E87">
              <w:rPr>
                <w:rFonts w:ascii="Arial" w:hAnsi="Arial" w:cs="Arial"/>
              </w:rPr>
              <w:t xml:space="preserve">and improve their designs when constructing a model/product.  </w:t>
            </w:r>
          </w:p>
        </w:tc>
        <w:tc>
          <w:tcPr>
            <w:tcW w:w="3078" w:type="dxa"/>
            <w:tcBorders>
              <w:bottom w:val="single" w:sz="4" w:space="0" w:color="auto"/>
            </w:tcBorders>
            <w:shd w:val="clear" w:color="auto" w:fill="auto"/>
          </w:tcPr>
          <w:p w14:paraId="5E379A83" w14:textId="5A33D4ED" w:rsidR="007B1905" w:rsidRPr="00E80E87" w:rsidRDefault="007B1905" w:rsidP="007B1905">
            <w:pPr>
              <w:spacing w:before="120" w:after="120"/>
              <w:rPr>
                <w:rFonts w:ascii="Arial" w:hAnsi="Arial" w:cs="Arial"/>
              </w:rPr>
            </w:pPr>
            <w:r>
              <w:rPr>
                <w:rFonts w:ascii="Arial" w:hAnsi="Arial" w:cs="Arial"/>
              </w:rPr>
              <w:t xml:space="preserve">Learners have the </w:t>
            </w:r>
            <w:r w:rsidRPr="008462C4">
              <w:rPr>
                <w:rFonts w:ascii="Arial" w:hAnsi="Arial" w:cs="Arial"/>
                <w:b/>
              </w:rPr>
              <w:t>knowledge and understanding</w:t>
            </w:r>
            <w:r>
              <w:rPr>
                <w:rFonts w:ascii="Arial" w:hAnsi="Arial" w:cs="Arial"/>
              </w:rPr>
              <w:t xml:space="preserve"> and </w:t>
            </w:r>
            <w:r w:rsidRPr="008462C4">
              <w:rPr>
                <w:rFonts w:ascii="Arial" w:hAnsi="Arial" w:cs="Arial"/>
                <w:b/>
              </w:rPr>
              <w:t>problem solving skills</w:t>
            </w:r>
            <w:r w:rsidRPr="00E80E87">
              <w:rPr>
                <w:rFonts w:ascii="Arial" w:hAnsi="Arial" w:cs="Arial"/>
              </w:rPr>
              <w:t xml:space="preserve"> to design and construct models/products. Learners can </w:t>
            </w:r>
            <w:r w:rsidRPr="00E80E87">
              <w:rPr>
                <w:rFonts w:ascii="Arial" w:hAnsi="Arial" w:cs="Arial"/>
                <w:b/>
              </w:rPr>
              <w:t>plan, develop, organise and evaluate</w:t>
            </w:r>
            <w:r w:rsidRPr="00E80E87">
              <w:rPr>
                <w:rFonts w:ascii="Arial" w:hAnsi="Arial" w:cs="Arial"/>
              </w:rPr>
              <w:t xml:space="preserve"> their work</w:t>
            </w:r>
            <w:r>
              <w:rPr>
                <w:rFonts w:ascii="Arial" w:hAnsi="Arial" w:cs="Arial"/>
              </w:rPr>
              <w:t xml:space="preserve">.  </w:t>
            </w:r>
          </w:p>
        </w:tc>
        <w:tc>
          <w:tcPr>
            <w:tcW w:w="3078" w:type="dxa"/>
            <w:tcBorders>
              <w:bottom w:val="single" w:sz="4" w:space="0" w:color="auto"/>
            </w:tcBorders>
            <w:shd w:val="clear" w:color="auto" w:fill="auto"/>
          </w:tcPr>
          <w:p w14:paraId="162F7AB2" w14:textId="07D4F8DD" w:rsidR="007B1905" w:rsidRPr="00E80E87" w:rsidRDefault="007B1905" w:rsidP="007B1905">
            <w:pPr>
              <w:pStyle w:val="Default"/>
              <w:spacing w:before="120" w:after="120"/>
              <w:rPr>
                <w:rFonts w:ascii="Arial" w:hAnsi="Arial" w:cs="Arial"/>
                <w:sz w:val="22"/>
                <w:szCs w:val="22"/>
              </w:rPr>
            </w:pPr>
            <w:r w:rsidRPr="00E80E87">
              <w:rPr>
                <w:rFonts w:ascii="Arial" w:hAnsi="Arial" w:cs="Arial"/>
                <w:sz w:val="22"/>
                <w:szCs w:val="22"/>
              </w:rPr>
              <w:t xml:space="preserve">Learners </w:t>
            </w:r>
            <w:r w:rsidRPr="005C5A42">
              <w:rPr>
                <w:rFonts w:ascii="Arial" w:hAnsi="Arial" w:cs="Arial"/>
                <w:b/>
                <w:sz w:val="22"/>
                <w:szCs w:val="22"/>
              </w:rPr>
              <w:t xml:space="preserve">apply </w:t>
            </w:r>
            <w:r w:rsidRPr="00E80E87">
              <w:rPr>
                <w:rFonts w:ascii="Arial" w:hAnsi="Arial" w:cs="Arial"/>
                <w:b/>
                <w:sz w:val="22"/>
                <w:szCs w:val="22"/>
              </w:rPr>
              <w:t xml:space="preserve">critical thinking skills </w:t>
            </w:r>
            <w:r w:rsidRPr="00E80E87">
              <w:rPr>
                <w:rFonts w:ascii="Arial" w:hAnsi="Arial" w:cs="Arial"/>
                <w:sz w:val="22"/>
                <w:szCs w:val="22"/>
              </w:rPr>
              <w:t>throughout all stages of the design process.</w:t>
            </w:r>
          </w:p>
        </w:tc>
      </w:tr>
      <w:tr w:rsidR="007B1905" w:rsidRPr="00FA5DA7" w14:paraId="2875AF36" w14:textId="77777777" w:rsidTr="002A55F0">
        <w:tc>
          <w:tcPr>
            <w:tcW w:w="15388" w:type="dxa"/>
            <w:gridSpan w:val="5"/>
            <w:tcBorders>
              <w:bottom w:val="single" w:sz="4" w:space="0" w:color="auto"/>
            </w:tcBorders>
            <w:shd w:val="clear" w:color="auto" w:fill="00A4B3"/>
          </w:tcPr>
          <w:p w14:paraId="56DE47CF" w14:textId="72F52CC1" w:rsidR="007B1905" w:rsidRPr="002A55F0" w:rsidRDefault="007B1905" w:rsidP="007B1905">
            <w:pPr>
              <w:autoSpaceDE w:val="0"/>
              <w:autoSpaceDN w:val="0"/>
              <w:adjustRightInd w:val="0"/>
              <w:spacing w:before="120" w:after="120"/>
              <w:rPr>
                <w:rFonts w:ascii="Arial" w:hAnsi="Arial" w:cs="Arial"/>
                <w:b/>
                <w:color w:val="000000"/>
              </w:rPr>
            </w:pPr>
            <w:r w:rsidRPr="002A55F0">
              <w:rPr>
                <w:rFonts w:ascii="Arial" w:hAnsi="Arial" w:cs="Arial"/>
                <w:b/>
                <w:color w:val="FFFFFF" w:themeColor="background1"/>
              </w:rPr>
              <w:t xml:space="preserve">exploring uses of materials </w:t>
            </w:r>
          </w:p>
        </w:tc>
      </w:tr>
      <w:tr w:rsidR="007B1905" w:rsidRPr="00FA5DA7" w14:paraId="408CF298" w14:textId="77777777" w:rsidTr="001E1786">
        <w:tc>
          <w:tcPr>
            <w:tcW w:w="3076" w:type="dxa"/>
            <w:tcBorders>
              <w:bottom w:val="single" w:sz="4" w:space="0" w:color="auto"/>
            </w:tcBorders>
            <w:shd w:val="clear" w:color="auto" w:fill="00A4B3"/>
          </w:tcPr>
          <w:p w14:paraId="35428DF5" w14:textId="44DAE078"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Early Level</w:t>
            </w:r>
          </w:p>
        </w:tc>
        <w:tc>
          <w:tcPr>
            <w:tcW w:w="3078" w:type="dxa"/>
            <w:tcBorders>
              <w:bottom w:val="single" w:sz="4" w:space="0" w:color="auto"/>
            </w:tcBorders>
            <w:shd w:val="clear" w:color="auto" w:fill="00A4B3"/>
          </w:tcPr>
          <w:p w14:paraId="554CB1CA" w14:textId="1BE23968"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First Level</w:t>
            </w:r>
          </w:p>
        </w:tc>
        <w:tc>
          <w:tcPr>
            <w:tcW w:w="3078" w:type="dxa"/>
            <w:tcBorders>
              <w:bottom w:val="single" w:sz="4" w:space="0" w:color="auto"/>
            </w:tcBorders>
            <w:shd w:val="clear" w:color="auto" w:fill="00A4B3"/>
          </w:tcPr>
          <w:p w14:paraId="7A4D7EA7" w14:textId="50C10E24"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Second Level</w:t>
            </w:r>
          </w:p>
        </w:tc>
        <w:tc>
          <w:tcPr>
            <w:tcW w:w="3078" w:type="dxa"/>
            <w:tcBorders>
              <w:bottom w:val="single" w:sz="4" w:space="0" w:color="auto"/>
            </w:tcBorders>
            <w:shd w:val="clear" w:color="auto" w:fill="00A4B3"/>
          </w:tcPr>
          <w:p w14:paraId="0A00B891" w14:textId="1948603C"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Third Level</w:t>
            </w:r>
          </w:p>
        </w:tc>
        <w:tc>
          <w:tcPr>
            <w:tcW w:w="3078" w:type="dxa"/>
            <w:tcBorders>
              <w:bottom w:val="single" w:sz="4" w:space="0" w:color="auto"/>
            </w:tcBorders>
            <w:shd w:val="clear" w:color="auto" w:fill="00A4B3"/>
          </w:tcPr>
          <w:p w14:paraId="58B55BBB" w14:textId="08A09985"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Fourth Level</w:t>
            </w:r>
          </w:p>
        </w:tc>
      </w:tr>
      <w:tr w:rsidR="007B1905" w:rsidRPr="00FA5DA7" w14:paraId="433DB0BD" w14:textId="77777777" w:rsidTr="00EA3529">
        <w:trPr>
          <w:trHeight w:val="1883"/>
        </w:trPr>
        <w:tc>
          <w:tcPr>
            <w:tcW w:w="3076" w:type="dxa"/>
            <w:tcBorders>
              <w:bottom w:val="single" w:sz="4" w:space="0" w:color="auto"/>
            </w:tcBorders>
            <w:shd w:val="clear" w:color="auto" w:fill="auto"/>
          </w:tcPr>
          <w:p w14:paraId="28F9C812" w14:textId="7B9AA482" w:rsidR="007B1905" w:rsidRPr="00E80E87" w:rsidRDefault="007B1905" w:rsidP="007B1905">
            <w:pPr>
              <w:spacing w:before="120" w:after="120"/>
              <w:ind w:firstLine="34"/>
              <w:rPr>
                <w:rFonts w:ascii="Arial" w:hAnsi="Arial" w:cs="Arial"/>
              </w:rPr>
            </w:pPr>
            <w:r w:rsidRPr="00E80E87">
              <w:rPr>
                <w:rFonts w:ascii="Arial" w:hAnsi="Arial" w:cs="Arial"/>
              </w:rPr>
              <w:t xml:space="preserve">Learners </w:t>
            </w:r>
            <w:r w:rsidRPr="00E80E87">
              <w:rPr>
                <w:rFonts w:ascii="Arial" w:hAnsi="Arial" w:cs="Arial"/>
                <w:b/>
              </w:rPr>
              <w:t>explore</w:t>
            </w:r>
            <w:r w:rsidRPr="00E80E87">
              <w:rPr>
                <w:rFonts w:ascii="Arial" w:hAnsi="Arial" w:cs="Arial"/>
              </w:rPr>
              <w:t xml:space="preserve"> a variety of materials and can </w:t>
            </w:r>
            <w:r w:rsidRPr="00E80E87">
              <w:rPr>
                <w:rFonts w:ascii="Arial" w:hAnsi="Arial" w:cs="Arial"/>
                <w:b/>
              </w:rPr>
              <w:t>discuss</w:t>
            </w:r>
            <w:r w:rsidRPr="00E80E87">
              <w:rPr>
                <w:rFonts w:ascii="Arial" w:hAnsi="Arial" w:cs="Arial"/>
              </w:rPr>
              <w:t xml:space="preserve"> the</w:t>
            </w:r>
            <w:r>
              <w:rPr>
                <w:rFonts w:ascii="Arial" w:hAnsi="Arial" w:cs="Arial"/>
              </w:rPr>
              <w:t>ir similarities and differences and what they are used for.</w:t>
            </w:r>
          </w:p>
          <w:p w14:paraId="0CE91EAC" w14:textId="77777777" w:rsidR="007B1905" w:rsidRPr="00E80E87" w:rsidRDefault="007B1905" w:rsidP="007B1905">
            <w:pPr>
              <w:pStyle w:val="Default"/>
              <w:spacing w:before="120" w:after="120"/>
              <w:rPr>
                <w:rFonts w:ascii="Arial" w:hAnsi="Arial" w:cs="Arial"/>
                <w:sz w:val="22"/>
                <w:szCs w:val="22"/>
              </w:rPr>
            </w:pPr>
          </w:p>
        </w:tc>
        <w:tc>
          <w:tcPr>
            <w:tcW w:w="3078" w:type="dxa"/>
            <w:tcBorders>
              <w:bottom w:val="single" w:sz="4" w:space="0" w:color="auto"/>
            </w:tcBorders>
            <w:shd w:val="clear" w:color="auto" w:fill="auto"/>
          </w:tcPr>
          <w:p w14:paraId="664A5EFC" w14:textId="001D5765" w:rsidR="007B1905" w:rsidRPr="00E80E87" w:rsidRDefault="007B1905" w:rsidP="007B1905">
            <w:pPr>
              <w:pStyle w:val="Default"/>
              <w:spacing w:before="120" w:after="120"/>
              <w:rPr>
                <w:rFonts w:ascii="Arial" w:hAnsi="Arial" w:cs="Arial"/>
                <w:sz w:val="22"/>
                <w:szCs w:val="22"/>
              </w:rPr>
            </w:pPr>
            <w:r w:rsidRPr="00E80E87">
              <w:rPr>
                <w:rFonts w:ascii="Arial" w:hAnsi="Arial" w:cs="Arial"/>
                <w:sz w:val="22"/>
                <w:szCs w:val="22"/>
              </w:rPr>
              <w:t>Learners have a</w:t>
            </w:r>
            <w:r w:rsidRPr="00E80E87">
              <w:rPr>
                <w:rFonts w:ascii="Arial" w:hAnsi="Arial" w:cs="Arial"/>
                <w:b/>
                <w:sz w:val="22"/>
                <w:szCs w:val="22"/>
              </w:rPr>
              <w:t xml:space="preserve"> knowledge and understanding </w:t>
            </w:r>
            <w:r w:rsidRPr="00E80E87">
              <w:rPr>
                <w:rFonts w:ascii="Arial" w:hAnsi="Arial" w:cs="Arial"/>
                <w:sz w:val="22"/>
                <w:szCs w:val="22"/>
              </w:rPr>
              <w:t>of basic properties</w:t>
            </w:r>
            <w:r>
              <w:rPr>
                <w:rFonts w:ascii="Arial" w:hAnsi="Arial" w:cs="Arial"/>
                <w:sz w:val="22"/>
                <w:szCs w:val="22"/>
              </w:rPr>
              <w:t xml:space="preserve"> and uses</w:t>
            </w:r>
            <w:r w:rsidRPr="00E80E87">
              <w:rPr>
                <w:rFonts w:ascii="Arial" w:hAnsi="Arial" w:cs="Arial"/>
                <w:sz w:val="22"/>
                <w:szCs w:val="22"/>
              </w:rPr>
              <w:t xml:space="preserve"> for a variety of materials and can </w:t>
            </w:r>
            <w:r w:rsidRPr="00E80E87">
              <w:rPr>
                <w:rFonts w:ascii="Arial" w:hAnsi="Arial" w:cs="Arial"/>
                <w:b/>
                <w:sz w:val="22"/>
                <w:szCs w:val="22"/>
              </w:rPr>
              <w:t>discuss</w:t>
            </w:r>
            <w:r w:rsidRPr="00E80E87">
              <w:rPr>
                <w:rFonts w:ascii="Arial" w:hAnsi="Arial" w:cs="Arial"/>
                <w:sz w:val="22"/>
                <w:szCs w:val="22"/>
              </w:rPr>
              <w:t xml:space="preserve"> which ones</w:t>
            </w:r>
            <w:r>
              <w:rPr>
                <w:rFonts w:ascii="Arial" w:hAnsi="Arial" w:cs="Arial"/>
                <w:sz w:val="22"/>
                <w:szCs w:val="22"/>
              </w:rPr>
              <w:t xml:space="preserve"> are most suitable for a given </w:t>
            </w:r>
            <w:r w:rsidRPr="00E80E87">
              <w:rPr>
                <w:rFonts w:ascii="Arial" w:hAnsi="Arial" w:cs="Arial"/>
                <w:sz w:val="22"/>
                <w:szCs w:val="22"/>
              </w:rPr>
              <w:t xml:space="preserve">task. </w:t>
            </w:r>
          </w:p>
        </w:tc>
        <w:tc>
          <w:tcPr>
            <w:tcW w:w="3078" w:type="dxa"/>
            <w:tcBorders>
              <w:bottom w:val="single" w:sz="4" w:space="0" w:color="auto"/>
            </w:tcBorders>
            <w:shd w:val="clear" w:color="auto" w:fill="auto"/>
          </w:tcPr>
          <w:p w14:paraId="4E2AD3B8" w14:textId="06A374B7" w:rsidR="007B1905" w:rsidRPr="00E80E87" w:rsidRDefault="007B1905" w:rsidP="007B1905">
            <w:pPr>
              <w:pStyle w:val="Default"/>
              <w:spacing w:before="120" w:after="120"/>
              <w:rPr>
                <w:rFonts w:ascii="Arial" w:hAnsi="Arial" w:cs="Arial"/>
                <w:sz w:val="22"/>
                <w:szCs w:val="22"/>
              </w:rPr>
            </w:pPr>
            <w:r w:rsidRPr="00E80E87">
              <w:rPr>
                <w:rFonts w:ascii="Arial" w:hAnsi="Arial" w:cs="Arial"/>
                <w:sz w:val="22"/>
                <w:szCs w:val="22"/>
              </w:rPr>
              <w:t xml:space="preserve">Learners </w:t>
            </w:r>
            <w:r w:rsidRPr="00E80E87">
              <w:rPr>
                <w:rFonts w:ascii="Arial" w:hAnsi="Arial" w:cs="Arial"/>
                <w:b/>
                <w:sz w:val="22"/>
                <w:szCs w:val="22"/>
              </w:rPr>
              <w:t>evaluate</w:t>
            </w:r>
            <w:r w:rsidRPr="00E80E87">
              <w:rPr>
                <w:rFonts w:ascii="Arial" w:hAnsi="Arial" w:cs="Arial"/>
                <w:sz w:val="22"/>
                <w:szCs w:val="22"/>
              </w:rPr>
              <w:t xml:space="preserve"> a selection of materials and choose the most appropriate to </w:t>
            </w:r>
            <w:r w:rsidRPr="00E80E87">
              <w:rPr>
                <w:rFonts w:ascii="Arial" w:hAnsi="Arial" w:cs="Arial"/>
                <w:b/>
                <w:sz w:val="22"/>
                <w:szCs w:val="22"/>
              </w:rPr>
              <w:t>create</w:t>
            </w:r>
            <w:r w:rsidRPr="00E80E87">
              <w:rPr>
                <w:rFonts w:ascii="Arial" w:hAnsi="Arial" w:cs="Arial"/>
                <w:sz w:val="22"/>
                <w:szCs w:val="22"/>
              </w:rPr>
              <w:t xml:space="preserve"> a product.</w:t>
            </w:r>
          </w:p>
        </w:tc>
        <w:tc>
          <w:tcPr>
            <w:tcW w:w="3078" w:type="dxa"/>
            <w:tcBorders>
              <w:bottom w:val="single" w:sz="4" w:space="0" w:color="auto"/>
            </w:tcBorders>
            <w:shd w:val="clear" w:color="auto" w:fill="auto"/>
          </w:tcPr>
          <w:p w14:paraId="5C092271" w14:textId="47C13785" w:rsidR="007B1905" w:rsidRPr="00E80E87" w:rsidRDefault="007B1905" w:rsidP="007B1905">
            <w:pPr>
              <w:pStyle w:val="Default"/>
              <w:spacing w:before="120" w:after="120"/>
              <w:rPr>
                <w:rFonts w:ascii="Arial" w:eastAsia="Arial Unicode MS" w:hAnsi="Arial" w:cs="Arial"/>
                <w:b/>
                <w:color w:val="FFFFFF" w:themeColor="background1"/>
                <w:sz w:val="22"/>
                <w:szCs w:val="22"/>
              </w:rPr>
            </w:pPr>
            <w:r w:rsidRPr="00E80E87">
              <w:rPr>
                <w:rFonts w:ascii="Arial" w:hAnsi="Arial" w:cs="Arial"/>
                <w:sz w:val="22"/>
                <w:szCs w:val="22"/>
              </w:rPr>
              <w:t xml:space="preserve">Learners </w:t>
            </w:r>
            <w:r w:rsidRPr="00E80E87">
              <w:rPr>
                <w:rFonts w:ascii="Arial" w:hAnsi="Arial" w:cs="Arial"/>
                <w:b/>
                <w:sz w:val="22"/>
                <w:szCs w:val="22"/>
              </w:rPr>
              <w:t xml:space="preserve">search and retrieve </w:t>
            </w:r>
            <w:r w:rsidRPr="00E80E87">
              <w:rPr>
                <w:rFonts w:ascii="Arial" w:hAnsi="Arial" w:cs="Arial"/>
                <w:sz w:val="22"/>
                <w:szCs w:val="22"/>
              </w:rPr>
              <w:t xml:space="preserve">appropriate information to inform their selection of materials and have the </w:t>
            </w:r>
            <w:r w:rsidRPr="00E80E87">
              <w:rPr>
                <w:rFonts w:ascii="Arial" w:hAnsi="Arial" w:cs="Arial"/>
                <w:b/>
                <w:sz w:val="22"/>
                <w:szCs w:val="22"/>
              </w:rPr>
              <w:t>knowledge and understanding</w:t>
            </w:r>
            <w:r w:rsidRPr="00E80E87">
              <w:rPr>
                <w:rFonts w:ascii="Arial" w:hAnsi="Arial" w:cs="Arial"/>
                <w:sz w:val="22"/>
                <w:szCs w:val="22"/>
              </w:rPr>
              <w:t xml:space="preserve"> to justify their choices.</w:t>
            </w:r>
          </w:p>
        </w:tc>
        <w:tc>
          <w:tcPr>
            <w:tcW w:w="3078" w:type="dxa"/>
            <w:tcBorders>
              <w:bottom w:val="single" w:sz="4" w:space="0" w:color="auto"/>
            </w:tcBorders>
            <w:shd w:val="clear" w:color="auto" w:fill="auto"/>
          </w:tcPr>
          <w:p w14:paraId="657B38C4" w14:textId="5A7BB524" w:rsidR="007B1905" w:rsidRPr="00E80E87" w:rsidRDefault="007B1905" w:rsidP="007B1905">
            <w:pPr>
              <w:spacing w:before="120" w:after="120"/>
              <w:rPr>
                <w:rFonts w:ascii="Arial" w:hAnsi="Arial" w:cs="Arial"/>
              </w:rPr>
            </w:pPr>
            <w:r w:rsidRPr="00E80E87">
              <w:rPr>
                <w:rFonts w:ascii="Arial" w:hAnsi="Arial" w:cs="Arial"/>
              </w:rPr>
              <w:t xml:space="preserve">Learners can give a </w:t>
            </w:r>
            <w:r w:rsidRPr="00E80E87">
              <w:rPr>
                <w:rFonts w:ascii="Arial" w:hAnsi="Arial" w:cs="Arial"/>
                <w:b/>
              </w:rPr>
              <w:t>reasoned argument</w:t>
            </w:r>
            <w:r w:rsidRPr="00E80E87">
              <w:rPr>
                <w:rFonts w:ascii="Arial" w:hAnsi="Arial" w:cs="Arial"/>
              </w:rPr>
              <w:t xml:space="preserve"> for material selection and display detailed </w:t>
            </w:r>
            <w:r w:rsidRPr="00E80E87">
              <w:rPr>
                <w:rFonts w:ascii="Arial" w:hAnsi="Arial" w:cs="Arial"/>
                <w:b/>
              </w:rPr>
              <w:t>knowledge and understanding</w:t>
            </w:r>
            <w:r w:rsidRPr="00E80E87">
              <w:rPr>
                <w:rFonts w:ascii="Arial" w:hAnsi="Arial" w:cs="Arial"/>
              </w:rPr>
              <w:t xml:space="preserve"> to support their choices.</w:t>
            </w:r>
          </w:p>
        </w:tc>
      </w:tr>
      <w:tr w:rsidR="007B1905" w:rsidRPr="00FA5DA7" w14:paraId="0362AA2C" w14:textId="77777777" w:rsidTr="00624764">
        <w:tc>
          <w:tcPr>
            <w:tcW w:w="15388" w:type="dxa"/>
            <w:gridSpan w:val="5"/>
            <w:tcBorders>
              <w:bottom w:val="single" w:sz="4" w:space="0" w:color="auto"/>
            </w:tcBorders>
            <w:shd w:val="clear" w:color="auto" w:fill="00A4B3"/>
          </w:tcPr>
          <w:p w14:paraId="2E1C0117" w14:textId="1A0E00F3" w:rsidR="007B1905" w:rsidRPr="00072375" w:rsidRDefault="007B1905" w:rsidP="007B1905">
            <w:pPr>
              <w:autoSpaceDE w:val="0"/>
              <w:autoSpaceDN w:val="0"/>
              <w:adjustRightInd w:val="0"/>
              <w:spacing w:before="120" w:after="120"/>
              <w:rPr>
                <w:rFonts w:ascii="Arial" w:hAnsi="Arial" w:cs="Arial"/>
                <w:b/>
                <w:color w:val="FFFFFF" w:themeColor="background1"/>
              </w:rPr>
            </w:pPr>
            <w:r w:rsidRPr="00072375">
              <w:rPr>
                <w:rFonts w:ascii="Arial" w:hAnsi="Arial" w:cs="Arial"/>
                <w:b/>
                <w:color w:val="FFFFFF" w:themeColor="background1"/>
              </w:rPr>
              <w:lastRenderedPageBreak/>
              <w:t xml:space="preserve">representing ideas, concepts and products through a variety of graphic media </w:t>
            </w:r>
          </w:p>
        </w:tc>
      </w:tr>
      <w:tr w:rsidR="007B1905" w:rsidRPr="00FA5DA7" w14:paraId="051DEF7F" w14:textId="77777777" w:rsidTr="001E1786">
        <w:tc>
          <w:tcPr>
            <w:tcW w:w="3076" w:type="dxa"/>
            <w:tcBorders>
              <w:bottom w:val="single" w:sz="4" w:space="0" w:color="auto"/>
            </w:tcBorders>
            <w:shd w:val="clear" w:color="auto" w:fill="00A4B3"/>
          </w:tcPr>
          <w:p w14:paraId="67EBBDD9" w14:textId="7128A7DA"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Early Level</w:t>
            </w:r>
          </w:p>
        </w:tc>
        <w:tc>
          <w:tcPr>
            <w:tcW w:w="3078" w:type="dxa"/>
            <w:tcBorders>
              <w:bottom w:val="single" w:sz="4" w:space="0" w:color="auto"/>
            </w:tcBorders>
            <w:shd w:val="clear" w:color="auto" w:fill="00A4B3"/>
          </w:tcPr>
          <w:p w14:paraId="59DF15C2" w14:textId="3FBC4131"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First Level</w:t>
            </w:r>
          </w:p>
        </w:tc>
        <w:tc>
          <w:tcPr>
            <w:tcW w:w="3078" w:type="dxa"/>
            <w:tcBorders>
              <w:bottom w:val="single" w:sz="4" w:space="0" w:color="auto"/>
            </w:tcBorders>
            <w:shd w:val="clear" w:color="auto" w:fill="00A4B3"/>
          </w:tcPr>
          <w:p w14:paraId="5E528AD7" w14:textId="341DDD54"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Second Level</w:t>
            </w:r>
          </w:p>
        </w:tc>
        <w:tc>
          <w:tcPr>
            <w:tcW w:w="3078" w:type="dxa"/>
            <w:tcBorders>
              <w:bottom w:val="single" w:sz="4" w:space="0" w:color="auto"/>
            </w:tcBorders>
            <w:shd w:val="clear" w:color="auto" w:fill="00A4B3"/>
          </w:tcPr>
          <w:p w14:paraId="1FA5525E" w14:textId="78C0A1E6"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Third Level</w:t>
            </w:r>
          </w:p>
        </w:tc>
        <w:tc>
          <w:tcPr>
            <w:tcW w:w="3078" w:type="dxa"/>
            <w:tcBorders>
              <w:bottom w:val="single" w:sz="4" w:space="0" w:color="auto"/>
            </w:tcBorders>
            <w:shd w:val="clear" w:color="auto" w:fill="00A4B3"/>
          </w:tcPr>
          <w:p w14:paraId="2455A815" w14:textId="110FF236"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Fourth Level</w:t>
            </w:r>
          </w:p>
        </w:tc>
      </w:tr>
      <w:tr w:rsidR="007B1905" w:rsidRPr="00FA5DA7" w14:paraId="380EBF7E" w14:textId="77777777" w:rsidTr="00EA3529">
        <w:tc>
          <w:tcPr>
            <w:tcW w:w="3076" w:type="dxa"/>
            <w:tcBorders>
              <w:bottom w:val="single" w:sz="4" w:space="0" w:color="auto"/>
            </w:tcBorders>
            <w:shd w:val="clear" w:color="auto" w:fill="auto"/>
          </w:tcPr>
          <w:p w14:paraId="59486BE7" w14:textId="77777777" w:rsidR="007B1905" w:rsidRPr="00E80E87" w:rsidRDefault="007B1905" w:rsidP="007B1905">
            <w:pPr>
              <w:spacing w:before="120" w:after="120"/>
              <w:ind w:firstLine="34"/>
              <w:rPr>
                <w:rFonts w:ascii="Arial" w:hAnsi="Arial" w:cs="Arial"/>
              </w:rPr>
            </w:pPr>
            <w:r w:rsidRPr="00E80E87">
              <w:rPr>
                <w:rFonts w:ascii="Arial" w:hAnsi="Arial" w:cs="Arial"/>
              </w:rPr>
              <w:t xml:space="preserve">Learners use their </w:t>
            </w:r>
            <w:r w:rsidRPr="00E80E87">
              <w:rPr>
                <w:rFonts w:ascii="Arial" w:hAnsi="Arial" w:cs="Arial"/>
                <w:b/>
              </w:rPr>
              <w:t>imagination</w:t>
            </w:r>
            <w:r w:rsidRPr="00E80E87">
              <w:rPr>
                <w:rFonts w:ascii="Arial" w:hAnsi="Arial" w:cs="Arial"/>
              </w:rPr>
              <w:t xml:space="preserve"> to draw items or ideas using various types of </w:t>
            </w:r>
            <w:r w:rsidRPr="00993006">
              <w:rPr>
                <w:rFonts w:ascii="Arial" w:hAnsi="Arial" w:cs="Arial"/>
              </w:rPr>
              <w:t>graphic media</w:t>
            </w:r>
            <w:r w:rsidRPr="00E80E87">
              <w:rPr>
                <w:rFonts w:ascii="Arial" w:hAnsi="Arial" w:cs="Arial"/>
              </w:rPr>
              <w:t xml:space="preserve">.     </w:t>
            </w:r>
          </w:p>
          <w:p w14:paraId="4A6066B7" w14:textId="77777777" w:rsidR="007B1905" w:rsidRPr="00E80E87" w:rsidRDefault="007B1905" w:rsidP="007B1905">
            <w:pPr>
              <w:spacing w:before="120" w:after="120"/>
              <w:ind w:firstLine="34"/>
              <w:rPr>
                <w:rFonts w:ascii="Arial" w:hAnsi="Arial" w:cs="Arial"/>
              </w:rPr>
            </w:pPr>
          </w:p>
          <w:p w14:paraId="754C26CF" w14:textId="77777777" w:rsidR="007B1905" w:rsidRPr="00E80E87" w:rsidRDefault="007B1905" w:rsidP="007B1905">
            <w:pPr>
              <w:pStyle w:val="Default"/>
              <w:spacing w:before="120" w:after="120"/>
              <w:jc w:val="center"/>
              <w:rPr>
                <w:rFonts w:ascii="Arial" w:hAnsi="Arial" w:cs="Arial"/>
                <w:sz w:val="22"/>
                <w:szCs w:val="22"/>
              </w:rPr>
            </w:pPr>
          </w:p>
        </w:tc>
        <w:tc>
          <w:tcPr>
            <w:tcW w:w="3078" w:type="dxa"/>
            <w:tcBorders>
              <w:bottom w:val="single" w:sz="4" w:space="0" w:color="auto"/>
            </w:tcBorders>
            <w:shd w:val="clear" w:color="auto" w:fill="auto"/>
          </w:tcPr>
          <w:p w14:paraId="6F516699" w14:textId="5ABEEA3B" w:rsidR="007B1905" w:rsidRPr="00E80E87" w:rsidRDefault="007B1905" w:rsidP="007B1905">
            <w:pPr>
              <w:spacing w:before="120" w:after="120"/>
              <w:rPr>
                <w:rFonts w:ascii="Arial" w:hAnsi="Arial" w:cs="Arial"/>
              </w:rPr>
            </w:pPr>
            <w:r w:rsidRPr="00E80E87">
              <w:rPr>
                <w:rFonts w:ascii="Arial" w:hAnsi="Arial" w:cs="Arial"/>
              </w:rPr>
              <w:t xml:space="preserve">Learners </w:t>
            </w:r>
            <w:r>
              <w:rPr>
                <w:rFonts w:ascii="Arial" w:hAnsi="Arial" w:cs="Arial"/>
              </w:rPr>
              <w:t xml:space="preserve">develop </w:t>
            </w:r>
            <w:r w:rsidRPr="00AE3F0F">
              <w:rPr>
                <w:rFonts w:ascii="Arial" w:hAnsi="Arial" w:cs="Arial"/>
                <w:b/>
              </w:rPr>
              <w:t>knowledge and understanding</w:t>
            </w:r>
            <w:r>
              <w:rPr>
                <w:rFonts w:ascii="Arial" w:hAnsi="Arial" w:cs="Arial"/>
              </w:rPr>
              <w:t xml:space="preserve"> of</w:t>
            </w:r>
            <w:r w:rsidRPr="00E80E87">
              <w:rPr>
                <w:rFonts w:ascii="Arial" w:hAnsi="Arial" w:cs="Arial"/>
              </w:rPr>
              <w:t xml:space="preserve"> </w:t>
            </w:r>
            <w:r w:rsidRPr="00993006">
              <w:rPr>
                <w:rFonts w:ascii="Arial" w:hAnsi="Arial" w:cs="Arial"/>
              </w:rPr>
              <w:t>graphic media</w:t>
            </w:r>
            <w:r w:rsidRPr="00E80E87">
              <w:rPr>
                <w:rFonts w:ascii="Arial" w:hAnsi="Arial" w:cs="Arial"/>
                <w:b/>
              </w:rPr>
              <w:t xml:space="preserve"> </w:t>
            </w:r>
            <w:r w:rsidRPr="00E80E87">
              <w:rPr>
                <w:rFonts w:ascii="Arial" w:hAnsi="Arial" w:cs="Arial"/>
              </w:rPr>
              <w:t xml:space="preserve">to </w:t>
            </w:r>
            <w:r w:rsidRPr="00993006">
              <w:rPr>
                <w:rFonts w:ascii="Arial" w:hAnsi="Arial" w:cs="Arial"/>
                <w:b/>
              </w:rPr>
              <w:t>create</w:t>
            </w:r>
            <w:r w:rsidRPr="00E80E87">
              <w:rPr>
                <w:rFonts w:ascii="Arial" w:hAnsi="Arial" w:cs="Arial"/>
              </w:rPr>
              <w:t xml:space="preserve"> drawing</w:t>
            </w:r>
            <w:r>
              <w:rPr>
                <w:rFonts w:ascii="Arial" w:hAnsi="Arial" w:cs="Arial"/>
              </w:rPr>
              <w:t>s that represent ideas in different situations.</w:t>
            </w:r>
          </w:p>
          <w:p w14:paraId="0579D44E" w14:textId="77777777" w:rsidR="007B1905" w:rsidRPr="00E80E87" w:rsidRDefault="007B1905" w:rsidP="007B1905">
            <w:pPr>
              <w:pStyle w:val="Default"/>
              <w:spacing w:before="120" w:after="120"/>
              <w:jc w:val="center"/>
              <w:rPr>
                <w:rFonts w:ascii="Arial" w:hAnsi="Arial" w:cs="Arial"/>
                <w:sz w:val="22"/>
                <w:szCs w:val="22"/>
              </w:rPr>
            </w:pPr>
          </w:p>
        </w:tc>
        <w:tc>
          <w:tcPr>
            <w:tcW w:w="3078" w:type="dxa"/>
            <w:tcBorders>
              <w:bottom w:val="single" w:sz="4" w:space="0" w:color="auto"/>
            </w:tcBorders>
            <w:shd w:val="clear" w:color="auto" w:fill="auto"/>
          </w:tcPr>
          <w:p w14:paraId="2DD2669D" w14:textId="5888C4B7" w:rsidR="007B1905" w:rsidRPr="00E80E87" w:rsidRDefault="007B1905" w:rsidP="007B1905">
            <w:pPr>
              <w:spacing w:before="120" w:after="120"/>
              <w:rPr>
                <w:rFonts w:ascii="Arial" w:hAnsi="Arial" w:cs="Arial"/>
              </w:rPr>
            </w:pPr>
            <w:r w:rsidRPr="00E80E87">
              <w:rPr>
                <w:rFonts w:ascii="Arial" w:hAnsi="Arial" w:cs="Arial"/>
              </w:rPr>
              <w:t xml:space="preserve">Learners </w:t>
            </w:r>
            <w:r>
              <w:rPr>
                <w:rFonts w:ascii="Arial" w:hAnsi="Arial" w:cs="Arial"/>
              </w:rPr>
              <w:t xml:space="preserve">develop </w:t>
            </w:r>
            <w:r w:rsidRPr="00AE3F0F">
              <w:rPr>
                <w:rFonts w:ascii="Arial" w:hAnsi="Arial" w:cs="Arial"/>
                <w:b/>
              </w:rPr>
              <w:t>knowledge and understanding</w:t>
            </w:r>
            <w:r>
              <w:rPr>
                <w:rFonts w:ascii="Arial" w:hAnsi="Arial" w:cs="Arial"/>
              </w:rPr>
              <w:t xml:space="preserve"> of </w:t>
            </w:r>
            <w:r w:rsidRPr="00AE3F0F">
              <w:rPr>
                <w:rFonts w:ascii="Arial" w:hAnsi="Arial" w:cs="Arial"/>
              </w:rPr>
              <w:t>graphic media</w:t>
            </w:r>
            <w:r w:rsidRPr="00E80E87">
              <w:rPr>
                <w:rFonts w:ascii="Arial" w:hAnsi="Arial" w:cs="Arial"/>
                <w:b/>
              </w:rPr>
              <w:t xml:space="preserve"> </w:t>
            </w:r>
            <w:r w:rsidRPr="00E80E87">
              <w:rPr>
                <w:rFonts w:ascii="Arial" w:hAnsi="Arial" w:cs="Arial"/>
              </w:rPr>
              <w:t xml:space="preserve">to </w:t>
            </w:r>
            <w:r w:rsidRPr="00AE3F0F">
              <w:rPr>
                <w:rFonts w:ascii="Arial" w:hAnsi="Arial" w:cs="Arial"/>
                <w:b/>
              </w:rPr>
              <w:t>create</w:t>
            </w:r>
            <w:r w:rsidRPr="00E80E87">
              <w:rPr>
                <w:rFonts w:ascii="Arial" w:hAnsi="Arial" w:cs="Arial"/>
              </w:rPr>
              <w:t xml:space="preserve"> a design and develop </w:t>
            </w:r>
            <w:r w:rsidRPr="00E80E87">
              <w:rPr>
                <w:rFonts w:ascii="Arial" w:hAnsi="Arial" w:cs="Arial"/>
                <w:b/>
              </w:rPr>
              <w:t>knowledge and understanding</w:t>
            </w:r>
            <w:r w:rsidRPr="00E80E87">
              <w:rPr>
                <w:rFonts w:ascii="Arial" w:hAnsi="Arial" w:cs="Arial"/>
              </w:rPr>
              <w:t xml:space="preserve"> of 3D design.</w:t>
            </w:r>
          </w:p>
        </w:tc>
        <w:tc>
          <w:tcPr>
            <w:tcW w:w="3078" w:type="dxa"/>
            <w:tcBorders>
              <w:bottom w:val="single" w:sz="4" w:space="0" w:color="auto"/>
            </w:tcBorders>
            <w:shd w:val="clear" w:color="auto" w:fill="auto"/>
          </w:tcPr>
          <w:p w14:paraId="7BB76A4D" w14:textId="76A5FA85" w:rsidR="007B1905" w:rsidRPr="00EA3529" w:rsidRDefault="007B1905" w:rsidP="007B1905">
            <w:pPr>
              <w:spacing w:before="120" w:after="120"/>
              <w:rPr>
                <w:rFonts w:ascii="Arial" w:hAnsi="Arial" w:cs="Arial"/>
                <w:color w:val="000000" w:themeColor="text1"/>
              </w:rPr>
            </w:pPr>
            <w:r w:rsidRPr="00E80E87">
              <w:rPr>
                <w:rFonts w:ascii="Arial" w:hAnsi="Arial" w:cs="Arial"/>
                <w:color w:val="000000" w:themeColor="text1"/>
              </w:rPr>
              <w:t>Learners</w:t>
            </w:r>
            <w:r>
              <w:rPr>
                <w:rFonts w:ascii="Arial" w:hAnsi="Arial" w:cs="Arial"/>
                <w:color w:val="000000" w:themeColor="text1"/>
              </w:rPr>
              <w:t xml:space="preserve"> </w:t>
            </w:r>
            <w:r>
              <w:rPr>
                <w:rFonts w:ascii="Arial" w:hAnsi="Arial" w:cs="Arial"/>
              </w:rPr>
              <w:t xml:space="preserve">develop </w:t>
            </w:r>
            <w:r w:rsidRPr="00AE3F0F">
              <w:rPr>
                <w:rFonts w:ascii="Arial" w:hAnsi="Arial" w:cs="Arial"/>
                <w:b/>
              </w:rPr>
              <w:t>knowledge and understanding</w:t>
            </w:r>
            <w:r>
              <w:rPr>
                <w:rFonts w:ascii="Arial" w:hAnsi="Arial" w:cs="Arial"/>
              </w:rPr>
              <w:t xml:space="preserve"> of </w:t>
            </w:r>
            <w:r w:rsidRPr="00E80E87">
              <w:rPr>
                <w:rFonts w:ascii="Arial" w:hAnsi="Arial" w:cs="Arial"/>
                <w:color w:val="000000" w:themeColor="text1"/>
              </w:rPr>
              <w:t xml:space="preserve">a variety of </w:t>
            </w:r>
            <w:r w:rsidRPr="00AE3F0F">
              <w:rPr>
                <w:rFonts w:ascii="Arial" w:hAnsi="Arial" w:cs="Arial"/>
                <w:color w:val="000000" w:themeColor="text1"/>
              </w:rPr>
              <w:t>graphic media</w:t>
            </w:r>
            <w:r w:rsidRPr="00E80E87">
              <w:rPr>
                <w:rFonts w:ascii="Arial" w:hAnsi="Arial" w:cs="Arial"/>
                <w:color w:val="000000" w:themeColor="text1"/>
              </w:rPr>
              <w:t xml:space="preserve"> and </w:t>
            </w:r>
            <w:r>
              <w:rPr>
                <w:rFonts w:ascii="Arial" w:hAnsi="Arial" w:cs="Arial"/>
                <w:color w:val="000000" w:themeColor="text1"/>
              </w:rPr>
              <w:t xml:space="preserve">can </w:t>
            </w:r>
            <w:r w:rsidRPr="00E80E87">
              <w:rPr>
                <w:rFonts w:ascii="Arial" w:hAnsi="Arial" w:cs="Arial"/>
                <w:color w:val="000000" w:themeColor="text1"/>
              </w:rPr>
              <w:t xml:space="preserve">select the most appropriate to convey their ideas and concepts. </w:t>
            </w:r>
          </w:p>
        </w:tc>
        <w:tc>
          <w:tcPr>
            <w:tcW w:w="3078" w:type="dxa"/>
            <w:tcBorders>
              <w:bottom w:val="single" w:sz="4" w:space="0" w:color="auto"/>
            </w:tcBorders>
            <w:shd w:val="clear" w:color="auto" w:fill="auto"/>
          </w:tcPr>
          <w:p w14:paraId="7B5EBD2E" w14:textId="6C50B3AB" w:rsidR="007B1905" w:rsidRPr="00E80E87" w:rsidRDefault="007B1905" w:rsidP="007B1905">
            <w:pPr>
              <w:spacing w:before="120" w:after="120"/>
              <w:rPr>
                <w:rFonts w:ascii="Arial" w:hAnsi="Arial" w:cs="Arial"/>
                <w:color w:val="000000" w:themeColor="text1"/>
              </w:rPr>
            </w:pPr>
            <w:r>
              <w:rPr>
                <w:rFonts w:ascii="Arial" w:hAnsi="Arial" w:cs="Arial"/>
                <w:color w:val="000000" w:themeColor="text1"/>
              </w:rPr>
              <w:t>Learners have the</w:t>
            </w:r>
            <w:r w:rsidRPr="00E80E87">
              <w:rPr>
                <w:rFonts w:ascii="Arial" w:hAnsi="Arial" w:cs="Arial"/>
                <w:color w:val="000000" w:themeColor="text1"/>
              </w:rPr>
              <w:t xml:space="preserve"> </w:t>
            </w:r>
            <w:r w:rsidRPr="00E80E87">
              <w:rPr>
                <w:rFonts w:ascii="Arial" w:hAnsi="Arial" w:cs="Arial"/>
                <w:b/>
                <w:color w:val="000000" w:themeColor="text1"/>
              </w:rPr>
              <w:t>knowledge and understanding</w:t>
            </w:r>
            <w:r w:rsidRPr="00E80E87">
              <w:rPr>
                <w:rFonts w:ascii="Arial" w:hAnsi="Arial" w:cs="Arial"/>
                <w:color w:val="000000" w:themeColor="text1"/>
              </w:rPr>
              <w:t xml:space="preserve">  to select </w:t>
            </w:r>
            <w:r>
              <w:rPr>
                <w:rFonts w:ascii="Arial" w:hAnsi="Arial" w:cs="Arial"/>
                <w:color w:val="000000" w:themeColor="text1"/>
              </w:rPr>
              <w:t xml:space="preserve">appropriate </w:t>
            </w:r>
            <w:r w:rsidRPr="00AE3F0F">
              <w:rPr>
                <w:rFonts w:ascii="Arial" w:hAnsi="Arial" w:cs="Arial"/>
                <w:color w:val="000000" w:themeColor="text1"/>
              </w:rPr>
              <w:t>graphic media</w:t>
            </w:r>
            <w:r w:rsidRPr="00E80E87">
              <w:rPr>
                <w:rFonts w:ascii="Arial" w:hAnsi="Arial" w:cs="Arial"/>
                <w:b/>
                <w:color w:val="000000" w:themeColor="text1"/>
              </w:rPr>
              <w:t xml:space="preserve"> </w:t>
            </w:r>
            <w:r w:rsidRPr="00E80E87">
              <w:rPr>
                <w:rFonts w:ascii="Arial" w:hAnsi="Arial" w:cs="Arial"/>
                <w:color w:val="000000" w:themeColor="text1"/>
              </w:rPr>
              <w:t xml:space="preserve">and can provide </w:t>
            </w:r>
            <w:r w:rsidRPr="00AE3F0F">
              <w:rPr>
                <w:rFonts w:ascii="Arial" w:hAnsi="Arial" w:cs="Arial"/>
                <w:color w:val="000000" w:themeColor="text1"/>
              </w:rPr>
              <w:t xml:space="preserve">reasoned arguments </w:t>
            </w:r>
            <w:r w:rsidRPr="00E80E87">
              <w:rPr>
                <w:rFonts w:ascii="Arial" w:hAnsi="Arial" w:cs="Arial"/>
                <w:color w:val="000000" w:themeColor="text1"/>
              </w:rPr>
              <w:t>for their selection.</w:t>
            </w:r>
          </w:p>
          <w:p w14:paraId="467600F0" w14:textId="77777777" w:rsidR="007B1905" w:rsidRPr="00E80E87" w:rsidRDefault="007B1905" w:rsidP="007B1905">
            <w:pPr>
              <w:pStyle w:val="Default"/>
              <w:spacing w:before="120" w:after="120"/>
              <w:jc w:val="center"/>
              <w:rPr>
                <w:rFonts w:ascii="Arial" w:hAnsi="Arial" w:cs="Arial"/>
                <w:sz w:val="22"/>
                <w:szCs w:val="22"/>
              </w:rPr>
            </w:pPr>
          </w:p>
        </w:tc>
      </w:tr>
      <w:tr w:rsidR="007B1905" w:rsidRPr="00FA5DA7" w14:paraId="6E441571" w14:textId="77777777" w:rsidTr="00624764">
        <w:tc>
          <w:tcPr>
            <w:tcW w:w="15388" w:type="dxa"/>
            <w:gridSpan w:val="5"/>
            <w:tcBorders>
              <w:bottom w:val="single" w:sz="4" w:space="0" w:color="auto"/>
            </w:tcBorders>
            <w:shd w:val="clear" w:color="auto" w:fill="00A4B3"/>
          </w:tcPr>
          <w:p w14:paraId="74049138" w14:textId="3AF2C5F9" w:rsidR="007B1905" w:rsidRPr="00072375" w:rsidRDefault="007B1905" w:rsidP="007B1905">
            <w:pPr>
              <w:autoSpaceDE w:val="0"/>
              <w:autoSpaceDN w:val="0"/>
              <w:adjustRightInd w:val="0"/>
              <w:spacing w:before="120" w:after="120"/>
              <w:rPr>
                <w:rFonts w:ascii="Arial" w:hAnsi="Arial" w:cs="Arial"/>
                <w:b/>
                <w:color w:val="000000"/>
              </w:rPr>
            </w:pPr>
            <w:r w:rsidRPr="00072375">
              <w:rPr>
                <w:rFonts w:ascii="Arial" w:hAnsi="Arial" w:cs="Arial"/>
                <w:b/>
                <w:color w:val="FFFFFF" w:themeColor="background1"/>
              </w:rPr>
              <w:t xml:space="preserve">application of engineering </w:t>
            </w:r>
          </w:p>
        </w:tc>
      </w:tr>
      <w:tr w:rsidR="007B1905" w:rsidRPr="00FA5DA7" w14:paraId="5B0DC003" w14:textId="77777777" w:rsidTr="00E80E87">
        <w:tc>
          <w:tcPr>
            <w:tcW w:w="3076" w:type="dxa"/>
            <w:tcBorders>
              <w:bottom w:val="single" w:sz="4" w:space="0" w:color="auto"/>
            </w:tcBorders>
            <w:shd w:val="clear" w:color="auto" w:fill="00A4B3"/>
          </w:tcPr>
          <w:p w14:paraId="7DB40C95" w14:textId="475B517C"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Early Level</w:t>
            </w:r>
          </w:p>
        </w:tc>
        <w:tc>
          <w:tcPr>
            <w:tcW w:w="3078" w:type="dxa"/>
            <w:tcBorders>
              <w:bottom w:val="single" w:sz="4" w:space="0" w:color="auto"/>
            </w:tcBorders>
            <w:shd w:val="clear" w:color="auto" w:fill="00A4B3"/>
          </w:tcPr>
          <w:p w14:paraId="7F53BBDE" w14:textId="1551CCD4"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First Level</w:t>
            </w:r>
          </w:p>
        </w:tc>
        <w:tc>
          <w:tcPr>
            <w:tcW w:w="3078" w:type="dxa"/>
            <w:tcBorders>
              <w:bottom w:val="single" w:sz="4" w:space="0" w:color="auto"/>
            </w:tcBorders>
            <w:shd w:val="clear" w:color="auto" w:fill="00A4B3"/>
          </w:tcPr>
          <w:p w14:paraId="4A5B2AB6" w14:textId="7E2B9F21"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Second Level</w:t>
            </w:r>
          </w:p>
        </w:tc>
        <w:tc>
          <w:tcPr>
            <w:tcW w:w="3078" w:type="dxa"/>
            <w:tcBorders>
              <w:bottom w:val="single" w:sz="4" w:space="0" w:color="auto"/>
            </w:tcBorders>
            <w:shd w:val="clear" w:color="auto" w:fill="00A4B3"/>
          </w:tcPr>
          <w:p w14:paraId="268253B9" w14:textId="6A84A514"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Third Level</w:t>
            </w:r>
          </w:p>
        </w:tc>
        <w:tc>
          <w:tcPr>
            <w:tcW w:w="3078" w:type="dxa"/>
            <w:tcBorders>
              <w:bottom w:val="single" w:sz="4" w:space="0" w:color="auto"/>
            </w:tcBorders>
            <w:shd w:val="clear" w:color="auto" w:fill="00A4B3"/>
          </w:tcPr>
          <w:p w14:paraId="70D29E3F" w14:textId="7DBDE646" w:rsidR="007B1905" w:rsidRPr="001E1786" w:rsidRDefault="007B1905" w:rsidP="007B1905">
            <w:pPr>
              <w:pStyle w:val="Default"/>
              <w:jc w:val="center"/>
              <w:rPr>
                <w:rFonts w:ascii="Arial" w:eastAsia="Arial Unicode MS" w:hAnsi="Arial" w:cs="Arial"/>
                <w:b/>
                <w:color w:val="FFFFFF" w:themeColor="background1"/>
                <w:sz w:val="22"/>
                <w:szCs w:val="22"/>
              </w:rPr>
            </w:pPr>
            <w:r w:rsidRPr="001E1786">
              <w:rPr>
                <w:rFonts w:ascii="Arial" w:eastAsia="Arial Unicode MS" w:hAnsi="Arial" w:cs="Arial"/>
                <w:b/>
                <w:color w:val="FFFFFF" w:themeColor="background1"/>
                <w:sz w:val="22"/>
                <w:szCs w:val="22"/>
              </w:rPr>
              <w:t>Fourth Level</w:t>
            </w:r>
          </w:p>
        </w:tc>
      </w:tr>
      <w:tr w:rsidR="007B1905" w:rsidRPr="00FA5DA7" w14:paraId="11FA338C" w14:textId="77777777" w:rsidTr="00EA3529">
        <w:trPr>
          <w:trHeight w:val="278"/>
        </w:trPr>
        <w:tc>
          <w:tcPr>
            <w:tcW w:w="3076" w:type="dxa"/>
            <w:tcBorders>
              <w:top w:val="single" w:sz="4" w:space="0" w:color="auto"/>
              <w:bottom w:val="single" w:sz="4" w:space="0" w:color="auto"/>
            </w:tcBorders>
            <w:shd w:val="clear" w:color="auto" w:fill="auto"/>
          </w:tcPr>
          <w:p w14:paraId="703FE062" w14:textId="313B5BFD" w:rsidR="007B1905" w:rsidRPr="00E80E87" w:rsidRDefault="007B1905" w:rsidP="007B1905">
            <w:pPr>
              <w:spacing w:before="120" w:after="120"/>
              <w:ind w:right="6"/>
              <w:rPr>
                <w:rFonts w:ascii="Arial" w:hAnsi="Arial" w:cs="Arial"/>
              </w:rPr>
            </w:pPr>
            <w:r w:rsidRPr="00E80E87">
              <w:rPr>
                <w:rFonts w:ascii="Arial" w:hAnsi="Arial" w:cs="Arial"/>
              </w:rPr>
              <w:t xml:space="preserve">Learners </w:t>
            </w:r>
            <w:r w:rsidRPr="00E80E87">
              <w:rPr>
                <w:rFonts w:ascii="Arial" w:hAnsi="Arial" w:cs="Arial"/>
                <w:b/>
              </w:rPr>
              <w:t>explore</w:t>
            </w:r>
            <w:r w:rsidRPr="00E80E87">
              <w:rPr>
                <w:rFonts w:ascii="Arial" w:hAnsi="Arial" w:cs="Arial"/>
              </w:rPr>
              <w:t xml:space="preserve"> a variety of products which have engineering properties. </w:t>
            </w:r>
          </w:p>
        </w:tc>
        <w:tc>
          <w:tcPr>
            <w:tcW w:w="3078" w:type="dxa"/>
            <w:tcBorders>
              <w:top w:val="single" w:sz="4" w:space="0" w:color="auto"/>
              <w:bottom w:val="single" w:sz="4" w:space="0" w:color="auto"/>
            </w:tcBorders>
            <w:shd w:val="clear" w:color="auto" w:fill="auto"/>
          </w:tcPr>
          <w:p w14:paraId="4D44D5AC" w14:textId="44E65296" w:rsidR="007B1905" w:rsidRPr="00E80E87" w:rsidRDefault="007B1905" w:rsidP="007B1905">
            <w:pPr>
              <w:spacing w:before="120" w:after="120"/>
              <w:rPr>
                <w:rFonts w:ascii="Arial" w:hAnsi="Arial" w:cs="Arial"/>
              </w:rPr>
            </w:pPr>
            <w:r w:rsidRPr="00E80E87">
              <w:rPr>
                <w:rFonts w:ascii="Arial" w:hAnsi="Arial" w:cs="Arial"/>
              </w:rPr>
              <w:t xml:space="preserve">Learners develop </w:t>
            </w:r>
            <w:r w:rsidRPr="00E80E87">
              <w:rPr>
                <w:rFonts w:ascii="Arial" w:hAnsi="Arial" w:cs="Arial"/>
                <w:b/>
              </w:rPr>
              <w:t>knowledge and understand</w:t>
            </w:r>
            <w:r w:rsidRPr="00E80E87">
              <w:rPr>
                <w:rFonts w:ascii="Arial" w:hAnsi="Arial" w:cs="Arial"/>
              </w:rPr>
              <w:t xml:space="preserve"> of engineering disciplines and can </w:t>
            </w:r>
            <w:r w:rsidRPr="00E80E87">
              <w:rPr>
                <w:rFonts w:ascii="Arial" w:hAnsi="Arial" w:cs="Arial"/>
                <w:b/>
              </w:rPr>
              <w:t>create</w:t>
            </w:r>
            <w:r w:rsidRPr="00E80E87">
              <w:rPr>
                <w:rFonts w:ascii="Arial" w:hAnsi="Arial" w:cs="Arial"/>
              </w:rPr>
              <w:t xml:space="preserve"> basic </w:t>
            </w:r>
            <w:r w:rsidRPr="00B91525">
              <w:rPr>
                <w:rFonts w:ascii="Arial" w:hAnsi="Arial" w:cs="Arial"/>
                <w:b/>
              </w:rPr>
              <w:t>solutions to problems</w:t>
            </w:r>
            <w:r w:rsidRPr="00E80E87">
              <w:rPr>
                <w:rFonts w:ascii="Arial" w:hAnsi="Arial" w:cs="Arial"/>
              </w:rPr>
              <w:t>.</w:t>
            </w:r>
          </w:p>
          <w:p w14:paraId="64C5FC60" w14:textId="77777777" w:rsidR="007B1905" w:rsidRPr="00E80E87" w:rsidRDefault="007B1905" w:rsidP="007B1905">
            <w:pPr>
              <w:spacing w:before="120" w:after="120"/>
              <w:rPr>
                <w:rFonts w:ascii="Arial" w:hAnsi="Arial" w:cs="Arial"/>
              </w:rPr>
            </w:pPr>
          </w:p>
          <w:p w14:paraId="5D9006D0" w14:textId="77777777" w:rsidR="007B1905" w:rsidRPr="00E80E87" w:rsidRDefault="007B1905" w:rsidP="007B1905">
            <w:pPr>
              <w:spacing w:before="120" w:after="120" w:line="291" w:lineRule="auto"/>
              <w:ind w:right="5"/>
              <w:rPr>
                <w:rFonts w:ascii="Arial" w:hAnsi="Arial" w:cs="Arial"/>
              </w:rPr>
            </w:pPr>
          </w:p>
        </w:tc>
        <w:tc>
          <w:tcPr>
            <w:tcW w:w="3078" w:type="dxa"/>
            <w:tcBorders>
              <w:top w:val="single" w:sz="4" w:space="0" w:color="auto"/>
              <w:bottom w:val="single" w:sz="4" w:space="0" w:color="auto"/>
            </w:tcBorders>
            <w:shd w:val="clear" w:color="auto" w:fill="auto"/>
          </w:tcPr>
          <w:p w14:paraId="79623319" w14:textId="1DAE70E9" w:rsidR="007B1905" w:rsidRPr="00E80E87" w:rsidRDefault="007B1905" w:rsidP="007B1905">
            <w:pPr>
              <w:spacing w:before="120" w:after="120"/>
              <w:ind w:right="6"/>
              <w:rPr>
                <w:rFonts w:ascii="Arial" w:hAnsi="Arial" w:cs="Arial"/>
              </w:rPr>
            </w:pPr>
            <w:r w:rsidRPr="00E80E87">
              <w:rPr>
                <w:rFonts w:ascii="Arial" w:hAnsi="Arial" w:cs="Arial"/>
              </w:rPr>
              <w:t xml:space="preserve">Learners apply </w:t>
            </w:r>
            <w:r>
              <w:rPr>
                <w:rFonts w:ascii="Arial" w:hAnsi="Arial" w:cs="Arial"/>
              </w:rPr>
              <w:t xml:space="preserve">their </w:t>
            </w:r>
            <w:r w:rsidRPr="00E80E87">
              <w:rPr>
                <w:rFonts w:ascii="Arial" w:hAnsi="Arial" w:cs="Arial"/>
                <w:b/>
              </w:rPr>
              <w:t xml:space="preserve">knowledge and understanding </w:t>
            </w:r>
            <w:r w:rsidRPr="00E80E87">
              <w:rPr>
                <w:rFonts w:ascii="Arial" w:hAnsi="Arial" w:cs="Arial"/>
              </w:rPr>
              <w:t>to make connections between different engineering disciplines, science and mathematics</w:t>
            </w:r>
            <w:r>
              <w:rPr>
                <w:rFonts w:ascii="Arial" w:hAnsi="Arial" w:cs="Arial"/>
              </w:rPr>
              <w:t xml:space="preserve">. Learners can </w:t>
            </w:r>
            <w:r w:rsidRPr="00B91525">
              <w:rPr>
                <w:rFonts w:ascii="Arial" w:hAnsi="Arial" w:cs="Arial"/>
                <w:b/>
              </w:rPr>
              <w:t>solve</w:t>
            </w:r>
            <w:r>
              <w:rPr>
                <w:rFonts w:ascii="Arial" w:hAnsi="Arial" w:cs="Arial"/>
              </w:rPr>
              <w:t xml:space="preserve"> simple engineering </w:t>
            </w:r>
            <w:r w:rsidRPr="00B91525">
              <w:rPr>
                <w:rFonts w:ascii="Arial" w:hAnsi="Arial" w:cs="Arial"/>
                <w:b/>
              </w:rPr>
              <w:t>problems</w:t>
            </w:r>
            <w:r>
              <w:rPr>
                <w:rFonts w:ascii="Arial" w:hAnsi="Arial" w:cs="Arial"/>
              </w:rPr>
              <w:t xml:space="preserve">. </w:t>
            </w:r>
          </w:p>
        </w:tc>
        <w:tc>
          <w:tcPr>
            <w:tcW w:w="3078" w:type="dxa"/>
            <w:tcBorders>
              <w:top w:val="single" w:sz="4" w:space="0" w:color="auto"/>
              <w:bottom w:val="single" w:sz="4" w:space="0" w:color="auto"/>
            </w:tcBorders>
            <w:shd w:val="clear" w:color="auto" w:fill="auto"/>
          </w:tcPr>
          <w:p w14:paraId="520B9142" w14:textId="77777777" w:rsidR="007B1905" w:rsidRPr="00E80E87" w:rsidRDefault="007B1905" w:rsidP="007B1905">
            <w:pPr>
              <w:pStyle w:val="Default"/>
              <w:spacing w:before="120" w:after="120"/>
              <w:rPr>
                <w:rFonts w:ascii="Arial" w:hAnsi="Arial" w:cs="Arial"/>
                <w:sz w:val="22"/>
                <w:szCs w:val="22"/>
              </w:rPr>
            </w:pPr>
            <w:r w:rsidRPr="00E80E87">
              <w:rPr>
                <w:rFonts w:ascii="Arial" w:hAnsi="Arial" w:cs="Arial"/>
                <w:sz w:val="22"/>
                <w:szCs w:val="22"/>
              </w:rPr>
              <w:t xml:space="preserve">Learners </w:t>
            </w:r>
            <w:r w:rsidRPr="00E80E87">
              <w:rPr>
                <w:rFonts w:ascii="Arial" w:hAnsi="Arial" w:cs="Arial"/>
                <w:b/>
                <w:sz w:val="22"/>
                <w:szCs w:val="22"/>
              </w:rPr>
              <w:t xml:space="preserve">solve problems </w:t>
            </w:r>
            <w:r w:rsidRPr="00E80E87">
              <w:rPr>
                <w:rFonts w:ascii="Arial" w:hAnsi="Arial" w:cs="Arial"/>
                <w:sz w:val="22"/>
                <w:szCs w:val="22"/>
              </w:rPr>
              <w:t xml:space="preserve">by applying their </w:t>
            </w:r>
            <w:r w:rsidRPr="00E80E87">
              <w:rPr>
                <w:rFonts w:ascii="Arial" w:hAnsi="Arial" w:cs="Arial"/>
                <w:b/>
                <w:sz w:val="22"/>
                <w:szCs w:val="22"/>
              </w:rPr>
              <w:t>knowledge and understanding</w:t>
            </w:r>
            <w:r w:rsidRPr="00E80E87">
              <w:rPr>
                <w:rFonts w:ascii="Arial" w:hAnsi="Arial" w:cs="Arial"/>
                <w:sz w:val="22"/>
                <w:szCs w:val="22"/>
              </w:rPr>
              <w:t xml:space="preserve"> of a variety of engineering disciplines.</w:t>
            </w:r>
          </w:p>
          <w:p w14:paraId="474F489B" w14:textId="77777777" w:rsidR="007B1905" w:rsidRPr="00E80E87" w:rsidRDefault="007B1905" w:rsidP="007B1905">
            <w:pPr>
              <w:spacing w:before="120" w:after="120"/>
              <w:ind w:right="6"/>
              <w:rPr>
                <w:rFonts w:ascii="Arial" w:hAnsi="Arial" w:cs="Arial"/>
              </w:rPr>
            </w:pPr>
          </w:p>
        </w:tc>
        <w:tc>
          <w:tcPr>
            <w:tcW w:w="3078" w:type="dxa"/>
            <w:tcBorders>
              <w:top w:val="single" w:sz="4" w:space="0" w:color="auto"/>
              <w:bottom w:val="single" w:sz="4" w:space="0" w:color="auto"/>
            </w:tcBorders>
            <w:shd w:val="clear" w:color="auto" w:fill="auto"/>
          </w:tcPr>
          <w:p w14:paraId="20D06CD7" w14:textId="77777777" w:rsidR="007B1905" w:rsidRPr="00E80E87" w:rsidRDefault="007B1905" w:rsidP="007B1905">
            <w:pPr>
              <w:pStyle w:val="Default"/>
              <w:spacing w:before="120" w:after="120"/>
              <w:rPr>
                <w:rFonts w:ascii="Arial" w:hAnsi="Arial" w:cs="Arial"/>
                <w:sz w:val="22"/>
                <w:szCs w:val="22"/>
              </w:rPr>
            </w:pPr>
            <w:r w:rsidRPr="00E80E87">
              <w:rPr>
                <w:rFonts w:ascii="Arial" w:hAnsi="Arial" w:cs="Arial"/>
                <w:sz w:val="22"/>
                <w:szCs w:val="22"/>
              </w:rPr>
              <w:t xml:space="preserve">Learners </w:t>
            </w:r>
            <w:r w:rsidRPr="00E80E87">
              <w:rPr>
                <w:rFonts w:ascii="Arial" w:hAnsi="Arial" w:cs="Arial"/>
                <w:b/>
                <w:sz w:val="22"/>
                <w:szCs w:val="22"/>
              </w:rPr>
              <w:t>solve real world real time problems</w:t>
            </w:r>
            <w:r w:rsidRPr="00E80E87">
              <w:rPr>
                <w:rFonts w:ascii="Arial" w:hAnsi="Arial" w:cs="Arial"/>
                <w:sz w:val="22"/>
                <w:szCs w:val="22"/>
              </w:rPr>
              <w:t xml:space="preserve"> through the application of  engineering principles and can </w:t>
            </w:r>
            <w:r w:rsidRPr="00E80E87">
              <w:rPr>
                <w:rFonts w:ascii="Arial" w:hAnsi="Arial" w:cs="Arial"/>
                <w:b/>
                <w:sz w:val="22"/>
                <w:szCs w:val="22"/>
              </w:rPr>
              <w:t>discuss</w:t>
            </w:r>
            <w:r w:rsidRPr="00E80E87">
              <w:rPr>
                <w:rFonts w:ascii="Arial" w:hAnsi="Arial" w:cs="Arial"/>
                <w:sz w:val="22"/>
                <w:szCs w:val="22"/>
              </w:rPr>
              <w:t xml:space="preserve"> the impact engineering has on the world around them.</w:t>
            </w:r>
          </w:p>
          <w:p w14:paraId="47A14C55" w14:textId="77777777" w:rsidR="007B1905" w:rsidRPr="00E80E87" w:rsidRDefault="007B1905" w:rsidP="007B1905">
            <w:pPr>
              <w:spacing w:before="120" w:after="120"/>
              <w:rPr>
                <w:rFonts w:ascii="Arial" w:hAnsi="Arial" w:cs="Arial"/>
              </w:rPr>
            </w:pPr>
          </w:p>
        </w:tc>
      </w:tr>
    </w:tbl>
    <w:p w14:paraId="428D0A4A" w14:textId="77777777" w:rsidR="00FA02A2" w:rsidRPr="00AE7907" w:rsidRDefault="00FA02A2" w:rsidP="00AE7907">
      <w:bookmarkStart w:id="1" w:name="TCH1-01b"/>
      <w:bookmarkEnd w:id="1"/>
    </w:p>
    <w:sectPr w:rsidR="00FA02A2" w:rsidRPr="00AE7907" w:rsidSect="00C5090C">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11BB3" w14:textId="77777777" w:rsidR="00544736" w:rsidRDefault="00544736" w:rsidP="001A396A">
      <w:pPr>
        <w:spacing w:after="0" w:line="240" w:lineRule="auto"/>
      </w:pPr>
      <w:r>
        <w:separator/>
      </w:r>
    </w:p>
  </w:endnote>
  <w:endnote w:type="continuationSeparator" w:id="0">
    <w:p w14:paraId="155229CB" w14:textId="77777777" w:rsidR="00544736" w:rsidRDefault="00544736" w:rsidP="001A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A24E" w14:textId="77777777" w:rsidR="00811E14" w:rsidRDefault="00811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636285"/>
      <w:docPartObj>
        <w:docPartGallery w:val="Page Numbers (Top of Page)"/>
        <w:docPartUnique/>
      </w:docPartObj>
    </w:sdtPr>
    <w:sdtEndPr/>
    <w:sdtContent>
      <w:p w14:paraId="5112A01D" w14:textId="15B7629B" w:rsidR="00B91525" w:rsidRDefault="00B91525" w:rsidP="00F011C5">
        <w:pPr>
          <w:pStyle w:val="Footer"/>
          <w:tabs>
            <w:tab w:val="clear" w:pos="4513"/>
            <w:tab w:val="clear" w:pos="9026"/>
            <w:tab w:val="center" w:pos="7655"/>
            <w:tab w:val="right" w:pos="15309"/>
          </w:tabs>
        </w:pPr>
        <w:r>
          <w:rPr>
            <w:rFonts w:ascii="Arial" w:hAnsi="Arial" w:cs="Arial"/>
            <w:bCs/>
            <w:sz w:val="16"/>
            <w:szCs w:val="24"/>
          </w:rPr>
          <w:t>Technologies</w:t>
        </w:r>
        <w:r w:rsidRPr="00C21FE5">
          <w:rPr>
            <w:rFonts w:ascii="Arial" w:hAnsi="Arial" w:cs="Arial"/>
            <w:bCs/>
            <w:sz w:val="16"/>
            <w:szCs w:val="24"/>
          </w:rPr>
          <w:tab/>
          <w:t xml:space="preserve">Page </w:t>
        </w:r>
        <w:r w:rsidRPr="00C21FE5">
          <w:rPr>
            <w:rFonts w:ascii="Arial" w:hAnsi="Arial" w:cs="Arial"/>
            <w:bCs/>
            <w:sz w:val="16"/>
            <w:szCs w:val="24"/>
          </w:rPr>
          <w:fldChar w:fldCharType="begin"/>
        </w:r>
        <w:r w:rsidRPr="00C21FE5">
          <w:rPr>
            <w:rFonts w:ascii="Arial" w:hAnsi="Arial" w:cs="Arial"/>
            <w:bCs/>
            <w:sz w:val="16"/>
            <w:szCs w:val="24"/>
          </w:rPr>
          <w:instrText xml:space="preserve"> PAGE </w:instrText>
        </w:r>
        <w:r w:rsidRPr="00C21FE5">
          <w:rPr>
            <w:rFonts w:ascii="Arial" w:hAnsi="Arial" w:cs="Arial"/>
            <w:bCs/>
            <w:sz w:val="16"/>
            <w:szCs w:val="24"/>
          </w:rPr>
          <w:fldChar w:fldCharType="separate"/>
        </w:r>
        <w:r w:rsidR="00E605B8">
          <w:rPr>
            <w:rFonts w:ascii="Arial" w:hAnsi="Arial" w:cs="Arial"/>
            <w:bCs/>
            <w:noProof/>
            <w:sz w:val="16"/>
            <w:szCs w:val="24"/>
          </w:rPr>
          <w:t>1</w:t>
        </w:r>
        <w:r w:rsidRPr="00C21FE5">
          <w:rPr>
            <w:rFonts w:ascii="Arial" w:hAnsi="Arial" w:cs="Arial"/>
            <w:bCs/>
            <w:sz w:val="16"/>
            <w:szCs w:val="24"/>
          </w:rPr>
          <w:fldChar w:fldCharType="end"/>
        </w:r>
        <w:r w:rsidRPr="00C21FE5">
          <w:rPr>
            <w:rFonts w:ascii="Arial" w:hAnsi="Arial" w:cs="Arial"/>
            <w:bCs/>
            <w:sz w:val="16"/>
            <w:szCs w:val="24"/>
          </w:rPr>
          <w:t xml:space="preserve"> of </w:t>
        </w:r>
        <w:r w:rsidRPr="00C21FE5">
          <w:rPr>
            <w:rFonts w:ascii="Arial" w:hAnsi="Arial" w:cs="Arial"/>
            <w:bCs/>
            <w:sz w:val="16"/>
            <w:szCs w:val="24"/>
          </w:rPr>
          <w:fldChar w:fldCharType="begin"/>
        </w:r>
        <w:r w:rsidRPr="00C21FE5">
          <w:rPr>
            <w:rFonts w:ascii="Arial" w:hAnsi="Arial" w:cs="Arial"/>
            <w:bCs/>
            <w:sz w:val="16"/>
            <w:szCs w:val="24"/>
          </w:rPr>
          <w:instrText xml:space="preserve"> NUMPAGES  </w:instrText>
        </w:r>
        <w:r w:rsidRPr="00C21FE5">
          <w:rPr>
            <w:rFonts w:ascii="Arial" w:hAnsi="Arial" w:cs="Arial"/>
            <w:bCs/>
            <w:sz w:val="16"/>
            <w:szCs w:val="24"/>
          </w:rPr>
          <w:fldChar w:fldCharType="separate"/>
        </w:r>
        <w:r w:rsidR="00E605B8">
          <w:rPr>
            <w:rFonts w:ascii="Arial" w:hAnsi="Arial" w:cs="Arial"/>
            <w:bCs/>
            <w:noProof/>
            <w:sz w:val="16"/>
            <w:szCs w:val="24"/>
          </w:rPr>
          <w:t>7</w:t>
        </w:r>
        <w:r w:rsidRPr="00C21FE5">
          <w:rPr>
            <w:rFonts w:ascii="Arial" w:hAnsi="Arial" w:cs="Arial"/>
            <w:bCs/>
            <w:sz w:val="16"/>
            <w:szCs w:val="24"/>
          </w:rPr>
          <w:fldChar w:fldCharType="end"/>
        </w:r>
        <w:r>
          <w:rPr>
            <w:b/>
            <w:bCs/>
            <w:sz w:val="24"/>
            <w:szCs w:val="24"/>
          </w:rPr>
          <w:tab/>
        </w:r>
        <w:r w:rsidR="00811E14">
          <w:rPr>
            <w:rFonts w:ascii="Arial" w:hAnsi="Arial" w:cs="Arial"/>
            <w:bCs/>
            <w:sz w:val="16"/>
            <w:szCs w:val="24"/>
          </w:rPr>
          <w:t>March 2016</w:t>
        </w:r>
      </w:p>
    </w:sdtContent>
  </w:sdt>
  <w:p w14:paraId="529549AF" w14:textId="77777777" w:rsidR="00B91525" w:rsidRPr="00F011C5" w:rsidRDefault="00B91525" w:rsidP="00F011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D4454" w14:textId="77777777" w:rsidR="00811E14" w:rsidRDefault="00811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F1C1E" w14:textId="77777777" w:rsidR="00544736" w:rsidRDefault="00544736" w:rsidP="001A396A">
      <w:pPr>
        <w:spacing w:after="0" w:line="240" w:lineRule="auto"/>
      </w:pPr>
      <w:r>
        <w:separator/>
      </w:r>
    </w:p>
  </w:footnote>
  <w:footnote w:type="continuationSeparator" w:id="0">
    <w:p w14:paraId="5054D813" w14:textId="77777777" w:rsidR="00544736" w:rsidRDefault="00544736" w:rsidP="001A3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090DE" w14:textId="77777777" w:rsidR="00811E14" w:rsidRDefault="00811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817A4" w14:textId="2D35EFE6" w:rsidR="00B91525" w:rsidRDefault="00B91525">
    <w:pPr>
      <w:pStyle w:val="Header"/>
    </w:pPr>
    <w:r>
      <w:rPr>
        <w:rFonts w:ascii="Arial" w:hAnsi="Arial" w:cs="Arial"/>
        <w:b/>
        <w:bCs/>
        <w:noProof/>
        <w:lang w:eastAsia="en-GB"/>
      </w:rPr>
      <w:drawing>
        <wp:inline distT="0" distB="0" distL="0" distR="0" wp14:anchorId="01FE7FF5" wp14:editId="1B7F9846">
          <wp:extent cx="1438275" cy="633695"/>
          <wp:effectExtent l="0" t="0" r="0" b="0"/>
          <wp:docPr id="4" name="Picture 4" descr="new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cropp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5934" cy="641475"/>
                  </a:xfrm>
                  <a:prstGeom prst="rect">
                    <a:avLst/>
                  </a:prstGeom>
                  <a:noFill/>
                  <a:ln>
                    <a:noFill/>
                  </a:ln>
                </pic:spPr>
              </pic:pic>
            </a:graphicData>
          </a:graphic>
        </wp:inline>
      </w:drawing>
    </w:r>
    <w:r>
      <w:t xml:space="preserve"> </w:t>
    </w:r>
  </w:p>
  <w:p w14:paraId="106FE0D9" w14:textId="77777777" w:rsidR="00B91525" w:rsidRDefault="00B915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0970" w14:textId="77777777" w:rsidR="00811E14" w:rsidRDefault="00811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31FEF"/>
    <w:multiLevelType w:val="hybridMultilevel"/>
    <w:tmpl w:val="E22AE8E0"/>
    <w:lvl w:ilvl="0" w:tplc="08090001">
      <w:start w:val="1"/>
      <w:numFmt w:val="bullet"/>
      <w:lvlText w:val=""/>
      <w:lvlJc w:val="left"/>
      <w:pPr>
        <w:ind w:left="720" w:hanging="360"/>
      </w:pPr>
      <w:rPr>
        <w:rFonts w:ascii="Symbol" w:hAnsi="Symbol" w:hint="default"/>
      </w:rPr>
    </w:lvl>
    <w:lvl w:ilvl="1" w:tplc="6BD0A5C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2283B"/>
    <w:multiLevelType w:val="hybridMultilevel"/>
    <w:tmpl w:val="30A6BCB0"/>
    <w:lvl w:ilvl="0" w:tplc="461AB27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6CDF7F2D"/>
    <w:multiLevelType w:val="hybridMultilevel"/>
    <w:tmpl w:val="6B5A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0C"/>
    <w:rsid w:val="00016D35"/>
    <w:rsid w:val="00023794"/>
    <w:rsid w:val="00052292"/>
    <w:rsid w:val="000529E9"/>
    <w:rsid w:val="00066ECA"/>
    <w:rsid w:val="00072375"/>
    <w:rsid w:val="0008287E"/>
    <w:rsid w:val="00084458"/>
    <w:rsid w:val="00087B67"/>
    <w:rsid w:val="00093B52"/>
    <w:rsid w:val="000A14A2"/>
    <w:rsid w:val="000A7481"/>
    <w:rsid w:val="000E5880"/>
    <w:rsid w:val="001076F3"/>
    <w:rsid w:val="00115D4A"/>
    <w:rsid w:val="00134DFB"/>
    <w:rsid w:val="001356EC"/>
    <w:rsid w:val="00142552"/>
    <w:rsid w:val="00154284"/>
    <w:rsid w:val="001560FE"/>
    <w:rsid w:val="0015666A"/>
    <w:rsid w:val="00161156"/>
    <w:rsid w:val="00173015"/>
    <w:rsid w:val="0017748E"/>
    <w:rsid w:val="00180F7C"/>
    <w:rsid w:val="00182D5D"/>
    <w:rsid w:val="00190B7B"/>
    <w:rsid w:val="001A396A"/>
    <w:rsid w:val="001C4863"/>
    <w:rsid w:val="001D410C"/>
    <w:rsid w:val="001E1786"/>
    <w:rsid w:val="001E7E61"/>
    <w:rsid w:val="001F47AF"/>
    <w:rsid w:val="0021084B"/>
    <w:rsid w:val="002122B0"/>
    <w:rsid w:val="002136C2"/>
    <w:rsid w:val="00223715"/>
    <w:rsid w:val="00260FEA"/>
    <w:rsid w:val="002629C1"/>
    <w:rsid w:val="002632FE"/>
    <w:rsid w:val="00270264"/>
    <w:rsid w:val="002A55F0"/>
    <w:rsid w:val="002B1B4D"/>
    <w:rsid w:val="002C2F33"/>
    <w:rsid w:val="002C3963"/>
    <w:rsid w:val="002C6FFA"/>
    <w:rsid w:val="002D2508"/>
    <w:rsid w:val="002D3782"/>
    <w:rsid w:val="002F562B"/>
    <w:rsid w:val="00304D76"/>
    <w:rsid w:val="0030556E"/>
    <w:rsid w:val="00327390"/>
    <w:rsid w:val="00345F17"/>
    <w:rsid w:val="003533C0"/>
    <w:rsid w:val="00360CAC"/>
    <w:rsid w:val="00360ED8"/>
    <w:rsid w:val="00361448"/>
    <w:rsid w:val="00363D03"/>
    <w:rsid w:val="00364444"/>
    <w:rsid w:val="0036537E"/>
    <w:rsid w:val="00366DB5"/>
    <w:rsid w:val="00373BE2"/>
    <w:rsid w:val="003971D2"/>
    <w:rsid w:val="003A6E15"/>
    <w:rsid w:val="003B1C61"/>
    <w:rsid w:val="003C4CD6"/>
    <w:rsid w:val="003D5D7E"/>
    <w:rsid w:val="00412D66"/>
    <w:rsid w:val="00417877"/>
    <w:rsid w:val="00421DC8"/>
    <w:rsid w:val="00433465"/>
    <w:rsid w:val="00434B23"/>
    <w:rsid w:val="00467CA6"/>
    <w:rsid w:val="00475A52"/>
    <w:rsid w:val="004904A5"/>
    <w:rsid w:val="00496F0C"/>
    <w:rsid w:val="004A41D9"/>
    <w:rsid w:val="004B6B25"/>
    <w:rsid w:val="004D6071"/>
    <w:rsid w:val="004D7D70"/>
    <w:rsid w:val="004E585F"/>
    <w:rsid w:val="004E5FDD"/>
    <w:rsid w:val="004F1655"/>
    <w:rsid w:val="004F7013"/>
    <w:rsid w:val="004F7339"/>
    <w:rsid w:val="00506A28"/>
    <w:rsid w:val="005336AB"/>
    <w:rsid w:val="00544736"/>
    <w:rsid w:val="0056506D"/>
    <w:rsid w:val="00581DAD"/>
    <w:rsid w:val="005971DD"/>
    <w:rsid w:val="005A310E"/>
    <w:rsid w:val="005B687C"/>
    <w:rsid w:val="005C5A42"/>
    <w:rsid w:val="005E13C5"/>
    <w:rsid w:val="006015CE"/>
    <w:rsid w:val="00602F8E"/>
    <w:rsid w:val="0060522B"/>
    <w:rsid w:val="00605DDB"/>
    <w:rsid w:val="00624764"/>
    <w:rsid w:val="006360D7"/>
    <w:rsid w:val="00655D52"/>
    <w:rsid w:val="006566B2"/>
    <w:rsid w:val="006658AC"/>
    <w:rsid w:val="00694767"/>
    <w:rsid w:val="006C12D7"/>
    <w:rsid w:val="006E3570"/>
    <w:rsid w:val="006F1243"/>
    <w:rsid w:val="00707666"/>
    <w:rsid w:val="007079DF"/>
    <w:rsid w:val="00707B3C"/>
    <w:rsid w:val="007705D6"/>
    <w:rsid w:val="00774802"/>
    <w:rsid w:val="0079474A"/>
    <w:rsid w:val="007B1905"/>
    <w:rsid w:val="007B2B18"/>
    <w:rsid w:val="007C51CB"/>
    <w:rsid w:val="007D57C4"/>
    <w:rsid w:val="00811E14"/>
    <w:rsid w:val="008462C4"/>
    <w:rsid w:val="00846891"/>
    <w:rsid w:val="0085582C"/>
    <w:rsid w:val="00862AC6"/>
    <w:rsid w:val="00867C5D"/>
    <w:rsid w:val="00867C93"/>
    <w:rsid w:val="00871D7C"/>
    <w:rsid w:val="0089688D"/>
    <w:rsid w:val="008D7652"/>
    <w:rsid w:val="008E0708"/>
    <w:rsid w:val="008F0AFE"/>
    <w:rsid w:val="00907B35"/>
    <w:rsid w:val="009234B2"/>
    <w:rsid w:val="009302A7"/>
    <w:rsid w:val="00941329"/>
    <w:rsid w:val="0095384C"/>
    <w:rsid w:val="00966282"/>
    <w:rsid w:val="00966425"/>
    <w:rsid w:val="00993006"/>
    <w:rsid w:val="009C691C"/>
    <w:rsid w:val="009C7ACB"/>
    <w:rsid w:val="009F2CBE"/>
    <w:rsid w:val="009F5B66"/>
    <w:rsid w:val="009F68A4"/>
    <w:rsid w:val="009F7FC4"/>
    <w:rsid w:val="00A04142"/>
    <w:rsid w:val="00A15535"/>
    <w:rsid w:val="00A40578"/>
    <w:rsid w:val="00A55A07"/>
    <w:rsid w:val="00A7765F"/>
    <w:rsid w:val="00A80187"/>
    <w:rsid w:val="00A91580"/>
    <w:rsid w:val="00AA1699"/>
    <w:rsid w:val="00AB1F88"/>
    <w:rsid w:val="00AB62FF"/>
    <w:rsid w:val="00AC10A5"/>
    <w:rsid w:val="00AD0F29"/>
    <w:rsid w:val="00AD6E44"/>
    <w:rsid w:val="00AD7371"/>
    <w:rsid w:val="00AE3F0F"/>
    <w:rsid w:val="00AE7907"/>
    <w:rsid w:val="00AF73E1"/>
    <w:rsid w:val="00B029BB"/>
    <w:rsid w:val="00B04E1F"/>
    <w:rsid w:val="00B101FA"/>
    <w:rsid w:val="00B15C18"/>
    <w:rsid w:val="00B22115"/>
    <w:rsid w:val="00B44875"/>
    <w:rsid w:val="00B51E07"/>
    <w:rsid w:val="00B55FD6"/>
    <w:rsid w:val="00B758CD"/>
    <w:rsid w:val="00B75FFA"/>
    <w:rsid w:val="00B91525"/>
    <w:rsid w:val="00BC0F4E"/>
    <w:rsid w:val="00BC5EBD"/>
    <w:rsid w:val="00BC75B5"/>
    <w:rsid w:val="00BD1008"/>
    <w:rsid w:val="00BD3F53"/>
    <w:rsid w:val="00BF431F"/>
    <w:rsid w:val="00C11A46"/>
    <w:rsid w:val="00C3230B"/>
    <w:rsid w:val="00C3702F"/>
    <w:rsid w:val="00C41270"/>
    <w:rsid w:val="00C5090C"/>
    <w:rsid w:val="00C52A13"/>
    <w:rsid w:val="00C65528"/>
    <w:rsid w:val="00C9003E"/>
    <w:rsid w:val="00CC3776"/>
    <w:rsid w:val="00CC6279"/>
    <w:rsid w:val="00CD2C30"/>
    <w:rsid w:val="00CD4C58"/>
    <w:rsid w:val="00CF46F9"/>
    <w:rsid w:val="00D05440"/>
    <w:rsid w:val="00D318A8"/>
    <w:rsid w:val="00D358FD"/>
    <w:rsid w:val="00D47D04"/>
    <w:rsid w:val="00D5694C"/>
    <w:rsid w:val="00D76E0C"/>
    <w:rsid w:val="00D96D7D"/>
    <w:rsid w:val="00DB362D"/>
    <w:rsid w:val="00DC364C"/>
    <w:rsid w:val="00DD2FEE"/>
    <w:rsid w:val="00DF74A8"/>
    <w:rsid w:val="00E03DEC"/>
    <w:rsid w:val="00E45822"/>
    <w:rsid w:val="00E605B8"/>
    <w:rsid w:val="00E6487F"/>
    <w:rsid w:val="00E700B4"/>
    <w:rsid w:val="00E80E87"/>
    <w:rsid w:val="00E913CF"/>
    <w:rsid w:val="00E97BD6"/>
    <w:rsid w:val="00EA0262"/>
    <w:rsid w:val="00EA3529"/>
    <w:rsid w:val="00F011C5"/>
    <w:rsid w:val="00F13AC2"/>
    <w:rsid w:val="00F45F02"/>
    <w:rsid w:val="00F64947"/>
    <w:rsid w:val="00F76FA9"/>
    <w:rsid w:val="00F8702F"/>
    <w:rsid w:val="00FA02A2"/>
    <w:rsid w:val="00FA5DA7"/>
    <w:rsid w:val="00FB0A0A"/>
    <w:rsid w:val="00FB7490"/>
    <w:rsid w:val="00FB74A6"/>
    <w:rsid w:val="00FC4956"/>
    <w:rsid w:val="00FE2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125C8"/>
  <w15:docId w15:val="{09D703A7-FB1E-47ED-A3F0-CF5D536D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90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5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C5D"/>
    <w:pPr>
      <w:ind w:left="720"/>
      <w:contextualSpacing/>
    </w:pPr>
  </w:style>
  <w:style w:type="paragraph" w:styleId="Header">
    <w:name w:val="header"/>
    <w:basedOn w:val="Normal"/>
    <w:link w:val="HeaderChar"/>
    <w:uiPriority w:val="99"/>
    <w:unhideWhenUsed/>
    <w:rsid w:val="001A3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96A"/>
  </w:style>
  <w:style w:type="paragraph" w:styleId="Footer">
    <w:name w:val="footer"/>
    <w:basedOn w:val="Normal"/>
    <w:link w:val="FooterChar"/>
    <w:uiPriority w:val="99"/>
    <w:unhideWhenUsed/>
    <w:rsid w:val="001A3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96A"/>
  </w:style>
  <w:style w:type="character" w:styleId="CommentReference">
    <w:name w:val="annotation reference"/>
    <w:basedOn w:val="DefaultParagraphFont"/>
    <w:uiPriority w:val="99"/>
    <w:semiHidden/>
    <w:unhideWhenUsed/>
    <w:rsid w:val="00DB362D"/>
    <w:rPr>
      <w:sz w:val="16"/>
      <w:szCs w:val="16"/>
    </w:rPr>
  </w:style>
  <w:style w:type="paragraph" w:styleId="CommentText">
    <w:name w:val="annotation text"/>
    <w:basedOn w:val="Normal"/>
    <w:link w:val="CommentTextChar"/>
    <w:uiPriority w:val="99"/>
    <w:semiHidden/>
    <w:unhideWhenUsed/>
    <w:rsid w:val="00DB362D"/>
    <w:pPr>
      <w:spacing w:line="240" w:lineRule="auto"/>
    </w:pPr>
    <w:rPr>
      <w:sz w:val="20"/>
      <w:szCs w:val="20"/>
    </w:rPr>
  </w:style>
  <w:style w:type="character" w:customStyle="1" w:styleId="CommentTextChar">
    <w:name w:val="Comment Text Char"/>
    <w:basedOn w:val="DefaultParagraphFont"/>
    <w:link w:val="CommentText"/>
    <w:uiPriority w:val="99"/>
    <w:semiHidden/>
    <w:rsid w:val="00DB362D"/>
    <w:rPr>
      <w:sz w:val="20"/>
      <w:szCs w:val="20"/>
    </w:rPr>
  </w:style>
  <w:style w:type="paragraph" w:styleId="CommentSubject">
    <w:name w:val="annotation subject"/>
    <w:basedOn w:val="CommentText"/>
    <w:next w:val="CommentText"/>
    <w:link w:val="CommentSubjectChar"/>
    <w:uiPriority w:val="99"/>
    <w:semiHidden/>
    <w:unhideWhenUsed/>
    <w:rsid w:val="00DB362D"/>
    <w:rPr>
      <w:b/>
      <w:bCs/>
    </w:rPr>
  </w:style>
  <w:style w:type="character" w:customStyle="1" w:styleId="CommentSubjectChar">
    <w:name w:val="Comment Subject Char"/>
    <w:basedOn w:val="CommentTextChar"/>
    <w:link w:val="CommentSubject"/>
    <w:uiPriority w:val="99"/>
    <w:semiHidden/>
    <w:rsid w:val="00DB362D"/>
    <w:rPr>
      <w:b/>
      <w:bCs/>
      <w:sz w:val="20"/>
      <w:szCs w:val="20"/>
    </w:rPr>
  </w:style>
  <w:style w:type="paragraph" w:styleId="BalloonText">
    <w:name w:val="Balloon Text"/>
    <w:basedOn w:val="Normal"/>
    <w:link w:val="BalloonTextChar"/>
    <w:uiPriority w:val="99"/>
    <w:semiHidden/>
    <w:unhideWhenUsed/>
    <w:rsid w:val="00DB3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62D"/>
    <w:rPr>
      <w:rFonts w:ascii="Segoe UI" w:hAnsi="Segoe UI" w:cs="Segoe UI"/>
      <w:sz w:val="18"/>
      <w:szCs w:val="18"/>
    </w:rPr>
  </w:style>
  <w:style w:type="paragraph" w:styleId="Revision">
    <w:name w:val="Revision"/>
    <w:hidden/>
    <w:uiPriority w:val="99"/>
    <w:semiHidden/>
    <w:rsid w:val="00FA5DA7"/>
    <w:pPr>
      <w:spacing w:after="0" w:line="240" w:lineRule="auto"/>
    </w:pPr>
  </w:style>
  <w:style w:type="paragraph" w:styleId="NormalWeb">
    <w:name w:val="Normal (Web)"/>
    <w:basedOn w:val="Normal"/>
    <w:uiPriority w:val="99"/>
    <w:unhideWhenUsed/>
    <w:rsid w:val="0085582C"/>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85582C"/>
    <w:rPr>
      <w:i/>
      <w:iCs/>
    </w:rPr>
  </w:style>
  <w:style w:type="character" w:styleId="Strong">
    <w:name w:val="Strong"/>
    <w:basedOn w:val="DefaultParagraphFont"/>
    <w:uiPriority w:val="22"/>
    <w:qFormat/>
    <w:rsid w:val="0085582C"/>
    <w:rPr>
      <w:b/>
      <w:bCs/>
    </w:rPr>
  </w:style>
  <w:style w:type="paragraph" w:customStyle="1" w:styleId="Bulletted">
    <w:name w:val="Bulletted"/>
    <w:basedOn w:val="Normal"/>
    <w:next w:val="Normal"/>
    <w:rsid w:val="00084458"/>
    <w:pPr>
      <w:numPr>
        <w:numId w:val="4"/>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50830">
      <w:bodyDiv w:val="1"/>
      <w:marLeft w:val="0"/>
      <w:marRight w:val="0"/>
      <w:marTop w:val="0"/>
      <w:marBottom w:val="0"/>
      <w:divBdr>
        <w:top w:val="none" w:sz="0" w:space="0" w:color="auto"/>
        <w:left w:val="none" w:sz="0" w:space="0" w:color="auto"/>
        <w:bottom w:val="none" w:sz="0" w:space="0" w:color="auto"/>
        <w:right w:val="none" w:sz="0" w:space="0" w:color="auto"/>
      </w:divBdr>
    </w:div>
    <w:div w:id="104525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F8FEB-4900-4BA9-A330-9C279650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16165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Fuller</dc:creator>
  <cp:lastModifiedBy>Mr Slavin</cp:lastModifiedBy>
  <cp:revision>2</cp:revision>
  <cp:lastPrinted>2014-09-01T16:15:00Z</cp:lastPrinted>
  <dcterms:created xsi:type="dcterms:W3CDTF">2016-03-21T20:21:00Z</dcterms:created>
  <dcterms:modified xsi:type="dcterms:W3CDTF">2016-03-21T20:21:00Z</dcterms:modified>
</cp:coreProperties>
</file>