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A9" w:rsidRPr="00A968A9" w:rsidRDefault="00A968A9">
      <w:pPr>
        <w:rPr>
          <w:rFonts w:ascii="Times New Roman" w:hAnsi="Times New Roman" w:cs="Times New Roman"/>
          <w:b/>
          <w:sz w:val="24"/>
          <w:u w:val="single"/>
        </w:rPr>
      </w:pPr>
      <w:r w:rsidRPr="00A968A9">
        <w:rPr>
          <w:rFonts w:ascii="Times New Roman" w:hAnsi="Times New Roman" w:cs="Times New Roman"/>
          <w:b/>
          <w:sz w:val="24"/>
          <w:u w:val="single"/>
        </w:rPr>
        <w:t xml:space="preserve">TEENAGE BEDROOM </w:t>
      </w:r>
    </w:p>
    <w:p w:rsidR="00A968A9" w:rsidRPr="00A968A9" w:rsidRDefault="00A968A9">
      <w:pPr>
        <w:rPr>
          <w:rFonts w:ascii="Times New Roman" w:hAnsi="Times New Roman" w:cs="Times New Roman"/>
          <w:sz w:val="24"/>
        </w:rPr>
      </w:pPr>
      <w:r w:rsidRPr="00A968A9">
        <w:rPr>
          <w:rFonts w:ascii="Times New Roman" w:hAnsi="Times New Roman" w:cs="Times New Roman"/>
          <w:i/>
          <w:sz w:val="24"/>
        </w:rPr>
        <w:t>In this passage, the writer explores the reasons behind teenage untidiness</w:t>
      </w:r>
      <w:r w:rsidRPr="00A968A9">
        <w:rPr>
          <w:rFonts w:ascii="Times New Roman" w:hAnsi="Times New Roman" w:cs="Times New Roman"/>
          <w:sz w:val="24"/>
        </w:rPr>
        <w:t xml:space="preserve">. </w:t>
      </w:r>
    </w:p>
    <w:p w:rsidR="00A968A9" w:rsidRDefault="00A968A9">
      <w:pPr>
        <w:rPr>
          <w:rFonts w:ascii="Times New Roman" w:hAnsi="Times New Roman" w:cs="Times New Roman"/>
          <w:sz w:val="24"/>
        </w:rPr>
      </w:pPr>
      <w:r w:rsidRPr="00A968A9">
        <w:rPr>
          <w:rFonts w:ascii="Times New Roman" w:hAnsi="Times New Roman" w:cs="Times New Roman"/>
          <w:sz w:val="24"/>
        </w:rPr>
        <w:t xml:space="preserve">The untrained eye might just see some discarded clothes and mugs – but teenage mess is an emotional issue. </w:t>
      </w:r>
    </w:p>
    <w:p w:rsidR="00864EF5" w:rsidRDefault="00A968A9" w:rsidP="00864EF5">
      <w:pPr>
        <w:spacing w:after="0"/>
        <w:rPr>
          <w:rFonts w:ascii="Times New Roman" w:hAnsi="Times New Roman" w:cs="Times New Roman"/>
          <w:sz w:val="24"/>
        </w:rPr>
      </w:pPr>
      <w:r w:rsidRPr="00A968A9">
        <w:rPr>
          <w:rFonts w:ascii="Times New Roman" w:hAnsi="Times New Roman" w:cs="Times New Roman"/>
          <w:sz w:val="24"/>
        </w:rPr>
        <w:t xml:space="preserve">The other morning, I found myself on my knees in my son’s bedroom, sobbing into a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rather</w:t>
      </w:r>
      <w:proofErr w:type="gramEnd"/>
      <w:r w:rsidRPr="00A968A9">
        <w:rPr>
          <w:rFonts w:ascii="Times New Roman" w:hAnsi="Times New Roman" w:cs="Times New Roman"/>
          <w:sz w:val="24"/>
        </w:rPr>
        <w:t xml:space="preserve"> iffy smelling sock. All around me was the detritus of 16-year-old male life: piles </w:t>
      </w: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5       </w:t>
      </w:r>
      <w:r w:rsidR="00A968A9" w:rsidRPr="00A968A9">
        <w:rPr>
          <w:rFonts w:ascii="Times New Roman" w:hAnsi="Times New Roman" w:cs="Times New Roman"/>
          <w:sz w:val="24"/>
        </w:rPr>
        <w:t xml:space="preserve">of discarded clothes of indeterminate cleanliness, BB gun pellets, shards of glass from </w:t>
      </w:r>
      <w:bookmarkStart w:id="0" w:name="_GoBack"/>
    </w:p>
    <w:bookmarkEnd w:id="0"/>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the</w:t>
      </w:r>
      <w:proofErr w:type="gramEnd"/>
      <w:r w:rsidRPr="00A968A9">
        <w:rPr>
          <w:rFonts w:ascii="Times New Roman" w:hAnsi="Times New Roman" w:cs="Times New Roman"/>
          <w:sz w:val="24"/>
        </w:rPr>
        <w:t xml:space="preserve"> mirror shattered by said BB gun. I counted five towels, all damp and heaped on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the</w:t>
      </w:r>
      <w:proofErr w:type="gramEnd"/>
      <w:r w:rsidRPr="00A968A9">
        <w:rPr>
          <w:rFonts w:ascii="Times New Roman" w:hAnsi="Times New Roman" w:cs="Times New Roman"/>
          <w:sz w:val="24"/>
        </w:rPr>
        <w:t xml:space="preserve"> floor. One smelt as if it might have started sprouting its own fungal lifeform. On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the</w:t>
      </w:r>
      <w:proofErr w:type="gramEnd"/>
      <w:r w:rsidRPr="00A968A9">
        <w:rPr>
          <w:rFonts w:ascii="Times New Roman" w:hAnsi="Times New Roman" w:cs="Times New Roman"/>
          <w:sz w:val="24"/>
        </w:rPr>
        <w:t xml:space="preserve"> plus side, there were also plenty of books, mostly school textbooks, which had been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put</w:t>
      </w:r>
      <w:proofErr w:type="gramEnd"/>
      <w:r w:rsidRPr="00A968A9">
        <w:rPr>
          <w:rFonts w:ascii="Times New Roman" w:hAnsi="Times New Roman" w:cs="Times New Roman"/>
          <w:sz w:val="24"/>
        </w:rPr>
        <w:t xml:space="preserve"> to ingenious uses: a handy breakfast tray (with bowl and spoon virtually welded to </w:t>
      </w: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10     </w:t>
      </w:r>
      <w:r w:rsidR="00A968A9" w:rsidRPr="00A968A9">
        <w:rPr>
          <w:rFonts w:ascii="Times New Roman" w:hAnsi="Times New Roman" w:cs="Times New Roman"/>
          <w:sz w:val="24"/>
        </w:rPr>
        <w:t xml:space="preserve">the front cover), a prop to jam open the window. At first I’d been cautiously optimistic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to</w:t>
      </w:r>
      <w:proofErr w:type="gramEnd"/>
      <w:r w:rsidRPr="00A968A9">
        <w:rPr>
          <w:rFonts w:ascii="Times New Roman" w:hAnsi="Times New Roman" w:cs="Times New Roman"/>
          <w:sz w:val="24"/>
        </w:rPr>
        <w:t xml:space="preserve"> see that the dirty washing basket actually contained some items of clothing. I was considerably less thrilled to find it filled mostly with the clean laundry that had gone up, freshly folded, to his room earlier in the week. Clearly the effort required to put it away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in</w:t>
      </w:r>
      <w:proofErr w:type="gramEnd"/>
      <w:r w:rsidRPr="00A968A9">
        <w:rPr>
          <w:rFonts w:ascii="Times New Roman" w:hAnsi="Times New Roman" w:cs="Times New Roman"/>
          <w:sz w:val="24"/>
        </w:rPr>
        <w:t xml:space="preserve"> drawers was too great when it could just as easily be recycled straight into the wash </w:t>
      </w: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15     </w:t>
      </w:r>
      <w:r w:rsidR="00A968A9" w:rsidRPr="00A968A9">
        <w:rPr>
          <w:rFonts w:ascii="Times New Roman" w:hAnsi="Times New Roman" w:cs="Times New Roman"/>
          <w:sz w:val="24"/>
        </w:rPr>
        <w:t xml:space="preserve">basket, thus cutting out the middle man. Underneath the bed, on top of the mantelpiece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and</w:t>
      </w:r>
      <w:proofErr w:type="gramEnd"/>
      <w:r w:rsidRPr="00A968A9">
        <w:rPr>
          <w:rFonts w:ascii="Times New Roman" w:hAnsi="Times New Roman" w:cs="Times New Roman"/>
          <w:sz w:val="24"/>
        </w:rPr>
        <w:t xml:space="preserve"> balancing precariously on the mattress, were 13 (count ‘</w:t>
      </w:r>
      <w:proofErr w:type="spellStart"/>
      <w:r w:rsidRPr="00A968A9">
        <w:rPr>
          <w:rFonts w:ascii="Times New Roman" w:hAnsi="Times New Roman" w:cs="Times New Roman"/>
          <w:sz w:val="24"/>
        </w:rPr>
        <w:t>em</w:t>
      </w:r>
      <w:proofErr w:type="spellEnd"/>
      <w:r w:rsidRPr="00A968A9">
        <w:rPr>
          <w:rFonts w:ascii="Times New Roman" w:hAnsi="Times New Roman" w:cs="Times New Roman"/>
          <w:sz w:val="24"/>
        </w:rPr>
        <w:t xml:space="preserve">) mugs featuring dregs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of</w:t>
      </w:r>
      <w:proofErr w:type="gramEnd"/>
      <w:r w:rsidRPr="00A968A9">
        <w:rPr>
          <w:rFonts w:ascii="Times New Roman" w:hAnsi="Times New Roman" w:cs="Times New Roman"/>
          <w:sz w:val="24"/>
        </w:rPr>
        <w:t xml:space="preserve"> tea in various stages of decay. The bedding had mostly come off the bed and was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trailing</w:t>
      </w:r>
      <w:proofErr w:type="gramEnd"/>
      <w:r w:rsidRPr="00A968A9">
        <w:rPr>
          <w:rFonts w:ascii="Times New Roman" w:hAnsi="Times New Roman" w:cs="Times New Roman"/>
          <w:sz w:val="24"/>
        </w:rPr>
        <w:t xml:space="preserve"> on the floor, and everywhere the eye could see were single socks. Lots and lots </w:t>
      </w:r>
    </w:p>
    <w:p w:rsidR="00A968A9"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of</w:t>
      </w:r>
      <w:proofErr w:type="gramEnd"/>
      <w:r w:rsidRPr="00A968A9">
        <w:rPr>
          <w:rFonts w:ascii="Times New Roman" w:hAnsi="Times New Roman" w:cs="Times New Roman"/>
          <w:sz w:val="24"/>
        </w:rPr>
        <w:t xml:space="preserve"> socks. Like the one into which I wept. </w:t>
      </w:r>
    </w:p>
    <w:p w:rsidR="00864EF5" w:rsidRDefault="00864EF5" w:rsidP="00864EF5">
      <w:pPr>
        <w:spacing w:after="0"/>
        <w:rPr>
          <w:rFonts w:ascii="Times New Roman" w:hAnsi="Times New Roman" w:cs="Times New Roman"/>
          <w:sz w:val="24"/>
        </w:rPr>
      </w:pP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20     </w:t>
      </w:r>
      <w:r w:rsidR="00A968A9" w:rsidRPr="00A968A9">
        <w:rPr>
          <w:rFonts w:ascii="Times New Roman" w:hAnsi="Times New Roman" w:cs="Times New Roman"/>
          <w:sz w:val="24"/>
        </w:rPr>
        <w:t xml:space="preserve">Let me make one thing clear. I’m not a tidy person. Ours is the type of home where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visitors</w:t>
      </w:r>
      <w:proofErr w:type="gramEnd"/>
      <w:r w:rsidRPr="00A968A9">
        <w:rPr>
          <w:rFonts w:ascii="Times New Roman" w:hAnsi="Times New Roman" w:cs="Times New Roman"/>
          <w:sz w:val="24"/>
        </w:rPr>
        <w:t xml:space="preserve"> try to make “lived in” into a compliment. But there is something about the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particular</w:t>
      </w:r>
      <w:proofErr w:type="gramEnd"/>
      <w:r w:rsidRPr="00A968A9">
        <w:rPr>
          <w:rFonts w:ascii="Times New Roman" w:hAnsi="Times New Roman" w:cs="Times New Roman"/>
          <w:sz w:val="24"/>
        </w:rPr>
        <w:t xml:space="preserve"> mess of the teenager’s room that goes beyond untidiness into something far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deeper</w:t>
      </w:r>
      <w:proofErr w:type="gramEnd"/>
      <w:r w:rsidRPr="00A968A9">
        <w:rPr>
          <w:rFonts w:ascii="Times New Roman" w:hAnsi="Times New Roman" w:cs="Times New Roman"/>
          <w:sz w:val="24"/>
        </w:rPr>
        <w:t xml:space="preserve">. Once, after we were burgled a few years back, a tutting CID officer looked into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my</w:t>
      </w:r>
      <w:proofErr w:type="gramEnd"/>
      <w:r w:rsidRPr="00A968A9">
        <w:rPr>
          <w:rFonts w:ascii="Times New Roman" w:hAnsi="Times New Roman" w:cs="Times New Roman"/>
          <w:sz w:val="24"/>
        </w:rPr>
        <w:t xml:space="preserve"> daughter’s bedroom and said, “Disgusting! Who’d do that to a little girl’s room?” </w:t>
      </w:r>
    </w:p>
    <w:p w:rsidR="00A968A9"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25     </w:t>
      </w:r>
      <w:r w:rsidR="00A968A9" w:rsidRPr="00A968A9">
        <w:rPr>
          <w:rFonts w:ascii="Times New Roman" w:hAnsi="Times New Roman" w:cs="Times New Roman"/>
          <w:sz w:val="24"/>
        </w:rPr>
        <w:t xml:space="preserve">It was the one part of the house that had been left untouched. </w:t>
      </w:r>
    </w:p>
    <w:p w:rsidR="00864EF5" w:rsidRDefault="00864EF5" w:rsidP="00864EF5">
      <w:pPr>
        <w:spacing w:after="0"/>
        <w:rPr>
          <w:rFonts w:ascii="Times New Roman" w:hAnsi="Times New Roman" w:cs="Times New Roman"/>
          <w:sz w:val="24"/>
        </w:rPr>
      </w:pPr>
    </w:p>
    <w:p w:rsidR="00A968A9" w:rsidRDefault="00A968A9" w:rsidP="00864EF5">
      <w:pPr>
        <w:spacing w:after="0"/>
        <w:rPr>
          <w:rFonts w:ascii="Times New Roman" w:hAnsi="Times New Roman" w:cs="Times New Roman"/>
          <w:sz w:val="24"/>
        </w:rPr>
      </w:pPr>
      <w:r w:rsidRPr="00A968A9">
        <w:rPr>
          <w:rFonts w:ascii="Times New Roman" w:hAnsi="Times New Roman" w:cs="Times New Roman"/>
          <w:sz w:val="24"/>
        </w:rPr>
        <w:t xml:space="preserve">As parents, our response to a messy room is often similarly emotional. </w:t>
      </w:r>
    </w:p>
    <w:p w:rsidR="00864EF5" w:rsidRDefault="00A968A9" w:rsidP="00864EF5">
      <w:pPr>
        <w:spacing w:after="0"/>
        <w:rPr>
          <w:rFonts w:ascii="Times New Roman" w:hAnsi="Times New Roman" w:cs="Times New Roman"/>
          <w:sz w:val="24"/>
        </w:rPr>
      </w:pPr>
      <w:r w:rsidRPr="00A968A9">
        <w:rPr>
          <w:rFonts w:ascii="Times New Roman" w:hAnsi="Times New Roman" w:cs="Times New Roman"/>
          <w:sz w:val="24"/>
        </w:rPr>
        <w:t xml:space="preserve">Years ago, when my own children still went to bed neatly scrubbed in fresh Thomas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the</w:t>
      </w:r>
      <w:proofErr w:type="gramEnd"/>
      <w:r w:rsidRPr="00A968A9">
        <w:rPr>
          <w:rFonts w:ascii="Times New Roman" w:hAnsi="Times New Roman" w:cs="Times New Roman"/>
          <w:sz w:val="24"/>
        </w:rPr>
        <w:t xml:space="preserve"> Tank Engine pyjamas and sheets scented with fabric conditioner rather than stale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sweat</w:t>
      </w:r>
      <w:proofErr w:type="gramEnd"/>
      <w:r w:rsidRPr="00A968A9">
        <w:rPr>
          <w:rFonts w:ascii="Times New Roman" w:hAnsi="Times New Roman" w:cs="Times New Roman"/>
          <w:sz w:val="24"/>
        </w:rPr>
        <w:t xml:space="preserve">, I watched a documentary on the late, great John Peel, in which the famously </w:t>
      </w: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30     </w:t>
      </w:r>
      <w:r w:rsidR="00A968A9" w:rsidRPr="00A968A9">
        <w:rPr>
          <w:rFonts w:ascii="Times New Roman" w:hAnsi="Times New Roman" w:cs="Times New Roman"/>
          <w:sz w:val="24"/>
        </w:rPr>
        <w:t xml:space="preserve">easy-going DJ was reduced almost to tears when talking about the state of his teenage </w:t>
      </w:r>
    </w:p>
    <w:p w:rsidR="00A968A9"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son’s</w:t>
      </w:r>
      <w:proofErr w:type="gramEnd"/>
      <w:r w:rsidRPr="00A968A9">
        <w:rPr>
          <w:rFonts w:ascii="Times New Roman" w:hAnsi="Times New Roman" w:cs="Times New Roman"/>
          <w:sz w:val="24"/>
        </w:rPr>
        <w:t xml:space="preserve"> bedroom—the arguments it triggered and the feelings it evoked in him. I was astounded. What a disproportionate reaction! How bizarrely out of character! </w:t>
      </w:r>
    </w:p>
    <w:p w:rsidR="00864EF5" w:rsidRDefault="00864EF5" w:rsidP="00864EF5">
      <w:pPr>
        <w:rPr>
          <w:rFonts w:ascii="Times New Roman" w:hAnsi="Times New Roman" w:cs="Times New Roman"/>
          <w:sz w:val="24"/>
        </w:rPr>
      </w:pPr>
    </w:p>
    <w:p w:rsidR="00864EF5" w:rsidRDefault="00864EF5" w:rsidP="00864EF5">
      <w:pPr>
        <w:ind w:hanging="567"/>
        <w:rPr>
          <w:rFonts w:ascii="Times New Roman" w:hAnsi="Times New Roman" w:cs="Times New Roman"/>
          <w:sz w:val="24"/>
        </w:rPr>
      </w:pPr>
      <w:r>
        <w:rPr>
          <w:rFonts w:ascii="Times New Roman" w:hAnsi="Times New Roman" w:cs="Times New Roman"/>
          <w:sz w:val="24"/>
        </w:rPr>
        <w:t xml:space="preserve">         </w:t>
      </w:r>
      <w:r w:rsidR="00A968A9" w:rsidRPr="00A968A9">
        <w:rPr>
          <w:rFonts w:ascii="Times New Roman" w:hAnsi="Times New Roman" w:cs="Times New Roman"/>
          <w:sz w:val="24"/>
        </w:rPr>
        <w:t>Now, of course, I understand only too well where those feelings came from. The powerlessness, the sense of failing in your parental duties, t</w:t>
      </w:r>
      <w:r>
        <w:rPr>
          <w:rFonts w:ascii="Times New Roman" w:hAnsi="Times New Roman" w:cs="Times New Roman"/>
          <w:sz w:val="24"/>
        </w:rPr>
        <w:t xml:space="preserve">he feeling of not being </w:t>
      </w:r>
    </w:p>
    <w:p w:rsidR="00A968A9" w:rsidRDefault="00864EF5" w:rsidP="00864EF5">
      <w:pPr>
        <w:ind w:hanging="567"/>
        <w:rPr>
          <w:rFonts w:ascii="Times New Roman" w:hAnsi="Times New Roman" w:cs="Times New Roman"/>
          <w:sz w:val="24"/>
        </w:rPr>
      </w:pPr>
      <w:r>
        <w:rPr>
          <w:rFonts w:ascii="Times New Roman" w:hAnsi="Times New Roman" w:cs="Times New Roman"/>
          <w:sz w:val="24"/>
        </w:rPr>
        <w:lastRenderedPageBreak/>
        <w:t xml:space="preserve">35     </w:t>
      </w:r>
      <w:r w:rsidR="00A968A9" w:rsidRPr="00A968A9">
        <w:rPr>
          <w:rFonts w:ascii="Times New Roman" w:hAnsi="Times New Roman" w:cs="Times New Roman"/>
          <w:sz w:val="24"/>
        </w:rPr>
        <w:t xml:space="preserve">considered, not respected. </w:t>
      </w:r>
    </w:p>
    <w:p w:rsidR="00864EF5" w:rsidRDefault="00A968A9" w:rsidP="00864EF5">
      <w:pPr>
        <w:spacing w:after="0"/>
        <w:rPr>
          <w:rFonts w:ascii="Times New Roman" w:hAnsi="Times New Roman" w:cs="Times New Roman"/>
          <w:sz w:val="24"/>
        </w:rPr>
      </w:pPr>
      <w:r w:rsidRPr="00A968A9">
        <w:rPr>
          <w:rFonts w:ascii="Times New Roman" w:hAnsi="Times New Roman" w:cs="Times New Roman"/>
          <w:sz w:val="24"/>
        </w:rPr>
        <w:t xml:space="preserve">The fact is that even the most laidback parents can find that children’s bedrooms become emotional battlefields within the family home. According to Professor Tanya Byron,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a</w:t>
      </w:r>
      <w:proofErr w:type="gramEnd"/>
      <w:r w:rsidRPr="00A968A9">
        <w:rPr>
          <w:rFonts w:ascii="Times New Roman" w:hAnsi="Times New Roman" w:cs="Times New Roman"/>
          <w:sz w:val="24"/>
        </w:rPr>
        <w:t xml:space="preserve"> clinical psychologist, this could be because the mess plays right into our deep-seated </w:t>
      </w:r>
    </w:p>
    <w:p w:rsidR="00A968A9"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fears</w:t>
      </w:r>
      <w:proofErr w:type="gramEnd"/>
      <w:r w:rsidRPr="00A968A9">
        <w:rPr>
          <w:rFonts w:ascii="Times New Roman" w:hAnsi="Times New Roman" w:cs="Times New Roman"/>
          <w:sz w:val="24"/>
        </w:rPr>
        <w:t xml:space="preserve"> as parents. </w:t>
      </w:r>
    </w:p>
    <w:p w:rsidR="00864EF5" w:rsidRDefault="00864EF5" w:rsidP="00864EF5">
      <w:pPr>
        <w:spacing w:after="0"/>
        <w:rPr>
          <w:rFonts w:ascii="Times New Roman" w:hAnsi="Times New Roman" w:cs="Times New Roman"/>
          <w:sz w:val="24"/>
        </w:rPr>
      </w:pP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40     </w:t>
      </w:r>
      <w:r w:rsidR="00A968A9" w:rsidRPr="00A968A9">
        <w:rPr>
          <w:rFonts w:ascii="Times New Roman" w:hAnsi="Times New Roman" w:cs="Times New Roman"/>
          <w:sz w:val="24"/>
        </w:rPr>
        <w:t xml:space="preserve">“On one level, seeing your child surrounded by squalor and chaos makes you worry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about</w:t>
      </w:r>
      <w:proofErr w:type="gramEnd"/>
      <w:r w:rsidRPr="00A968A9">
        <w:rPr>
          <w:rFonts w:ascii="Times New Roman" w:hAnsi="Times New Roman" w:cs="Times New Roman"/>
          <w:sz w:val="24"/>
        </w:rPr>
        <w:t xml:space="preserve"> the future. Will he be able to cope with life and look after himself or will he end </w:t>
      </w:r>
    </w:p>
    <w:p w:rsidR="00A968A9"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up</w:t>
      </w:r>
      <w:proofErr w:type="gramEnd"/>
      <w:r w:rsidRPr="00A968A9">
        <w:rPr>
          <w:rFonts w:ascii="Times New Roman" w:hAnsi="Times New Roman" w:cs="Times New Roman"/>
          <w:sz w:val="24"/>
        </w:rPr>
        <w:t xml:space="preserve"> in a flea-ridden squat? </w:t>
      </w:r>
    </w:p>
    <w:p w:rsidR="00864EF5" w:rsidRDefault="00864EF5" w:rsidP="00864EF5">
      <w:pPr>
        <w:spacing w:after="0"/>
        <w:rPr>
          <w:rFonts w:ascii="Times New Roman" w:hAnsi="Times New Roman" w:cs="Times New Roman"/>
          <w:sz w:val="24"/>
        </w:rPr>
      </w:pPr>
    </w:p>
    <w:p w:rsidR="00864EF5" w:rsidRDefault="00A968A9" w:rsidP="00864EF5">
      <w:pPr>
        <w:spacing w:after="0"/>
        <w:rPr>
          <w:rFonts w:ascii="Times New Roman" w:hAnsi="Times New Roman" w:cs="Times New Roman"/>
          <w:sz w:val="24"/>
        </w:rPr>
      </w:pPr>
      <w:r w:rsidRPr="00A968A9">
        <w:rPr>
          <w:rFonts w:ascii="Times New Roman" w:hAnsi="Times New Roman" w:cs="Times New Roman"/>
          <w:sz w:val="24"/>
        </w:rPr>
        <w:t xml:space="preserve">On another level, it’s yet more evidence of your child asserting independence. And on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a</w:t>
      </w:r>
      <w:proofErr w:type="gramEnd"/>
      <w:r w:rsidRPr="00A968A9">
        <w:rPr>
          <w:rFonts w:ascii="Times New Roman" w:hAnsi="Times New Roman" w:cs="Times New Roman"/>
          <w:sz w:val="24"/>
        </w:rPr>
        <w:t xml:space="preserve"> different level still, it can feel like total disrespect, as if your child is sticking two </w:t>
      </w:r>
    </w:p>
    <w:p w:rsidR="00A968A9"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45     </w:t>
      </w:r>
      <w:r w:rsidR="00A968A9" w:rsidRPr="00A968A9">
        <w:rPr>
          <w:rFonts w:ascii="Times New Roman" w:hAnsi="Times New Roman" w:cs="Times New Roman"/>
          <w:sz w:val="24"/>
        </w:rPr>
        <w:t>fingers up at you.”</w:t>
      </w:r>
    </w:p>
    <w:p w:rsidR="00864EF5" w:rsidRDefault="00864EF5" w:rsidP="00864EF5">
      <w:pPr>
        <w:spacing w:after="0"/>
        <w:rPr>
          <w:rFonts w:ascii="Times New Roman" w:hAnsi="Times New Roman" w:cs="Times New Roman"/>
          <w:sz w:val="24"/>
        </w:rPr>
      </w:pPr>
    </w:p>
    <w:p w:rsidR="00864EF5" w:rsidRDefault="00A968A9" w:rsidP="00864EF5">
      <w:pPr>
        <w:spacing w:after="0"/>
        <w:rPr>
          <w:rFonts w:ascii="Times New Roman" w:hAnsi="Times New Roman" w:cs="Times New Roman"/>
          <w:sz w:val="24"/>
        </w:rPr>
      </w:pPr>
      <w:r w:rsidRPr="00A968A9">
        <w:rPr>
          <w:rFonts w:ascii="Times New Roman" w:hAnsi="Times New Roman" w:cs="Times New Roman"/>
          <w:sz w:val="24"/>
        </w:rPr>
        <w:t>One mother says that her 13-year-old daughter regards it as an invasion of her human</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rights</w:t>
      </w:r>
      <w:proofErr w:type="gramEnd"/>
      <w:r w:rsidRPr="00A968A9">
        <w:rPr>
          <w:rFonts w:ascii="Times New Roman" w:hAnsi="Times New Roman" w:cs="Times New Roman"/>
          <w:sz w:val="24"/>
        </w:rPr>
        <w:t xml:space="preserve"> if she goes into her room or tells her to tidy up. “She has the best room in the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house</w:t>
      </w:r>
      <w:proofErr w:type="gramEnd"/>
      <w:r w:rsidRPr="00A968A9">
        <w:rPr>
          <w:rFonts w:ascii="Times New Roman" w:hAnsi="Times New Roman" w:cs="Times New Roman"/>
          <w:sz w:val="24"/>
        </w:rPr>
        <w:t xml:space="preserve">, in the loft, and regards the shower room next door as ‘her bathroom’. But there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are</w:t>
      </w:r>
      <w:proofErr w:type="gramEnd"/>
      <w:r w:rsidRPr="00A968A9">
        <w:rPr>
          <w:rFonts w:ascii="Times New Roman" w:hAnsi="Times New Roman" w:cs="Times New Roman"/>
          <w:sz w:val="24"/>
        </w:rPr>
        <w:t xml:space="preserve"> pressing reasons why I have to go up there: she leaves the windows open in all </w:t>
      </w: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50     </w:t>
      </w:r>
      <w:r w:rsidR="00A968A9" w:rsidRPr="00A968A9">
        <w:rPr>
          <w:rFonts w:ascii="Times New Roman" w:hAnsi="Times New Roman" w:cs="Times New Roman"/>
          <w:sz w:val="24"/>
        </w:rPr>
        <w:t xml:space="preserve">weathers, she uses my expensive hair products and hides them, she takes a fancy to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certain</w:t>
      </w:r>
      <w:proofErr w:type="gramEnd"/>
      <w:r w:rsidRPr="00A968A9">
        <w:rPr>
          <w:rFonts w:ascii="Times New Roman" w:hAnsi="Times New Roman" w:cs="Times New Roman"/>
          <w:sz w:val="24"/>
        </w:rPr>
        <w:t xml:space="preserve"> items of clothing that don’t belong to her, which I otherwise might never see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again</w:t>
      </w:r>
      <w:proofErr w:type="gramEnd"/>
      <w:r w:rsidRPr="00A968A9">
        <w:rPr>
          <w:rFonts w:ascii="Times New Roman" w:hAnsi="Times New Roman" w:cs="Times New Roman"/>
          <w:sz w:val="24"/>
        </w:rPr>
        <w:t xml:space="preserve"> and she drops her hated school uniform in a heap on the floor so if I didn’t pick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it</w:t>
      </w:r>
      <w:proofErr w:type="gramEnd"/>
      <w:r w:rsidRPr="00A968A9">
        <w:rPr>
          <w:rFonts w:ascii="Times New Roman" w:hAnsi="Times New Roman" w:cs="Times New Roman"/>
          <w:sz w:val="24"/>
        </w:rPr>
        <w:t xml:space="preserve"> up, she’d go to school looking like a tramp. Now there’s a new one: I’ve been used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to</w:t>
      </w:r>
      <w:proofErr w:type="gramEnd"/>
      <w:r w:rsidRPr="00A968A9">
        <w:rPr>
          <w:rFonts w:ascii="Times New Roman" w:hAnsi="Times New Roman" w:cs="Times New Roman"/>
          <w:sz w:val="24"/>
        </w:rPr>
        <w:t xml:space="preserve"> finding apple cores in various states of putrefaction in her room for years, but since </w:t>
      </w:r>
    </w:p>
    <w:p w:rsidR="00A968A9"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55     </w:t>
      </w:r>
      <w:r w:rsidR="00A968A9" w:rsidRPr="00A968A9">
        <w:rPr>
          <w:rFonts w:ascii="Times New Roman" w:hAnsi="Times New Roman" w:cs="Times New Roman"/>
          <w:sz w:val="24"/>
        </w:rPr>
        <w:t xml:space="preserve">having fixed braces fitted, she can no longer bite into them, so guess where I have to go looking for my chopping boards and sharp knives?” </w:t>
      </w:r>
    </w:p>
    <w:p w:rsidR="00864EF5" w:rsidRDefault="00864EF5" w:rsidP="00864EF5">
      <w:pPr>
        <w:spacing w:after="0"/>
        <w:rPr>
          <w:rFonts w:ascii="Times New Roman" w:hAnsi="Times New Roman" w:cs="Times New Roman"/>
          <w:sz w:val="24"/>
        </w:rPr>
      </w:pPr>
    </w:p>
    <w:p w:rsidR="00864EF5" w:rsidRDefault="00A968A9" w:rsidP="00864EF5">
      <w:pPr>
        <w:spacing w:after="0"/>
        <w:rPr>
          <w:rFonts w:ascii="Times New Roman" w:hAnsi="Times New Roman" w:cs="Times New Roman"/>
          <w:sz w:val="24"/>
        </w:rPr>
      </w:pPr>
      <w:r w:rsidRPr="00A968A9">
        <w:rPr>
          <w:rFonts w:ascii="Times New Roman" w:hAnsi="Times New Roman" w:cs="Times New Roman"/>
          <w:sz w:val="24"/>
        </w:rPr>
        <w:t xml:space="preserve">This mother has more arguments with her daughter over the state of her room than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anything</w:t>
      </w:r>
      <w:proofErr w:type="gramEnd"/>
      <w:r w:rsidRPr="00A968A9">
        <w:rPr>
          <w:rFonts w:ascii="Times New Roman" w:hAnsi="Times New Roman" w:cs="Times New Roman"/>
          <w:sz w:val="24"/>
        </w:rPr>
        <w:t xml:space="preserve"> else, something that doesn’t surprise a clinical psychologist specialising in </w:t>
      </w:r>
    </w:p>
    <w:p w:rsidR="00A968A9"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children</w:t>
      </w:r>
      <w:proofErr w:type="gramEnd"/>
      <w:r w:rsidRPr="00A968A9">
        <w:rPr>
          <w:rFonts w:ascii="Times New Roman" w:hAnsi="Times New Roman" w:cs="Times New Roman"/>
          <w:sz w:val="24"/>
        </w:rPr>
        <w:t xml:space="preserve">, adolescents and families. </w:t>
      </w:r>
    </w:p>
    <w:p w:rsidR="00864EF5" w:rsidRDefault="00864EF5" w:rsidP="00864EF5">
      <w:pPr>
        <w:spacing w:after="0"/>
        <w:rPr>
          <w:rFonts w:ascii="Times New Roman" w:hAnsi="Times New Roman" w:cs="Times New Roman"/>
          <w:sz w:val="24"/>
        </w:rPr>
      </w:pP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60     </w:t>
      </w:r>
      <w:r w:rsidR="00A968A9" w:rsidRPr="00A968A9">
        <w:rPr>
          <w:rFonts w:ascii="Times New Roman" w:hAnsi="Times New Roman" w:cs="Times New Roman"/>
          <w:sz w:val="24"/>
        </w:rPr>
        <w:t xml:space="preserve">“Your teenager’s job in life is to pull on the rope that’s joining them to you as they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prepare</w:t>
      </w:r>
      <w:proofErr w:type="gramEnd"/>
      <w:r w:rsidRPr="00A968A9">
        <w:rPr>
          <w:rFonts w:ascii="Times New Roman" w:hAnsi="Times New Roman" w:cs="Times New Roman"/>
          <w:sz w:val="24"/>
        </w:rPr>
        <w:t xml:space="preserve"> to step out and be adults. Sometimes the bedroom mess is their way of saying </w:t>
      </w:r>
    </w:p>
    <w:p w:rsidR="00A968A9" w:rsidRDefault="00A968A9" w:rsidP="00864EF5">
      <w:pPr>
        <w:spacing w:after="0"/>
        <w:rPr>
          <w:rFonts w:ascii="Times New Roman" w:hAnsi="Times New Roman" w:cs="Times New Roman"/>
          <w:sz w:val="24"/>
        </w:rPr>
      </w:pPr>
      <w:r w:rsidRPr="00A968A9">
        <w:rPr>
          <w:rFonts w:ascii="Times New Roman" w:hAnsi="Times New Roman" w:cs="Times New Roman"/>
          <w:sz w:val="24"/>
        </w:rPr>
        <w:t>‘</w:t>
      </w:r>
      <w:proofErr w:type="gramStart"/>
      <w:r w:rsidRPr="00A968A9">
        <w:rPr>
          <w:rFonts w:ascii="Times New Roman" w:hAnsi="Times New Roman" w:cs="Times New Roman"/>
          <w:sz w:val="24"/>
        </w:rPr>
        <w:t>this</w:t>
      </w:r>
      <w:proofErr w:type="gramEnd"/>
      <w:r w:rsidRPr="00A968A9">
        <w:rPr>
          <w:rFonts w:ascii="Times New Roman" w:hAnsi="Times New Roman" w:cs="Times New Roman"/>
          <w:sz w:val="24"/>
        </w:rPr>
        <w:t xml:space="preserve"> is my room. It’s different from the rest of the house’. </w:t>
      </w:r>
    </w:p>
    <w:p w:rsidR="00864EF5" w:rsidRDefault="00864EF5" w:rsidP="00864EF5">
      <w:pPr>
        <w:spacing w:after="0"/>
        <w:rPr>
          <w:rFonts w:ascii="Times New Roman" w:hAnsi="Times New Roman" w:cs="Times New Roman"/>
          <w:sz w:val="24"/>
        </w:rPr>
      </w:pPr>
    </w:p>
    <w:p w:rsidR="00864EF5" w:rsidRDefault="00A968A9" w:rsidP="00864EF5">
      <w:pPr>
        <w:spacing w:after="0"/>
        <w:rPr>
          <w:rFonts w:ascii="Times New Roman" w:hAnsi="Times New Roman" w:cs="Times New Roman"/>
          <w:sz w:val="24"/>
        </w:rPr>
      </w:pPr>
      <w:r w:rsidRPr="00A968A9">
        <w:rPr>
          <w:rFonts w:ascii="Times New Roman" w:hAnsi="Times New Roman" w:cs="Times New Roman"/>
          <w:sz w:val="24"/>
        </w:rPr>
        <w:t xml:space="preserve">“Sometimes our reaction is about recognising that they are growing up and moving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away</w:t>
      </w:r>
      <w:proofErr w:type="gramEnd"/>
      <w:r w:rsidRPr="00A968A9">
        <w:rPr>
          <w:rFonts w:ascii="Times New Roman" w:hAnsi="Times New Roman" w:cs="Times New Roman"/>
          <w:sz w:val="24"/>
        </w:rPr>
        <w:t xml:space="preserve"> and that we won’t always be able to tidy up for them. They’re going to have to </w:t>
      </w: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65      </w:t>
      </w:r>
      <w:r w:rsidR="00A968A9" w:rsidRPr="00A968A9">
        <w:rPr>
          <w:rFonts w:ascii="Times New Roman" w:hAnsi="Times New Roman" w:cs="Times New Roman"/>
          <w:sz w:val="24"/>
        </w:rPr>
        <w:t xml:space="preserve">look after themselves. Adolescence is a very chaotic time emotionally. The trivia of </w:t>
      </w:r>
    </w:p>
    <w:p w:rsidR="00A968A9"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life—</w:t>
      </w:r>
      <w:proofErr w:type="gramEnd"/>
      <w:r w:rsidRPr="00A968A9">
        <w:rPr>
          <w:rFonts w:ascii="Times New Roman" w:hAnsi="Times New Roman" w:cs="Times New Roman"/>
          <w:sz w:val="24"/>
        </w:rPr>
        <w:t xml:space="preserve">the towels on the floor, the washing not put away—can be a safe area for parents to vent worry and tension.” </w:t>
      </w:r>
    </w:p>
    <w:p w:rsidR="00864EF5" w:rsidRDefault="00864EF5" w:rsidP="00864EF5">
      <w:pPr>
        <w:spacing w:after="0"/>
        <w:rPr>
          <w:rFonts w:ascii="Times New Roman" w:hAnsi="Times New Roman" w:cs="Times New Roman"/>
          <w:sz w:val="24"/>
        </w:rPr>
      </w:pPr>
    </w:p>
    <w:p w:rsidR="00A968A9" w:rsidRDefault="00A968A9">
      <w:pPr>
        <w:rPr>
          <w:rFonts w:ascii="Times New Roman" w:hAnsi="Times New Roman" w:cs="Times New Roman"/>
          <w:sz w:val="24"/>
        </w:rPr>
      </w:pPr>
      <w:r w:rsidRPr="00A968A9">
        <w:rPr>
          <w:rFonts w:ascii="Times New Roman" w:hAnsi="Times New Roman" w:cs="Times New Roman"/>
          <w:sz w:val="24"/>
        </w:rPr>
        <w:t xml:space="preserve">Part of the problem is that as our children grow up, we expect them to show the same consideration and empathy as adults. Wrong, says Professor Byron. </w:t>
      </w:r>
    </w:p>
    <w:p w:rsidR="00864EF5" w:rsidRDefault="00864EF5" w:rsidP="00864EF5">
      <w:pPr>
        <w:ind w:hanging="567"/>
        <w:rPr>
          <w:rFonts w:ascii="Times New Roman" w:hAnsi="Times New Roman" w:cs="Times New Roman"/>
          <w:sz w:val="24"/>
        </w:rPr>
      </w:pPr>
      <w:r>
        <w:rPr>
          <w:rFonts w:ascii="Times New Roman" w:hAnsi="Times New Roman" w:cs="Times New Roman"/>
          <w:sz w:val="24"/>
        </w:rPr>
        <w:lastRenderedPageBreak/>
        <w:t xml:space="preserve">70    </w:t>
      </w:r>
      <w:r w:rsidR="00A968A9" w:rsidRPr="00A968A9">
        <w:rPr>
          <w:rFonts w:ascii="Times New Roman" w:hAnsi="Times New Roman" w:cs="Times New Roman"/>
          <w:sz w:val="24"/>
        </w:rPr>
        <w:t xml:space="preserve">“Adolescence is about making the transition from dependent child to independent </w:t>
      </w:r>
    </w:p>
    <w:p w:rsidR="00A968A9" w:rsidRDefault="00A968A9">
      <w:pPr>
        <w:rPr>
          <w:rFonts w:ascii="Times New Roman" w:hAnsi="Times New Roman" w:cs="Times New Roman"/>
          <w:sz w:val="24"/>
        </w:rPr>
      </w:pPr>
      <w:proofErr w:type="gramStart"/>
      <w:r w:rsidRPr="00A968A9">
        <w:rPr>
          <w:rFonts w:ascii="Times New Roman" w:hAnsi="Times New Roman" w:cs="Times New Roman"/>
          <w:sz w:val="24"/>
        </w:rPr>
        <w:t>adult</w:t>
      </w:r>
      <w:proofErr w:type="gramEnd"/>
      <w:r w:rsidRPr="00A968A9">
        <w:rPr>
          <w:rFonts w:ascii="Times New Roman" w:hAnsi="Times New Roman" w:cs="Times New Roman"/>
          <w:sz w:val="24"/>
        </w:rPr>
        <w:t xml:space="preserve">. There are all these changes happening. The biological, psychological and social elements are thrown into a big washing machine and whirled about. It’s all part of the process, but it’s confusing.” </w:t>
      </w:r>
    </w:p>
    <w:p w:rsidR="00864EF5" w:rsidRDefault="00A968A9" w:rsidP="00864EF5">
      <w:pPr>
        <w:spacing w:after="0"/>
        <w:rPr>
          <w:rFonts w:ascii="Times New Roman" w:hAnsi="Times New Roman" w:cs="Times New Roman"/>
          <w:sz w:val="24"/>
        </w:rPr>
      </w:pPr>
      <w:r w:rsidRPr="00A968A9">
        <w:rPr>
          <w:rFonts w:ascii="Times New Roman" w:hAnsi="Times New Roman" w:cs="Times New Roman"/>
          <w:sz w:val="24"/>
        </w:rPr>
        <w:t xml:space="preserve">But that doesn’t mean we have to accept that one room in our home will look permanently </w:t>
      </w:r>
    </w:p>
    <w:p w:rsidR="00A968A9"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75     </w:t>
      </w:r>
      <w:r w:rsidR="00A968A9" w:rsidRPr="00A968A9">
        <w:rPr>
          <w:rFonts w:ascii="Times New Roman" w:hAnsi="Times New Roman" w:cs="Times New Roman"/>
          <w:sz w:val="24"/>
        </w:rPr>
        <w:t xml:space="preserve">as if it has had an encounter with Hurricane Katrina. </w:t>
      </w:r>
    </w:p>
    <w:p w:rsidR="00864EF5" w:rsidRDefault="00864EF5" w:rsidP="00864EF5">
      <w:pPr>
        <w:spacing w:after="0"/>
        <w:rPr>
          <w:rFonts w:ascii="Times New Roman" w:hAnsi="Times New Roman" w:cs="Times New Roman"/>
          <w:sz w:val="24"/>
        </w:rPr>
      </w:pPr>
    </w:p>
    <w:p w:rsidR="00A968A9" w:rsidRDefault="00A968A9">
      <w:pPr>
        <w:rPr>
          <w:rFonts w:ascii="Times New Roman" w:hAnsi="Times New Roman" w:cs="Times New Roman"/>
          <w:sz w:val="24"/>
        </w:rPr>
      </w:pPr>
      <w:r w:rsidRPr="00A968A9">
        <w:rPr>
          <w:rFonts w:ascii="Times New Roman" w:hAnsi="Times New Roman" w:cs="Times New Roman"/>
          <w:sz w:val="24"/>
        </w:rPr>
        <w:t xml:space="preserve">“It’s still OK to set boundaries for adolescents, just different boundaries,” says Professor Byron. “It’s OK for there to be family contracts that say these are the rules. </w:t>
      </w:r>
    </w:p>
    <w:p w:rsidR="00864EF5" w:rsidRDefault="00A968A9" w:rsidP="00864EF5">
      <w:pPr>
        <w:spacing w:after="0"/>
        <w:rPr>
          <w:rFonts w:ascii="Times New Roman" w:hAnsi="Times New Roman" w:cs="Times New Roman"/>
          <w:sz w:val="24"/>
        </w:rPr>
      </w:pPr>
      <w:r w:rsidRPr="00A968A9">
        <w:rPr>
          <w:rFonts w:ascii="Times New Roman" w:hAnsi="Times New Roman" w:cs="Times New Roman"/>
          <w:sz w:val="24"/>
        </w:rPr>
        <w:t xml:space="preserve">“Teenagers need to understand that life isn’t all about their needs. A family is like a </w:t>
      </w:r>
    </w:p>
    <w:p w:rsidR="00A968A9"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team</w:t>
      </w:r>
      <w:proofErr w:type="gramEnd"/>
      <w:r w:rsidRPr="00A968A9">
        <w:rPr>
          <w:rFonts w:ascii="Times New Roman" w:hAnsi="Times New Roman" w:cs="Times New Roman"/>
          <w:sz w:val="24"/>
        </w:rPr>
        <w:t xml:space="preserve">. You all work together and pull your weight.” </w:t>
      </w:r>
    </w:p>
    <w:p w:rsidR="00864EF5" w:rsidRDefault="00864EF5" w:rsidP="00864EF5">
      <w:pPr>
        <w:spacing w:after="0"/>
        <w:rPr>
          <w:rFonts w:ascii="Times New Roman" w:hAnsi="Times New Roman" w:cs="Times New Roman"/>
          <w:sz w:val="24"/>
        </w:rPr>
      </w:pP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80     </w:t>
      </w:r>
      <w:r w:rsidR="00A968A9" w:rsidRPr="00A968A9">
        <w:rPr>
          <w:rFonts w:ascii="Times New Roman" w:hAnsi="Times New Roman" w:cs="Times New Roman"/>
          <w:sz w:val="24"/>
        </w:rPr>
        <w:t xml:space="preserve">However you deal with it, experts and parents who’ve already been through it and out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the</w:t>
      </w:r>
      <w:proofErr w:type="gramEnd"/>
      <w:r w:rsidRPr="00A968A9">
        <w:rPr>
          <w:rFonts w:ascii="Times New Roman" w:hAnsi="Times New Roman" w:cs="Times New Roman"/>
          <w:sz w:val="24"/>
        </w:rPr>
        <w:t xml:space="preserve"> other side all agree it’s important not to lose perspective. You haven’t failed as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a</w:t>
      </w:r>
      <w:proofErr w:type="gramEnd"/>
      <w:r w:rsidRPr="00A968A9">
        <w:rPr>
          <w:rFonts w:ascii="Times New Roman" w:hAnsi="Times New Roman" w:cs="Times New Roman"/>
          <w:sz w:val="24"/>
        </w:rPr>
        <w:t xml:space="preserve"> parent because your son can’t remember the colour of his bedroom carpet. Your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daughter</w:t>
      </w:r>
      <w:proofErr w:type="gramEnd"/>
      <w:r w:rsidRPr="00A968A9">
        <w:rPr>
          <w:rFonts w:ascii="Times New Roman" w:hAnsi="Times New Roman" w:cs="Times New Roman"/>
          <w:sz w:val="24"/>
        </w:rPr>
        <w:t xml:space="preserve"> won’t go off the rails just because you once found half a fossilised Arctic Roll </w:t>
      </w:r>
    </w:p>
    <w:p w:rsidR="00A968A9"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under</w:t>
      </w:r>
      <w:proofErr w:type="gramEnd"/>
      <w:r w:rsidRPr="00A968A9">
        <w:rPr>
          <w:rFonts w:ascii="Times New Roman" w:hAnsi="Times New Roman" w:cs="Times New Roman"/>
          <w:sz w:val="24"/>
        </w:rPr>
        <w:t xml:space="preserve"> her bed. </w:t>
      </w:r>
    </w:p>
    <w:p w:rsidR="00864EF5" w:rsidRDefault="00864EF5" w:rsidP="00864EF5">
      <w:pPr>
        <w:spacing w:after="0"/>
        <w:rPr>
          <w:rFonts w:ascii="Times New Roman" w:hAnsi="Times New Roman" w:cs="Times New Roman"/>
          <w:sz w:val="24"/>
        </w:rPr>
      </w:pPr>
    </w:p>
    <w:p w:rsidR="00864EF5" w:rsidRDefault="00864EF5" w:rsidP="00864EF5">
      <w:pPr>
        <w:spacing w:after="0"/>
        <w:ind w:hanging="567"/>
        <w:rPr>
          <w:rFonts w:ascii="Times New Roman" w:hAnsi="Times New Roman" w:cs="Times New Roman"/>
          <w:sz w:val="24"/>
        </w:rPr>
      </w:pPr>
      <w:r>
        <w:rPr>
          <w:rFonts w:ascii="Times New Roman" w:hAnsi="Times New Roman" w:cs="Times New Roman"/>
          <w:sz w:val="24"/>
        </w:rPr>
        <w:t xml:space="preserve">85     </w:t>
      </w:r>
      <w:r w:rsidR="00A968A9" w:rsidRPr="00A968A9">
        <w:rPr>
          <w:rFonts w:ascii="Times New Roman" w:hAnsi="Times New Roman" w:cs="Times New Roman"/>
          <w:sz w:val="24"/>
        </w:rPr>
        <w:t xml:space="preserve">Look at it in context. Is this part of a wider pattern of worrying behaviour, or is it just a </w:t>
      </w:r>
    </w:p>
    <w:p w:rsidR="00864EF5"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messy</w:t>
      </w:r>
      <w:proofErr w:type="gramEnd"/>
      <w:r w:rsidRPr="00A968A9">
        <w:rPr>
          <w:rFonts w:ascii="Times New Roman" w:hAnsi="Times New Roman" w:cs="Times New Roman"/>
          <w:sz w:val="24"/>
        </w:rPr>
        <w:t xml:space="preserve"> room? If she’s getting her work done and she’s got a nice group of mates, you’re </w:t>
      </w:r>
    </w:p>
    <w:p w:rsidR="00A968A9" w:rsidRDefault="00A968A9" w:rsidP="00864EF5">
      <w:pPr>
        <w:spacing w:after="0"/>
        <w:rPr>
          <w:rFonts w:ascii="Times New Roman" w:hAnsi="Times New Roman" w:cs="Times New Roman"/>
          <w:sz w:val="24"/>
        </w:rPr>
      </w:pPr>
      <w:proofErr w:type="gramStart"/>
      <w:r w:rsidRPr="00A968A9">
        <w:rPr>
          <w:rFonts w:ascii="Times New Roman" w:hAnsi="Times New Roman" w:cs="Times New Roman"/>
          <w:sz w:val="24"/>
        </w:rPr>
        <w:t>just</w:t>
      </w:r>
      <w:proofErr w:type="gramEnd"/>
      <w:r w:rsidRPr="00A968A9">
        <w:rPr>
          <w:rFonts w:ascii="Times New Roman" w:hAnsi="Times New Roman" w:cs="Times New Roman"/>
          <w:sz w:val="24"/>
        </w:rPr>
        <w:t xml:space="preserve"> going to have to grit your teeth and get through it. </w:t>
      </w:r>
    </w:p>
    <w:p w:rsidR="00864EF5" w:rsidRDefault="00864EF5" w:rsidP="00A968A9">
      <w:pPr>
        <w:spacing w:after="0"/>
        <w:ind w:left="5760"/>
        <w:rPr>
          <w:rFonts w:ascii="Times New Roman" w:hAnsi="Times New Roman" w:cs="Times New Roman"/>
          <w:sz w:val="24"/>
        </w:rPr>
      </w:pPr>
    </w:p>
    <w:p w:rsidR="00A968A9" w:rsidRDefault="00A968A9" w:rsidP="00A968A9">
      <w:pPr>
        <w:spacing w:after="0"/>
        <w:ind w:left="5760"/>
        <w:rPr>
          <w:rFonts w:ascii="Times New Roman" w:hAnsi="Times New Roman" w:cs="Times New Roman"/>
          <w:sz w:val="24"/>
        </w:rPr>
      </w:pPr>
      <w:r>
        <w:rPr>
          <w:rFonts w:ascii="Times New Roman" w:hAnsi="Times New Roman" w:cs="Times New Roman"/>
          <w:sz w:val="24"/>
        </w:rPr>
        <w:t xml:space="preserve">Adapted from an article by </w:t>
      </w:r>
    </w:p>
    <w:p w:rsidR="00161B03" w:rsidRDefault="00A968A9" w:rsidP="00A968A9">
      <w:pPr>
        <w:spacing w:after="0"/>
        <w:ind w:left="5040"/>
        <w:rPr>
          <w:rFonts w:ascii="Times New Roman" w:hAnsi="Times New Roman" w:cs="Times New Roman"/>
          <w:i/>
          <w:sz w:val="24"/>
        </w:rPr>
      </w:pPr>
      <w:r>
        <w:rPr>
          <w:rFonts w:ascii="Times New Roman" w:hAnsi="Times New Roman" w:cs="Times New Roman"/>
          <w:sz w:val="24"/>
        </w:rPr>
        <w:t xml:space="preserve">         </w:t>
      </w:r>
      <w:r w:rsidRPr="00A968A9">
        <w:rPr>
          <w:rFonts w:ascii="Times New Roman" w:hAnsi="Times New Roman" w:cs="Times New Roman"/>
          <w:sz w:val="24"/>
        </w:rPr>
        <w:t xml:space="preserve">Tammy Cohen, in </w:t>
      </w:r>
      <w:r w:rsidRPr="00A968A9">
        <w:rPr>
          <w:rFonts w:ascii="Times New Roman" w:hAnsi="Times New Roman" w:cs="Times New Roman"/>
          <w:i/>
          <w:sz w:val="24"/>
        </w:rPr>
        <w:t>The Times</w:t>
      </w:r>
    </w:p>
    <w:p w:rsidR="00E9752C" w:rsidRDefault="00E9752C" w:rsidP="00E9752C">
      <w:pPr>
        <w:spacing w:after="0"/>
        <w:rPr>
          <w:rFonts w:ascii="Times New Roman" w:hAnsi="Times New Roman" w:cs="Times New Roman"/>
          <w:i/>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r w:rsidRPr="00E9752C">
        <w:rPr>
          <w:rFonts w:ascii="Times New Roman" w:hAnsi="Times New Roman" w:cs="Times New Roman"/>
          <w:b/>
          <w:sz w:val="24"/>
        </w:rPr>
        <w:t>[Turn over for questions]</w:t>
      </w: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b/>
          <w:sz w:val="24"/>
        </w:rPr>
      </w:pPr>
    </w:p>
    <w:p w:rsidR="00E9752C" w:rsidRDefault="00E9752C" w:rsidP="00E9752C">
      <w:pPr>
        <w:spacing w:after="0"/>
        <w:rPr>
          <w:rFonts w:ascii="Times New Roman" w:hAnsi="Times New Roman" w:cs="Times New Roman"/>
          <w:sz w:val="24"/>
          <w:u w:val="single"/>
        </w:rPr>
      </w:pPr>
      <w:r w:rsidRPr="00E9752C">
        <w:rPr>
          <w:rFonts w:ascii="Times New Roman" w:hAnsi="Times New Roman" w:cs="Times New Roman"/>
          <w:sz w:val="24"/>
          <w:u w:val="single"/>
        </w:rPr>
        <w:lastRenderedPageBreak/>
        <w:t>QUESTIONS</w:t>
      </w:r>
    </w:p>
    <w:p w:rsidR="00E9752C" w:rsidRDefault="00E9752C" w:rsidP="00E9752C">
      <w:pPr>
        <w:spacing w:after="0"/>
        <w:rPr>
          <w:rFonts w:ascii="Times New Roman" w:hAnsi="Times New Roman" w:cs="Times New Roman"/>
          <w:sz w:val="24"/>
          <w:u w:val="single"/>
        </w:rPr>
      </w:pPr>
    </w:p>
    <w:p w:rsidR="00E9752C" w:rsidRDefault="00E9752C" w:rsidP="00E9752C">
      <w:pPr>
        <w:spacing w:after="0"/>
        <w:rPr>
          <w:rFonts w:ascii="Times New Roman" w:hAnsi="Times New Roman" w:cs="Times New Roman"/>
          <w:sz w:val="24"/>
        </w:rPr>
      </w:pPr>
      <w:r>
        <w:rPr>
          <w:rFonts w:ascii="Times New Roman" w:hAnsi="Times New Roman" w:cs="Times New Roman"/>
          <w:sz w:val="24"/>
        </w:rPr>
        <w:t xml:space="preserve">1. Explain fully why the first paragraph (lines 1-2) provides an effective opening to the </w:t>
      </w:r>
    </w:p>
    <w:p w:rsidR="00E9752C" w:rsidRDefault="00E9752C" w:rsidP="00E9752C">
      <w:pPr>
        <w:spacing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passage</w:t>
      </w:r>
      <w:proofErr w:type="gramEnd"/>
      <w:r>
        <w:rPr>
          <w:rFonts w:ascii="Times New Roman" w:hAnsi="Times New Roman" w:cs="Times New Roman"/>
          <w:sz w:val="24"/>
        </w:rPr>
        <w:t xml:space="preserve"> as a whole.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w:t>
      </w:r>
    </w:p>
    <w:p w:rsidR="00E9752C" w:rsidRDefault="00E9752C" w:rsidP="00E9752C">
      <w:pPr>
        <w:spacing w:after="0"/>
        <w:rPr>
          <w:rFonts w:ascii="Times New Roman" w:hAnsi="Times New Roman" w:cs="Times New Roman"/>
          <w:sz w:val="24"/>
        </w:rPr>
      </w:pPr>
    </w:p>
    <w:p w:rsidR="00E9752C" w:rsidRDefault="00E9752C" w:rsidP="00E9752C">
      <w:pPr>
        <w:spacing w:after="0"/>
        <w:rPr>
          <w:rFonts w:ascii="Times New Roman" w:hAnsi="Times New Roman" w:cs="Times New Roman"/>
          <w:sz w:val="24"/>
        </w:rPr>
      </w:pPr>
    </w:p>
    <w:p w:rsidR="00E9752C" w:rsidRDefault="00E9752C" w:rsidP="00E9752C">
      <w:pPr>
        <w:spacing w:after="0"/>
        <w:rPr>
          <w:rFonts w:ascii="Times New Roman" w:hAnsi="Times New Roman" w:cs="Times New Roman"/>
          <w:sz w:val="24"/>
        </w:rPr>
      </w:pPr>
      <w:r>
        <w:rPr>
          <w:rFonts w:ascii="Times New Roman" w:hAnsi="Times New Roman" w:cs="Times New Roman"/>
          <w:sz w:val="24"/>
        </w:rPr>
        <w:t>2. Look at lines 3-19.</w:t>
      </w:r>
    </w:p>
    <w:p w:rsidR="00E9752C" w:rsidRDefault="00E9752C" w:rsidP="00E9752C">
      <w:pPr>
        <w:spacing w:after="0"/>
        <w:rPr>
          <w:rFonts w:ascii="Times New Roman" w:hAnsi="Times New Roman" w:cs="Times New Roman"/>
          <w:sz w:val="24"/>
        </w:rPr>
      </w:pPr>
      <w:r>
        <w:rPr>
          <w:rFonts w:ascii="Times New Roman" w:hAnsi="Times New Roman" w:cs="Times New Roman"/>
          <w:sz w:val="24"/>
        </w:rPr>
        <w:t xml:space="preserve">   Identify the writer’s attitude to her son’s bedroom, and then </w:t>
      </w:r>
      <w:r w:rsidRPr="00E9752C">
        <w:rPr>
          <w:rFonts w:ascii="Times New Roman" w:hAnsi="Times New Roman" w:cs="Times New Roman"/>
          <w:b/>
          <w:sz w:val="24"/>
        </w:rPr>
        <w:t>using your own</w:t>
      </w:r>
      <w:r>
        <w:rPr>
          <w:rFonts w:ascii="Times New Roman" w:hAnsi="Times New Roman" w:cs="Times New Roman"/>
          <w:sz w:val="24"/>
        </w:rPr>
        <w:t xml:space="preserve"> words explain      </w:t>
      </w:r>
    </w:p>
    <w:p w:rsidR="00E9752C" w:rsidRDefault="00E9752C" w:rsidP="00E9752C">
      <w:pPr>
        <w:spacing w:after="0"/>
        <w:rPr>
          <w:rFonts w:ascii="Times New Roman" w:hAnsi="Times New Roman" w:cs="Times New Roman"/>
          <w:sz w:val="24"/>
        </w:rPr>
      </w:pPr>
      <w:r w:rsidRPr="00E9752C">
        <w:rPr>
          <w:rFonts w:ascii="Times New Roman" w:hAnsi="Times New Roman" w:cs="Times New Roman"/>
          <w:b/>
          <w:sz w:val="24"/>
        </w:rPr>
        <w:t xml:space="preserve">   </w:t>
      </w:r>
      <w:proofErr w:type="gramStart"/>
      <w:r w:rsidRPr="00E9752C">
        <w:rPr>
          <w:rFonts w:ascii="Times New Roman" w:hAnsi="Times New Roman" w:cs="Times New Roman"/>
          <w:b/>
          <w:sz w:val="24"/>
        </w:rPr>
        <w:t>four</w:t>
      </w:r>
      <w:proofErr w:type="gramEnd"/>
      <w:r w:rsidR="002C28F8">
        <w:rPr>
          <w:rFonts w:ascii="Times New Roman" w:hAnsi="Times New Roman" w:cs="Times New Roman"/>
          <w:sz w:val="24"/>
        </w:rPr>
        <w:t xml:space="preserve"> reasons for this</w:t>
      </w:r>
      <w:r>
        <w:rPr>
          <w:rFonts w:ascii="Times New Roman" w:hAnsi="Times New Roman" w:cs="Times New Roman"/>
          <w:sz w:val="24"/>
        </w:rPr>
        <w:t xml:space="preserve"> attitude.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5</w:t>
      </w:r>
    </w:p>
    <w:p w:rsidR="00403C6A" w:rsidRDefault="00403C6A" w:rsidP="00E9752C">
      <w:pPr>
        <w:spacing w:after="0"/>
        <w:rPr>
          <w:rFonts w:ascii="Times New Roman" w:hAnsi="Times New Roman" w:cs="Times New Roman"/>
          <w:sz w:val="24"/>
        </w:rPr>
      </w:pPr>
    </w:p>
    <w:p w:rsidR="00403C6A" w:rsidRDefault="00403C6A" w:rsidP="00E9752C">
      <w:pPr>
        <w:spacing w:after="0"/>
        <w:rPr>
          <w:rFonts w:ascii="Times New Roman" w:hAnsi="Times New Roman" w:cs="Times New Roman"/>
          <w:sz w:val="24"/>
        </w:rPr>
      </w:pPr>
    </w:p>
    <w:p w:rsidR="00403C6A" w:rsidRDefault="00403C6A" w:rsidP="00E9752C">
      <w:pPr>
        <w:spacing w:after="0"/>
        <w:rPr>
          <w:rFonts w:ascii="Times New Roman" w:hAnsi="Times New Roman" w:cs="Times New Roman"/>
          <w:sz w:val="24"/>
        </w:rPr>
      </w:pPr>
      <w:r>
        <w:rPr>
          <w:rFonts w:ascii="Times New Roman" w:hAnsi="Times New Roman" w:cs="Times New Roman"/>
          <w:sz w:val="24"/>
        </w:rPr>
        <w:t xml:space="preserve">3. Re-read lines 27-32, and then explain fully in your own words why the writer was </w:t>
      </w:r>
    </w:p>
    <w:p w:rsidR="00403C6A" w:rsidRDefault="00403C6A" w:rsidP="00E9752C">
      <w:pPr>
        <w:spacing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astounded</w:t>
      </w:r>
      <w:proofErr w:type="gram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 </w:t>
      </w:r>
    </w:p>
    <w:p w:rsidR="00403C6A" w:rsidRDefault="00403C6A" w:rsidP="00E9752C">
      <w:pPr>
        <w:spacing w:after="0"/>
        <w:rPr>
          <w:rFonts w:ascii="Times New Roman" w:hAnsi="Times New Roman" w:cs="Times New Roman"/>
          <w:sz w:val="24"/>
        </w:rPr>
      </w:pPr>
    </w:p>
    <w:p w:rsidR="00403C6A" w:rsidRDefault="00403C6A" w:rsidP="00E9752C">
      <w:pPr>
        <w:spacing w:after="0"/>
        <w:rPr>
          <w:rFonts w:ascii="Times New Roman" w:hAnsi="Times New Roman" w:cs="Times New Roman"/>
          <w:sz w:val="24"/>
        </w:rPr>
      </w:pPr>
    </w:p>
    <w:p w:rsidR="00403C6A" w:rsidRDefault="00403C6A" w:rsidP="00E9752C">
      <w:pPr>
        <w:spacing w:after="0"/>
        <w:rPr>
          <w:rFonts w:ascii="Times New Roman" w:hAnsi="Times New Roman" w:cs="Times New Roman"/>
          <w:sz w:val="24"/>
        </w:rPr>
      </w:pPr>
      <w:r>
        <w:rPr>
          <w:rFonts w:ascii="Times New Roman" w:hAnsi="Times New Roman" w:cs="Times New Roman"/>
          <w:sz w:val="24"/>
        </w:rPr>
        <w:t xml:space="preserve">4. Explain why the sentence “Now, of course, I understand only too well where those feelings </w:t>
      </w:r>
    </w:p>
    <w:p w:rsidR="00403C6A" w:rsidRDefault="00403C6A" w:rsidP="00E9752C">
      <w:pPr>
        <w:spacing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came</w:t>
      </w:r>
      <w:proofErr w:type="gramEnd"/>
      <w:r>
        <w:rPr>
          <w:rFonts w:ascii="Times New Roman" w:hAnsi="Times New Roman" w:cs="Times New Roman"/>
          <w:sz w:val="24"/>
        </w:rPr>
        <w:t xml:space="preserve"> from” (line 33) provides an effective link at this point in the passage.                        2</w:t>
      </w:r>
    </w:p>
    <w:p w:rsidR="00C8667E" w:rsidRDefault="00C8667E" w:rsidP="00E9752C">
      <w:pPr>
        <w:spacing w:after="0"/>
        <w:rPr>
          <w:rFonts w:ascii="Times New Roman" w:hAnsi="Times New Roman" w:cs="Times New Roman"/>
          <w:sz w:val="24"/>
        </w:rPr>
      </w:pPr>
    </w:p>
    <w:p w:rsidR="00C8667E" w:rsidRDefault="00C8667E" w:rsidP="00E9752C">
      <w:pPr>
        <w:spacing w:after="0"/>
        <w:rPr>
          <w:rFonts w:ascii="Times New Roman" w:hAnsi="Times New Roman" w:cs="Times New Roman"/>
          <w:sz w:val="24"/>
        </w:rPr>
      </w:pPr>
    </w:p>
    <w:p w:rsidR="00C8667E" w:rsidRDefault="00C8667E" w:rsidP="00E9752C">
      <w:pPr>
        <w:spacing w:after="0"/>
        <w:rPr>
          <w:rFonts w:ascii="Times New Roman" w:hAnsi="Times New Roman" w:cs="Times New Roman"/>
          <w:sz w:val="24"/>
        </w:rPr>
      </w:pPr>
      <w:r>
        <w:rPr>
          <w:rFonts w:ascii="Times New Roman" w:hAnsi="Times New Roman" w:cs="Times New Roman"/>
          <w:sz w:val="24"/>
        </w:rPr>
        <w:t xml:space="preserve">5. Looking carefully at lines 40-45, explain how </w:t>
      </w:r>
      <w:r w:rsidRPr="00C8667E">
        <w:rPr>
          <w:rFonts w:ascii="Times New Roman" w:hAnsi="Times New Roman" w:cs="Times New Roman"/>
          <w:b/>
          <w:sz w:val="24"/>
        </w:rPr>
        <w:t>three</w:t>
      </w:r>
      <w:r>
        <w:rPr>
          <w:rFonts w:ascii="Times New Roman" w:hAnsi="Times New Roman" w:cs="Times New Roman"/>
          <w:sz w:val="24"/>
        </w:rPr>
        <w:t xml:space="preserve"> examples of the writer’s use of  </w:t>
      </w:r>
    </w:p>
    <w:p w:rsidR="00D54E4C" w:rsidRDefault="00C8667E" w:rsidP="00E9752C">
      <w:pPr>
        <w:spacing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language</w:t>
      </w:r>
      <w:proofErr w:type="gramEnd"/>
      <w:r>
        <w:rPr>
          <w:rFonts w:ascii="Times New Roman" w:hAnsi="Times New Roman" w:cs="Times New Roman"/>
          <w:sz w:val="24"/>
        </w:rPr>
        <w:t xml:space="preserve"> convey concern</w:t>
      </w:r>
      <w:r w:rsidR="00954FC6">
        <w:rPr>
          <w:rFonts w:ascii="Times New Roman" w:hAnsi="Times New Roman" w:cs="Times New Roman"/>
          <w:sz w:val="24"/>
        </w:rPr>
        <w:t>s</w:t>
      </w:r>
      <w:r>
        <w:rPr>
          <w:rFonts w:ascii="Times New Roman" w:hAnsi="Times New Roman" w:cs="Times New Roman"/>
          <w:sz w:val="24"/>
        </w:rPr>
        <w:t xml:space="preserve"> </w:t>
      </w:r>
      <w:r w:rsidR="00B66A7F">
        <w:rPr>
          <w:rFonts w:ascii="Times New Roman" w:hAnsi="Times New Roman" w:cs="Times New Roman"/>
          <w:sz w:val="24"/>
        </w:rPr>
        <w:t>for her son</w:t>
      </w:r>
      <w:r>
        <w:rPr>
          <w:rFonts w:ascii="Times New Roman" w:hAnsi="Times New Roman" w:cs="Times New Roman"/>
          <w:sz w:val="24"/>
        </w:rPr>
        <w:t xml:space="preserve">. </w:t>
      </w:r>
      <w:r w:rsidR="00B40F6C">
        <w:rPr>
          <w:rFonts w:ascii="Times New Roman" w:hAnsi="Times New Roman" w:cs="Times New Roman"/>
          <w:sz w:val="24"/>
        </w:rPr>
        <w:tab/>
      </w:r>
      <w:r w:rsidR="00B40F6C">
        <w:rPr>
          <w:rFonts w:ascii="Times New Roman" w:hAnsi="Times New Roman" w:cs="Times New Roman"/>
          <w:sz w:val="24"/>
        </w:rPr>
        <w:tab/>
        <w:t xml:space="preserve">    </w:t>
      </w:r>
      <w:r w:rsidR="00023480">
        <w:rPr>
          <w:rFonts w:ascii="Times New Roman" w:hAnsi="Times New Roman" w:cs="Times New Roman"/>
          <w:sz w:val="24"/>
        </w:rPr>
        <w:tab/>
      </w:r>
      <w:r w:rsidR="00023480">
        <w:rPr>
          <w:rFonts w:ascii="Times New Roman" w:hAnsi="Times New Roman" w:cs="Times New Roman"/>
          <w:sz w:val="24"/>
        </w:rPr>
        <w:tab/>
      </w:r>
      <w:r w:rsidR="00023480">
        <w:rPr>
          <w:rFonts w:ascii="Times New Roman" w:hAnsi="Times New Roman" w:cs="Times New Roman"/>
          <w:sz w:val="24"/>
        </w:rPr>
        <w:tab/>
      </w:r>
      <w:r w:rsidR="00023480">
        <w:rPr>
          <w:rFonts w:ascii="Times New Roman" w:hAnsi="Times New Roman" w:cs="Times New Roman"/>
          <w:sz w:val="24"/>
        </w:rPr>
        <w:tab/>
        <w:t xml:space="preserve">   </w:t>
      </w:r>
      <w:r w:rsidR="00954FC6">
        <w:rPr>
          <w:rFonts w:ascii="Times New Roman" w:hAnsi="Times New Roman" w:cs="Times New Roman"/>
          <w:sz w:val="24"/>
        </w:rPr>
        <w:t xml:space="preserve">            </w:t>
      </w:r>
      <w:r w:rsidR="00023480">
        <w:rPr>
          <w:rFonts w:ascii="Times New Roman" w:hAnsi="Times New Roman" w:cs="Times New Roman"/>
          <w:sz w:val="24"/>
        </w:rPr>
        <w:t xml:space="preserve"> </w:t>
      </w:r>
      <w:r w:rsidR="00B40F6C">
        <w:rPr>
          <w:rFonts w:ascii="Times New Roman" w:hAnsi="Times New Roman" w:cs="Times New Roman"/>
          <w:sz w:val="24"/>
        </w:rPr>
        <w:t>6</w:t>
      </w:r>
    </w:p>
    <w:p w:rsidR="00D54E4C" w:rsidRDefault="00D54E4C" w:rsidP="00E9752C">
      <w:pPr>
        <w:spacing w:after="0"/>
        <w:rPr>
          <w:rFonts w:ascii="Times New Roman" w:hAnsi="Times New Roman" w:cs="Times New Roman"/>
          <w:sz w:val="24"/>
        </w:rPr>
      </w:pPr>
    </w:p>
    <w:p w:rsidR="00D54E4C" w:rsidRDefault="00D54E4C" w:rsidP="00E9752C">
      <w:pPr>
        <w:spacing w:after="0"/>
        <w:rPr>
          <w:rFonts w:ascii="Times New Roman" w:hAnsi="Times New Roman" w:cs="Times New Roman"/>
          <w:sz w:val="24"/>
        </w:rPr>
      </w:pPr>
    </w:p>
    <w:p w:rsidR="00D54E4C" w:rsidRDefault="00D54E4C" w:rsidP="00E9752C">
      <w:pPr>
        <w:spacing w:after="0"/>
        <w:rPr>
          <w:rFonts w:ascii="Times New Roman" w:hAnsi="Times New Roman" w:cs="Times New Roman"/>
          <w:sz w:val="24"/>
        </w:rPr>
      </w:pPr>
      <w:r>
        <w:rPr>
          <w:rFonts w:ascii="Times New Roman" w:hAnsi="Times New Roman" w:cs="Times New Roman"/>
          <w:sz w:val="24"/>
        </w:rPr>
        <w:t xml:space="preserve">6. Referring to lines 46-56, and </w:t>
      </w:r>
      <w:r w:rsidRPr="00D54E4C">
        <w:rPr>
          <w:rFonts w:ascii="Times New Roman" w:hAnsi="Times New Roman" w:cs="Times New Roman"/>
          <w:b/>
          <w:sz w:val="24"/>
        </w:rPr>
        <w:t>using your own words</w:t>
      </w:r>
      <w:r>
        <w:rPr>
          <w:rFonts w:ascii="Times New Roman" w:hAnsi="Times New Roman" w:cs="Times New Roman"/>
          <w:sz w:val="24"/>
        </w:rPr>
        <w:t xml:space="preserve">, identify </w:t>
      </w:r>
      <w:r w:rsidRPr="00D54E4C">
        <w:rPr>
          <w:rFonts w:ascii="Times New Roman" w:hAnsi="Times New Roman" w:cs="Times New Roman"/>
          <w:b/>
          <w:sz w:val="24"/>
        </w:rPr>
        <w:t>four</w:t>
      </w:r>
      <w:r>
        <w:rPr>
          <w:rFonts w:ascii="Times New Roman" w:hAnsi="Times New Roman" w:cs="Times New Roman"/>
          <w:sz w:val="24"/>
        </w:rPr>
        <w:t xml:space="preserve"> reasons why one </w:t>
      </w:r>
    </w:p>
    <w:p w:rsidR="00D54E4C" w:rsidRDefault="00D54E4C" w:rsidP="00E9752C">
      <w:pPr>
        <w:spacing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mother</w:t>
      </w:r>
      <w:proofErr w:type="gramEnd"/>
      <w:r>
        <w:rPr>
          <w:rFonts w:ascii="Times New Roman" w:hAnsi="Times New Roman" w:cs="Times New Roman"/>
          <w:sz w:val="24"/>
        </w:rPr>
        <w:t xml:space="preserve"> must go into her daughter’s bedroom.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4</w:t>
      </w:r>
    </w:p>
    <w:p w:rsidR="00D54E4C" w:rsidRDefault="00D54E4C" w:rsidP="00E9752C">
      <w:pPr>
        <w:spacing w:after="0"/>
        <w:rPr>
          <w:rFonts w:ascii="Times New Roman" w:hAnsi="Times New Roman" w:cs="Times New Roman"/>
          <w:sz w:val="24"/>
        </w:rPr>
      </w:pPr>
    </w:p>
    <w:p w:rsidR="00D54E4C" w:rsidRDefault="00D54E4C" w:rsidP="00E9752C">
      <w:pPr>
        <w:spacing w:after="0"/>
        <w:rPr>
          <w:rFonts w:ascii="Times New Roman" w:hAnsi="Times New Roman" w:cs="Times New Roman"/>
          <w:sz w:val="24"/>
        </w:rPr>
      </w:pPr>
    </w:p>
    <w:p w:rsidR="00D54E4C" w:rsidRDefault="00D54E4C" w:rsidP="00E9752C">
      <w:pPr>
        <w:spacing w:after="0"/>
        <w:rPr>
          <w:rFonts w:ascii="Times New Roman" w:hAnsi="Times New Roman" w:cs="Times New Roman"/>
          <w:sz w:val="24"/>
        </w:rPr>
      </w:pPr>
      <w:r>
        <w:rPr>
          <w:rFonts w:ascii="Times New Roman" w:hAnsi="Times New Roman" w:cs="Times New Roman"/>
          <w:sz w:val="24"/>
        </w:rPr>
        <w:t xml:space="preserve">7. How effective do you find the “rope” metaphor used in lines 60-61?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w:t>
      </w:r>
    </w:p>
    <w:p w:rsidR="00D54E4C" w:rsidRDefault="00D54E4C" w:rsidP="00E9752C">
      <w:pPr>
        <w:spacing w:after="0"/>
        <w:rPr>
          <w:rFonts w:ascii="Times New Roman" w:hAnsi="Times New Roman" w:cs="Times New Roman"/>
          <w:sz w:val="24"/>
        </w:rPr>
      </w:pPr>
    </w:p>
    <w:p w:rsidR="00D54E4C" w:rsidRDefault="00D54E4C" w:rsidP="00E9752C">
      <w:pPr>
        <w:spacing w:after="0"/>
        <w:rPr>
          <w:rFonts w:ascii="Times New Roman" w:hAnsi="Times New Roman" w:cs="Times New Roman"/>
          <w:sz w:val="24"/>
        </w:rPr>
      </w:pPr>
    </w:p>
    <w:p w:rsidR="00D54E4C" w:rsidRDefault="00D54E4C" w:rsidP="00E9752C">
      <w:pPr>
        <w:spacing w:after="0"/>
        <w:rPr>
          <w:rFonts w:ascii="Times New Roman" w:hAnsi="Times New Roman" w:cs="Times New Roman"/>
          <w:sz w:val="24"/>
        </w:rPr>
      </w:pPr>
      <w:r>
        <w:rPr>
          <w:rFonts w:ascii="Times New Roman" w:hAnsi="Times New Roman" w:cs="Times New Roman"/>
          <w:sz w:val="24"/>
        </w:rPr>
        <w:t xml:space="preserve">8. Re-read lines 68-73, and then explain </w:t>
      </w:r>
      <w:r w:rsidRPr="00D54E4C">
        <w:rPr>
          <w:rFonts w:ascii="Times New Roman" w:hAnsi="Times New Roman" w:cs="Times New Roman"/>
          <w:b/>
          <w:sz w:val="24"/>
        </w:rPr>
        <w:t>in your own words three</w:t>
      </w:r>
      <w:r>
        <w:rPr>
          <w:rFonts w:ascii="Times New Roman" w:hAnsi="Times New Roman" w:cs="Times New Roman"/>
          <w:sz w:val="24"/>
        </w:rPr>
        <w:t xml:space="preserve"> reasons why, according to </w:t>
      </w:r>
    </w:p>
    <w:p w:rsidR="00D54E4C" w:rsidRDefault="00D54E4C" w:rsidP="00E9752C">
      <w:pPr>
        <w:spacing w:after="0"/>
        <w:rPr>
          <w:rFonts w:ascii="Times New Roman" w:hAnsi="Times New Roman" w:cs="Times New Roman"/>
          <w:sz w:val="24"/>
        </w:rPr>
      </w:pPr>
      <w:r>
        <w:rPr>
          <w:rFonts w:ascii="Times New Roman" w:hAnsi="Times New Roman" w:cs="Times New Roman"/>
          <w:sz w:val="24"/>
        </w:rPr>
        <w:t xml:space="preserve">    Professor Byron, we are wrong to expect growing children “to show the same    </w:t>
      </w:r>
    </w:p>
    <w:p w:rsidR="00D54E4C" w:rsidRDefault="00D54E4C" w:rsidP="00E9752C">
      <w:pPr>
        <w:spacing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consideration</w:t>
      </w:r>
      <w:proofErr w:type="gramEnd"/>
      <w:r>
        <w:rPr>
          <w:rFonts w:ascii="Times New Roman" w:hAnsi="Times New Roman" w:cs="Times New Roman"/>
          <w:sz w:val="24"/>
        </w:rPr>
        <w:t xml:space="preserve"> and empathy as adults”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w:t>
      </w:r>
    </w:p>
    <w:p w:rsidR="00D54E4C" w:rsidRDefault="00D54E4C" w:rsidP="00E9752C">
      <w:pPr>
        <w:spacing w:after="0"/>
        <w:rPr>
          <w:rFonts w:ascii="Times New Roman" w:hAnsi="Times New Roman" w:cs="Times New Roman"/>
          <w:sz w:val="24"/>
        </w:rPr>
      </w:pPr>
    </w:p>
    <w:p w:rsidR="00D54E4C" w:rsidRDefault="00D54E4C" w:rsidP="00E9752C">
      <w:pPr>
        <w:spacing w:after="0"/>
        <w:rPr>
          <w:rFonts w:ascii="Times New Roman" w:hAnsi="Times New Roman" w:cs="Times New Roman"/>
          <w:sz w:val="24"/>
        </w:rPr>
      </w:pPr>
    </w:p>
    <w:p w:rsidR="00D54E4C" w:rsidRDefault="00D54E4C" w:rsidP="00E9752C">
      <w:pPr>
        <w:spacing w:after="0"/>
        <w:rPr>
          <w:rFonts w:ascii="Times New Roman" w:hAnsi="Times New Roman" w:cs="Times New Roman"/>
          <w:sz w:val="24"/>
        </w:rPr>
      </w:pPr>
      <w:r>
        <w:rPr>
          <w:rFonts w:ascii="Times New Roman" w:hAnsi="Times New Roman" w:cs="Times New Roman"/>
          <w:sz w:val="24"/>
        </w:rPr>
        <w:t>9. Consider the last paragraph as a conclusion to the passage as a whole. (</w:t>
      </w:r>
      <w:proofErr w:type="gramStart"/>
      <w:r>
        <w:rPr>
          <w:rFonts w:ascii="Times New Roman" w:hAnsi="Times New Roman" w:cs="Times New Roman"/>
          <w:sz w:val="24"/>
        </w:rPr>
        <w:t>lines</w:t>
      </w:r>
      <w:proofErr w:type="gramEnd"/>
      <w:r>
        <w:rPr>
          <w:rFonts w:ascii="Times New Roman" w:hAnsi="Times New Roman" w:cs="Times New Roman"/>
          <w:sz w:val="24"/>
        </w:rPr>
        <w:t xml:space="preserve"> 85-87). The </w:t>
      </w:r>
    </w:p>
    <w:p w:rsidR="00D54E4C" w:rsidRDefault="00D54E4C" w:rsidP="00E9752C">
      <w:pPr>
        <w:spacing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writer</w:t>
      </w:r>
      <w:proofErr w:type="gramEnd"/>
      <w:r>
        <w:rPr>
          <w:rFonts w:ascii="Times New Roman" w:hAnsi="Times New Roman" w:cs="Times New Roman"/>
          <w:sz w:val="24"/>
        </w:rPr>
        <w:t xml:space="preserve"> has set out to persuade her adult readers to accept their children’s messy bedrooms. </w:t>
      </w:r>
    </w:p>
    <w:p w:rsidR="00D54E4C" w:rsidRDefault="00D54E4C" w:rsidP="00E9752C">
      <w:pPr>
        <w:spacing w:after="0"/>
        <w:rPr>
          <w:rFonts w:ascii="Times New Roman" w:hAnsi="Times New Roman" w:cs="Times New Roman"/>
          <w:sz w:val="24"/>
        </w:rPr>
      </w:pPr>
      <w:r>
        <w:rPr>
          <w:rFonts w:ascii="Times New Roman" w:hAnsi="Times New Roman" w:cs="Times New Roman"/>
          <w:sz w:val="24"/>
        </w:rPr>
        <w:t xml:space="preserve">    </w:t>
      </w:r>
    </w:p>
    <w:p w:rsidR="00023480" w:rsidRDefault="008C3BCE" w:rsidP="00E9752C">
      <w:pPr>
        <w:spacing w:after="0"/>
        <w:rPr>
          <w:rFonts w:ascii="Times New Roman" w:hAnsi="Times New Roman" w:cs="Times New Roman"/>
          <w:sz w:val="24"/>
        </w:rPr>
      </w:pPr>
      <w:r>
        <w:rPr>
          <w:rFonts w:ascii="Times New Roman" w:hAnsi="Times New Roman" w:cs="Times New Roman"/>
          <w:sz w:val="24"/>
        </w:rPr>
        <w:t xml:space="preserve">  </w:t>
      </w:r>
      <w:r w:rsidR="00023480">
        <w:rPr>
          <w:rFonts w:ascii="Times New Roman" w:hAnsi="Times New Roman" w:cs="Times New Roman"/>
          <w:sz w:val="24"/>
        </w:rPr>
        <w:t xml:space="preserve"> According to the writer,</w:t>
      </w:r>
      <w:r>
        <w:rPr>
          <w:rFonts w:ascii="Times New Roman" w:hAnsi="Times New Roman" w:cs="Times New Roman"/>
          <w:sz w:val="24"/>
        </w:rPr>
        <w:t xml:space="preserve"> </w:t>
      </w:r>
      <w:r w:rsidR="00023480">
        <w:rPr>
          <w:rFonts w:ascii="Times New Roman" w:hAnsi="Times New Roman" w:cs="Times New Roman"/>
          <w:sz w:val="24"/>
        </w:rPr>
        <w:t>i</w:t>
      </w:r>
      <w:r w:rsidR="00D54E4C">
        <w:rPr>
          <w:rFonts w:ascii="Times New Roman" w:hAnsi="Times New Roman" w:cs="Times New Roman"/>
          <w:sz w:val="24"/>
        </w:rPr>
        <w:t>dentify</w:t>
      </w:r>
      <w:r w:rsidR="00D54E4C" w:rsidRPr="008C3BCE">
        <w:rPr>
          <w:rFonts w:ascii="Times New Roman" w:hAnsi="Times New Roman" w:cs="Times New Roman"/>
          <w:b/>
          <w:sz w:val="24"/>
        </w:rPr>
        <w:t xml:space="preserve"> four</w:t>
      </w:r>
      <w:r w:rsidR="00B335B1">
        <w:rPr>
          <w:rFonts w:ascii="Times New Roman" w:hAnsi="Times New Roman" w:cs="Times New Roman"/>
          <w:sz w:val="24"/>
        </w:rPr>
        <w:t xml:space="preserve"> reasons why</w:t>
      </w:r>
      <w:r w:rsidR="00D54E4C">
        <w:rPr>
          <w:rFonts w:ascii="Times New Roman" w:hAnsi="Times New Roman" w:cs="Times New Roman"/>
          <w:sz w:val="24"/>
        </w:rPr>
        <w:t xml:space="preserve"> children</w:t>
      </w:r>
      <w:r w:rsidR="00B335B1">
        <w:rPr>
          <w:rFonts w:ascii="Times New Roman" w:hAnsi="Times New Roman" w:cs="Times New Roman"/>
          <w:sz w:val="24"/>
        </w:rPr>
        <w:t xml:space="preserve"> have</w:t>
      </w:r>
      <w:r w:rsidR="00D54E4C">
        <w:rPr>
          <w:rFonts w:ascii="Times New Roman" w:hAnsi="Times New Roman" w:cs="Times New Roman"/>
          <w:sz w:val="24"/>
        </w:rPr>
        <w:t xml:space="preserve"> messy bedrooms from </w:t>
      </w:r>
    </w:p>
    <w:p w:rsidR="00D54E4C" w:rsidRDefault="00023480" w:rsidP="00E9752C">
      <w:pPr>
        <w:spacing w:after="0"/>
        <w:rPr>
          <w:rFonts w:ascii="Times New Roman" w:hAnsi="Times New Roman" w:cs="Times New Roman"/>
          <w:sz w:val="24"/>
        </w:rPr>
      </w:pPr>
      <w:r>
        <w:rPr>
          <w:rFonts w:ascii="Times New Roman" w:hAnsi="Times New Roman" w:cs="Times New Roman"/>
          <w:sz w:val="24"/>
        </w:rPr>
        <w:t xml:space="preserve">   </w:t>
      </w:r>
      <w:proofErr w:type="gramStart"/>
      <w:r w:rsidR="00B335B1">
        <w:rPr>
          <w:rFonts w:ascii="Times New Roman" w:hAnsi="Times New Roman" w:cs="Times New Roman"/>
          <w:sz w:val="24"/>
        </w:rPr>
        <w:t>anywhere</w:t>
      </w:r>
      <w:proofErr w:type="gramEnd"/>
      <w:r w:rsidR="00D54E4C">
        <w:rPr>
          <w:rFonts w:ascii="Times New Roman" w:hAnsi="Times New Roman" w:cs="Times New Roman"/>
          <w:sz w:val="24"/>
        </w:rPr>
        <w:t xml:space="preserve"> in the passage. </w:t>
      </w:r>
      <w:r w:rsidR="00D54E4C">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D54E4C">
        <w:rPr>
          <w:rFonts w:ascii="Times New Roman" w:hAnsi="Times New Roman" w:cs="Times New Roman"/>
          <w:sz w:val="24"/>
        </w:rPr>
        <w:t>4</w:t>
      </w:r>
    </w:p>
    <w:sectPr w:rsidR="00D54E4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A9" w:rsidRDefault="00A968A9" w:rsidP="00A968A9">
      <w:pPr>
        <w:spacing w:after="0" w:line="240" w:lineRule="auto"/>
      </w:pPr>
      <w:r>
        <w:separator/>
      </w:r>
    </w:p>
  </w:endnote>
  <w:endnote w:type="continuationSeparator" w:id="0">
    <w:p w:rsidR="00A968A9" w:rsidRDefault="00A968A9" w:rsidP="00A9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A9" w:rsidRDefault="00A968A9" w:rsidP="00A968A9">
      <w:pPr>
        <w:spacing w:after="0" w:line="240" w:lineRule="auto"/>
      </w:pPr>
      <w:r>
        <w:separator/>
      </w:r>
    </w:p>
  </w:footnote>
  <w:footnote w:type="continuationSeparator" w:id="0">
    <w:p w:rsidR="00A968A9" w:rsidRDefault="00A968A9" w:rsidP="00A96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A9" w:rsidRPr="00313FFB" w:rsidRDefault="00A968A9" w:rsidP="00A968A9">
    <w:pPr>
      <w:rPr>
        <w:rFonts w:ascii="Times New Roman" w:hAnsi="Times New Roman" w:cs="Times New Roman"/>
        <w:b/>
        <w:sz w:val="24"/>
        <w:szCs w:val="24"/>
      </w:rPr>
    </w:pPr>
    <w:r w:rsidRPr="00313FFB">
      <w:rPr>
        <w:rFonts w:ascii="Times New Roman" w:hAnsi="Times New Roman" w:cs="Times New Roman"/>
        <w:b/>
        <w:sz w:val="24"/>
        <w:szCs w:val="24"/>
      </w:rPr>
      <w:t xml:space="preserve">National 5 English: Reading for Understanding, Analysis and Evaluation </w:t>
    </w:r>
  </w:p>
  <w:p w:rsidR="00A968A9" w:rsidRDefault="00A968A9" w:rsidP="00A968A9">
    <w:pPr>
      <w:pStyle w:val="Header"/>
    </w:pPr>
  </w:p>
  <w:p w:rsidR="00A968A9" w:rsidRDefault="00A96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A9"/>
    <w:rsid w:val="00023480"/>
    <w:rsid w:val="00161B03"/>
    <w:rsid w:val="002C28F8"/>
    <w:rsid w:val="00403C6A"/>
    <w:rsid w:val="007A59A2"/>
    <w:rsid w:val="00864EF5"/>
    <w:rsid w:val="008C3BCE"/>
    <w:rsid w:val="00954FC6"/>
    <w:rsid w:val="00A968A9"/>
    <w:rsid w:val="00B335B1"/>
    <w:rsid w:val="00B40F6C"/>
    <w:rsid w:val="00B66A7F"/>
    <w:rsid w:val="00C8667E"/>
    <w:rsid w:val="00D54E4C"/>
    <w:rsid w:val="00E9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E2D6A-1043-4FA6-A0D7-7DB1408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8A9"/>
  </w:style>
  <w:style w:type="paragraph" w:styleId="Footer">
    <w:name w:val="footer"/>
    <w:basedOn w:val="Normal"/>
    <w:link w:val="FooterChar"/>
    <w:uiPriority w:val="99"/>
    <w:unhideWhenUsed/>
    <w:rsid w:val="00A96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8A9"/>
  </w:style>
  <w:style w:type="paragraph" w:styleId="BalloonText">
    <w:name w:val="Balloon Text"/>
    <w:basedOn w:val="Normal"/>
    <w:link w:val="BalloonTextChar"/>
    <w:uiPriority w:val="99"/>
    <w:semiHidden/>
    <w:unhideWhenUsed/>
    <w:rsid w:val="007A5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Brown</dc:creator>
  <cp:lastModifiedBy>Norman Brown 2</cp:lastModifiedBy>
  <cp:revision>2</cp:revision>
  <cp:lastPrinted>2020-03-10T13:52:00Z</cp:lastPrinted>
  <dcterms:created xsi:type="dcterms:W3CDTF">2020-03-10T14:15:00Z</dcterms:created>
  <dcterms:modified xsi:type="dcterms:W3CDTF">2020-03-10T14:15:00Z</dcterms:modified>
</cp:coreProperties>
</file>