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96" w:rsidRDefault="0035561A"/>
    <w:p w:rsidR="004B34AF" w:rsidRDefault="0011472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714C21" wp14:editId="5D82807A">
            <wp:simplePos x="0" y="0"/>
            <wp:positionH relativeFrom="column">
              <wp:posOffset>5928360</wp:posOffset>
            </wp:positionH>
            <wp:positionV relativeFrom="paragraph">
              <wp:posOffset>151765</wp:posOffset>
            </wp:positionV>
            <wp:extent cx="412741" cy="412741"/>
            <wp:effectExtent l="0" t="0" r="6985" b="6985"/>
            <wp:wrapNone/>
            <wp:docPr id="1" name="Picture 1" descr="Image result for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ck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41" cy="41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4AF" w:rsidRDefault="006664F3">
      <w:pPr>
        <w:rPr>
          <w:sz w:val="32"/>
          <w:szCs w:val="32"/>
        </w:rPr>
      </w:pPr>
      <w:r>
        <w:rPr>
          <w:sz w:val="32"/>
          <w:szCs w:val="32"/>
        </w:rPr>
        <w:t xml:space="preserve">N5 </w:t>
      </w:r>
      <w:r w:rsidR="00802BA8">
        <w:rPr>
          <w:sz w:val="32"/>
          <w:szCs w:val="32"/>
        </w:rPr>
        <w:t xml:space="preserve">2018 </w:t>
      </w:r>
      <w:r w:rsidR="00802BA8">
        <w:rPr>
          <w:sz w:val="32"/>
          <w:szCs w:val="32"/>
        </w:rPr>
        <w:tab/>
      </w:r>
      <w:r w:rsidR="004B34AF" w:rsidRPr="00114727">
        <w:rPr>
          <w:sz w:val="32"/>
          <w:szCs w:val="32"/>
        </w:rPr>
        <w:t xml:space="preserve">RUE </w:t>
      </w:r>
      <w:r w:rsidR="00E57851">
        <w:rPr>
          <w:sz w:val="32"/>
          <w:szCs w:val="32"/>
        </w:rPr>
        <w:t>Punctuation</w:t>
      </w:r>
      <w:r w:rsidR="004B34AF" w:rsidRPr="00114727">
        <w:rPr>
          <w:sz w:val="32"/>
          <w:szCs w:val="32"/>
        </w:rPr>
        <w:t xml:space="preserve"> checklist </w:t>
      </w:r>
    </w:p>
    <w:p w:rsidR="00D86D56" w:rsidRPr="00114727" w:rsidRDefault="00D86D56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6923"/>
        <w:gridCol w:w="1247"/>
      </w:tblGrid>
      <w:tr w:rsidR="006664F3" w:rsidTr="006664F3">
        <w:tc>
          <w:tcPr>
            <w:tcW w:w="2286" w:type="dxa"/>
          </w:tcPr>
          <w:p w:rsidR="006664F3" w:rsidRPr="00114727" w:rsidRDefault="006664F3">
            <w:pPr>
              <w:rPr>
                <w:b/>
              </w:rPr>
            </w:pPr>
            <w:r w:rsidRPr="00114727">
              <w:rPr>
                <w:b/>
              </w:rPr>
              <w:t xml:space="preserve">Type </w:t>
            </w:r>
          </w:p>
        </w:tc>
        <w:tc>
          <w:tcPr>
            <w:tcW w:w="6923" w:type="dxa"/>
          </w:tcPr>
          <w:p w:rsidR="006664F3" w:rsidRPr="00114727" w:rsidRDefault="00E57851">
            <w:pPr>
              <w:rPr>
                <w:b/>
              </w:rPr>
            </w:pPr>
            <w:r>
              <w:rPr>
                <w:b/>
              </w:rPr>
              <w:t xml:space="preserve">Function </w:t>
            </w:r>
            <w:r w:rsidR="006664F3">
              <w:rPr>
                <w:b/>
              </w:rPr>
              <w:t xml:space="preserve"> </w:t>
            </w:r>
          </w:p>
        </w:tc>
        <w:tc>
          <w:tcPr>
            <w:tcW w:w="1247" w:type="dxa"/>
          </w:tcPr>
          <w:p w:rsidR="006664F3" w:rsidRPr="00114727" w:rsidRDefault="006664F3">
            <w:pPr>
              <w:rPr>
                <w:b/>
              </w:rPr>
            </w:pPr>
            <w:r>
              <w:rPr>
                <w:b/>
              </w:rPr>
              <w:t>I know this</w:t>
            </w:r>
          </w:p>
        </w:tc>
      </w:tr>
      <w:tr w:rsidR="006664F3" w:rsidTr="006664F3">
        <w:tc>
          <w:tcPr>
            <w:tcW w:w="2286" w:type="dxa"/>
          </w:tcPr>
          <w:p w:rsidR="006664F3" w:rsidRPr="00114727" w:rsidRDefault="00E57851">
            <w:pPr>
              <w:rPr>
                <w:b/>
                <w:i/>
              </w:rPr>
            </w:pPr>
            <w:r>
              <w:rPr>
                <w:b/>
                <w:i/>
              </w:rPr>
              <w:t>Exclamation Mark!</w:t>
            </w:r>
          </w:p>
        </w:tc>
        <w:tc>
          <w:tcPr>
            <w:tcW w:w="6923" w:type="dxa"/>
          </w:tcPr>
          <w:p w:rsidR="006664F3" w:rsidRDefault="00E57851" w:rsidP="00E57851">
            <w:pPr>
              <w:spacing w:line="360" w:lineRule="auto"/>
            </w:pPr>
            <w:r>
              <w:t>Shows strength of feeling/ emphasises the writers point</w:t>
            </w:r>
          </w:p>
          <w:p w:rsidR="00E57851" w:rsidRDefault="00E57851" w:rsidP="00E57851">
            <w:pPr>
              <w:spacing w:line="360" w:lineRule="auto"/>
            </w:pPr>
            <w:r>
              <w:t xml:space="preserve">         E.g. </w:t>
            </w:r>
            <w:r w:rsidRPr="00E57851">
              <w:rPr>
                <w:i/>
              </w:rPr>
              <w:t>We must deal with climate change!</w:t>
            </w:r>
          </w:p>
          <w:p w:rsidR="00E57851" w:rsidRDefault="00E57851" w:rsidP="00E57851">
            <w:pPr>
              <w:spacing w:line="360" w:lineRule="auto"/>
            </w:pPr>
          </w:p>
        </w:tc>
        <w:tc>
          <w:tcPr>
            <w:tcW w:w="1247" w:type="dxa"/>
          </w:tcPr>
          <w:p w:rsidR="006664F3" w:rsidRDefault="006664F3"/>
        </w:tc>
      </w:tr>
      <w:tr w:rsidR="003F052F" w:rsidTr="006664F3">
        <w:tc>
          <w:tcPr>
            <w:tcW w:w="2286" w:type="dxa"/>
          </w:tcPr>
          <w:p w:rsidR="003F052F" w:rsidRPr="00114727" w:rsidRDefault="00E5785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Question </w:t>
            </w:r>
            <w:proofErr w:type="gramStart"/>
            <w:r>
              <w:rPr>
                <w:b/>
                <w:i/>
              </w:rPr>
              <w:t>Mark ?</w:t>
            </w:r>
            <w:proofErr w:type="gramEnd"/>
          </w:p>
        </w:tc>
        <w:tc>
          <w:tcPr>
            <w:tcW w:w="6923" w:type="dxa"/>
          </w:tcPr>
          <w:p w:rsidR="003F052F" w:rsidRDefault="00327CE3" w:rsidP="003F052F">
            <w:pPr>
              <w:spacing w:line="360" w:lineRule="auto"/>
            </w:pPr>
            <w:r>
              <w:t xml:space="preserve"> </w:t>
            </w:r>
            <w:r w:rsidR="00E57851">
              <w:t>To act as a rhetorical question  - engaging the reader</w:t>
            </w:r>
          </w:p>
          <w:p w:rsidR="00E57851" w:rsidRDefault="00E57851" w:rsidP="003F052F">
            <w:pPr>
              <w:spacing w:line="360" w:lineRule="auto"/>
            </w:pPr>
            <w:r>
              <w:t xml:space="preserve">   Or</w:t>
            </w:r>
          </w:p>
          <w:p w:rsidR="00E57851" w:rsidRDefault="00E57851" w:rsidP="003F052F">
            <w:pPr>
              <w:spacing w:line="360" w:lineRule="auto"/>
            </w:pPr>
            <w:r>
              <w:t xml:space="preserve">To act as a link in the writer’s discussion </w:t>
            </w:r>
          </w:p>
        </w:tc>
        <w:tc>
          <w:tcPr>
            <w:tcW w:w="1247" w:type="dxa"/>
          </w:tcPr>
          <w:p w:rsidR="003F052F" w:rsidRDefault="003F052F"/>
        </w:tc>
      </w:tr>
      <w:tr w:rsidR="006664F3" w:rsidTr="006664F3">
        <w:tc>
          <w:tcPr>
            <w:tcW w:w="2286" w:type="dxa"/>
          </w:tcPr>
          <w:p w:rsidR="006664F3" w:rsidRPr="00114727" w:rsidRDefault="00E57851">
            <w:pPr>
              <w:rPr>
                <w:b/>
                <w:i/>
              </w:rPr>
            </w:pPr>
            <w:r>
              <w:rPr>
                <w:b/>
                <w:i/>
              </w:rPr>
              <w:t>Parenthesis ()</w:t>
            </w:r>
            <w:r w:rsidR="006664F3" w:rsidRPr="00114727">
              <w:rPr>
                <w:b/>
                <w:i/>
              </w:rPr>
              <w:t xml:space="preserve"> </w:t>
            </w:r>
          </w:p>
        </w:tc>
        <w:tc>
          <w:tcPr>
            <w:tcW w:w="6923" w:type="dxa"/>
          </w:tcPr>
          <w:p w:rsidR="006664F3" w:rsidRDefault="00E57851" w:rsidP="003F052F">
            <w:pPr>
              <w:spacing w:line="360" w:lineRule="auto"/>
            </w:pPr>
            <w:r>
              <w:t xml:space="preserve">Is used (like this) to add extra information or examples into a sentence. </w:t>
            </w:r>
          </w:p>
          <w:p w:rsidR="006664F3" w:rsidRDefault="006664F3"/>
        </w:tc>
        <w:tc>
          <w:tcPr>
            <w:tcW w:w="1247" w:type="dxa"/>
          </w:tcPr>
          <w:p w:rsidR="006664F3" w:rsidRDefault="006664F3"/>
        </w:tc>
      </w:tr>
      <w:tr w:rsidR="006664F3" w:rsidTr="006664F3">
        <w:tc>
          <w:tcPr>
            <w:tcW w:w="2286" w:type="dxa"/>
          </w:tcPr>
          <w:p w:rsidR="006664F3" w:rsidRPr="00114727" w:rsidRDefault="00F4437E">
            <w:pPr>
              <w:rPr>
                <w:b/>
                <w:i/>
              </w:rPr>
            </w:pPr>
            <w:r>
              <w:rPr>
                <w:b/>
                <w:i/>
              </w:rPr>
              <w:t>Ellipsis …</w:t>
            </w:r>
          </w:p>
        </w:tc>
        <w:tc>
          <w:tcPr>
            <w:tcW w:w="6923" w:type="dxa"/>
          </w:tcPr>
          <w:p w:rsidR="003F052F" w:rsidRDefault="00F4437E" w:rsidP="00F4437E">
            <w:pPr>
              <w:spacing w:line="360" w:lineRule="auto"/>
            </w:pPr>
            <w:r>
              <w:t>Indicates that information has been left out, possibly to create a pause…like this. Or at the end to leave the reader to consider something.</w:t>
            </w:r>
          </w:p>
        </w:tc>
        <w:tc>
          <w:tcPr>
            <w:tcW w:w="1247" w:type="dxa"/>
          </w:tcPr>
          <w:p w:rsidR="006664F3" w:rsidRPr="00114727" w:rsidRDefault="006664F3">
            <w:pPr>
              <w:rPr>
                <w:b/>
              </w:rPr>
            </w:pPr>
          </w:p>
        </w:tc>
      </w:tr>
      <w:tr w:rsidR="006664F3" w:rsidTr="006664F3">
        <w:tc>
          <w:tcPr>
            <w:tcW w:w="2286" w:type="dxa"/>
          </w:tcPr>
          <w:p w:rsidR="006664F3" w:rsidRPr="00114727" w:rsidRDefault="00F4437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Dash </w:t>
            </w:r>
          </w:p>
        </w:tc>
        <w:tc>
          <w:tcPr>
            <w:tcW w:w="6923" w:type="dxa"/>
          </w:tcPr>
          <w:p w:rsidR="00F4437E" w:rsidRDefault="00F4437E" w:rsidP="00E57851">
            <w:r>
              <w:t>Is used</w:t>
            </w:r>
            <w:r>
              <w:t xml:space="preserve"> </w:t>
            </w:r>
            <w:r>
              <w:t xml:space="preserve"> to add extra</w:t>
            </w:r>
            <w:r>
              <w:t xml:space="preserve"> information or examples to the end of </w:t>
            </w:r>
          </w:p>
          <w:p w:rsidR="006664F3" w:rsidRDefault="00F4437E" w:rsidP="00E57851">
            <w:proofErr w:type="gramStart"/>
            <w:r>
              <w:t>a</w:t>
            </w:r>
            <w:proofErr w:type="gramEnd"/>
            <w:r>
              <w:t xml:space="preserve"> sentence</w:t>
            </w:r>
            <w:r>
              <w:t xml:space="preserve"> – just like this. </w:t>
            </w:r>
          </w:p>
        </w:tc>
        <w:tc>
          <w:tcPr>
            <w:tcW w:w="1247" w:type="dxa"/>
          </w:tcPr>
          <w:p w:rsidR="006664F3" w:rsidRDefault="006664F3"/>
        </w:tc>
      </w:tr>
      <w:tr w:rsidR="003F052F" w:rsidTr="006664F3">
        <w:tc>
          <w:tcPr>
            <w:tcW w:w="2286" w:type="dxa"/>
          </w:tcPr>
          <w:p w:rsidR="003F052F" w:rsidRPr="00114727" w:rsidRDefault="00F4437E">
            <w:pPr>
              <w:rPr>
                <w:b/>
                <w:i/>
              </w:rPr>
            </w:pPr>
            <w:r>
              <w:rPr>
                <w:b/>
                <w:i/>
              </w:rPr>
              <w:t>Colon :</w:t>
            </w:r>
          </w:p>
        </w:tc>
        <w:tc>
          <w:tcPr>
            <w:tcW w:w="6923" w:type="dxa"/>
          </w:tcPr>
          <w:p w:rsidR="003F052F" w:rsidRDefault="00F4437E" w:rsidP="00802BA8">
            <w:pPr>
              <w:spacing w:line="360" w:lineRule="auto"/>
            </w:pPr>
            <w:r>
              <w:t xml:space="preserve">Will often be used to introduce a list or an Explanation </w:t>
            </w:r>
          </w:p>
        </w:tc>
        <w:tc>
          <w:tcPr>
            <w:tcW w:w="1247" w:type="dxa"/>
          </w:tcPr>
          <w:p w:rsidR="003F052F" w:rsidRDefault="003F052F"/>
        </w:tc>
      </w:tr>
      <w:tr w:rsidR="006664F3" w:rsidTr="006664F3">
        <w:tc>
          <w:tcPr>
            <w:tcW w:w="2286" w:type="dxa"/>
          </w:tcPr>
          <w:p w:rsidR="006664F3" w:rsidRPr="00114727" w:rsidRDefault="006664F3" w:rsidP="00E5785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F4437E">
              <w:rPr>
                <w:b/>
                <w:i/>
              </w:rPr>
              <w:t xml:space="preserve">Semi-colon </w:t>
            </w:r>
          </w:p>
        </w:tc>
        <w:tc>
          <w:tcPr>
            <w:tcW w:w="6923" w:type="dxa"/>
          </w:tcPr>
          <w:p w:rsidR="006664F3" w:rsidRDefault="00F4437E" w:rsidP="00E57851">
            <w:pPr>
              <w:spacing w:line="360" w:lineRule="auto"/>
            </w:pPr>
            <w:r>
              <w:t xml:space="preserve">Will often be used to join two related sentences together. </w:t>
            </w:r>
          </w:p>
          <w:p w:rsidR="00F4437E" w:rsidRDefault="00F4437E" w:rsidP="00E57851">
            <w:pPr>
              <w:spacing w:line="360" w:lineRule="auto"/>
            </w:pPr>
            <w:r>
              <w:t xml:space="preserve">Coca Cola mainly uses red cans; Pepsi Cola tends to favour the colour blue. </w:t>
            </w:r>
          </w:p>
        </w:tc>
        <w:tc>
          <w:tcPr>
            <w:tcW w:w="1247" w:type="dxa"/>
          </w:tcPr>
          <w:p w:rsidR="006664F3" w:rsidRDefault="006664F3"/>
        </w:tc>
      </w:tr>
      <w:tr w:rsidR="00D86D56" w:rsidTr="00D86D56">
        <w:tc>
          <w:tcPr>
            <w:tcW w:w="10456" w:type="dxa"/>
            <w:gridSpan w:val="3"/>
            <w:shd w:val="clear" w:color="auto" w:fill="A6A6A6" w:themeFill="background1" w:themeFillShade="A6"/>
          </w:tcPr>
          <w:p w:rsidR="00D86D56" w:rsidRPr="00D86D56" w:rsidRDefault="00D86D56" w:rsidP="00D86D56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F4437E" w:rsidTr="00CC7080">
        <w:tc>
          <w:tcPr>
            <w:tcW w:w="10456" w:type="dxa"/>
            <w:gridSpan w:val="3"/>
          </w:tcPr>
          <w:p w:rsidR="00D86D56" w:rsidRPr="00D86D56" w:rsidRDefault="00D86D56" w:rsidP="00D86D56">
            <w:pPr>
              <w:pStyle w:val="Default"/>
              <w:rPr>
                <w:rFonts w:asciiTheme="minorHAnsi" w:hAnsiTheme="minorHAnsi"/>
                <w:b/>
              </w:rPr>
            </w:pPr>
            <w:r w:rsidRPr="00D86D56">
              <w:rPr>
                <w:rFonts w:asciiTheme="minorHAnsi" w:hAnsiTheme="minorHAnsi"/>
                <w:b/>
              </w:rPr>
              <w:t xml:space="preserve">Using your own words means you may have to: </w:t>
            </w:r>
          </w:p>
          <w:p w:rsidR="00F4437E" w:rsidRPr="00D86D56" w:rsidRDefault="00F4437E">
            <w:pPr>
              <w:rPr>
                <w:b/>
              </w:rPr>
            </w:pPr>
          </w:p>
        </w:tc>
      </w:tr>
      <w:tr w:rsidR="00F4437E" w:rsidTr="006664F3">
        <w:tc>
          <w:tcPr>
            <w:tcW w:w="2286" w:type="dxa"/>
          </w:tcPr>
          <w:p w:rsidR="00F4437E" w:rsidRPr="00D86D56" w:rsidRDefault="00D86D56">
            <w:pPr>
              <w:rPr>
                <w:b/>
                <w:i/>
              </w:rPr>
            </w:pPr>
            <w:r w:rsidRPr="00D86D56">
              <w:rPr>
                <w:b/>
              </w:rPr>
              <w:t>Explain</w:t>
            </w:r>
          </w:p>
        </w:tc>
        <w:tc>
          <w:tcPr>
            <w:tcW w:w="6923" w:type="dxa"/>
          </w:tcPr>
          <w:p w:rsidR="00D86D56" w:rsidRPr="00D86D56" w:rsidRDefault="00D86D56" w:rsidP="00D86D56">
            <w:pPr>
              <w:pStyle w:val="Default"/>
              <w:rPr>
                <w:sz w:val="22"/>
                <w:szCs w:val="22"/>
              </w:rPr>
            </w:pPr>
            <w:r w:rsidRPr="00D86D56">
              <w:rPr>
                <w:sz w:val="22"/>
                <w:szCs w:val="22"/>
              </w:rPr>
              <w:t>Explain what a word or express</w:t>
            </w:r>
            <w:r w:rsidRPr="00D86D56">
              <w:rPr>
                <w:sz w:val="22"/>
                <w:szCs w:val="22"/>
              </w:rPr>
              <w:t>ion in the passage means, or e</w:t>
            </w:r>
            <w:r w:rsidRPr="00D86D56">
              <w:rPr>
                <w:sz w:val="22"/>
                <w:szCs w:val="22"/>
              </w:rPr>
              <w:t xml:space="preserve">xplain the main point the writer is making </w:t>
            </w:r>
          </w:p>
          <w:p w:rsidR="00F4437E" w:rsidRPr="00D86D56" w:rsidRDefault="00F4437E" w:rsidP="00D86D56">
            <w:pPr>
              <w:spacing w:line="360" w:lineRule="auto"/>
            </w:pPr>
          </w:p>
        </w:tc>
        <w:tc>
          <w:tcPr>
            <w:tcW w:w="1247" w:type="dxa"/>
          </w:tcPr>
          <w:p w:rsidR="00F4437E" w:rsidRPr="006664F3" w:rsidRDefault="00F4437E">
            <w:pPr>
              <w:rPr>
                <w:b/>
              </w:rPr>
            </w:pPr>
          </w:p>
        </w:tc>
      </w:tr>
      <w:tr w:rsidR="00F4437E" w:rsidTr="006664F3">
        <w:tc>
          <w:tcPr>
            <w:tcW w:w="2286" w:type="dxa"/>
          </w:tcPr>
          <w:p w:rsidR="00F4437E" w:rsidRPr="00D86D56" w:rsidRDefault="00D86D56">
            <w:pPr>
              <w:rPr>
                <w:b/>
              </w:rPr>
            </w:pPr>
            <w:r w:rsidRPr="00D86D56">
              <w:rPr>
                <w:b/>
              </w:rPr>
              <w:t xml:space="preserve">Justify </w:t>
            </w:r>
          </w:p>
        </w:tc>
        <w:tc>
          <w:tcPr>
            <w:tcW w:w="6923" w:type="dxa"/>
          </w:tcPr>
          <w:p w:rsidR="00D86D56" w:rsidRPr="00D86D56" w:rsidRDefault="00D86D56" w:rsidP="00D86D56">
            <w:pPr>
              <w:pStyle w:val="Default"/>
              <w:rPr>
                <w:sz w:val="22"/>
                <w:szCs w:val="22"/>
              </w:rPr>
            </w:pPr>
            <w:r w:rsidRPr="00D86D56">
              <w:rPr>
                <w:sz w:val="22"/>
                <w:szCs w:val="22"/>
              </w:rPr>
              <w:t xml:space="preserve">Give the reason for something that happens in the passage </w:t>
            </w:r>
          </w:p>
          <w:p w:rsidR="00F4437E" w:rsidRPr="00D86D56" w:rsidRDefault="00F4437E" w:rsidP="003F052F">
            <w:pPr>
              <w:spacing w:line="360" w:lineRule="auto"/>
            </w:pPr>
          </w:p>
        </w:tc>
        <w:tc>
          <w:tcPr>
            <w:tcW w:w="1247" w:type="dxa"/>
          </w:tcPr>
          <w:p w:rsidR="00F4437E" w:rsidRPr="006664F3" w:rsidRDefault="00F4437E">
            <w:pPr>
              <w:rPr>
                <w:b/>
              </w:rPr>
            </w:pPr>
          </w:p>
        </w:tc>
      </w:tr>
      <w:tr w:rsidR="00F4437E" w:rsidTr="006664F3">
        <w:tc>
          <w:tcPr>
            <w:tcW w:w="2286" w:type="dxa"/>
          </w:tcPr>
          <w:p w:rsidR="00F4437E" w:rsidRPr="00D86D56" w:rsidRDefault="00D86D56">
            <w:pPr>
              <w:rPr>
                <w:b/>
                <w:i/>
              </w:rPr>
            </w:pPr>
            <w:r w:rsidRPr="00D86D56">
              <w:rPr>
                <w:b/>
                <w:i/>
              </w:rPr>
              <w:t>Summarise</w:t>
            </w:r>
          </w:p>
        </w:tc>
        <w:tc>
          <w:tcPr>
            <w:tcW w:w="6923" w:type="dxa"/>
          </w:tcPr>
          <w:p w:rsidR="00F4437E" w:rsidRPr="00D86D56" w:rsidRDefault="00D86D56" w:rsidP="003F052F">
            <w:pPr>
              <w:spacing w:line="360" w:lineRule="auto"/>
            </w:pPr>
            <w:r>
              <w:t>Reduce or condense the</w:t>
            </w:r>
            <w:r w:rsidRPr="00D86D56">
              <w:t xml:space="preserve"> information the passage gives</w:t>
            </w:r>
            <w:r>
              <w:t xml:space="preserve"> into a number of points </w:t>
            </w:r>
          </w:p>
        </w:tc>
        <w:tc>
          <w:tcPr>
            <w:tcW w:w="1247" w:type="dxa"/>
          </w:tcPr>
          <w:p w:rsidR="00F4437E" w:rsidRPr="006664F3" w:rsidRDefault="00F4437E">
            <w:pPr>
              <w:rPr>
                <w:b/>
              </w:rPr>
            </w:pPr>
          </w:p>
        </w:tc>
      </w:tr>
      <w:tr w:rsidR="00D86D56" w:rsidTr="006204E8">
        <w:tc>
          <w:tcPr>
            <w:tcW w:w="10456" w:type="dxa"/>
            <w:gridSpan w:val="3"/>
          </w:tcPr>
          <w:p w:rsidR="00D86D56" w:rsidRPr="006664F3" w:rsidRDefault="00D86D56">
            <w:pPr>
              <w:rPr>
                <w:b/>
              </w:rPr>
            </w:pPr>
            <w:r>
              <w:rPr>
                <w:b/>
              </w:rPr>
              <w:t>Examples of Tone (how the author feels)</w:t>
            </w:r>
          </w:p>
        </w:tc>
      </w:tr>
      <w:tr w:rsidR="00D86D56" w:rsidTr="00A67AA9">
        <w:tc>
          <w:tcPr>
            <w:tcW w:w="9209" w:type="dxa"/>
            <w:gridSpan w:val="2"/>
          </w:tcPr>
          <w:p w:rsidR="00D86D56" w:rsidRPr="005970C6" w:rsidRDefault="00D86D56" w:rsidP="00D86D56">
            <w:pPr>
              <w:rPr>
                <w:rFonts w:ascii="Book Antiqua" w:hAnsi="Book Antiqua"/>
                <w:i/>
                <w:sz w:val="28"/>
                <w:szCs w:val="28"/>
              </w:rPr>
            </w:pPr>
          </w:p>
          <w:p w:rsidR="00D86D56" w:rsidRPr="00D86D56" w:rsidRDefault="00D86D56" w:rsidP="00D8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Sarcastic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D86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Ironic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Depressed</w:t>
            </w:r>
            <w:r>
              <w:rPr>
                <w:sz w:val="24"/>
                <w:szCs w:val="24"/>
              </w:rPr>
              <w:tab/>
              <w:t xml:space="preserve">Supportive       </w:t>
            </w:r>
            <w:r w:rsidRPr="00D86D56">
              <w:rPr>
                <w:sz w:val="24"/>
                <w:szCs w:val="24"/>
              </w:rPr>
              <w:t>Pessimistic</w:t>
            </w:r>
          </w:p>
          <w:p w:rsidR="00D86D56" w:rsidRPr="00D86D56" w:rsidRDefault="00D86D56" w:rsidP="00D86D56">
            <w:pPr>
              <w:rPr>
                <w:sz w:val="24"/>
                <w:szCs w:val="24"/>
              </w:rPr>
            </w:pPr>
            <w:r w:rsidRPr="00D86D56">
              <w:rPr>
                <w:sz w:val="24"/>
                <w:szCs w:val="24"/>
              </w:rPr>
              <w:t>Optimistic</w:t>
            </w:r>
            <w:r w:rsidRPr="00D86D56">
              <w:rPr>
                <w:sz w:val="24"/>
                <w:szCs w:val="24"/>
              </w:rPr>
              <w:tab/>
              <w:t xml:space="preserve">  Angry</w:t>
            </w:r>
            <w:r w:rsidRPr="00D86D56">
              <w:rPr>
                <w:sz w:val="24"/>
                <w:szCs w:val="24"/>
              </w:rPr>
              <w:tab/>
            </w:r>
            <w:r w:rsidRPr="00D86D56">
              <w:rPr>
                <w:sz w:val="24"/>
                <w:szCs w:val="24"/>
              </w:rPr>
              <w:tab/>
              <w:t>Disappointed</w:t>
            </w:r>
            <w:r w:rsidRPr="00D86D56">
              <w:rPr>
                <w:sz w:val="24"/>
                <w:szCs w:val="24"/>
              </w:rPr>
              <w:tab/>
              <w:t>Humorous</w:t>
            </w:r>
            <w:r w:rsidRPr="00D86D56">
              <w:rPr>
                <w:sz w:val="24"/>
                <w:szCs w:val="24"/>
              </w:rPr>
              <w:tab/>
              <w:t>Gloomy</w:t>
            </w:r>
          </w:p>
          <w:p w:rsidR="00D86D56" w:rsidRPr="00D86D56" w:rsidRDefault="00D86D56" w:rsidP="00D86D56">
            <w:pPr>
              <w:rPr>
                <w:sz w:val="24"/>
                <w:szCs w:val="24"/>
              </w:rPr>
            </w:pPr>
            <w:r w:rsidRPr="00D86D56">
              <w:rPr>
                <w:sz w:val="24"/>
                <w:szCs w:val="24"/>
              </w:rPr>
              <w:t>Concer</w:t>
            </w:r>
            <w:r>
              <w:rPr>
                <w:sz w:val="24"/>
                <w:szCs w:val="24"/>
              </w:rPr>
              <w:t>ned</w:t>
            </w:r>
            <w:r>
              <w:rPr>
                <w:sz w:val="24"/>
                <w:szCs w:val="24"/>
              </w:rPr>
              <w:tab/>
              <w:t xml:space="preserve">  Apologetic</w:t>
            </w:r>
            <w:r>
              <w:rPr>
                <w:sz w:val="24"/>
                <w:szCs w:val="24"/>
              </w:rPr>
              <w:tab/>
            </w:r>
            <w:r w:rsidRPr="00D86D56">
              <w:rPr>
                <w:sz w:val="24"/>
                <w:szCs w:val="24"/>
              </w:rPr>
              <w:t>Disbelieving</w:t>
            </w:r>
            <w:r w:rsidRPr="00D86D56">
              <w:rPr>
                <w:sz w:val="24"/>
                <w:szCs w:val="24"/>
              </w:rPr>
              <w:tab/>
              <w:t>Doubtful</w:t>
            </w:r>
            <w:r w:rsidRPr="00D86D56">
              <w:rPr>
                <w:sz w:val="24"/>
                <w:szCs w:val="24"/>
              </w:rPr>
              <w:tab/>
              <w:t>Negative</w:t>
            </w:r>
          </w:p>
          <w:p w:rsidR="00D86D56" w:rsidRPr="00D86D56" w:rsidRDefault="00D86D56" w:rsidP="00D8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Bitter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Irritated</w:t>
            </w:r>
            <w:r>
              <w:rPr>
                <w:sz w:val="24"/>
                <w:szCs w:val="24"/>
              </w:rPr>
              <w:tab/>
            </w:r>
            <w:r w:rsidRPr="00D86D56">
              <w:rPr>
                <w:sz w:val="24"/>
                <w:szCs w:val="24"/>
              </w:rPr>
              <w:t>Mocking</w:t>
            </w:r>
            <w:r>
              <w:rPr>
                <w:sz w:val="24"/>
                <w:szCs w:val="24"/>
              </w:rPr>
              <w:tab/>
            </w:r>
            <w:r w:rsidRPr="00D86D56">
              <w:rPr>
                <w:sz w:val="24"/>
                <w:szCs w:val="24"/>
              </w:rPr>
              <w:t>Scathing</w:t>
            </w:r>
            <w:r w:rsidRPr="00D86D56">
              <w:rPr>
                <w:sz w:val="24"/>
                <w:szCs w:val="24"/>
              </w:rPr>
              <w:tab/>
              <w:t>Serious</w:t>
            </w:r>
          </w:p>
          <w:p w:rsidR="00D86D56" w:rsidRDefault="00D86D56" w:rsidP="00D86D56">
            <w:pPr>
              <w:spacing w:line="360" w:lineRule="auto"/>
            </w:pPr>
            <w:r>
              <w:rPr>
                <w:sz w:val="24"/>
                <w:szCs w:val="24"/>
              </w:rPr>
              <w:t>Enthusiastic</w:t>
            </w:r>
            <w:r>
              <w:rPr>
                <w:sz w:val="24"/>
                <w:szCs w:val="24"/>
              </w:rPr>
              <w:tab/>
              <w:t xml:space="preserve">   Hopeful</w:t>
            </w:r>
            <w:r>
              <w:rPr>
                <w:sz w:val="24"/>
                <w:szCs w:val="24"/>
              </w:rPr>
              <w:tab/>
            </w:r>
            <w:r w:rsidRPr="00D86D56">
              <w:rPr>
                <w:sz w:val="24"/>
                <w:szCs w:val="24"/>
              </w:rPr>
              <w:t>Critical</w:t>
            </w:r>
            <w:r w:rsidRPr="00D86D56">
              <w:rPr>
                <w:sz w:val="24"/>
                <w:szCs w:val="24"/>
              </w:rPr>
              <w:tab/>
            </w:r>
            <w:r w:rsidRPr="00D86D56">
              <w:rPr>
                <w:sz w:val="24"/>
                <w:szCs w:val="24"/>
              </w:rPr>
              <w:tab/>
              <w:t>Confused</w:t>
            </w:r>
            <w:r w:rsidRPr="00D86D5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Nostalgic</w:t>
            </w:r>
            <w:bookmarkStart w:id="0" w:name="_GoBack"/>
            <w:bookmarkEnd w:id="0"/>
            <w:r w:rsidRPr="00D86D56">
              <w:rPr>
                <w:rFonts w:ascii="Book Antiqua" w:hAnsi="Book Antiqua"/>
                <w:sz w:val="24"/>
                <w:szCs w:val="24"/>
              </w:rPr>
              <w:tab/>
            </w:r>
          </w:p>
        </w:tc>
        <w:tc>
          <w:tcPr>
            <w:tcW w:w="1247" w:type="dxa"/>
          </w:tcPr>
          <w:p w:rsidR="00D86D56" w:rsidRPr="006664F3" w:rsidRDefault="00D86D56">
            <w:pPr>
              <w:rPr>
                <w:b/>
              </w:rPr>
            </w:pPr>
          </w:p>
        </w:tc>
      </w:tr>
    </w:tbl>
    <w:p w:rsidR="004B34AF" w:rsidRDefault="004B34AF"/>
    <w:p w:rsidR="00802BA8" w:rsidRDefault="00802BA8"/>
    <w:p w:rsidR="00802BA8" w:rsidRPr="00802BA8" w:rsidRDefault="004B6BE0" w:rsidP="00802BA8">
      <w:pPr>
        <w:ind w:left="7920" w:firstLine="720"/>
        <w:rPr>
          <w:sz w:val="12"/>
          <w:szCs w:val="12"/>
        </w:rPr>
      </w:pPr>
      <w:r>
        <w:rPr>
          <w:sz w:val="12"/>
          <w:szCs w:val="12"/>
        </w:rPr>
        <w:t>NBrown</w:t>
      </w:r>
      <w:r w:rsidR="00802BA8" w:rsidRPr="00802BA8">
        <w:rPr>
          <w:sz w:val="12"/>
          <w:szCs w:val="12"/>
        </w:rPr>
        <w:t>HN5</w:t>
      </w:r>
      <w:r>
        <w:rPr>
          <w:sz w:val="12"/>
          <w:szCs w:val="12"/>
        </w:rPr>
        <w:t>RUAE</w:t>
      </w:r>
      <w:r w:rsidR="00802BA8" w:rsidRPr="00802BA8">
        <w:rPr>
          <w:sz w:val="12"/>
          <w:szCs w:val="12"/>
        </w:rPr>
        <w:t>S</w:t>
      </w:r>
      <w:r>
        <w:rPr>
          <w:sz w:val="12"/>
          <w:szCs w:val="12"/>
        </w:rPr>
        <w:t>QADay</w:t>
      </w:r>
      <w:r w:rsidR="00327CE3">
        <w:rPr>
          <w:sz w:val="12"/>
          <w:szCs w:val="12"/>
        </w:rPr>
        <w:t xml:space="preserve"> 2019</w:t>
      </w:r>
    </w:p>
    <w:sectPr w:rsidR="00802BA8" w:rsidRPr="00802BA8" w:rsidSect="00666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32DA0"/>
    <w:multiLevelType w:val="hybridMultilevel"/>
    <w:tmpl w:val="E6CCD0F6"/>
    <w:lvl w:ilvl="0" w:tplc="E32C8B4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538CB"/>
    <w:multiLevelType w:val="hybridMultilevel"/>
    <w:tmpl w:val="02CCA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C168C"/>
    <w:multiLevelType w:val="hybridMultilevel"/>
    <w:tmpl w:val="AB962598"/>
    <w:lvl w:ilvl="0" w:tplc="CFDCCAAC">
      <w:start w:val="1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AF"/>
    <w:rsid w:val="00013E4D"/>
    <w:rsid w:val="000904BE"/>
    <w:rsid w:val="00114727"/>
    <w:rsid w:val="001E6AED"/>
    <w:rsid w:val="00327CE3"/>
    <w:rsid w:val="0035561A"/>
    <w:rsid w:val="003F052F"/>
    <w:rsid w:val="004B34AF"/>
    <w:rsid w:val="004B6BE0"/>
    <w:rsid w:val="006664F3"/>
    <w:rsid w:val="00802BA8"/>
    <w:rsid w:val="009231A8"/>
    <w:rsid w:val="00D86D56"/>
    <w:rsid w:val="00E57851"/>
    <w:rsid w:val="00F4437E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59A94-89B3-48E0-89E4-09BC877F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6D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Brown 2</dc:creator>
  <cp:keywords/>
  <dc:description/>
  <cp:lastModifiedBy>Norman Brown 2</cp:lastModifiedBy>
  <cp:revision>3</cp:revision>
  <cp:lastPrinted>2019-04-26T14:25:00Z</cp:lastPrinted>
  <dcterms:created xsi:type="dcterms:W3CDTF">2019-04-26T13:54:00Z</dcterms:created>
  <dcterms:modified xsi:type="dcterms:W3CDTF">2019-04-26T17:43:00Z</dcterms:modified>
</cp:coreProperties>
</file>