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FB" w:rsidRDefault="005D5923" w:rsidP="0041778A">
      <w:pPr>
        <w:pStyle w:val="Heading1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0EB306" wp14:editId="13F69C16">
            <wp:simplePos x="0" y="0"/>
            <wp:positionH relativeFrom="column">
              <wp:posOffset>5446644</wp:posOffset>
            </wp:positionH>
            <wp:positionV relativeFrom="paragraph">
              <wp:posOffset>-266286</wp:posOffset>
            </wp:positionV>
            <wp:extent cx="904461" cy="87663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61" cy="87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DE8">
        <w:rPr>
          <w:noProof/>
          <w:lang w:val="en-GB" w:eastAsia="en-GB"/>
        </w:rPr>
        <w:t>Personal Statement</w:t>
      </w:r>
      <w:r w:rsidR="004F44F8">
        <w:rPr>
          <w:noProof/>
          <w:lang w:val="en-GB" w:eastAsia="en-GB"/>
        </w:rPr>
        <w:t xml:space="preserve"> – some things to consider/include:</w:t>
      </w:r>
    </w:p>
    <w:p w:rsidR="00952114" w:rsidRPr="00952114" w:rsidRDefault="00952114" w:rsidP="00952114">
      <w:pPr>
        <w:rPr>
          <w:lang w:eastAsia="en-GB"/>
        </w:rPr>
      </w:pPr>
    </w:p>
    <w:p w:rsidR="00D72DE8" w:rsidRDefault="00D72DE8" w:rsidP="0041778A">
      <w:pPr>
        <w:tabs>
          <w:tab w:val="left" w:pos="7655"/>
        </w:tabs>
        <w:spacing w:after="0" w:line="240" w:lineRule="auto"/>
      </w:pPr>
    </w:p>
    <w:tbl>
      <w:tblPr>
        <w:tblStyle w:val="TableGrid"/>
        <w:tblpPr w:leftFromText="180" w:rightFromText="180" w:vertAnchor="text" w:horzAnchor="margin" w:tblpY="44"/>
        <w:tblW w:w="9634" w:type="dxa"/>
        <w:tblLook w:val="04A0" w:firstRow="1" w:lastRow="0" w:firstColumn="1" w:lastColumn="0" w:noHBand="0" w:noVBand="1"/>
      </w:tblPr>
      <w:tblGrid>
        <w:gridCol w:w="2759"/>
        <w:gridCol w:w="6875"/>
      </w:tblGrid>
      <w:tr w:rsidR="00D72DE8" w:rsidTr="00D72DE8">
        <w:trPr>
          <w:trHeight w:val="640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D72DE8" w:rsidRPr="00D72DE8" w:rsidRDefault="00D72DE8" w:rsidP="00D72DE8">
            <w:pPr>
              <w:tabs>
                <w:tab w:val="left" w:pos="7655"/>
              </w:tabs>
            </w:pPr>
            <w:r>
              <w:t xml:space="preserve">What are you applying for </w:t>
            </w:r>
          </w:p>
        </w:tc>
        <w:tc>
          <w:tcPr>
            <w:tcW w:w="6875" w:type="dxa"/>
            <w:shd w:val="clear" w:color="auto" w:fill="FFFFFF" w:themeFill="background1"/>
            <w:vAlign w:val="center"/>
          </w:tcPr>
          <w:p w:rsidR="00D72DE8" w:rsidRDefault="00D72DE8" w:rsidP="00D72DE8">
            <w:pPr>
              <w:rPr>
                <w:b/>
              </w:rPr>
            </w:pPr>
          </w:p>
        </w:tc>
      </w:tr>
    </w:tbl>
    <w:p w:rsidR="004E0F89" w:rsidRDefault="004E0F89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5E41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625E41" w:rsidRDefault="00D72DE8" w:rsidP="00625E41">
            <w:pPr>
              <w:rPr>
                <w:b/>
              </w:rPr>
            </w:pPr>
            <w:r>
              <w:rPr>
                <w:b/>
              </w:rPr>
              <w:t xml:space="preserve">Why are you applying for this </w:t>
            </w:r>
            <w:r w:rsidR="00625E41">
              <w:rPr>
                <w:i/>
              </w:rPr>
              <w:t xml:space="preserve"> </w:t>
            </w:r>
            <w:r>
              <w:rPr>
                <w:i/>
              </w:rPr>
              <w:t>course/apprenticeship/job</w:t>
            </w:r>
          </w:p>
        </w:tc>
      </w:tr>
      <w:tr w:rsidR="00625E41" w:rsidTr="005D5923">
        <w:trPr>
          <w:trHeight w:val="787"/>
        </w:trPr>
        <w:tc>
          <w:tcPr>
            <w:tcW w:w="9634" w:type="dxa"/>
            <w:vAlign w:val="center"/>
          </w:tcPr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702704" w:rsidRDefault="00702704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5D5923" w:rsidRDefault="005D5923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</w:tc>
      </w:tr>
    </w:tbl>
    <w:p w:rsidR="00625E41" w:rsidRDefault="00625E41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C2018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D72DE8" w:rsidRDefault="004F44F8" w:rsidP="00D72DE8">
            <w:pPr>
              <w:autoSpaceDE w:val="0"/>
              <w:autoSpaceDN w:val="0"/>
              <w:adjustRightInd w:val="0"/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</w:pP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Why does this</w:t>
            </w:r>
            <w:r w:rsidR="00D72DE8"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 interest you</w:t>
            </w:r>
            <w:r w:rsidR="00D72DE8"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?</w:t>
            </w:r>
          </w:p>
          <w:p w:rsidR="001C2018" w:rsidRPr="00596B54" w:rsidRDefault="001C2018" w:rsidP="00D72DE8">
            <w:pPr>
              <w:rPr>
                <w:b/>
              </w:rPr>
            </w:pPr>
          </w:p>
        </w:tc>
      </w:tr>
      <w:tr w:rsidR="001C2018" w:rsidTr="005D5923">
        <w:trPr>
          <w:trHeight w:val="3629"/>
        </w:trPr>
        <w:tc>
          <w:tcPr>
            <w:tcW w:w="9634" w:type="dxa"/>
            <w:vAlign w:val="center"/>
          </w:tcPr>
          <w:p w:rsidR="00D72DE8" w:rsidRDefault="004F44F8" w:rsidP="004F44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</w:pP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Show that </w:t>
            </w:r>
            <w:r w:rsidR="00D72DE8" w:rsidRPr="004F44F8"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you understand what’s required to study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 this course/complete this apprenticeship/do this job.</w:t>
            </w:r>
          </w:p>
          <w:p w:rsidR="001C2018" w:rsidRPr="004F44F8" w:rsidRDefault="004F44F8" w:rsidP="00D72DE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</w:pP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Show that you have researched the course/apprenticeship/job</w:t>
            </w:r>
            <w:r w:rsidR="00D72DE8" w:rsidRPr="004F44F8"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.</w:t>
            </w: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552C09" w:rsidRDefault="00552C09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</w:tc>
      </w:tr>
    </w:tbl>
    <w:p w:rsidR="001C2018" w:rsidRDefault="001C2018" w:rsidP="0041778A">
      <w:pPr>
        <w:spacing w:after="0" w:line="240" w:lineRule="auto"/>
      </w:pPr>
    </w:p>
    <w:p w:rsidR="001C2018" w:rsidRDefault="001C2018" w:rsidP="0041778A">
      <w:pPr>
        <w:spacing w:after="0" w:line="240" w:lineRule="auto"/>
      </w:pPr>
    </w:p>
    <w:p w:rsidR="00596B54" w:rsidRDefault="00596B54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96B54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4F44F8" w:rsidRPr="00596B54" w:rsidRDefault="004F44F8" w:rsidP="004F44F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lastRenderedPageBreak/>
              <w:t xml:space="preserve">Why 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are you suitable for the </w:t>
            </w:r>
            <w:r w:rsidR="00952114">
              <w:rPr>
                <w:i/>
              </w:rPr>
              <w:t>course/apprenticeship/job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? </w:t>
            </w:r>
          </w:p>
          <w:p w:rsidR="00596B54" w:rsidRPr="00596B54" w:rsidRDefault="00596B54" w:rsidP="004F44F8">
            <w:pPr>
              <w:rPr>
                <w:b/>
              </w:rPr>
            </w:pPr>
          </w:p>
        </w:tc>
      </w:tr>
      <w:tr w:rsidR="00596B54" w:rsidTr="005D5923">
        <w:trPr>
          <w:trHeight w:val="787"/>
        </w:trPr>
        <w:tc>
          <w:tcPr>
            <w:tcW w:w="9634" w:type="dxa"/>
            <w:vAlign w:val="center"/>
          </w:tcPr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Pr="004F44F8" w:rsidRDefault="004F44F8" w:rsidP="004F44F8">
            <w:pPr>
              <w:autoSpaceDE w:val="0"/>
              <w:autoSpaceDN w:val="0"/>
              <w:adjustRightInd w:val="0"/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</w:pP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Do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 you have any particular skills 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and experience that will help you </w:t>
            </w:r>
            <w:r w:rsidR="00952114"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be successful in this </w:t>
            </w:r>
            <w:r w:rsidR="00952114"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course/job/apprenticeship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?</w:t>
            </w: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</w:tc>
      </w:tr>
    </w:tbl>
    <w:p w:rsidR="00596B54" w:rsidRDefault="00596B54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E730C" w:rsidTr="00EC0178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E730C" w:rsidRPr="007E730C" w:rsidRDefault="00952114" w:rsidP="00952114">
            <w:pPr>
              <w:rPr>
                <w:b/>
              </w:rPr>
            </w:pPr>
            <w:r>
              <w:rPr>
                <w:b/>
              </w:rPr>
              <w:t xml:space="preserve">What have you done that demonstrates your interest in this </w:t>
            </w:r>
            <w:r>
              <w:rPr>
                <w:i/>
              </w:rPr>
              <w:t>course/apprenticeship/job</w:t>
            </w:r>
          </w:p>
        </w:tc>
      </w:tr>
      <w:tr w:rsidR="007E730C" w:rsidTr="00EC0178">
        <w:trPr>
          <w:trHeight w:val="787"/>
        </w:trPr>
        <w:tc>
          <w:tcPr>
            <w:tcW w:w="9634" w:type="dxa"/>
            <w:vAlign w:val="center"/>
          </w:tcPr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952114" w:rsidP="00EC0178">
            <w:pPr>
              <w:rPr>
                <w:b/>
              </w:rPr>
            </w:pP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Do your current or previous studies relate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 to what you have applied for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? If so, how?</w:t>
            </w:r>
          </w:p>
          <w:p w:rsidR="007E730C" w:rsidRDefault="007E730C" w:rsidP="00EC0178">
            <w:pPr>
              <w:rPr>
                <w:b/>
              </w:rPr>
            </w:pPr>
          </w:p>
          <w:p w:rsidR="007E730C" w:rsidRDefault="00952114" w:rsidP="00EC0178">
            <w:pPr>
              <w:rPr>
                <w:b/>
              </w:rPr>
            </w:pP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Have you taken part in any other activities 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that demonstrate your interest?</w:t>
            </w:r>
          </w:p>
          <w:p w:rsidR="00CB68B7" w:rsidRDefault="00CB68B7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</w:tc>
      </w:tr>
    </w:tbl>
    <w:p w:rsidR="007E730C" w:rsidRDefault="007E730C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2704" w:rsidRPr="00CB68B7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02704" w:rsidRPr="00CB68B7" w:rsidRDefault="00952114" w:rsidP="009A659E">
            <w:pPr>
              <w:rPr>
                <w:b/>
              </w:rPr>
            </w:pP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Other skills and achievements</w:t>
            </w:r>
          </w:p>
        </w:tc>
      </w:tr>
      <w:tr w:rsidR="00596B54" w:rsidTr="005D5923">
        <w:trPr>
          <w:trHeight w:val="787"/>
        </w:trPr>
        <w:tc>
          <w:tcPr>
            <w:tcW w:w="9634" w:type="dxa"/>
            <w:vAlign w:val="center"/>
          </w:tcPr>
          <w:p w:rsidR="00596B54" w:rsidRDefault="00596B54" w:rsidP="00EC0178">
            <w:pPr>
              <w:rPr>
                <w:b/>
              </w:rPr>
            </w:pPr>
          </w:p>
          <w:p w:rsidR="00596B54" w:rsidRDefault="00952114" w:rsidP="00EC0178">
            <w:pP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</w:pP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Do you have 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any accredited or non-accredited </w:t>
            </w:r>
            <w:r w:rsidR="0099412C"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achievements?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 Eg Duke of Edinburgh, Young Enterprise, Summer School, FutureLearn</w:t>
            </w:r>
          </w:p>
          <w:p w:rsidR="00952114" w:rsidRDefault="00952114" w:rsidP="00EC0178">
            <w:pP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</w:pPr>
          </w:p>
          <w:p w:rsidR="00952114" w:rsidRDefault="00952114" w:rsidP="00EC0178">
            <w:pP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</w:pPr>
          </w:p>
          <w:p w:rsidR="00952114" w:rsidRDefault="0099412C" w:rsidP="0099412C">
            <w:pPr>
              <w:autoSpaceDE w:val="0"/>
              <w:autoSpaceDN w:val="0"/>
              <w:adjustRightInd w:val="0"/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</w:pP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Do you have </w:t>
            </w:r>
            <w:r w:rsidR="00952114"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any other achievements you’re proud of, positions of responsib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ility that you hold or </w:t>
            </w:r>
            <w:r w:rsidR="00952114"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>have held both in and out of school, and attributes that make you interesting, special or unique.</w:t>
            </w:r>
            <w:r>
              <w:rPr>
                <w:rFonts w:ascii="FSAlbertPro-Bold" w:hAnsi="FSAlbertPro-Bold" w:cs="FSAlbertPro-Bold"/>
                <w:b/>
                <w:bCs/>
                <w:sz w:val="19"/>
                <w:szCs w:val="19"/>
              </w:rPr>
              <w:t xml:space="preserve">  Eg Prefectship, Scout leader, etc</w:t>
            </w:r>
          </w:p>
          <w:p w:rsidR="00952114" w:rsidRDefault="0095211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  <w:bookmarkStart w:id="0" w:name="_GoBack"/>
            <w:bookmarkEnd w:id="0"/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</w:tc>
      </w:tr>
    </w:tbl>
    <w:p w:rsidR="007E730C" w:rsidRDefault="007E730C" w:rsidP="007E730C">
      <w:pPr>
        <w:spacing w:after="0" w:line="240" w:lineRule="auto"/>
        <w:rPr>
          <w:b/>
        </w:rPr>
      </w:pPr>
    </w:p>
    <w:p w:rsidR="00620C08" w:rsidRDefault="00620C08" w:rsidP="0041778A">
      <w:pPr>
        <w:spacing w:after="0" w:line="240" w:lineRule="auto"/>
      </w:pPr>
    </w:p>
    <w:p w:rsidR="00453C60" w:rsidRPr="00F274FB" w:rsidRDefault="00453C60" w:rsidP="0041778A">
      <w:pPr>
        <w:spacing w:after="0" w:line="240" w:lineRule="auto"/>
        <w:rPr>
          <w:b/>
        </w:rPr>
      </w:pPr>
    </w:p>
    <w:sectPr w:rsidR="00453C60" w:rsidRPr="00F274FB" w:rsidSect="005D5923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1D" w:rsidRDefault="00813E1D" w:rsidP="00BE4B1A">
      <w:pPr>
        <w:spacing w:after="0" w:line="240" w:lineRule="auto"/>
      </w:pPr>
      <w:r>
        <w:separator/>
      </w:r>
    </w:p>
  </w:endnote>
  <w:endnote w:type="continuationSeparator" w:id="0">
    <w:p w:rsidR="00813E1D" w:rsidRDefault="00813E1D" w:rsidP="00B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Alber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1D" w:rsidRDefault="00813E1D" w:rsidP="00BE4B1A">
      <w:pPr>
        <w:spacing w:after="0" w:line="240" w:lineRule="auto"/>
      </w:pPr>
      <w:r>
        <w:separator/>
      </w:r>
    </w:p>
  </w:footnote>
  <w:footnote w:type="continuationSeparator" w:id="0">
    <w:p w:rsidR="00813E1D" w:rsidRDefault="00813E1D" w:rsidP="00BE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59D"/>
    <w:multiLevelType w:val="hybridMultilevel"/>
    <w:tmpl w:val="30D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63E"/>
    <w:multiLevelType w:val="hybridMultilevel"/>
    <w:tmpl w:val="99B4F8F6"/>
    <w:lvl w:ilvl="0" w:tplc="E8EAE6B0">
      <w:start w:val="2"/>
      <w:numFmt w:val="bullet"/>
      <w:lvlText w:val="-"/>
      <w:lvlJc w:val="left"/>
      <w:pPr>
        <w:ind w:left="720" w:hanging="360"/>
      </w:pPr>
      <w:rPr>
        <w:rFonts w:ascii="FSAlbertPro-Bold" w:eastAsiaTheme="minorHAnsi" w:hAnsi="FSAlbertPro-Bold" w:cs="FSAlbertPro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3E61"/>
    <w:multiLevelType w:val="hybridMultilevel"/>
    <w:tmpl w:val="A5E831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A150B"/>
    <w:multiLevelType w:val="hybridMultilevel"/>
    <w:tmpl w:val="E36E8C3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90C80"/>
    <w:multiLevelType w:val="hybridMultilevel"/>
    <w:tmpl w:val="86B8C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81265"/>
    <w:multiLevelType w:val="hybridMultilevel"/>
    <w:tmpl w:val="B4303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677323"/>
    <w:multiLevelType w:val="hybridMultilevel"/>
    <w:tmpl w:val="EF52A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0A141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A"/>
    <w:rsid w:val="000E2602"/>
    <w:rsid w:val="000E49B3"/>
    <w:rsid w:val="001508DA"/>
    <w:rsid w:val="001C2018"/>
    <w:rsid w:val="00213645"/>
    <w:rsid w:val="00273AAB"/>
    <w:rsid w:val="003430EB"/>
    <w:rsid w:val="003A50C2"/>
    <w:rsid w:val="003C6973"/>
    <w:rsid w:val="003E5DA2"/>
    <w:rsid w:val="0041778A"/>
    <w:rsid w:val="00453C60"/>
    <w:rsid w:val="004B6AF4"/>
    <w:rsid w:val="004E0F89"/>
    <w:rsid w:val="004F44F8"/>
    <w:rsid w:val="00552C09"/>
    <w:rsid w:val="0056561D"/>
    <w:rsid w:val="00596B54"/>
    <w:rsid w:val="005D08A6"/>
    <w:rsid w:val="005D5923"/>
    <w:rsid w:val="005F7EC2"/>
    <w:rsid w:val="00620C08"/>
    <w:rsid w:val="00625E41"/>
    <w:rsid w:val="006F2205"/>
    <w:rsid w:val="00702704"/>
    <w:rsid w:val="00746970"/>
    <w:rsid w:val="007C5A5C"/>
    <w:rsid w:val="007E730C"/>
    <w:rsid w:val="00813E1D"/>
    <w:rsid w:val="008409A1"/>
    <w:rsid w:val="00902038"/>
    <w:rsid w:val="00952114"/>
    <w:rsid w:val="009866D2"/>
    <w:rsid w:val="0099412C"/>
    <w:rsid w:val="009A659E"/>
    <w:rsid w:val="00A018C6"/>
    <w:rsid w:val="00B5439E"/>
    <w:rsid w:val="00B61CF6"/>
    <w:rsid w:val="00B703F2"/>
    <w:rsid w:val="00BA4543"/>
    <w:rsid w:val="00BE4B1A"/>
    <w:rsid w:val="00C24EA9"/>
    <w:rsid w:val="00CA3866"/>
    <w:rsid w:val="00CB68B7"/>
    <w:rsid w:val="00CC6FEC"/>
    <w:rsid w:val="00D02E2E"/>
    <w:rsid w:val="00D72DE8"/>
    <w:rsid w:val="00E14AB8"/>
    <w:rsid w:val="00E937D6"/>
    <w:rsid w:val="00EC707E"/>
    <w:rsid w:val="00F05625"/>
    <w:rsid w:val="00F274FB"/>
    <w:rsid w:val="00F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CE41940-FD9B-4B62-AEF9-1E8A3E1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74F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1A"/>
  </w:style>
  <w:style w:type="paragraph" w:styleId="Footer">
    <w:name w:val="footer"/>
    <w:basedOn w:val="Normal"/>
    <w:link w:val="Foot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1A"/>
  </w:style>
  <w:style w:type="character" w:customStyle="1" w:styleId="Heading1Char">
    <w:name w:val="Heading 1 Char"/>
    <w:basedOn w:val="DefaultParagraphFont"/>
    <w:link w:val="Heading1"/>
    <w:rsid w:val="00F274FB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4FB"/>
    <w:pPr>
      <w:ind w:left="720"/>
      <w:contextualSpacing/>
    </w:pPr>
  </w:style>
  <w:style w:type="table" w:styleId="TableGrid">
    <w:name w:val="Table Grid"/>
    <w:basedOn w:val="TableNormal"/>
    <w:uiPriority w:val="59"/>
    <w:rsid w:val="004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patrickt01s</dc:creator>
  <cp:lastModifiedBy>patrickt01s</cp:lastModifiedBy>
  <cp:revision>6</cp:revision>
  <cp:lastPrinted>2016-11-08T10:47:00Z</cp:lastPrinted>
  <dcterms:created xsi:type="dcterms:W3CDTF">2016-11-08T14:02:00Z</dcterms:created>
  <dcterms:modified xsi:type="dcterms:W3CDTF">2016-11-08T17:12:00Z</dcterms:modified>
</cp:coreProperties>
</file>