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FE" w:rsidRDefault="005B0B8A">
      <w:r>
        <w:rPr>
          <w:noProof/>
          <w:lang w:eastAsia="en-GB"/>
        </w:rPr>
        <mc:AlternateContent>
          <mc:Choice Requires="wps">
            <w:drawing>
              <wp:anchor distT="45720" distB="45720" distL="114300" distR="114300" simplePos="0" relativeHeight="251675648" behindDoc="0" locked="0" layoutInCell="1" allowOverlap="1" wp14:anchorId="72F9B7A1" wp14:editId="710686A2">
                <wp:simplePos x="0" y="0"/>
                <wp:positionH relativeFrom="margin">
                  <wp:posOffset>6038850</wp:posOffset>
                </wp:positionH>
                <wp:positionV relativeFrom="paragraph">
                  <wp:posOffset>85725</wp:posOffset>
                </wp:positionV>
                <wp:extent cx="3307080" cy="280035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800350"/>
                        </a:xfrm>
                        <a:prstGeom prst="rect">
                          <a:avLst/>
                        </a:prstGeom>
                        <a:solidFill>
                          <a:srgbClr val="FFFFFF"/>
                        </a:solidFill>
                        <a:ln w="9525">
                          <a:solidFill>
                            <a:srgbClr val="FF00FF"/>
                          </a:solidFill>
                          <a:miter lim="800000"/>
                          <a:headEnd/>
                          <a:tailEnd/>
                        </a:ln>
                      </wps:spPr>
                      <wps:txbx>
                        <w:txbxContent>
                          <w:p w:rsidR="007946AD" w:rsidRPr="006D0C2E" w:rsidRDefault="007417D7" w:rsidP="001D3096">
                            <w:pPr>
                              <w:rPr>
                                <w:rFonts w:ascii="Twinkl" w:hAnsi="Twinkl"/>
                                <w:sz w:val="18"/>
                                <w:szCs w:val="18"/>
                              </w:rPr>
                            </w:pPr>
                            <w:r w:rsidRPr="006D0C2E">
                              <w:rPr>
                                <w:rFonts w:ascii="Twinkl" w:hAnsi="Twinkl"/>
                                <w:b/>
                                <w:sz w:val="18"/>
                                <w:szCs w:val="18"/>
                                <w:u w:val="single"/>
                              </w:rPr>
                              <w:t>Social Studies</w:t>
                            </w:r>
                            <w:r w:rsidR="001D3096" w:rsidRPr="006D0C2E">
                              <w:rPr>
                                <w:rFonts w:ascii="Twinkl" w:hAnsi="Twinkl"/>
                                <w:b/>
                                <w:sz w:val="18"/>
                                <w:szCs w:val="18"/>
                                <w:u w:val="single"/>
                              </w:rPr>
                              <w:t xml:space="preserve"> a</w:t>
                            </w:r>
                            <w:r w:rsidR="007946AD" w:rsidRPr="006D0C2E">
                              <w:rPr>
                                <w:rFonts w:ascii="Twinkl" w:hAnsi="Twinkl"/>
                                <w:sz w:val="18"/>
                                <w:szCs w:val="18"/>
                              </w:rPr>
                              <w:t>n</w:t>
                            </w:r>
                            <w:r w:rsidR="007946AD" w:rsidRPr="006D0C2E">
                              <w:rPr>
                                <w:rFonts w:ascii="Twinkl" w:hAnsi="Twinkl"/>
                                <w:b/>
                                <w:sz w:val="18"/>
                                <w:szCs w:val="18"/>
                                <w:u w:val="single"/>
                              </w:rPr>
                              <w:t>d Technologies</w:t>
                            </w:r>
                            <w:r w:rsidR="00CD1176" w:rsidRPr="006D0C2E">
                              <w:rPr>
                                <w:rFonts w:ascii="Twinkl" w:hAnsi="Twinkl"/>
                                <w:sz w:val="18"/>
                                <w:szCs w:val="18"/>
                              </w:rPr>
                              <w:t xml:space="preserve"> </w:t>
                            </w:r>
                          </w:p>
                          <w:p w:rsidR="006D0C2E" w:rsidRPr="006D0C2E" w:rsidRDefault="006D0C2E" w:rsidP="006D0C2E">
                            <w:pPr>
                              <w:rPr>
                                <w:rFonts w:ascii="Twinkl" w:hAnsi="Twinkl"/>
                                <w:sz w:val="18"/>
                                <w:szCs w:val="18"/>
                              </w:rPr>
                            </w:pPr>
                            <w:r w:rsidRPr="006D0C2E">
                              <w:rPr>
                                <w:rFonts w:ascii="Twinkl" w:hAnsi="Twinkl"/>
                                <w:sz w:val="18"/>
                                <w:szCs w:val="18"/>
                              </w:rPr>
                              <w:t xml:space="preserve">This term the focus will be on Ancient Egypt.  The children </w:t>
                            </w:r>
                            <w:r w:rsidR="005B0B8A">
                              <w:rPr>
                                <w:rFonts w:ascii="Twinkl" w:hAnsi="Twinkl"/>
                                <w:sz w:val="18"/>
                                <w:szCs w:val="18"/>
                              </w:rPr>
                              <w:t xml:space="preserve">will compare daily life in the past to their own life. They </w:t>
                            </w:r>
                            <w:r w:rsidRPr="006D0C2E">
                              <w:rPr>
                                <w:rFonts w:ascii="Twinkl" w:hAnsi="Twinkl"/>
                                <w:sz w:val="18"/>
                                <w:szCs w:val="18"/>
                              </w:rPr>
                              <w:t>have come up with the following big questions that they would like to find out more about.</w:t>
                            </w:r>
                          </w:p>
                          <w:p w:rsidR="006D0C2E" w:rsidRPr="006D0C2E" w:rsidRDefault="006D0C2E" w:rsidP="006D0C2E">
                            <w:pPr>
                              <w:rPr>
                                <w:rFonts w:ascii="Twinkl" w:hAnsi="Twinkl"/>
                                <w:b/>
                                <w:sz w:val="18"/>
                                <w:szCs w:val="18"/>
                              </w:rPr>
                            </w:pPr>
                            <w:r w:rsidRPr="006D0C2E">
                              <w:rPr>
                                <w:rFonts w:ascii="Twinkl" w:hAnsi="Twinkl"/>
                                <w:b/>
                                <w:sz w:val="18"/>
                                <w:szCs w:val="18"/>
                              </w:rPr>
                              <w:t>Where is Egypt and what does it look like there?</w:t>
                            </w:r>
                          </w:p>
                          <w:p w:rsidR="006D0C2E" w:rsidRPr="006D0C2E" w:rsidRDefault="006D0C2E" w:rsidP="006D0C2E">
                            <w:pPr>
                              <w:rPr>
                                <w:rFonts w:ascii="Twinkl" w:hAnsi="Twinkl"/>
                                <w:b/>
                                <w:sz w:val="18"/>
                                <w:szCs w:val="18"/>
                              </w:rPr>
                            </w:pPr>
                            <w:r w:rsidRPr="006D0C2E">
                              <w:rPr>
                                <w:rFonts w:ascii="Twinkl" w:hAnsi="Twinkl"/>
                                <w:b/>
                                <w:sz w:val="18"/>
                                <w:szCs w:val="18"/>
                              </w:rPr>
                              <w:t>What was daily life like in Ancient Egypt?</w:t>
                            </w:r>
                          </w:p>
                          <w:p w:rsidR="006D0C2E" w:rsidRPr="006D0C2E" w:rsidRDefault="006D0C2E" w:rsidP="006D0C2E">
                            <w:pPr>
                              <w:rPr>
                                <w:rFonts w:ascii="Twinkl" w:hAnsi="Twinkl"/>
                                <w:b/>
                                <w:sz w:val="18"/>
                                <w:szCs w:val="18"/>
                              </w:rPr>
                            </w:pPr>
                            <w:r w:rsidRPr="006D0C2E">
                              <w:rPr>
                                <w:rFonts w:ascii="Twinkl" w:hAnsi="Twinkl"/>
                                <w:b/>
                                <w:sz w:val="18"/>
                                <w:szCs w:val="18"/>
                              </w:rPr>
                              <w:t>Why was the River Nile important?</w:t>
                            </w:r>
                          </w:p>
                          <w:p w:rsidR="006D0C2E" w:rsidRPr="006D0C2E" w:rsidRDefault="006D0C2E" w:rsidP="006D0C2E">
                            <w:pPr>
                              <w:rPr>
                                <w:rFonts w:ascii="Twinkl" w:hAnsi="Twinkl"/>
                                <w:b/>
                                <w:sz w:val="18"/>
                                <w:szCs w:val="18"/>
                              </w:rPr>
                            </w:pPr>
                            <w:r w:rsidRPr="006D0C2E">
                              <w:rPr>
                                <w:rFonts w:ascii="Twinkl" w:hAnsi="Twinkl"/>
                                <w:b/>
                                <w:sz w:val="18"/>
                                <w:szCs w:val="18"/>
                              </w:rPr>
                              <w:t>What famous people lived during Ancient Egyptian times?</w:t>
                            </w:r>
                          </w:p>
                          <w:p w:rsidR="006D0C2E" w:rsidRDefault="006D0C2E" w:rsidP="006D0C2E">
                            <w:pPr>
                              <w:rPr>
                                <w:rFonts w:ascii="Twinkl" w:hAnsi="Twinkl"/>
                                <w:b/>
                                <w:sz w:val="18"/>
                                <w:szCs w:val="18"/>
                              </w:rPr>
                            </w:pPr>
                            <w:r w:rsidRPr="006D0C2E">
                              <w:rPr>
                                <w:rFonts w:ascii="Twinkl" w:hAnsi="Twinkl"/>
                                <w:b/>
                                <w:sz w:val="18"/>
                                <w:szCs w:val="18"/>
                              </w:rPr>
                              <w:t>What were the pyramids for and what is inside them?</w:t>
                            </w:r>
                          </w:p>
                          <w:p w:rsidR="005B0B8A" w:rsidRPr="005B0B8A" w:rsidRDefault="005B0B8A" w:rsidP="006D0C2E">
                            <w:pPr>
                              <w:rPr>
                                <w:rFonts w:ascii="Twinkl" w:hAnsi="Twinkl"/>
                                <w:sz w:val="18"/>
                                <w:szCs w:val="18"/>
                              </w:rPr>
                            </w:pPr>
                            <w:r w:rsidRPr="005B0B8A">
                              <w:rPr>
                                <w:rFonts w:ascii="Twinkl" w:hAnsi="Twinkl"/>
                                <w:sz w:val="18"/>
                                <w:szCs w:val="18"/>
                              </w:rPr>
                              <w:t xml:space="preserve">Our learning from this topic will be showcased at a sharing the learning event </w:t>
                            </w:r>
                            <w:r>
                              <w:rPr>
                                <w:rFonts w:ascii="Twinkl" w:hAnsi="Twinkl"/>
                                <w:sz w:val="18"/>
                                <w:szCs w:val="18"/>
                              </w:rPr>
                              <w:t>at the same time as</w:t>
                            </w:r>
                            <w:r w:rsidRPr="005B0B8A">
                              <w:rPr>
                                <w:rFonts w:ascii="Twinkl" w:hAnsi="Twinkl"/>
                                <w:sz w:val="18"/>
                                <w:szCs w:val="18"/>
                              </w:rPr>
                              <w:t xml:space="preserve"> the </w:t>
                            </w:r>
                            <w:r>
                              <w:rPr>
                                <w:rFonts w:ascii="Twinkl" w:hAnsi="Twinkl"/>
                                <w:sz w:val="18"/>
                                <w:szCs w:val="18"/>
                              </w:rPr>
                              <w:t xml:space="preserve">school’s </w:t>
                            </w:r>
                            <w:r w:rsidRPr="005B0B8A">
                              <w:rPr>
                                <w:rFonts w:ascii="Twinkl" w:hAnsi="Twinkl"/>
                                <w:sz w:val="18"/>
                                <w:szCs w:val="18"/>
                              </w:rPr>
                              <w:t>Book launch on Friday 23</w:t>
                            </w:r>
                            <w:r w:rsidRPr="005B0B8A">
                              <w:rPr>
                                <w:rFonts w:ascii="Twinkl" w:hAnsi="Twinkl"/>
                                <w:sz w:val="18"/>
                                <w:szCs w:val="18"/>
                                <w:vertAlign w:val="superscript"/>
                              </w:rPr>
                              <w:t>rd</w:t>
                            </w:r>
                            <w:r w:rsidRPr="005B0B8A">
                              <w:rPr>
                                <w:rFonts w:ascii="Twinkl" w:hAnsi="Twinkl"/>
                                <w:sz w:val="18"/>
                                <w:szCs w:val="18"/>
                              </w:rPr>
                              <w:t xml:space="preserve"> March.</w:t>
                            </w:r>
                          </w:p>
                          <w:p w:rsidR="006D0C2E" w:rsidRPr="006D0C2E" w:rsidRDefault="006D0C2E" w:rsidP="006D0C2E">
                            <w:pPr>
                              <w:rPr>
                                <w:rFonts w:ascii="Twinkl" w:hAnsi="Twinkl"/>
                                <w:b/>
                                <w:sz w:val="20"/>
                              </w:rPr>
                            </w:pPr>
                          </w:p>
                          <w:p w:rsidR="007417D7" w:rsidRPr="007946AD" w:rsidRDefault="007417D7" w:rsidP="007417D7">
                            <w:pPr>
                              <w:rPr>
                                <w:b/>
                                <w:color w:val="FF00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9B7A1" id="_x0000_t202" coordsize="21600,21600" o:spt="202" path="m,l,21600r21600,l21600,xe">
                <v:stroke joinstyle="miter"/>
                <v:path gradientshapeok="t" o:connecttype="rect"/>
              </v:shapetype>
              <v:shape id="Text Box 2" o:spid="_x0000_s1026" type="#_x0000_t202" style="position:absolute;margin-left:475.5pt;margin-top:6.75pt;width:260.4pt;height:220.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" strokecolor="fuchsia">
                <v:textbox>
                  <w:txbxContent>
                    <w:p w:rsidR="007946AD" w:rsidRPr="006D0C2E" w:rsidRDefault="007417D7" w:rsidP="001D3096">
                      <w:pPr>
                        <w:rPr>
                          <w:rFonts w:ascii="Twinkl" w:hAnsi="Twinkl"/>
                          <w:sz w:val="18"/>
                          <w:szCs w:val="18"/>
                        </w:rPr>
                      </w:pPr>
                      <w:r w:rsidRPr="006D0C2E">
                        <w:rPr>
                          <w:rFonts w:ascii="Twinkl" w:hAnsi="Twinkl"/>
                          <w:b/>
                          <w:sz w:val="18"/>
                          <w:szCs w:val="18"/>
                          <w:u w:val="single"/>
                        </w:rPr>
                        <w:t>Social Studies</w:t>
                      </w:r>
                      <w:r w:rsidR="001D3096" w:rsidRPr="006D0C2E">
                        <w:rPr>
                          <w:rFonts w:ascii="Twinkl" w:hAnsi="Twinkl"/>
                          <w:b/>
                          <w:sz w:val="18"/>
                          <w:szCs w:val="18"/>
                          <w:u w:val="single"/>
                        </w:rPr>
                        <w:t xml:space="preserve"> a</w:t>
                      </w:r>
                      <w:r w:rsidR="007946AD" w:rsidRPr="006D0C2E">
                        <w:rPr>
                          <w:rFonts w:ascii="Twinkl" w:hAnsi="Twinkl"/>
                          <w:sz w:val="18"/>
                          <w:szCs w:val="18"/>
                        </w:rPr>
                        <w:t>n</w:t>
                      </w:r>
                      <w:r w:rsidR="007946AD" w:rsidRPr="006D0C2E">
                        <w:rPr>
                          <w:rFonts w:ascii="Twinkl" w:hAnsi="Twinkl"/>
                          <w:b/>
                          <w:sz w:val="18"/>
                          <w:szCs w:val="18"/>
                          <w:u w:val="single"/>
                        </w:rPr>
                        <w:t>d Technologies</w:t>
                      </w:r>
                      <w:r w:rsidR="00CD1176" w:rsidRPr="006D0C2E">
                        <w:rPr>
                          <w:rFonts w:ascii="Twinkl" w:hAnsi="Twinkl"/>
                          <w:sz w:val="18"/>
                          <w:szCs w:val="18"/>
                        </w:rPr>
                        <w:t xml:space="preserve"> </w:t>
                      </w:r>
                    </w:p>
                    <w:p w:rsidR="006D0C2E" w:rsidRPr="006D0C2E" w:rsidRDefault="006D0C2E" w:rsidP="006D0C2E">
                      <w:pPr>
                        <w:rPr>
                          <w:rFonts w:ascii="Twinkl" w:hAnsi="Twinkl"/>
                          <w:sz w:val="18"/>
                          <w:szCs w:val="18"/>
                        </w:rPr>
                      </w:pPr>
                      <w:r w:rsidRPr="006D0C2E">
                        <w:rPr>
                          <w:rFonts w:ascii="Twinkl" w:hAnsi="Twinkl"/>
                          <w:sz w:val="18"/>
                          <w:szCs w:val="18"/>
                        </w:rPr>
                        <w:t xml:space="preserve">This term the focus will be on Ancient Egypt.  The children </w:t>
                      </w:r>
                      <w:r w:rsidR="005B0B8A">
                        <w:rPr>
                          <w:rFonts w:ascii="Twinkl" w:hAnsi="Twinkl"/>
                          <w:sz w:val="18"/>
                          <w:szCs w:val="18"/>
                        </w:rPr>
                        <w:t xml:space="preserve">will compare daily life in the past to their own life. They </w:t>
                      </w:r>
                      <w:r w:rsidRPr="006D0C2E">
                        <w:rPr>
                          <w:rFonts w:ascii="Twinkl" w:hAnsi="Twinkl"/>
                          <w:sz w:val="18"/>
                          <w:szCs w:val="18"/>
                        </w:rPr>
                        <w:t>have come up with the following big questions that they would like to find out more about.</w:t>
                      </w:r>
                    </w:p>
                    <w:p w:rsidR="006D0C2E" w:rsidRPr="006D0C2E" w:rsidRDefault="006D0C2E" w:rsidP="006D0C2E">
                      <w:pPr>
                        <w:rPr>
                          <w:rFonts w:ascii="Twinkl" w:hAnsi="Twinkl"/>
                          <w:b/>
                          <w:sz w:val="18"/>
                          <w:szCs w:val="18"/>
                        </w:rPr>
                      </w:pPr>
                      <w:r w:rsidRPr="006D0C2E">
                        <w:rPr>
                          <w:rFonts w:ascii="Twinkl" w:hAnsi="Twinkl"/>
                          <w:b/>
                          <w:sz w:val="18"/>
                          <w:szCs w:val="18"/>
                        </w:rPr>
                        <w:t xml:space="preserve">Where </w:t>
                      </w:r>
                      <w:proofErr w:type="gramStart"/>
                      <w:r w:rsidRPr="006D0C2E">
                        <w:rPr>
                          <w:rFonts w:ascii="Twinkl" w:hAnsi="Twinkl"/>
                          <w:b/>
                          <w:sz w:val="18"/>
                          <w:szCs w:val="18"/>
                        </w:rPr>
                        <w:t>is Egypt</w:t>
                      </w:r>
                      <w:proofErr w:type="gramEnd"/>
                      <w:r w:rsidRPr="006D0C2E">
                        <w:rPr>
                          <w:rFonts w:ascii="Twinkl" w:hAnsi="Twinkl"/>
                          <w:b/>
                          <w:sz w:val="18"/>
                          <w:szCs w:val="18"/>
                        </w:rPr>
                        <w:t xml:space="preserve"> and what does it look like there?</w:t>
                      </w:r>
                    </w:p>
                    <w:p w:rsidR="006D0C2E" w:rsidRPr="006D0C2E" w:rsidRDefault="006D0C2E" w:rsidP="006D0C2E">
                      <w:pPr>
                        <w:rPr>
                          <w:rFonts w:ascii="Twinkl" w:hAnsi="Twinkl"/>
                          <w:b/>
                          <w:sz w:val="18"/>
                          <w:szCs w:val="18"/>
                        </w:rPr>
                      </w:pPr>
                      <w:r w:rsidRPr="006D0C2E">
                        <w:rPr>
                          <w:rFonts w:ascii="Twinkl" w:hAnsi="Twinkl"/>
                          <w:b/>
                          <w:sz w:val="18"/>
                          <w:szCs w:val="18"/>
                        </w:rPr>
                        <w:t>What was daily life like in Ancient Egypt?</w:t>
                      </w:r>
                    </w:p>
                    <w:p w:rsidR="006D0C2E" w:rsidRPr="006D0C2E" w:rsidRDefault="006D0C2E" w:rsidP="006D0C2E">
                      <w:pPr>
                        <w:rPr>
                          <w:rFonts w:ascii="Twinkl" w:hAnsi="Twinkl"/>
                          <w:b/>
                          <w:sz w:val="18"/>
                          <w:szCs w:val="18"/>
                        </w:rPr>
                      </w:pPr>
                      <w:r w:rsidRPr="006D0C2E">
                        <w:rPr>
                          <w:rFonts w:ascii="Twinkl" w:hAnsi="Twinkl"/>
                          <w:b/>
                          <w:sz w:val="18"/>
                          <w:szCs w:val="18"/>
                        </w:rPr>
                        <w:t>Why was the River Nile important?</w:t>
                      </w:r>
                    </w:p>
                    <w:p w:rsidR="006D0C2E" w:rsidRPr="006D0C2E" w:rsidRDefault="006D0C2E" w:rsidP="006D0C2E">
                      <w:pPr>
                        <w:rPr>
                          <w:rFonts w:ascii="Twinkl" w:hAnsi="Twinkl"/>
                          <w:b/>
                          <w:sz w:val="18"/>
                          <w:szCs w:val="18"/>
                        </w:rPr>
                      </w:pPr>
                      <w:r w:rsidRPr="006D0C2E">
                        <w:rPr>
                          <w:rFonts w:ascii="Twinkl" w:hAnsi="Twinkl"/>
                          <w:b/>
                          <w:sz w:val="18"/>
                          <w:szCs w:val="18"/>
                        </w:rPr>
                        <w:t>What famous people lived during Ancient Egyptian times?</w:t>
                      </w:r>
                    </w:p>
                    <w:p w:rsidR="006D0C2E" w:rsidRDefault="006D0C2E" w:rsidP="006D0C2E">
                      <w:pPr>
                        <w:rPr>
                          <w:rFonts w:ascii="Twinkl" w:hAnsi="Twinkl"/>
                          <w:b/>
                          <w:sz w:val="18"/>
                          <w:szCs w:val="18"/>
                        </w:rPr>
                      </w:pPr>
                      <w:r w:rsidRPr="006D0C2E">
                        <w:rPr>
                          <w:rFonts w:ascii="Twinkl" w:hAnsi="Twinkl"/>
                          <w:b/>
                          <w:sz w:val="18"/>
                          <w:szCs w:val="18"/>
                        </w:rPr>
                        <w:t>What were the pyramids for and what is inside them?</w:t>
                      </w:r>
                    </w:p>
                    <w:p w:rsidR="005B0B8A" w:rsidRPr="005B0B8A" w:rsidRDefault="005B0B8A" w:rsidP="006D0C2E">
                      <w:pPr>
                        <w:rPr>
                          <w:rFonts w:ascii="Twinkl" w:hAnsi="Twinkl"/>
                          <w:sz w:val="18"/>
                          <w:szCs w:val="18"/>
                        </w:rPr>
                      </w:pPr>
                      <w:r w:rsidRPr="005B0B8A">
                        <w:rPr>
                          <w:rFonts w:ascii="Twinkl" w:hAnsi="Twinkl"/>
                          <w:sz w:val="18"/>
                          <w:szCs w:val="18"/>
                        </w:rPr>
                        <w:t xml:space="preserve">Our learning from this topic will be showcased at a sharing the learning event </w:t>
                      </w:r>
                      <w:r>
                        <w:rPr>
                          <w:rFonts w:ascii="Twinkl" w:hAnsi="Twinkl"/>
                          <w:sz w:val="18"/>
                          <w:szCs w:val="18"/>
                        </w:rPr>
                        <w:t>at the same time as</w:t>
                      </w:r>
                      <w:r w:rsidRPr="005B0B8A">
                        <w:rPr>
                          <w:rFonts w:ascii="Twinkl" w:hAnsi="Twinkl"/>
                          <w:sz w:val="18"/>
                          <w:szCs w:val="18"/>
                        </w:rPr>
                        <w:t xml:space="preserve"> the </w:t>
                      </w:r>
                      <w:r>
                        <w:rPr>
                          <w:rFonts w:ascii="Twinkl" w:hAnsi="Twinkl"/>
                          <w:sz w:val="18"/>
                          <w:szCs w:val="18"/>
                        </w:rPr>
                        <w:t xml:space="preserve">school’s </w:t>
                      </w:r>
                      <w:r w:rsidRPr="005B0B8A">
                        <w:rPr>
                          <w:rFonts w:ascii="Twinkl" w:hAnsi="Twinkl"/>
                          <w:sz w:val="18"/>
                          <w:szCs w:val="18"/>
                        </w:rPr>
                        <w:t>Book launch on Friday 23</w:t>
                      </w:r>
                      <w:r w:rsidRPr="005B0B8A">
                        <w:rPr>
                          <w:rFonts w:ascii="Twinkl" w:hAnsi="Twinkl"/>
                          <w:sz w:val="18"/>
                          <w:szCs w:val="18"/>
                          <w:vertAlign w:val="superscript"/>
                        </w:rPr>
                        <w:t>rd</w:t>
                      </w:r>
                      <w:r w:rsidRPr="005B0B8A">
                        <w:rPr>
                          <w:rFonts w:ascii="Twinkl" w:hAnsi="Twinkl"/>
                          <w:sz w:val="18"/>
                          <w:szCs w:val="18"/>
                        </w:rPr>
                        <w:t xml:space="preserve"> March.</w:t>
                      </w:r>
                    </w:p>
                    <w:p w:rsidR="006D0C2E" w:rsidRPr="006D0C2E" w:rsidRDefault="006D0C2E" w:rsidP="006D0C2E">
                      <w:pPr>
                        <w:rPr>
                          <w:rFonts w:ascii="Twinkl" w:hAnsi="Twinkl"/>
                          <w:b/>
                          <w:sz w:val="20"/>
                        </w:rPr>
                      </w:pPr>
                    </w:p>
                    <w:p w:rsidR="007417D7" w:rsidRPr="007946AD" w:rsidRDefault="007417D7" w:rsidP="007417D7">
                      <w:pPr>
                        <w:rPr>
                          <w:b/>
                          <w:color w:val="FF00FF"/>
                        </w:rPr>
                      </w:pPr>
                    </w:p>
                  </w:txbxContent>
                </v:textbox>
                <w10:wrap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68879662" wp14:editId="34A10FC2">
                <wp:simplePos x="0" y="0"/>
                <wp:positionH relativeFrom="column">
                  <wp:posOffset>6096000</wp:posOffset>
                </wp:positionH>
                <wp:positionV relativeFrom="paragraph">
                  <wp:posOffset>2971800</wp:posOffset>
                </wp:positionV>
                <wp:extent cx="3268980" cy="1019175"/>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1019175"/>
                        </a:xfrm>
                        <a:prstGeom prst="rect">
                          <a:avLst/>
                        </a:prstGeom>
                        <a:solidFill>
                          <a:srgbClr val="FFFFFF"/>
                        </a:solidFill>
                        <a:ln w="9525">
                          <a:solidFill>
                            <a:srgbClr val="00B050"/>
                          </a:solidFill>
                          <a:miter lim="800000"/>
                          <a:headEnd/>
                          <a:tailEnd/>
                        </a:ln>
                      </wps:spPr>
                      <wps:txbx>
                        <w:txbxContent>
                          <w:p w:rsidR="007417D7" w:rsidRPr="007946AD" w:rsidRDefault="007417D7" w:rsidP="007417D7">
                            <w:pPr>
                              <w:rPr>
                                <w:rFonts w:ascii="Twinkl" w:hAnsi="Twinkl"/>
                                <w:b/>
                                <w:sz w:val="20"/>
                                <w:u w:val="single"/>
                              </w:rPr>
                            </w:pPr>
                            <w:r w:rsidRPr="007946AD">
                              <w:rPr>
                                <w:rFonts w:ascii="Twinkl" w:hAnsi="Twinkl"/>
                                <w:b/>
                                <w:sz w:val="20"/>
                                <w:u w:val="single"/>
                              </w:rPr>
                              <w:t>Science</w:t>
                            </w:r>
                          </w:p>
                          <w:p w:rsidR="00217F0C" w:rsidRPr="007946AD" w:rsidRDefault="00545D48" w:rsidP="007417D7">
                            <w:pPr>
                              <w:rPr>
                                <w:rFonts w:ascii="Twinkl" w:hAnsi="Twinkl"/>
                                <w:sz w:val="20"/>
                              </w:rPr>
                            </w:pPr>
                            <w:r>
                              <w:rPr>
                                <w:rFonts w:ascii="Twinkl" w:hAnsi="Twinkl"/>
                                <w:sz w:val="20"/>
                              </w:rPr>
                              <w:t xml:space="preserve">Science this term will be taught by Mrs Potter.  The focus will be on the human body.  The children will learn about the position and function of the skeleton </w:t>
                            </w:r>
                            <w:r w:rsidR="00501C01">
                              <w:rPr>
                                <w:rFonts w:ascii="Twinkl" w:hAnsi="Twinkl"/>
                                <w:sz w:val="20"/>
                              </w:rPr>
                              <w:t xml:space="preserve">and </w:t>
                            </w:r>
                            <w:bookmarkStart w:id="0" w:name="_GoBack"/>
                            <w:bookmarkEnd w:id="0"/>
                            <w:r>
                              <w:rPr>
                                <w:rFonts w:ascii="Twinkl" w:hAnsi="Twinkl"/>
                                <w:sz w:val="20"/>
                              </w:rPr>
                              <w:t>major organs.</w:t>
                            </w:r>
                          </w:p>
                          <w:p w:rsidR="007946AD" w:rsidRDefault="007946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79662" id="_x0000_t202" coordsize="21600,21600" o:spt="202" path="m,l,21600r21600,l21600,xe">
                <v:stroke joinstyle="miter"/>
                <v:path gradientshapeok="t" o:connecttype="rect"/>
              </v:shapetype>
              <v:shape id="_x0000_s1027" type="#_x0000_t202" style="position:absolute;margin-left:480pt;margin-top:234pt;width:257.4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" strokecolor="#00b050">
                <v:textbox>
                  <w:txbxContent>
                    <w:p w:rsidR="007417D7" w:rsidRPr="007946AD" w:rsidRDefault="007417D7" w:rsidP="007417D7">
                      <w:pPr>
                        <w:rPr>
                          <w:rFonts w:ascii="Twinkl" w:hAnsi="Twinkl"/>
                          <w:b/>
                          <w:sz w:val="20"/>
                          <w:u w:val="single"/>
                        </w:rPr>
                      </w:pPr>
                      <w:r w:rsidRPr="007946AD">
                        <w:rPr>
                          <w:rFonts w:ascii="Twinkl" w:hAnsi="Twinkl"/>
                          <w:b/>
                          <w:sz w:val="20"/>
                          <w:u w:val="single"/>
                        </w:rPr>
                        <w:t>Science</w:t>
                      </w:r>
                    </w:p>
                    <w:p w:rsidR="00217F0C" w:rsidRPr="007946AD" w:rsidRDefault="00545D48" w:rsidP="007417D7">
                      <w:pPr>
                        <w:rPr>
                          <w:rFonts w:ascii="Twinkl" w:hAnsi="Twinkl"/>
                          <w:sz w:val="20"/>
                        </w:rPr>
                      </w:pPr>
                      <w:r>
                        <w:rPr>
                          <w:rFonts w:ascii="Twinkl" w:hAnsi="Twinkl"/>
                          <w:sz w:val="20"/>
                        </w:rPr>
                        <w:t xml:space="preserve">Science this term will be taught by Mrs Potter.  The focus will be on the human body.  The children will learn about the position and function of the skeleton </w:t>
                      </w:r>
                      <w:r w:rsidR="00501C01">
                        <w:rPr>
                          <w:rFonts w:ascii="Twinkl" w:hAnsi="Twinkl"/>
                          <w:sz w:val="20"/>
                        </w:rPr>
                        <w:t xml:space="preserve">and </w:t>
                      </w:r>
                      <w:bookmarkStart w:id="1" w:name="_GoBack"/>
                      <w:bookmarkEnd w:id="1"/>
                      <w:r>
                        <w:rPr>
                          <w:rFonts w:ascii="Twinkl" w:hAnsi="Twinkl"/>
                          <w:sz w:val="20"/>
                        </w:rPr>
                        <w:t>major organs.</w:t>
                      </w:r>
                    </w:p>
                    <w:p w:rsidR="007946AD" w:rsidRDefault="007946AD"/>
                  </w:txbxContent>
                </v:textbox>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1E65D5F" wp14:editId="1D98BB76">
                <wp:simplePos x="0" y="0"/>
                <wp:positionH relativeFrom="column">
                  <wp:posOffset>6076950</wp:posOffset>
                </wp:positionH>
                <wp:positionV relativeFrom="paragraph">
                  <wp:posOffset>4190999</wp:posOffset>
                </wp:positionV>
                <wp:extent cx="3257550" cy="2141855"/>
                <wp:effectExtent l="0" t="0" r="19050"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141855"/>
                        </a:xfrm>
                        <a:prstGeom prst="rect">
                          <a:avLst/>
                        </a:prstGeom>
                        <a:solidFill>
                          <a:srgbClr val="FFFFFF"/>
                        </a:solidFill>
                        <a:ln w="9525">
                          <a:solidFill>
                            <a:schemeClr val="tx1"/>
                          </a:solidFill>
                          <a:miter lim="800000"/>
                          <a:headEnd/>
                          <a:tailEnd/>
                        </a:ln>
                      </wps:spPr>
                      <wps:txbx>
                        <w:txbxContent>
                          <w:p w:rsidR="005B0B8A" w:rsidRPr="005B0B8A" w:rsidRDefault="005B0B8A" w:rsidP="009C07C3">
                            <w:pPr>
                              <w:rPr>
                                <w:rFonts w:ascii="Twinkl" w:hAnsi="Twinkl"/>
                                <w:sz w:val="20"/>
                                <w:u w:val="single"/>
                              </w:rPr>
                            </w:pPr>
                            <w:r w:rsidRPr="005B0B8A">
                              <w:rPr>
                                <w:rFonts w:ascii="Twinkl" w:hAnsi="Twinkl"/>
                                <w:sz w:val="20"/>
                                <w:u w:val="single"/>
                              </w:rPr>
                              <w:t>Homework</w:t>
                            </w:r>
                          </w:p>
                          <w:p w:rsidR="005B0B8A" w:rsidRDefault="005B0B8A" w:rsidP="009C07C3">
                            <w:pPr>
                              <w:rPr>
                                <w:rFonts w:ascii="Twinkl" w:hAnsi="Twinkl"/>
                                <w:sz w:val="20"/>
                              </w:rPr>
                            </w:pPr>
                            <w:r>
                              <w:rPr>
                                <w:rFonts w:ascii="Twinkl" w:hAnsi="Twinkl"/>
                                <w:sz w:val="20"/>
                              </w:rPr>
                              <w:t>Primary 4 homework is given out on Wednesdays and should be returned to the class teacher for the following Wednesday.  This gives parents and children the opportunity to complete homework over the weekend</w:t>
                            </w:r>
                            <w:r w:rsidR="00501C01">
                              <w:rPr>
                                <w:rFonts w:ascii="Twinkl" w:hAnsi="Twinkl"/>
                                <w:sz w:val="20"/>
                              </w:rPr>
                              <w:t xml:space="preserve"> should they wish.  Sometimes an additional </w:t>
                            </w:r>
                            <w:r>
                              <w:rPr>
                                <w:rFonts w:ascii="Twinkl" w:hAnsi="Twinkl"/>
                                <w:sz w:val="20"/>
                              </w:rPr>
                              <w:t>topic grid will be given alo</w:t>
                            </w:r>
                            <w:r w:rsidR="00501C01">
                              <w:rPr>
                                <w:rFonts w:ascii="Twinkl" w:hAnsi="Twinkl"/>
                                <w:sz w:val="20"/>
                              </w:rPr>
                              <w:t>ngside the weekly homework grid.</w:t>
                            </w:r>
                            <w:r>
                              <w:rPr>
                                <w:rFonts w:ascii="Twinkl" w:hAnsi="Twinkl"/>
                                <w:sz w:val="20"/>
                              </w:rPr>
                              <w:t xml:space="preserve">  Dates for when homework is due will always be printed on the homework grid.</w:t>
                            </w:r>
                          </w:p>
                          <w:p w:rsidR="00062E8E" w:rsidRPr="00062E8E" w:rsidRDefault="00062E8E" w:rsidP="009C07C3">
                            <w:pPr>
                              <w:rPr>
                                <w:rFonts w:ascii="Twinkl" w:hAnsi="Twinkl"/>
                                <w:b/>
                                <w:sz w:val="20"/>
                                <w:u w:val="single"/>
                              </w:rPr>
                            </w:pPr>
                            <w:r>
                              <w:rPr>
                                <w:rFonts w:ascii="Twinkl" w:hAnsi="Twinkl"/>
                                <w:sz w:val="20"/>
                              </w:rPr>
                              <w:t xml:space="preserve">Thank you </w:t>
                            </w:r>
                            <w:r w:rsidR="00CD1176">
                              <w:rPr>
                                <w:rFonts w:ascii="Twinkl" w:hAnsi="Twinkl"/>
                                <w:sz w:val="20"/>
                              </w:rPr>
                              <w:t>for your continued support</w:t>
                            </w:r>
                            <w:r w:rsidR="007946AD">
                              <w:rPr>
                                <w:rFonts w:ascii="Twinkl" w:hAnsi="Twinkl"/>
                                <w:sz w:val="20"/>
                              </w:rPr>
                              <w:t xml:space="preserve">, </w:t>
                            </w:r>
                            <w:r w:rsidR="00CD1176">
                              <w:rPr>
                                <w:rFonts w:ascii="Twinkl" w:hAnsi="Twinkl"/>
                                <w:sz w:val="20"/>
                              </w:rPr>
                              <w:br/>
                              <w:t>Miss Anna Nicholson</w:t>
                            </w:r>
                            <w:r w:rsidR="00F622B6">
                              <w:rPr>
                                <w:rFonts w:ascii="Twinkl" w:hAnsi="Twinkl"/>
                                <w:sz w:val="20"/>
                              </w:rPr>
                              <w:t xml:space="preserve"> and Mrs Allison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5D5F" id="_x0000_s1028" type="#_x0000_t202" style="position:absolute;margin-left:478.5pt;margin-top:330pt;width:256.5pt;height:168.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" strokecolor="black [3213]">
                <v:textbox>
                  <w:txbxContent>
                    <w:p w:rsidR="005B0B8A" w:rsidRPr="005B0B8A" w:rsidRDefault="005B0B8A" w:rsidP="009C07C3">
                      <w:pPr>
                        <w:rPr>
                          <w:rFonts w:ascii="Twinkl" w:hAnsi="Twinkl"/>
                          <w:sz w:val="20"/>
                          <w:u w:val="single"/>
                        </w:rPr>
                      </w:pPr>
                      <w:r w:rsidRPr="005B0B8A">
                        <w:rPr>
                          <w:rFonts w:ascii="Twinkl" w:hAnsi="Twinkl"/>
                          <w:sz w:val="20"/>
                          <w:u w:val="single"/>
                        </w:rPr>
                        <w:t>Homework</w:t>
                      </w:r>
                    </w:p>
                    <w:p w:rsidR="005B0B8A" w:rsidRDefault="005B0B8A" w:rsidP="009C07C3">
                      <w:pPr>
                        <w:rPr>
                          <w:rFonts w:ascii="Twinkl" w:hAnsi="Twinkl"/>
                          <w:sz w:val="20"/>
                        </w:rPr>
                      </w:pPr>
                      <w:r>
                        <w:rPr>
                          <w:rFonts w:ascii="Twinkl" w:hAnsi="Twinkl"/>
                          <w:sz w:val="20"/>
                        </w:rPr>
                        <w:t>Primary 4 homework is given out on Wednesdays and should be returned to the class teacher for the following Wednesday.  This gives parents and children the opportunity to complete homework over the weekend</w:t>
                      </w:r>
                      <w:r w:rsidR="00501C01">
                        <w:rPr>
                          <w:rFonts w:ascii="Twinkl" w:hAnsi="Twinkl"/>
                          <w:sz w:val="20"/>
                        </w:rPr>
                        <w:t xml:space="preserve"> should they wish.  Sometimes an additional </w:t>
                      </w:r>
                      <w:r>
                        <w:rPr>
                          <w:rFonts w:ascii="Twinkl" w:hAnsi="Twinkl"/>
                          <w:sz w:val="20"/>
                        </w:rPr>
                        <w:t>topic grid will be given alo</w:t>
                      </w:r>
                      <w:r w:rsidR="00501C01">
                        <w:rPr>
                          <w:rFonts w:ascii="Twinkl" w:hAnsi="Twinkl"/>
                          <w:sz w:val="20"/>
                        </w:rPr>
                        <w:t>ngside the weekly homework grid.</w:t>
                      </w:r>
                      <w:r>
                        <w:rPr>
                          <w:rFonts w:ascii="Twinkl" w:hAnsi="Twinkl"/>
                          <w:sz w:val="20"/>
                        </w:rPr>
                        <w:t xml:space="preserve">  Dates for when homework is due will always be printed on the homework grid.</w:t>
                      </w:r>
                    </w:p>
                    <w:p w:rsidR="00062E8E" w:rsidRPr="00062E8E" w:rsidRDefault="00062E8E" w:rsidP="009C07C3">
                      <w:pPr>
                        <w:rPr>
                          <w:rFonts w:ascii="Twinkl" w:hAnsi="Twinkl"/>
                          <w:b/>
                          <w:sz w:val="20"/>
                          <w:u w:val="single"/>
                        </w:rPr>
                      </w:pPr>
                      <w:r>
                        <w:rPr>
                          <w:rFonts w:ascii="Twinkl" w:hAnsi="Twinkl"/>
                          <w:sz w:val="20"/>
                        </w:rPr>
                        <w:t xml:space="preserve">Thank you </w:t>
                      </w:r>
                      <w:r w:rsidR="00CD1176">
                        <w:rPr>
                          <w:rFonts w:ascii="Twinkl" w:hAnsi="Twinkl"/>
                          <w:sz w:val="20"/>
                        </w:rPr>
                        <w:t>for your continued support</w:t>
                      </w:r>
                      <w:r w:rsidR="007946AD">
                        <w:rPr>
                          <w:rFonts w:ascii="Twinkl" w:hAnsi="Twinkl"/>
                          <w:sz w:val="20"/>
                        </w:rPr>
                        <w:t xml:space="preserve">, </w:t>
                      </w:r>
                      <w:r w:rsidR="00CD1176">
                        <w:rPr>
                          <w:rFonts w:ascii="Twinkl" w:hAnsi="Twinkl"/>
                          <w:sz w:val="20"/>
                        </w:rPr>
                        <w:br/>
                        <w:t>Miss Anna Nicholson</w:t>
                      </w:r>
                      <w:r w:rsidR="00F622B6">
                        <w:rPr>
                          <w:rFonts w:ascii="Twinkl" w:hAnsi="Twinkl"/>
                          <w:sz w:val="20"/>
                        </w:rPr>
                        <w:t xml:space="preserve"> and Mrs Allison Ward</w:t>
                      </w:r>
                    </w:p>
                  </w:txbxContent>
                </v:textbox>
              </v:shape>
            </w:pict>
          </mc:Fallback>
        </mc:AlternateContent>
      </w:r>
      <w:r w:rsidR="00F622B6">
        <w:rPr>
          <w:noProof/>
          <w:lang w:eastAsia="en-GB"/>
        </w:rPr>
        <mc:AlternateContent>
          <mc:Choice Requires="wps">
            <w:drawing>
              <wp:anchor distT="45720" distB="45720" distL="114300" distR="114300" simplePos="0" relativeHeight="251669504" behindDoc="0" locked="0" layoutInCell="1" allowOverlap="1" wp14:anchorId="075C6F51" wp14:editId="00273AEA">
                <wp:simplePos x="0" y="0"/>
                <wp:positionH relativeFrom="margin">
                  <wp:posOffset>-542925</wp:posOffset>
                </wp:positionH>
                <wp:positionV relativeFrom="paragraph">
                  <wp:posOffset>4143375</wp:posOffset>
                </wp:positionV>
                <wp:extent cx="3143250" cy="21717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171700"/>
                        </a:xfrm>
                        <a:prstGeom prst="rect">
                          <a:avLst/>
                        </a:prstGeom>
                        <a:solidFill>
                          <a:srgbClr val="FFFFFF"/>
                        </a:solidFill>
                        <a:ln w="9525">
                          <a:solidFill>
                            <a:srgbClr val="FFC000"/>
                          </a:solidFill>
                          <a:miter lim="800000"/>
                          <a:headEnd/>
                          <a:tailEnd/>
                        </a:ln>
                      </wps:spPr>
                      <wps:txbx>
                        <w:txbxContent>
                          <w:p w:rsidR="007417D7" w:rsidRPr="00CD1176" w:rsidRDefault="007417D7" w:rsidP="007417D7">
                            <w:pPr>
                              <w:rPr>
                                <w:rFonts w:ascii="Twinkl" w:hAnsi="Twinkl"/>
                                <w:b/>
                                <w:sz w:val="20"/>
                                <w:u w:val="single"/>
                              </w:rPr>
                            </w:pPr>
                            <w:r w:rsidRPr="00CD1176">
                              <w:rPr>
                                <w:rFonts w:ascii="Twinkl" w:hAnsi="Twinkl"/>
                                <w:b/>
                                <w:sz w:val="20"/>
                                <w:u w:val="single"/>
                              </w:rPr>
                              <w:t>Expressive Arts</w:t>
                            </w:r>
                          </w:p>
                          <w:p w:rsidR="001D3096" w:rsidRDefault="001D3096" w:rsidP="001D3CB5">
                            <w:pPr>
                              <w:pStyle w:val="Default"/>
                              <w:rPr>
                                <w:rFonts w:ascii="Twinkl" w:hAnsi="Twinkl"/>
                                <w:color w:val="auto"/>
                                <w:sz w:val="20"/>
                              </w:rPr>
                            </w:pPr>
                            <w:r w:rsidRPr="00CD1176">
                              <w:rPr>
                                <w:rFonts w:ascii="Twinkl" w:hAnsi="Twinkl"/>
                                <w:b/>
                                <w:color w:val="auto"/>
                                <w:sz w:val="20"/>
                                <w:u w:val="single"/>
                              </w:rPr>
                              <w:t xml:space="preserve">Art </w:t>
                            </w:r>
                            <w:r w:rsidR="00AD700A" w:rsidRPr="00CD1176">
                              <w:rPr>
                                <w:rFonts w:ascii="Twinkl" w:hAnsi="Twinkl"/>
                                <w:b/>
                                <w:color w:val="auto"/>
                                <w:sz w:val="20"/>
                                <w:u w:val="single"/>
                              </w:rPr>
                              <w:br/>
                            </w:r>
                            <w:r w:rsidR="00F622B6">
                              <w:rPr>
                                <w:rFonts w:ascii="Twinkl" w:hAnsi="Twinkl"/>
                                <w:color w:val="auto"/>
                                <w:sz w:val="20"/>
                              </w:rPr>
                              <w:t>We will draw portraits of Egyptians and create our own Egyptian marks.  We will look at famous portrait artists and create portraits in a similar style.</w:t>
                            </w:r>
                          </w:p>
                          <w:p w:rsidR="00F622B6" w:rsidRPr="00CD1176" w:rsidRDefault="00F622B6" w:rsidP="001D3CB5">
                            <w:pPr>
                              <w:pStyle w:val="Default"/>
                              <w:rPr>
                                <w:rFonts w:ascii="Twinkl" w:hAnsi="Twinkl"/>
                                <w:b/>
                                <w:color w:val="auto"/>
                                <w:sz w:val="20"/>
                                <w:u w:val="single"/>
                              </w:rPr>
                            </w:pPr>
                          </w:p>
                          <w:p w:rsidR="006D0C2E" w:rsidRDefault="006D0C2E" w:rsidP="007417D7">
                            <w:pPr>
                              <w:rPr>
                                <w:rFonts w:ascii="Twinkl" w:hAnsi="Twinkl"/>
                                <w:b/>
                                <w:sz w:val="20"/>
                                <w:u w:val="single"/>
                              </w:rPr>
                            </w:pPr>
                            <w:r>
                              <w:rPr>
                                <w:rFonts w:ascii="Twinkl" w:hAnsi="Twinkl"/>
                                <w:b/>
                                <w:sz w:val="20"/>
                                <w:u w:val="single"/>
                              </w:rPr>
                              <w:t>Drama</w:t>
                            </w:r>
                          </w:p>
                          <w:p w:rsidR="00F622B6" w:rsidRPr="00F622B6" w:rsidRDefault="00F622B6" w:rsidP="007417D7">
                            <w:pPr>
                              <w:rPr>
                                <w:rFonts w:ascii="Twinkl" w:hAnsi="Twinkl"/>
                                <w:sz w:val="20"/>
                              </w:rPr>
                            </w:pPr>
                            <w:r>
                              <w:rPr>
                                <w:rFonts w:ascii="Twinkl" w:hAnsi="Twinkl"/>
                                <w:sz w:val="20"/>
                              </w:rPr>
                              <w:t xml:space="preserve">Using our research about Ancient Egyptians, we will take on the role of a variety of different people who lived during this time and take part in ‘hot seating’ where we will answer questions about Ancient Egyptian people’s daily lives.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C6F51" id="_x0000_s1029" type="#_x0000_t202" style="position:absolute;margin-left:-42.75pt;margin-top:326.25pt;width:247.5pt;height:171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" strokecolor="#ffc000">
                <v:textbox>
                  <w:txbxContent>
                    <w:p w:rsidR="007417D7" w:rsidRPr="00CD1176" w:rsidRDefault="007417D7" w:rsidP="007417D7">
                      <w:pPr>
                        <w:rPr>
                          <w:rFonts w:ascii="Twinkl" w:hAnsi="Twinkl"/>
                          <w:b/>
                          <w:sz w:val="20"/>
                          <w:u w:val="single"/>
                        </w:rPr>
                      </w:pPr>
                      <w:r w:rsidRPr="00CD1176">
                        <w:rPr>
                          <w:rFonts w:ascii="Twinkl" w:hAnsi="Twinkl"/>
                          <w:b/>
                          <w:sz w:val="20"/>
                          <w:u w:val="single"/>
                        </w:rPr>
                        <w:t>Expressive Arts</w:t>
                      </w:r>
                    </w:p>
                    <w:p w:rsidR="001D3096" w:rsidRDefault="001D3096" w:rsidP="001D3CB5">
                      <w:pPr>
                        <w:pStyle w:val="Default"/>
                        <w:rPr>
                          <w:rFonts w:ascii="Twinkl" w:hAnsi="Twinkl"/>
                          <w:color w:val="auto"/>
                          <w:sz w:val="20"/>
                        </w:rPr>
                      </w:pPr>
                      <w:r w:rsidRPr="00CD1176">
                        <w:rPr>
                          <w:rFonts w:ascii="Twinkl" w:hAnsi="Twinkl"/>
                          <w:b/>
                          <w:color w:val="auto"/>
                          <w:sz w:val="20"/>
                          <w:u w:val="single"/>
                        </w:rPr>
                        <w:t xml:space="preserve">Art </w:t>
                      </w:r>
                      <w:r w:rsidR="00AD700A" w:rsidRPr="00CD1176">
                        <w:rPr>
                          <w:rFonts w:ascii="Twinkl" w:hAnsi="Twinkl"/>
                          <w:b/>
                          <w:color w:val="auto"/>
                          <w:sz w:val="20"/>
                          <w:u w:val="single"/>
                        </w:rPr>
                        <w:br/>
                      </w:r>
                      <w:r w:rsidR="00F622B6">
                        <w:rPr>
                          <w:rFonts w:ascii="Twinkl" w:hAnsi="Twinkl"/>
                          <w:color w:val="auto"/>
                          <w:sz w:val="20"/>
                        </w:rPr>
                        <w:t>We will draw portraits of Egyptians and create our own Egyptian marks.  We will look at famous portrait artists and create portraits in a similar style.</w:t>
                      </w:r>
                    </w:p>
                    <w:p w:rsidR="00F622B6" w:rsidRPr="00CD1176" w:rsidRDefault="00F622B6" w:rsidP="001D3CB5">
                      <w:pPr>
                        <w:pStyle w:val="Default"/>
                        <w:rPr>
                          <w:rFonts w:ascii="Twinkl" w:hAnsi="Twinkl"/>
                          <w:b/>
                          <w:color w:val="auto"/>
                          <w:sz w:val="20"/>
                          <w:u w:val="single"/>
                        </w:rPr>
                      </w:pPr>
                    </w:p>
                    <w:p w:rsidR="006D0C2E" w:rsidRDefault="006D0C2E" w:rsidP="007417D7">
                      <w:pPr>
                        <w:rPr>
                          <w:rFonts w:ascii="Twinkl" w:hAnsi="Twinkl"/>
                          <w:b/>
                          <w:sz w:val="20"/>
                          <w:u w:val="single"/>
                        </w:rPr>
                      </w:pPr>
                      <w:r>
                        <w:rPr>
                          <w:rFonts w:ascii="Twinkl" w:hAnsi="Twinkl"/>
                          <w:b/>
                          <w:sz w:val="20"/>
                          <w:u w:val="single"/>
                        </w:rPr>
                        <w:t>Drama</w:t>
                      </w:r>
                    </w:p>
                    <w:p w:rsidR="00F622B6" w:rsidRPr="00F622B6" w:rsidRDefault="00F622B6" w:rsidP="007417D7">
                      <w:pPr>
                        <w:rPr>
                          <w:rFonts w:ascii="Twinkl" w:hAnsi="Twinkl"/>
                          <w:sz w:val="20"/>
                        </w:rPr>
                      </w:pPr>
                      <w:r>
                        <w:rPr>
                          <w:rFonts w:ascii="Twinkl" w:hAnsi="Twinkl"/>
                          <w:sz w:val="20"/>
                        </w:rPr>
                        <w:t xml:space="preserve">Using our research about Ancient Egyptians, we will take on the role of a variety of different people who lived during this time and take part in ‘hot seating’ where we will answer questions about Ancient Egyptian people’s daily lives. </w:t>
                      </w:r>
                    </w:p>
                  </w:txbxContent>
                </v:textbox>
                <w10:wrap anchorx="margin"/>
              </v:shape>
            </w:pict>
          </mc:Fallback>
        </mc:AlternateContent>
      </w:r>
      <w:r w:rsidR="00F622B6">
        <w:rPr>
          <w:noProof/>
          <w:lang w:eastAsia="en-GB"/>
        </w:rPr>
        <mc:AlternateContent>
          <mc:Choice Requires="wps">
            <w:drawing>
              <wp:anchor distT="45720" distB="45720" distL="114300" distR="114300" simplePos="0" relativeHeight="251665408" behindDoc="0" locked="0" layoutInCell="1" allowOverlap="1" wp14:anchorId="7C0BD73B" wp14:editId="6D4CE36D">
                <wp:simplePos x="0" y="0"/>
                <wp:positionH relativeFrom="margin">
                  <wp:posOffset>2809875</wp:posOffset>
                </wp:positionH>
                <wp:positionV relativeFrom="paragraph">
                  <wp:posOffset>3200400</wp:posOffset>
                </wp:positionV>
                <wp:extent cx="3086100" cy="31432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43250"/>
                        </a:xfrm>
                        <a:prstGeom prst="rect">
                          <a:avLst/>
                        </a:prstGeom>
                        <a:solidFill>
                          <a:srgbClr val="FFFFFF"/>
                        </a:solidFill>
                        <a:ln w="9525">
                          <a:solidFill>
                            <a:srgbClr val="00B0F0"/>
                          </a:solidFill>
                          <a:miter lim="800000"/>
                          <a:headEnd/>
                          <a:tailEnd/>
                        </a:ln>
                      </wps:spPr>
                      <wps:txbx>
                        <w:txbxContent>
                          <w:p w:rsidR="007417D7" w:rsidRPr="006D0C2E" w:rsidRDefault="007417D7" w:rsidP="007417D7">
                            <w:pPr>
                              <w:rPr>
                                <w:rFonts w:ascii="Twinkl" w:hAnsi="Twinkl"/>
                                <w:b/>
                                <w:sz w:val="18"/>
                                <w:szCs w:val="18"/>
                                <w:u w:val="single"/>
                              </w:rPr>
                            </w:pPr>
                            <w:r w:rsidRPr="006D0C2E">
                              <w:rPr>
                                <w:rFonts w:ascii="Twinkl" w:hAnsi="Twinkl"/>
                                <w:b/>
                                <w:sz w:val="18"/>
                                <w:szCs w:val="18"/>
                                <w:u w:val="single"/>
                              </w:rPr>
                              <w:t>Numeracy</w:t>
                            </w:r>
                          </w:p>
                          <w:p w:rsidR="003A237A" w:rsidRPr="006D0C2E" w:rsidRDefault="003E1FF1" w:rsidP="007417D7">
                            <w:pPr>
                              <w:rPr>
                                <w:rFonts w:ascii="Twinkl" w:hAnsi="Twinkl"/>
                                <w:sz w:val="18"/>
                                <w:szCs w:val="18"/>
                              </w:rPr>
                            </w:pPr>
                            <w:r w:rsidRPr="006D0C2E">
                              <w:rPr>
                                <w:rFonts w:ascii="Twinkl" w:hAnsi="Twinkl"/>
                                <w:sz w:val="18"/>
                                <w:szCs w:val="18"/>
                                <w:u w:val="single"/>
                              </w:rPr>
                              <w:t>Numbers and Number Processes</w:t>
                            </w:r>
                            <w:r w:rsidR="002416DD" w:rsidRPr="006D0C2E">
                              <w:rPr>
                                <w:rFonts w:ascii="Twinkl" w:hAnsi="Twinkl"/>
                                <w:b/>
                                <w:sz w:val="18"/>
                                <w:szCs w:val="18"/>
                                <w:u w:val="single"/>
                              </w:rPr>
                              <w:br/>
                            </w:r>
                            <w:r w:rsidR="006D0C2E" w:rsidRPr="006D0C2E">
                              <w:rPr>
                                <w:rFonts w:ascii="Twinkl" w:hAnsi="Twinkl"/>
                                <w:sz w:val="18"/>
                                <w:szCs w:val="18"/>
                              </w:rPr>
                              <w:t>We will continue to focus on learning times tables particularly 3 and 4.  We will work on division with some children dividing 3 digit numbers by single digits.</w:t>
                            </w:r>
                          </w:p>
                          <w:p w:rsidR="003A237A" w:rsidRPr="006D0C2E" w:rsidRDefault="00545D48" w:rsidP="007417D7">
                            <w:pPr>
                              <w:rPr>
                                <w:rFonts w:ascii="Twinkl" w:hAnsi="Twinkl"/>
                                <w:sz w:val="18"/>
                                <w:szCs w:val="18"/>
                              </w:rPr>
                            </w:pPr>
                            <w:r w:rsidRPr="006D0C2E">
                              <w:rPr>
                                <w:rFonts w:ascii="Twinkl" w:hAnsi="Twinkl"/>
                                <w:sz w:val="18"/>
                                <w:szCs w:val="18"/>
                                <w:u w:val="single"/>
                              </w:rPr>
                              <w:t>Time</w:t>
                            </w:r>
                            <w:r w:rsidR="002416DD" w:rsidRPr="006D0C2E">
                              <w:rPr>
                                <w:rFonts w:ascii="Twinkl" w:hAnsi="Twinkl"/>
                                <w:b/>
                                <w:sz w:val="18"/>
                                <w:szCs w:val="18"/>
                                <w:u w:val="single"/>
                              </w:rPr>
                              <w:br/>
                            </w:r>
                            <w:r w:rsidRPr="006D0C2E">
                              <w:rPr>
                                <w:rFonts w:ascii="Twinkl" w:hAnsi="Twinkl"/>
                                <w:sz w:val="18"/>
                                <w:szCs w:val="18"/>
                              </w:rPr>
                              <w:t>We will be learning to read times on clocks, convert digit time to analogue, make links between 24hr and 12hr clock.  We will learn the number of hours in a day and solve word problems relating to time durations.</w:t>
                            </w:r>
                          </w:p>
                          <w:p w:rsidR="003A237A" w:rsidRPr="006D0C2E" w:rsidRDefault="00CD1176" w:rsidP="007417D7">
                            <w:pPr>
                              <w:rPr>
                                <w:rFonts w:ascii="Twinkl" w:hAnsi="Twinkl"/>
                                <w:sz w:val="18"/>
                                <w:szCs w:val="18"/>
                              </w:rPr>
                            </w:pPr>
                            <w:r w:rsidRPr="006D0C2E">
                              <w:rPr>
                                <w:rFonts w:ascii="Twinkl" w:hAnsi="Twinkl"/>
                                <w:sz w:val="18"/>
                                <w:szCs w:val="18"/>
                                <w:u w:val="single"/>
                              </w:rPr>
                              <w:t>Symmetry</w:t>
                            </w:r>
                          </w:p>
                          <w:p w:rsidR="00CD1176" w:rsidRDefault="00CD1176" w:rsidP="007417D7">
                            <w:pPr>
                              <w:rPr>
                                <w:rFonts w:ascii="Twinkl" w:hAnsi="Twinkl"/>
                                <w:sz w:val="18"/>
                                <w:szCs w:val="18"/>
                              </w:rPr>
                            </w:pPr>
                            <w:r w:rsidRPr="006D0C2E">
                              <w:rPr>
                                <w:rFonts w:ascii="Twinkl" w:hAnsi="Twinkl"/>
                                <w:sz w:val="18"/>
                                <w:szCs w:val="18"/>
                              </w:rPr>
                              <w:t>We will be looking at symmetrical shapes and patterns.</w:t>
                            </w:r>
                          </w:p>
                          <w:p w:rsidR="006D0C2E" w:rsidRPr="006D0C2E" w:rsidRDefault="006D0C2E" w:rsidP="007417D7">
                            <w:pPr>
                              <w:rPr>
                                <w:rFonts w:ascii="Twinkl" w:hAnsi="Twinkl"/>
                                <w:sz w:val="18"/>
                                <w:szCs w:val="18"/>
                                <w:u w:val="single"/>
                              </w:rPr>
                            </w:pPr>
                            <w:r w:rsidRPr="006D0C2E">
                              <w:rPr>
                                <w:rFonts w:ascii="Twinkl" w:hAnsi="Twinkl"/>
                                <w:sz w:val="18"/>
                                <w:szCs w:val="18"/>
                                <w:u w:val="single"/>
                              </w:rPr>
                              <w:t>Mathematics and its Impact on the World</w:t>
                            </w:r>
                          </w:p>
                          <w:p w:rsidR="006D0C2E" w:rsidRPr="006D0C2E" w:rsidRDefault="006D0C2E" w:rsidP="007417D7">
                            <w:pPr>
                              <w:rPr>
                                <w:rFonts w:ascii="Twinkl" w:hAnsi="Twinkl"/>
                                <w:sz w:val="18"/>
                                <w:szCs w:val="18"/>
                              </w:rPr>
                            </w:pPr>
                            <w:r>
                              <w:rPr>
                                <w:rFonts w:ascii="Twinkl" w:hAnsi="Twinkl"/>
                                <w:sz w:val="18"/>
                                <w:szCs w:val="18"/>
                              </w:rPr>
                              <w:t>We will learn how numbers were used throughout history, in particular Egyptian hieroglyphs.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BD73B" id="_x0000_s1030" type="#_x0000_t202" style="position:absolute;margin-left:221.25pt;margin-top:252pt;width:243pt;height:24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" strokecolor="#00b0f0">
                <v:textbox>
                  <w:txbxContent>
                    <w:p w:rsidR="007417D7" w:rsidRPr="006D0C2E" w:rsidRDefault="007417D7" w:rsidP="007417D7">
                      <w:pPr>
                        <w:rPr>
                          <w:rFonts w:ascii="Twinkl" w:hAnsi="Twinkl"/>
                          <w:b/>
                          <w:sz w:val="18"/>
                          <w:szCs w:val="18"/>
                          <w:u w:val="single"/>
                        </w:rPr>
                      </w:pPr>
                      <w:r w:rsidRPr="006D0C2E">
                        <w:rPr>
                          <w:rFonts w:ascii="Twinkl" w:hAnsi="Twinkl"/>
                          <w:b/>
                          <w:sz w:val="18"/>
                          <w:szCs w:val="18"/>
                          <w:u w:val="single"/>
                        </w:rPr>
                        <w:t>Numeracy</w:t>
                      </w:r>
                    </w:p>
                    <w:p w:rsidR="003A237A" w:rsidRPr="006D0C2E" w:rsidRDefault="003E1FF1" w:rsidP="007417D7">
                      <w:pPr>
                        <w:rPr>
                          <w:rFonts w:ascii="Twinkl" w:hAnsi="Twinkl"/>
                          <w:sz w:val="18"/>
                          <w:szCs w:val="18"/>
                        </w:rPr>
                      </w:pPr>
                      <w:r w:rsidRPr="006D0C2E">
                        <w:rPr>
                          <w:rFonts w:ascii="Twinkl" w:hAnsi="Twinkl"/>
                          <w:sz w:val="18"/>
                          <w:szCs w:val="18"/>
                          <w:u w:val="single"/>
                        </w:rPr>
                        <w:t>Numbers and Number Processes</w:t>
                      </w:r>
                      <w:r w:rsidR="002416DD" w:rsidRPr="006D0C2E">
                        <w:rPr>
                          <w:rFonts w:ascii="Twinkl" w:hAnsi="Twinkl"/>
                          <w:b/>
                          <w:sz w:val="18"/>
                          <w:szCs w:val="18"/>
                          <w:u w:val="single"/>
                        </w:rPr>
                        <w:br/>
                      </w:r>
                      <w:proofErr w:type="gramStart"/>
                      <w:r w:rsidR="006D0C2E" w:rsidRPr="006D0C2E">
                        <w:rPr>
                          <w:rFonts w:ascii="Twinkl" w:hAnsi="Twinkl"/>
                          <w:sz w:val="18"/>
                          <w:szCs w:val="18"/>
                        </w:rPr>
                        <w:t>We</w:t>
                      </w:r>
                      <w:proofErr w:type="gramEnd"/>
                      <w:r w:rsidR="006D0C2E" w:rsidRPr="006D0C2E">
                        <w:rPr>
                          <w:rFonts w:ascii="Twinkl" w:hAnsi="Twinkl"/>
                          <w:sz w:val="18"/>
                          <w:szCs w:val="18"/>
                        </w:rPr>
                        <w:t xml:space="preserve"> will continue to focus on learning times tables particularly 3 and 4.  We will work on division with some children dividing 3 digit numbers by single digits.</w:t>
                      </w:r>
                    </w:p>
                    <w:p w:rsidR="003A237A" w:rsidRPr="006D0C2E" w:rsidRDefault="00545D48" w:rsidP="007417D7">
                      <w:pPr>
                        <w:rPr>
                          <w:rFonts w:ascii="Twinkl" w:hAnsi="Twinkl"/>
                          <w:sz w:val="18"/>
                          <w:szCs w:val="18"/>
                        </w:rPr>
                      </w:pPr>
                      <w:r w:rsidRPr="006D0C2E">
                        <w:rPr>
                          <w:rFonts w:ascii="Twinkl" w:hAnsi="Twinkl"/>
                          <w:sz w:val="18"/>
                          <w:szCs w:val="18"/>
                          <w:u w:val="single"/>
                        </w:rPr>
                        <w:t>Time</w:t>
                      </w:r>
                      <w:r w:rsidR="002416DD" w:rsidRPr="006D0C2E">
                        <w:rPr>
                          <w:rFonts w:ascii="Twinkl" w:hAnsi="Twinkl"/>
                          <w:b/>
                          <w:sz w:val="18"/>
                          <w:szCs w:val="18"/>
                          <w:u w:val="single"/>
                        </w:rPr>
                        <w:br/>
                      </w:r>
                      <w:proofErr w:type="gramStart"/>
                      <w:r w:rsidRPr="006D0C2E">
                        <w:rPr>
                          <w:rFonts w:ascii="Twinkl" w:hAnsi="Twinkl"/>
                          <w:sz w:val="18"/>
                          <w:szCs w:val="18"/>
                        </w:rPr>
                        <w:t>We</w:t>
                      </w:r>
                      <w:proofErr w:type="gramEnd"/>
                      <w:r w:rsidRPr="006D0C2E">
                        <w:rPr>
                          <w:rFonts w:ascii="Twinkl" w:hAnsi="Twinkl"/>
                          <w:sz w:val="18"/>
                          <w:szCs w:val="18"/>
                        </w:rPr>
                        <w:t xml:space="preserve"> will be learning to read times on clocks, convert digit time to analogue, make links between 24hr and 12hr clock.  We will learn the number of hours in a day and solve word problems relating to time durations.</w:t>
                      </w:r>
                    </w:p>
                    <w:p w:rsidR="003A237A" w:rsidRPr="006D0C2E" w:rsidRDefault="00CD1176" w:rsidP="007417D7">
                      <w:pPr>
                        <w:rPr>
                          <w:rFonts w:ascii="Twinkl" w:hAnsi="Twinkl"/>
                          <w:sz w:val="18"/>
                          <w:szCs w:val="18"/>
                        </w:rPr>
                      </w:pPr>
                      <w:r w:rsidRPr="006D0C2E">
                        <w:rPr>
                          <w:rFonts w:ascii="Twinkl" w:hAnsi="Twinkl"/>
                          <w:sz w:val="18"/>
                          <w:szCs w:val="18"/>
                          <w:u w:val="single"/>
                        </w:rPr>
                        <w:t>Symmetry</w:t>
                      </w:r>
                    </w:p>
                    <w:p w:rsidR="00CD1176" w:rsidRDefault="00CD1176" w:rsidP="007417D7">
                      <w:pPr>
                        <w:rPr>
                          <w:rFonts w:ascii="Twinkl" w:hAnsi="Twinkl"/>
                          <w:sz w:val="18"/>
                          <w:szCs w:val="18"/>
                        </w:rPr>
                      </w:pPr>
                      <w:r w:rsidRPr="006D0C2E">
                        <w:rPr>
                          <w:rFonts w:ascii="Twinkl" w:hAnsi="Twinkl"/>
                          <w:sz w:val="18"/>
                          <w:szCs w:val="18"/>
                        </w:rPr>
                        <w:t>We will be looking at symmetrical shapes and patterns.</w:t>
                      </w:r>
                    </w:p>
                    <w:p w:rsidR="006D0C2E" w:rsidRPr="006D0C2E" w:rsidRDefault="006D0C2E" w:rsidP="007417D7">
                      <w:pPr>
                        <w:rPr>
                          <w:rFonts w:ascii="Twinkl" w:hAnsi="Twinkl"/>
                          <w:sz w:val="18"/>
                          <w:szCs w:val="18"/>
                          <w:u w:val="single"/>
                        </w:rPr>
                      </w:pPr>
                      <w:r w:rsidRPr="006D0C2E">
                        <w:rPr>
                          <w:rFonts w:ascii="Twinkl" w:hAnsi="Twinkl"/>
                          <w:sz w:val="18"/>
                          <w:szCs w:val="18"/>
                          <w:u w:val="single"/>
                        </w:rPr>
                        <w:t>Mathematics and its Impact on the World</w:t>
                      </w:r>
                    </w:p>
                    <w:p w:rsidR="006D0C2E" w:rsidRPr="006D0C2E" w:rsidRDefault="006D0C2E" w:rsidP="007417D7">
                      <w:pPr>
                        <w:rPr>
                          <w:rFonts w:ascii="Twinkl" w:hAnsi="Twinkl"/>
                          <w:sz w:val="18"/>
                          <w:szCs w:val="18"/>
                        </w:rPr>
                      </w:pPr>
                      <w:r>
                        <w:rPr>
                          <w:rFonts w:ascii="Twinkl" w:hAnsi="Twinkl"/>
                          <w:sz w:val="18"/>
                          <w:szCs w:val="18"/>
                        </w:rPr>
                        <w:t>We will learn how numbers were used throughout history, in particular Egyptian hieroglyphs.</w:t>
                      </w:r>
                    </w:p>
                  </w:txbxContent>
                </v:textbox>
                <w10:wrap anchorx="margin"/>
              </v:shape>
            </w:pict>
          </mc:Fallback>
        </mc:AlternateContent>
      </w:r>
      <w:r w:rsidR="00F622B6">
        <w:rPr>
          <w:noProof/>
          <w:lang w:eastAsia="en-GB"/>
        </w:rPr>
        <mc:AlternateContent>
          <mc:Choice Requires="wps">
            <w:drawing>
              <wp:anchor distT="45720" distB="45720" distL="114300" distR="114300" simplePos="0" relativeHeight="251663360" behindDoc="0" locked="0" layoutInCell="1" allowOverlap="1" wp14:anchorId="39BDB187" wp14:editId="3D50554B">
                <wp:simplePos x="0" y="0"/>
                <wp:positionH relativeFrom="margin">
                  <wp:posOffset>2781300</wp:posOffset>
                </wp:positionH>
                <wp:positionV relativeFrom="paragraph">
                  <wp:posOffset>76200</wp:posOffset>
                </wp:positionV>
                <wp:extent cx="3124835" cy="2943225"/>
                <wp:effectExtent l="0" t="0" r="1841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943225"/>
                        </a:xfrm>
                        <a:prstGeom prst="rect">
                          <a:avLst/>
                        </a:prstGeom>
                        <a:solidFill>
                          <a:schemeClr val="bg1"/>
                        </a:solidFill>
                        <a:ln w="9525">
                          <a:solidFill>
                            <a:srgbClr val="FF0000"/>
                          </a:solidFill>
                          <a:miter lim="800000"/>
                          <a:headEnd/>
                          <a:tailEnd/>
                        </a:ln>
                      </wps:spPr>
                      <wps:txbx>
                        <w:txbxContent>
                          <w:p w:rsidR="00F622B6" w:rsidRPr="00F622B6" w:rsidRDefault="007417D7" w:rsidP="007417D7">
                            <w:pPr>
                              <w:rPr>
                                <w:rFonts w:ascii="Twinkl" w:hAnsi="Twinkl"/>
                                <w:b/>
                                <w:sz w:val="20"/>
                                <w:szCs w:val="20"/>
                                <w:u w:val="single"/>
                              </w:rPr>
                            </w:pPr>
                            <w:r w:rsidRPr="00F622B6">
                              <w:rPr>
                                <w:rFonts w:ascii="Twinkl" w:hAnsi="Twinkl"/>
                                <w:b/>
                                <w:sz w:val="20"/>
                                <w:szCs w:val="20"/>
                                <w:u w:val="single"/>
                              </w:rPr>
                              <w:t>Literacy</w:t>
                            </w:r>
                          </w:p>
                          <w:p w:rsidR="009C07C3" w:rsidRPr="00F622B6" w:rsidRDefault="006D0C2E" w:rsidP="007417D7">
                            <w:pPr>
                              <w:rPr>
                                <w:rFonts w:ascii="Twinkl" w:hAnsi="Twinkl"/>
                                <w:sz w:val="20"/>
                                <w:szCs w:val="20"/>
                              </w:rPr>
                            </w:pPr>
                            <w:r w:rsidRPr="00F622B6">
                              <w:rPr>
                                <w:rFonts w:ascii="Twinkl" w:hAnsi="Twinkl"/>
                                <w:sz w:val="20"/>
                                <w:szCs w:val="20"/>
                              </w:rPr>
                              <w:t>We are continuing this term with</w:t>
                            </w:r>
                            <w:r w:rsidR="00AD7EC6" w:rsidRPr="00F622B6">
                              <w:rPr>
                                <w:rFonts w:ascii="Twinkl" w:hAnsi="Twinkl"/>
                                <w:sz w:val="20"/>
                                <w:szCs w:val="20"/>
                              </w:rPr>
                              <w:t xml:space="preserve"> Minister’s Reading Challenge. Your child </w:t>
                            </w:r>
                            <w:r w:rsidRPr="00F622B6">
                              <w:rPr>
                                <w:rFonts w:ascii="Twinkl" w:hAnsi="Twinkl"/>
                                <w:sz w:val="20"/>
                                <w:szCs w:val="20"/>
                              </w:rPr>
                              <w:t xml:space="preserve">should continue to read a variety of books at home for enjoyment and record this in the reading passport.  </w:t>
                            </w:r>
                            <w:r w:rsidR="00AD7EC6" w:rsidRPr="00F622B6">
                              <w:rPr>
                                <w:rFonts w:ascii="Twinkl" w:hAnsi="Twinkl"/>
                                <w:sz w:val="20"/>
                                <w:szCs w:val="20"/>
                              </w:rPr>
                              <w:t xml:space="preserve">We </w:t>
                            </w:r>
                            <w:r w:rsidRPr="00F622B6">
                              <w:rPr>
                                <w:rFonts w:ascii="Twinkl" w:hAnsi="Twinkl"/>
                                <w:sz w:val="20"/>
                                <w:szCs w:val="20"/>
                              </w:rPr>
                              <w:t xml:space="preserve">will </w:t>
                            </w:r>
                            <w:r w:rsidR="00F622B6" w:rsidRPr="00F622B6">
                              <w:rPr>
                                <w:rFonts w:ascii="Twinkl" w:hAnsi="Twinkl"/>
                                <w:sz w:val="20"/>
                                <w:szCs w:val="20"/>
                              </w:rPr>
                              <w:t>also be reading books in class and reading lessons will focus on</w:t>
                            </w:r>
                            <w:r w:rsidRPr="00F622B6">
                              <w:rPr>
                                <w:rFonts w:ascii="Twinkl" w:hAnsi="Twinkl"/>
                                <w:sz w:val="20"/>
                                <w:szCs w:val="20"/>
                              </w:rPr>
                              <w:t xml:space="preserve"> </w:t>
                            </w:r>
                            <w:r w:rsidR="00F622B6" w:rsidRPr="00F622B6">
                              <w:rPr>
                                <w:rFonts w:ascii="Twinkl" w:hAnsi="Twinkl"/>
                                <w:sz w:val="20"/>
                                <w:szCs w:val="20"/>
                              </w:rPr>
                              <w:t>identifying the main idea of a text and asking and answering more complex question about what we have been reading.  We will also be finding information in non-fiction texts, making notes on what we have read and using the information to create our own poems, fact files and stories.  We will also be writing our own books based on Ancient Egyptians which we will share with parents at the school’s book launch</w:t>
                            </w:r>
                            <w:r w:rsidR="005B0B8A">
                              <w:rPr>
                                <w:rFonts w:ascii="Twinkl" w:hAnsi="Twinkl"/>
                                <w:sz w:val="20"/>
                                <w:szCs w:val="20"/>
                              </w:rPr>
                              <w:t xml:space="preserve"> on Friday 23</w:t>
                            </w:r>
                            <w:r w:rsidR="005B0B8A" w:rsidRPr="005B0B8A">
                              <w:rPr>
                                <w:rFonts w:ascii="Twinkl" w:hAnsi="Twinkl"/>
                                <w:sz w:val="20"/>
                                <w:szCs w:val="20"/>
                                <w:vertAlign w:val="superscript"/>
                              </w:rPr>
                              <w:t>rd</w:t>
                            </w:r>
                            <w:r w:rsidR="005B0B8A">
                              <w:rPr>
                                <w:rFonts w:ascii="Twinkl" w:hAnsi="Twinkl"/>
                                <w:sz w:val="20"/>
                                <w:szCs w:val="20"/>
                              </w:rPr>
                              <w:t xml:space="preserve"> March</w:t>
                            </w:r>
                            <w:r w:rsidR="00F622B6" w:rsidRPr="00F622B6">
                              <w:rPr>
                                <w:rFonts w:ascii="Twinkl" w:hAnsi="Twinkl"/>
                                <w:sz w:val="20"/>
                                <w:szCs w:val="20"/>
                              </w:rPr>
                              <w:t xml:space="preserve">. </w:t>
                            </w:r>
                            <w:r w:rsidR="009C07C3" w:rsidRPr="00F622B6">
                              <w:rPr>
                                <w:rFonts w:ascii="Twinkl" w:hAnsi="Twinkl"/>
                                <w:sz w:val="20"/>
                                <w:szCs w:val="20"/>
                              </w:rPr>
                              <w:t xml:space="preserve">Learners will continue to be taught spelling rules and use Nessy both in class and at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DB187" id="_x0000_s1031" type="#_x0000_t202" style="position:absolute;margin-left:219pt;margin-top:6pt;width:246.05pt;height:23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" fillcolor="white [3212]" strokecolor="red">
                <v:textbox>
                  <w:txbxContent>
                    <w:p w:rsidR="00F622B6" w:rsidRPr="00F622B6" w:rsidRDefault="007417D7" w:rsidP="007417D7">
                      <w:pPr>
                        <w:rPr>
                          <w:rFonts w:ascii="Twinkl" w:hAnsi="Twinkl"/>
                          <w:b/>
                          <w:sz w:val="20"/>
                          <w:szCs w:val="20"/>
                          <w:u w:val="single"/>
                        </w:rPr>
                      </w:pPr>
                      <w:r w:rsidRPr="00F622B6">
                        <w:rPr>
                          <w:rFonts w:ascii="Twinkl" w:hAnsi="Twinkl"/>
                          <w:b/>
                          <w:sz w:val="20"/>
                          <w:szCs w:val="20"/>
                          <w:u w:val="single"/>
                        </w:rPr>
                        <w:t>Literacy</w:t>
                      </w:r>
                    </w:p>
                    <w:p w:rsidR="009C07C3" w:rsidRPr="00F622B6" w:rsidRDefault="006D0C2E" w:rsidP="007417D7">
                      <w:pPr>
                        <w:rPr>
                          <w:rFonts w:ascii="Twinkl" w:hAnsi="Twinkl"/>
                          <w:sz w:val="20"/>
                          <w:szCs w:val="20"/>
                        </w:rPr>
                      </w:pPr>
                      <w:r w:rsidRPr="00F622B6">
                        <w:rPr>
                          <w:rFonts w:ascii="Twinkl" w:hAnsi="Twinkl"/>
                          <w:sz w:val="20"/>
                          <w:szCs w:val="20"/>
                        </w:rPr>
                        <w:t>We are continuing this term with</w:t>
                      </w:r>
                      <w:r w:rsidR="00AD7EC6" w:rsidRPr="00F622B6">
                        <w:rPr>
                          <w:rFonts w:ascii="Twinkl" w:hAnsi="Twinkl"/>
                          <w:sz w:val="20"/>
                          <w:szCs w:val="20"/>
                        </w:rPr>
                        <w:t xml:space="preserve"> Minister’s Reading Challenge. Your child </w:t>
                      </w:r>
                      <w:r w:rsidRPr="00F622B6">
                        <w:rPr>
                          <w:rFonts w:ascii="Twinkl" w:hAnsi="Twinkl"/>
                          <w:sz w:val="20"/>
                          <w:szCs w:val="20"/>
                        </w:rPr>
                        <w:t xml:space="preserve">should continue to read a variety of books at home for enjoyment and record this in the reading passport.  </w:t>
                      </w:r>
                      <w:r w:rsidR="00AD7EC6" w:rsidRPr="00F622B6">
                        <w:rPr>
                          <w:rFonts w:ascii="Twinkl" w:hAnsi="Twinkl"/>
                          <w:sz w:val="20"/>
                          <w:szCs w:val="20"/>
                        </w:rPr>
                        <w:t xml:space="preserve">We </w:t>
                      </w:r>
                      <w:r w:rsidRPr="00F622B6">
                        <w:rPr>
                          <w:rFonts w:ascii="Twinkl" w:hAnsi="Twinkl"/>
                          <w:sz w:val="20"/>
                          <w:szCs w:val="20"/>
                        </w:rPr>
                        <w:t xml:space="preserve">will </w:t>
                      </w:r>
                      <w:r w:rsidR="00F622B6" w:rsidRPr="00F622B6">
                        <w:rPr>
                          <w:rFonts w:ascii="Twinkl" w:hAnsi="Twinkl"/>
                          <w:sz w:val="20"/>
                          <w:szCs w:val="20"/>
                        </w:rPr>
                        <w:t>also be reading books in class and reading lessons will focus on</w:t>
                      </w:r>
                      <w:r w:rsidRPr="00F622B6">
                        <w:rPr>
                          <w:rFonts w:ascii="Twinkl" w:hAnsi="Twinkl"/>
                          <w:sz w:val="20"/>
                          <w:szCs w:val="20"/>
                        </w:rPr>
                        <w:t xml:space="preserve"> </w:t>
                      </w:r>
                      <w:r w:rsidR="00F622B6" w:rsidRPr="00F622B6">
                        <w:rPr>
                          <w:rFonts w:ascii="Twinkl" w:hAnsi="Twinkl"/>
                          <w:sz w:val="20"/>
                          <w:szCs w:val="20"/>
                        </w:rPr>
                        <w:t>identifying the main idea of a text and asking and answering more complex question about what we have been reading.  We will also be finding information in non-fiction texts, making notes on what we have read and using the information to create our own poems, fact files and stories.  We will also be writing our own books based on Ancient Egyptians which we will share with parents at the school’s book launch</w:t>
                      </w:r>
                      <w:r w:rsidR="005B0B8A">
                        <w:rPr>
                          <w:rFonts w:ascii="Twinkl" w:hAnsi="Twinkl"/>
                          <w:sz w:val="20"/>
                          <w:szCs w:val="20"/>
                        </w:rPr>
                        <w:t xml:space="preserve"> on Friday 23</w:t>
                      </w:r>
                      <w:r w:rsidR="005B0B8A" w:rsidRPr="005B0B8A">
                        <w:rPr>
                          <w:rFonts w:ascii="Twinkl" w:hAnsi="Twinkl"/>
                          <w:sz w:val="20"/>
                          <w:szCs w:val="20"/>
                          <w:vertAlign w:val="superscript"/>
                        </w:rPr>
                        <w:t>rd</w:t>
                      </w:r>
                      <w:r w:rsidR="005B0B8A">
                        <w:rPr>
                          <w:rFonts w:ascii="Twinkl" w:hAnsi="Twinkl"/>
                          <w:sz w:val="20"/>
                          <w:szCs w:val="20"/>
                        </w:rPr>
                        <w:t xml:space="preserve"> March</w:t>
                      </w:r>
                      <w:r w:rsidR="00F622B6" w:rsidRPr="00F622B6">
                        <w:rPr>
                          <w:rFonts w:ascii="Twinkl" w:hAnsi="Twinkl"/>
                          <w:sz w:val="20"/>
                          <w:szCs w:val="20"/>
                        </w:rPr>
                        <w:t xml:space="preserve">. </w:t>
                      </w:r>
                      <w:r w:rsidR="009C07C3" w:rsidRPr="00F622B6">
                        <w:rPr>
                          <w:rFonts w:ascii="Twinkl" w:hAnsi="Twinkl"/>
                          <w:sz w:val="20"/>
                          <w:szCs w:val="20"/>
                        </w:rPr>
                        <w:t xml:space="preserve">Learners will continue to be taught spelling rules and use Nessy both in class and at home. </w:t>
                      </w:r>
                    </w:p>
                  </w:txbxContent>
                </v:textbox>
                <w10:wrap anchorx="margin"/>
              </v:shape>
            </w:pict>
          </mc:Fallback>
        </mc:AlternateContent>
      </w:r>
      <w:r w:rsidR="006D0C2E">
        <w:rPr>
          <w:noProof/>
          <w:lang w:eastAsia="en-GB"/>
        </w:rPr>
        <mc:AlternateContent>
          <mc:Choice Requires="wps">
            <w:drawing>
              <wp:anchor distT="45720" distB="45720" distL="114300" distR="114300" simplePos="0" relativeHeight="251661312" behindDoc="0" locked="0" layoutInCell="1" allowOverlap="1" wp14:anchorId="4DE50280" wp14:editId="659DC3B0">
                <wp:simplePos x="0" y="0"/>
                <wp:positionH relativeFrom="column">
                  <wp:posOffset>-542925</wp:posOffset>
                </wp:positionH>
                <wp:positionV relativeFrom="paragraph">
                  <wp:posOffset>66675</wp:posOffset>
                </wp:positionV>
                <wp:extent cx="3113405" cy="2776855"/>
                <wp:effectExtent l="0" t="0" r="1079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2776855"/>
                        </a:xfrm>
                        <a:prstGeom prst="rect">
                          <a:avLst/>
                        </a:prstGeom>
                        <a:solidFill>
                          <a:schemeClr val="bg1"/>
                        </a:solidFill>
                        <a:ln w="9525">
                          <a:solidFill>
                            <a:srgbClr val="92D050"/>
                          </a:solidFill>
                          <a:miter lim="800000"/>
                          <a:headEnd/>
                          <a:tailEnd/>
                        </a:ln>
                      </wps:spPr>
                      <wps:txbx>
                        <w:txbxContent>
                          <w:p w:rsidR="0078059D" w:rsidRPr="00CD1176" w:rsidRDefault="007417D7" w:rsidP="007417D7">
                            <w:pPr>
                              <w:rPr>
                                <w:rFonts w:ascii="Twinkl" w:hAnsi="Twinkl"/>
                                <w:b/>
                                <w:sz w:val="20"/>
                                <w:u w:val="single"/>
                              </w:rPr>
                            </w:pPr>
                            <w:r w:rsidRPr="00CD1176">
                              <w:rPr>
                                <w:rFonts w:ascii="Twinkl" w:hAnsi="Twinkl"/>
                                <w:b/>
                                <w:sz w:val="20"/>
                                <w:u w:val="single"/>
                              </w:rPr>
                              <w:t>Health and Wellbeing</w:t>
                            </w:r>
                          </w:p>
                          <w:p w:rsidR="0078059D" w:rsidRPr="00CD1176" w:rsidRDefault="007417D7" w:rsidP="007417D7">
                            <w:pPr>
                              <w:rPr>
                                <w:rFonts w:ascii="Twinkl" w:hAnsi="Twinkl"/>
                                <w:sz w:val="20"/>
                              </w:rPr>
                            </w:pPr>
                            <w:r w:rsidRPr="00CD1176">
                              <w:rPr>
                                <w:rFonts w:ascii="Twinkl" w:hAnsi="Twinkl"/>
                                <w:sz w:val="20"/>
                              </w:rPr>
                              <w:t xml:space="preserve">This term we </w:t>
                            </w:r>
                            <w:r w:rsidR="00545D48">
                              <w:rPr>
                                <w:rFonts w:ascii="Twinkl" w:hAnsi="Twinkl"/>
                                <w:sz w:val="20"/>
                              </w:rPr>
                              <w:t>will continue to focus on the different ways the media and advertising affect our choices toward food.  We will also learn about the safe use of medicines.</w:t>
                            </w:r>
                          </w:p>
                          <w:p w:rsidR="0078059D" w:rsidRPr="00CD1176" w:rsidRDefault="0078059D" w:rsidP="007417D7">
                            <w:pPr>
                              <w:rPr>
                                <w:rFonts w:ascii="Twinkl" w:hAnsi="Twinkl"/>
                                <w:sz w:val="20"/>
                              </w:rPr>
                            </w:pPr>
                          </w:p>
                          <w:p w:rsidR="00CD1176" w:rsidRDefault="007417D7" w:rsidP="007417D7">
                            <w:pPr>
                              <w:rPr>
                                <w:rFonts w:ascii="Twinkl" w:hAnsi="Twinkl"/>
                                <w:sz w:val="20"/>
                              </w:rPr>
                            </w:pPr>
                            <w:r w:rsidRPr="00501C01">
                              <w:rPr>
                                <w:rFonts w:ascii="Twinkl" w:hAnsi="Twinkl"/>
                                <w:b/>
                                <w:sz w:val="20"/>
                                <w:u w:val="single"/>
                              </w:rPr>
                              <w:t>PE</w:t>
                            </w:r>
                            <w:r w:rsidR="0078059D" w:rsidRPr="00CD1176">
                              <w:rPr>
                                <w:rFonts w:ascii="Twinkl" w:hAnsi="Twinkl"/>
                                <w:sz w:val="20"/>
                              </w:rPr>
                              <w:br/>
                            </w:r>
                            <w:r w:rsidRPr="00CD1176">
                              <w:rPr>
                                <w:rFonts w:ascii="Twinkl" w:hAnsi="Twinkl"/>
                                <w:sz w:val="20"/>
                              </w:rPr>
                              <w:t xml:space="preserve">Our PE days are a Monday, </w:t>
                            </w:r>
                            <w:r w:rsidR="00545D48">
                              <w:rPr>
                                <w:rFonts w:ascii="Twinkl" w:hAnsi="Twinkl"/>
                                <w:sz w:val="20"/>
                              </w:rPr>
                              <w:t>Thursday</w:t>
                            </w:r>
                            <w:r w:rsidRPr="00CD1176">
                              <w:rPr>
                                <w:rFonts w:ascii="Twinkl" w:hAnsi="Twinkl"/>
                                <w:sz w:val="20"/>
                              </w:rPr>
                              <w:t xml:space="preserve"> and</w:t>
                            </w:r>
                            <w:r w:rsidR="000F5581" w:rsidRPr="00CD1176">
                              <w:rPr>
                                <w:rFonts w:ascii="Twinkl" w:hAnsi="Twinkl"/>
                                <w:sz w:val="20"/>
                              </w:rPr>
                              <w:t xml:space="preserve"> </w:t>
                            </w:r>
                            <w:r w:rsidR="00545D48">
                              <w:rPr>
                                <w:rFonts w:ascii="Twinkl" w:hAnsi="Twinkl"/>
                                <w:sz w:val="20"/>
                              </w:rPr>
                              <w:t>Friday</w:t>
                            </w:r>
                            <w:r w:rsidR="00CD1176">
                              <w:rPr>
                                <w:rFonts w:ascii="Twinkl" w:hAnsi="Twinkl"/>
                                <w:sz w:val="20"/>
                              </w:rPr>
                              <w:t>.</w:t>
                            </w:r>
                          </w:p>
                          <w:p w:rsidR="007417D7" w:rsidRPr="00CD1176" w:rsidRDefault="007417D7" w:rsidP="007417D7">
                            <w:pPr>
                              <w:rPr>
                                <w:rFonts w:ascii="Twinkl" w:hAnsi="Twinkl"/>
                                <w:sz w:val="20"/>
                              </w:rPr>
                            </w:pPr>
                            <w:r w:rsidRPr="00CD1176">
                              <w:rPr>
                                <w:rFonts w:ascii="Twinkl" w:hAnsi="Twinkl"/>
                                <w:sz w:val="20"/>
                              </w:rPr>
                              <w:t>This t</w:t>
                            </w:r>
                            <w:r w:rsidR="00CD1176">
                              <w:rPr>
                                <w:rFonts w:ascii="Twinkl" w:hAnsi="Twinkl"/>
                                <w:sz w:val="20"/>
                              </w:rPr>
                              <w:t xml:space="preserve">erm we will be working </w:t>
                            </w:r>
                            <w:r w:rsidR="00545D48">
                              <w:rPr>
                                <w:rFonts w:ascii="Twinkl" w:hAnsi="Twinkl"/>
                                <w:sz w:val="20"/>
                              </w:rPr>
                              <w:t>on yoga and its link to mindfulness.  We will also be doing a block of basketball.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50280" id="_x0000_s1032" type="#_x0000_t202" style="position:absolute;margin-left:-42.75pt;margin-top:5.25pt;width:245.15pt;height:21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" fillcolor="white [3212]" strokecolor="#92d050">
                <v:textbox>
                  <w:txbxContent>
                    <w:p w:rsidR="0078059D" w:rsidRPr="00CD1176" w:rsidRDefault="007417D7" w:rsidP="007417D7">
                      <w:pPr>
                        <w:rPr>
                          <w:rFonts w:ascii="Twinkl" w:hAnsi="Twinkl"/>
                          <w:b/>
                          <w:sz w:val="20"/>
                          <w:u w:val="single"/>
                        </w:rPr>
                      </w:pPr>
                      <w:r w:rsidRPr="00CD1176">
                        <w:rPr>
                          <w:rFonts w:ascii="Twinkl" w:hAnsi="Twinkl"/>
                          <w:b/>
                          <w:sz w:val="20"/>
                          <w:u w:val="single"/>
                        </w:rPr>
                        <w:t>Health and Wellbeing</w:t>
                      </w:r>
                    </w:p>
                    <w:p w:rsidR="0078059D" w:rsidRPr="00CD1176" w:rsidRDefault="007417D7" w:rsidP="007417D7">
                      <w:pPr>
                        <w:rPr>
                          <w:rFonts w:ascii="Twinkl" w:hAnsi="Twinkl"/>
                          <w:sz w:val="20"/>
                        </w:rPr>
                      </w:pPr>
                      <w:r w:rsidRPr="00CD1176">
                        <w:rPr>
                          <w:rFonts w:ascii="Twinkl" w:hAnsi="Twinkl"/>
                          <w:sz w:val="20"/>
                        </w:rPr>
                        <w:t xml:space="preserve">This term we </w:t>
                      </w:r>
                      <w:r w:rsidR="00545D48">
                        <w:rPr>
                          <w:rFonts w:ascii="Twinkl" w:hAnsi="Twinkl"/>
                          <w:sz w:val="20"/>
                        </w:rPr>
                        <w:t>will continue to focus on the different ways the media and advertising affect our choices toward food.  We will also learn about the safe use of medicines.</w:t>
                      </w:r>
                    </w:p>
                    <w:p w:rsidR="0078059D" w:rsidRPr="00CD1176" w:rsidRDefault="0078059D" w:rsidP="007417D7">
                      <w:pPr>
                        <w:rPr>
                          <w:rFonts w:ascii="Twinkl" w:hAnsi="Twinkl"/>
                          <w:sz w:val="20"/>
                        </w:rPr>
                      </w:pPr>
                    </w:p>
                    <w:p w:rsidR="00CD1176" w:rsidRDefault="007417D7" w:rsidP="007417D7">
                      <w:pPr>
                        <w:rPr>
                          <w:rFonts w:ascii="Twinkl" w:hAnsi="Twinkl"/>
                          <w:sz w:val="20"/>
                        </w:rPr>
                      </w:pPr>
                      <w:r w:rsidRPr="00501C01">
                        <w:rPr>
                          <w:rFonts w:ascii="Twinkl" w:hAnsi="Twinkl"/>
                          <w:b/>
                          <w:sz w:val="20"/>
                          <w:u w:val="single"/>
                        </w:rPr>
                        <w:t>PE</w:t>
                      </w:r>
                      <w:r w:rsidR="0078059D" w:rsidRPr="00CD1176">
                        <w:rPr>
                          <w:rFonts w:ascii="Twinkl" w:hAnsi="Twinkl"/>
                          <w:sz w:val="20"/>
                        </w:rPr>
                        <w:br/>
                      </w:r>
                      <w:r w:rsidRPr="00CD1176">
                        <w:rPr>
                          <w:rFonts w:ascii="Twinkl" w:hAnsi="Twinkl"/>
                          <w:sz w:val="20"/>
                        </w:rPr>
                        <w:t xml:space="preserve">Our PE days are a Monday, </w:t>
                      </w:r>
                      <w:r w:rsidR="00545D48">
                        <w:rPr>
                          <w:rFonts w:ascii="Twinkl" w:hAnsi="Twinkl"/>
                          <w:sz w:val="20"/>
                        </w:rPr>
                        <w:t>Thursday</w:t>
                      </w:r>
                      <w:r w:rsidRPr="00CD1176">
                        <w:rPr>
                          <w:rFonts w:ascii="Twinkl" w:hAnsi="Twinkl"/>
                          <w:sz w:val="20"/>
                        </w:rPr>
                        <w:t xml:space="preserve"> and</w:t>
                      </w:r>
                      <w:r w:rsidR="000F5581" w:rsidRPr="00CD1176">
                        <w:rPr>
                          <w:rFonts w:ascii="Twinkl" w:hAnsi="Twinkl"/>
                          <w:sz w:val="20"/>
                        </w:rPr>
                        <w:t xml:space="preserve"> </w:t>
                      </w:r>
                      <w:r w:rsidR="00545D48">
                        <w:rPr>
                          <w:rFonts w:ascii="Twinkl" w:hAnsi="Twinkl"/>
                          <w:sz w:val="20"/>
                        </w:rPr>
                        <w:t>Friday</w:t>
                      </w:r>
                      <w:r w:rsidR="00CD1176">
                        <w:rPr>
                          <w:rFonts w:ascii="Twinkl" w:hAnsi="Twinkl"/>
                          <w:sz w:val="20"/>
                        </w:rPr>
                        <w:t>.</w:t>
                      </w:r>
                    </w:p>
                    <w:p w:rsidR="007417D7" w:rsidRPr="00CD1176" w:rsidRDefault="007417D7" w:rsidP="007417D7">
                      <w:pPr>
                        <w:rPr>
                          <w:rFonts w:ascii="Twinkl" w:hAnsi="Twinkl"/>
                          <w:sz w:val="20"/>
                        </w:rPr>
                      </w:pPr>
                      <w:r w:rsidRPr="00CD1176">
                        <w:rPr>
                          <w:rFonts w:ascii="Twinkl" w:hAnsi="Twinkl"/>
                          <w:sz w:val="20"/>
                        </w:rPr>
                        <w:t>This t</w:t>
                      </w:r>
                      <w:r w:rsidR="00CD1176">
                        <w:rPr>
                          <w:rFonts w:ascii="Twinkl" w:hAnsi="Twinkl"/>
                          <w:sz w:val="20"/>
                        </w:rPr>
                        <w:t xml:space="preserve">erm we will be working </w:t>
                      </w:r>
                      <w:r w:rsidR="00545D48">
                        <w:rPr>
                          <w:rFonts w:ascii="Twinkl" w:hAnsi="Twinkl"/>
                          <w:sz w:val="20"/>
                        </w:rPr>
                        <w:t>on yoga and its link to mindfulness.  We will also be doing a block of basketball.</w:t>
                      </w:r>
                    </w:p>
                  </w:txbxContent>
                </v:textbox>
              </v:shape>
            </w:pict>
          </mc:Fallback>
        </mc:AlternateContent>
      </w:r>
      <w:r w:rsidR="006D0C2E">
        <w:rPr>
          <w:noProof/>
          <w:lang w:eastAsia="en-GB"/>
        </w:rPr>
        <mc:AlternateContent>
          <mc:Choice Requires="wps">
            <w:drawing>
              <wp:anchor distT="45720" distB="45720" distL="114300" distR="114300" simplePos="0" relativeHeight="251667456" behindDoc="0" locked="0" layoutInCell="1" allowOverlap="1" wp14:anchorId="706912F2" wp14:editId="0A08D038">
                <wp:simplePos x="0" y="0"/>
                <wp:positionH relativeFrom="column">
                  <wp:posOffset>-571499</wp:posOffset>
                </wp:positionH>
                <wp:positionV relativeFrom="paragraph">
                  <wp:posOffset>3009900</wp:posOffset>
                </wp:positionV>
                <wp:extent cx="3141980" cy="990600"/>
                <wp:effectExtent l="0" t="0" r="2032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990600"/>
                        </a:xfrm>
                        <a:prstGeom prst="rect">
                          <a:avLst/>
                        </a:prstGeom>
                        <a:solidFill>
                          <a:srgbClr val="FFFFFF"/>
                        </a:solidFill>
                        <a:ln w="9525">
                          <a:solidFill>
                            <a:srgbClr val="7030A0"/>
                          </a:solidFill>
                          <a:miter lim="800000"/>
                          <a:headEnd/>
                          <a:tailEnd/>
                        </a:ln>
                      </wps:spPr>
                      <wps:txbx>
                        <w:txbxContent>
                          <w:p w:rsidR="007417D7" w:rsidRPr="00CD1176" w:rsidRDefault="007417D7" w:rsidP="007417D7">
                            <w:pPr>
                              <w:rPr>
                                <w:rFonts w:ascii="Twinkl" w:hAnsi="Twinkl"/>
                                <w:b/>
                                <w:sz w:val="20"/>
                                <w:u w:val="single"/>
                              </w:rPr>
                            </w:pPr>
                            <w:r w:rsidRPr="00CD1176">
                              <w:rPr>
                                <w:rFonts w:ascii="Twinkl" w:hAnsi="Twinkl"/>
                                <w:b/>
                                <w:sz w:val="20"/>
                                <w:u w:val="single"/>
                              </w:rPr>
                              <w:t>RME</w:t>
                            </w:r>
                          </w:p>
                          <w:p w:rsidR="002416DD" w:rsidRPr="00CD1176" w:rsidRDefault="002416DD" w:rsidP="007417D7">
                            <w:pPr>
                              <w:rPr>
                                <w:rFonts w:ascii="Twinkl" w:hAnsi="Twinkl"/>
                                <w:sz w:val="20"/>
                              </w:rPr>
                            </w:pPr>
                            <w:r w:rsidRPr="00CD1176">
                              <w:rPr>
                                <w:rFonts w:ascii="Twinkl" w:hAnsi="Twinkl"/>
                                <w:sz w:val="20"/>
                              </w:rPr>
                              <w:t xml:space="preserve">This </w:t>
                            </w:r>
                            <w:r w:rsidR="00545D48">
                              <w:rPr>
                                <w:rFonts w:ascii="Twinkl" w:hAnsi="Twinkl"/>
                                <w:sz w:val="20"/>
                              </w:rPr>
                              <w:t>will be taught by Mrs Potter.  T</w:t>
                            </w:r>
                            <w:r w:rsidR="00284068" w:rsidRPr="00CD1176">
                              <w:rPr>
                                <w:rFonts w:ascii="Twinkl" w:hAnsi="Twinkl"/>
                                <w:sz w:val="20"/>
                              </w:rPr>
                              <w:t xml:space="preserve">he focus this term will be </w:t>
                            </w:r>
                            <w:r w:rsidR="00545D48">
                              <w:rPr>
                                <w:rFonts w:ascii="Twinkl" w:hAnsi="Twinkl"/>
                                <w:sz w:val="20"/>
                              </w:rPr>
                              <w:t xml:space="preserve">on the world religion of </w:t>
                            </w:r>
                            <w:r w:rsidR="00F622B6">
                              <w:rPr>
                                <w:rFonts w:ascii="Twinkl" w:hAnsi="Twinkl"/>
                                <w:sz w:val="20"/>
                              </w:rPr>
                              <w:t>Judaism</w:t>
                            </w:r>
                            <w:r w:rsidR="00545D48">
                              <w:rPr>
                                <w:rFonts w:ascii="Twinkl" w:hAnsi="Twinkl"/>
                                <w:sz w:val="20"/>
                              </w:rPr>
                              <w:t xml:space="preserve"> and its link with Egypt.</w:t>
                            </w:r>
                          </w:p>
                          <w:p w:rsidR="00CD1176" w:rsidRDefault="00CD1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912F2" id="_x0000_s1033" type="#_x0000_t202" style="position:absolute;margin-left:-45pt;margin-top:237pt;width:247.4pt;height:7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" strokecolor="#7030a0">
                <v:textbox>
                  <w:txbxContent>
                    <w:p w:rsidR="007417D7" w:rsidRPr="00CD1176" w:rsidRDefault="007417D7" w:rsidP="007417D7">
                      <w:pPr>
                        <w:rPr>
                          <w:rFonts w:ascii="Twinkl" w:hAnsi="Twinkl"/>
                          <w:b/>
                          <w:sz w:val="20"/>
                          <w:u w:val="single"/>
                        </w:rPr>
                      </w:pPr>
                      <w:r w:rsidRPr="00CD1176">
                        <w:rPr>
                          <w:rFonts w:ascii="Twinkl" w:hAnsi="Twinkl"/>
                          <w:b/>
                          <w:sz w:val="20"/>
                          <w:u w:val="single"/>
                        </w:rPr>
                        <w:t>RME</w:t>
                      </w:r>
                    </w:p>
                    <w:p w:rsidR="002416DD" w:rsidRPr="00CD1176" w:rsidRDefault="002416DD" w:rsidP="007417D7">
                      <w:pPr>
                        <w:rPr>
                          <w:rFonts w:ascii="Twinkl" w:hAnsi="Twinkl"/>
                          <w:sz w:val="20"/>
                        </w:rPr>
                      </w:pPr>
                      <w:r w:rsidRPr="00CD1176">
                        <w:rPr>
                          <w:rFonts w:ascii="Twinkl" w:hAnsi="Twinkl"/>
                          <w:sz w:val="20"/>
                        </w:rPr>
                        <w:t xml:space="preserve">This </w:t>
                      </w:r>
                      <w:r w:rsidR="00545D48">
                        <w:rPr>
                          <w:rFonts w:ascii="Twinkl" w:hAnsi="Twinkl"/>
                          <w:sz w:val="20"/>
                        </w:rPr>
                        <w:t>will be taught by Mrs Potter.  T</w:t>
                      </w:r>
                      <w:r w:rsidR="00284068" w:rsidRPr="00CD1176">
                        <w:rPr>
                          <w:rFonts w:ascii="Twinkl" w:hAnsi="Twinkl"/>
                          <w:sz w:val="20"/>
                        </w:rPr>
                        <w:t xml:space="preserve">he focus this term will be </w:t>
                      </w:r>
                      <w:r w:rsidR="00545D48">
                        <w:rPr>
                          <w:rFonts w:ascii="Twinkl" w:hAnsi="Twinkl"/>
                          <w:sz w:val="20"/>
                        </w:rPr>
                        <w:t xml:space="preserve">on the world religion of </w:t>
                      </w:r>
                      <w:r w:rsidR="00F622B6">
                        <w:rPr>
                          <w:rFonts w:ascii="Twinkl" w:hAnsi="Twinkl"/>
                          <w:sz w:val="20"/>
                        </w:rPr>
                        <w:t>Judaism</w:t>
                      </w:r>
                      <w:r w:rsidR="00545D48">
                        <w:rPr>
                          <w:rFonts w:ascii="Twinkl" w:hAnsi="Twinkl"/>
                          <w:sz w:val="20"/>
                        </w:rPr>
                        <w:t xml:space="preserve"> and its link with Egypt.</w:t>
                      </w:r>
                    </w:p>
                    <w:p w:rsidR="00CD1176" w:rsidRDefault="00CD1176"/>
                  </w:txbxContent>
                </v:textbox>
              </v:shape>
            </w:pict>
          </mc:Fallback>
        </mc:AlternateContent>
      </w:r>
      <w:r w:rsidR="00217F0C">
        <w:rPr>
          <w:noProof/>
          <w:lang w:eastAsia="en-GB"/>
        </w:rPr>
        <mc:AlternateContent>
          <mc:Choice Requires="wps">
            <w:drawing>
              <wp:anchor distT="45720" distB="45720" distL="114300" distR="114300" simplePos="0" relativeHeight="251679744" behindDoc="1" locked="0" layoutInCell="1" allowOverlap="1" wp14:anchorId="6B66043C" wp14:editId="43BD6171">
                <wp:simplePos x="0" y="0"/>
                <wp:positionH relativeFrom="margin">
                  <wp:posOffset>-590550</wp:posOffset>
                </wp:positionH>
                <wp:positionV relativeFrom="paragraph">
                  <wp:posOffset>-809625</wp:posOffset>
                </wp:positionV>
                <wp:extent cx="9877425"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7425" cy="1404620"/>
                        </a:xfrm>
                        <a:prstGeom prst="rect">
                          <a:avLst/>
                        </a:prstGeom>
                        <a:solidFill>
                          <a:srgbClr val="FFFFFF"/>
                        </a:solidFill>
                        <a:ln w="9525">
                          <a:solidFill>
                            <a:schemeClr val="bg1"/>
                          </a:solidFill>
                          <a:miter lim="800000"/>
                          <a:headEnd/>
                          <a:tailEnd/>
                        </a:ln>
                      </wps:spPr>
                      <wps:txbx>
                        <w:txbxContent>
                          <w:p w:rsidR="001D3096" w:rsidRDefault="001D3096" w:rsidP="001D3096">
                            <w:pPr>
                              <w:rPr>
                                <w:u w:val="single"/>
                              </w:rPr>
                            </w:pPr>
                          </w:p>
                          <w:p w:rsidR="00217F0C" w:rsidRPr="00C5479A" w:rsidRDefault="00217F0C" w:rsidP="001D3096">
                            <w:pPr>
                              <w:rPr>
                                <w:rFonts w:ascii="Twinkl" w:hAnsi="Twinkl"/>
                                <w:b/>
                                <w:sz w:val="24"/>
                                <w:u w:val="single"/>
                              </w:rPr>
                            </w:pPr>
                            <w:r w:rsidRPr="00C5479A">
                              <w:rPr>
                                <w:rFonts w:ascii="Twinkl" w:hAnsi="Twinkl"/>
                                <w:u w:val="single"/>
                              </w:rPr>
                              <w:t>P4</w:t>
                            </w:r>
                            <w:r w:rsidR="00545D48">
                              <w:rPr>
                                <w:rFonts w:ascii="Twinkl" w:hAnsi="Twinkl"/>
                                <w:u w:val="single"/>
                              </w:rPr>
                              <w:t xml:space="preserve">W and P4N - </w:t>
                            </w:r>
                            <w:r w:rsidRPr="00C5479A">
                              <w:rPr>
                                <w:rFonts w:ascii="Twinkl" w:hAnsi="Twinkl"/>
                                <w:u w:val="single"/>
                              </w:rPr>
                              <w:t xml:space="preserve"> Mrs </w:t>
                            </w:r>
                            <w:r w:rsidR="00545D48">
                              <w:rPr>
                                <w:rFonts w:ascii="Twinkl" w:hAnsi="Twinkl"/>
                                <w:u w:val="single"/>
                              </w:rPr>
                              <w:t>Ward and Miss Nicholson</w:t>
                            </w:r>
                            <w:r w:rsidR="00C5479A">
                              <w:rPr>
                                <w:rFonts w:ascii="Twinkl" w:hAnsi="Twinkl"/>
                              </w:rPr>
                              <w:tab/>
                            </w:r>
                            <w:r w:rsidR="00C5479A">
                              <w:rPr>
                                <w:rFonts w:ascii="Twinkl" w:hAnsi="Twinkl"/>
                              </w:rPr>
                              <w:tab/>
                            </w:r>
                            <w:r w:rsidR="00C5479A">
                              <w:rPr>
                                <w:rFonts w:ascii="Twinkl" w:hAnsi="Twinkl"/>
                              </w:rPr>
                              <w:tab/>
                            </w:r>
                            <w:r w:rsidR="006D0C2E">
                              <w:rPr>
                                <w:rFonts w:ascii="Twinkl" w:hAnsi="Twinkl"/>
                              </w:rPr>
                              <w:t xml:space="preserve"> </w:t>
                            </w:r>
                            <w:r w:rsidR="001D3096" w:rsidRPr="00C5479A">
                              <w:rPr>
                                <w:rFonts w:ascii="Twinkl" w:hAnsi="Twinkl"/>
                                <w:b/>
                                <w:sz w:val="24"/>
                                <w:u w:val="single"/>
                              </w:rPr>
                              <w:t>SPOTLIGHT</w:t>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Pr="00C5479A">
                              <w:rPr>
                                <w:rFonts w:ascii="Twinkl" w:hAnsi="Twinkl"/>
                              </w:rPr>
                              <w:t xml:space="preserve">  </w:t>
                            </w:r>
                            <w:r w:rsidRPr="00C5479A">
                              <w:rPr>
                                <w:rFonts w:ascii="Twinkl" w:hAnsi="Twinkl"/>
                                <w:u w:val="single"/>
                              </w:rPr>
                              <w:t xml:space="preserve">Term </w:t>
                            </w:r>
                            <w:r w:rsidR="00545D48">
                              <w:rPr>
                                <w:rFonts w:ascii="Twinkl" w:hAnsi="Twinkl"/>
                                <w:u w:val="single"/>
                              </w:rPr>
                              <w:t>3</w:t>
                            </w:r>
                            <w:r w:rsidRPr="00C5479A">
                              <w:rPr>
                                <w:rFonts w:ascii="Twinkl" w:hAnsi="Twinkl"/>
                                <w:u w:val="single"/>
                              </w:rPr>
                              <w:t xml:space="preserve"> (</w:t>
                            </w:r>
                            <w:r w:rsidR="00545D48">
                              <w:rPr>
                                <w:rFonts w:ascii="Twinkl" w:hAnsi="Twinkl"/>
                                <w:u w:val="single"/>
                              </w:rPr>
                              <w:t>Jan</w:t>
                            </w:r>
                            <w:r w:rsidRPr="00C5479A">
                              <w:rPr>
                                <w:rFonts w:ascii="Twinkl" w:hAnsi="Twinkl"/>
                                <w:u w:val="single"/>
                              </w:rPr>
                              <w:t>-</w:t>
                            </w:r>
                            <w:r w:rsidR="00545D48">
                              <w:rPr>
                                <w:rFonts w:ascii="Twinkl" w:hAnsi="Twinkl"/>
                                <w:u w:val="single"/>
                              </w:rPr>
                              <w:t>Mar</w:t>
                            </w:r>
                            <w:r w:rsidRPr="00C5479A">
                              <w:rPr>
                                <w:rFonts w:ascii="Twinkl" w:hAnsi="Twinkl"/>
                                <w:u w:val="single"/>
                              </w:rPr>
                              <w:t xml:space="preserve"> 201</w:t>
                            </w:r>
                            <w:r w:rsidR="00545D48">
                              <w:rPr>
                                <w:rFonts w:ascii="Twinkl" w:hAnsi="Twinkl"/>
                                <w:u w:val="single"/>
                              </w:rPr>
                              <w:t>8</w:t>
                            </w:r>
                            <w:r w:rsidRPr="00C5479A">
                              <w:rPr>
                                <w:rFonts w:ascii="Twinkl" w:hAnsi="Twinkl"/>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6043C" id="_x0000_s1034" type="#_x0000_t202" style="position:absolute;margin-left:-46.5pt;margin-top:-63.75pt;width:777.75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" strokecolor="white [3212]">
                <v:textbox style="mso-fit-shape-to-text:t">
                  <w:txbxContent>
                    <w:p w:rsidR="001D3096" w:rsidRDefault="001D3096" w:rsidP="001D3096">
                      <w:pPr>
                        <w:rPr>
                          <w:u w:val="single"/>
                        </w:rPr>
                      </w:pPr>
                    </w:p>
                    <w:p w:rsidR="00217F0C" w:rsidRPr="00C5479A" w:rsidRDefault="00217F0C" w:rsidP="001D3096">
                      <w:pPr>
                        <w:rPr>
                          <w:rFonts w:ascii="Twinkl" w:hAnsi="Twinkl"/>
                          <w:b/>
                          <w:sz w:val="24"/>
                          <w:u w:val="single"/>
                        </w:rPr>
                      </w:pPr>
                      <w:r w:rsidRPr="00C5479A">
                        <w:rPr>
                          <w:rFonts w:ascii="Twinkl" w:hAnsi="Twinkl"/>
                          <w:u w:val="single"/>
                        </w:rPr>
                        <w:t>P4</w:t>
                      </w:r>
                      <w:r w:rsidR="00545D48">
                        <w:rPr>
                          <w:rFonts w:ascii="Twinkl" w:hAnsi="Twinkl"/>
                          <w:u w:val="single"/>
                        </w:rPr>
                        <w:t xml:space="preserve">W and P4N </w:t>
                      </w:r>
                      <w:proofErr w:type="gramStart"/>
                      <w:r w:rsidR="00545D48">
                        <w:rPr>
                          <w:rFonts w:ascii="Twinkl" w:hAnsi="Twinkl"/>
                          <w:u w:val="single"/>
                        </w:rPr>
                        <w:t xml:space="preserve">- </w:t>
                      </w:r>
                      <w:r w:rsidRPr="00C5479A">
                        <w:rPr>
                          <w:rFonts w:ascii="Twinkl" w:hAnsi="Twinkl"/>
                          <w:u w:val="single"/>
                        </w:rPr>
                        <w:t xml:space="preserve"> Mrs</w:t>
                      </w:r>
                      <w:proofErr w:type="gramEnd"/>
                      <w:r w:rsidRPr="00C5479A">
                        <w:rPr>
                          <w:rFonts w:ascii="Twinkl" w:hAnsi="Twinkl"/>
                          <w:u w:val="single"/>
                        </w:rPr>
                        <w:t xml:space="preserve"> </w:t>
                      </w:r>
                      <w:r w:rsidR="00545D48">
                        <w:rPr>
                          <w:rFonts w:ascii="Twinkl" w:hAnsi="Twinkl"/>
                          <w:u w:val="single"/>
                        </w:rPr>
                        <w:t>Ward and Miss Nicholson</w:t>
                      </w:r>
                      <w:r w:rsidR="00C5479A">
                        <w:rPr>
                          <w:rFonts w:ascii="Twinkl" w:hAnsi="Twinkl"/>
                        </w:rPr>
                        <w:tab/>
                      </w:r>
                      <w:r w:rsidR="00C5479A">
                        <w:rPr>
                          <w:rFonts w:ascii="Twinkl" w:hAnsi="Twinkl"/>
                        </w:rPr>
                        <w:tab/>
                      </w:r>
                      <w:r w:rsidR="00C5479A">
                        <w:rPr>
                          <w:rFonts w:ascii="Twinkl" w:hAnsi="Twinkl"/>
                        </w:rPr>
                        <w:tab/>
                      </w:r>
                      <w:r w:rsidR="006D0C2E">
                        <w:rPr>
                          <w:rFonts w:ascii="Twinkl" w:hAnsi="Twinkl"/>
                        </w:rPr>
                        <w:t xml:space="preserve"> </w:t>
                      </w:r>
                      <w:r w:rsidR="001D3096" w:rsidRPr="00C5479A">
                        <w:rPr>
                          <w:rFonts w:ascii="Twinkl" w:hAnsi="Twinkl"/>
                          <w:b/>
                          <w:sz w:val="24"/>
                          <w:u w:val="single"/>
                        </w:rPr>
                        <w:t>SPOTLIGHT</w:t>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001D3096" w:rsidRPr="00C5479A">
                        <w:rPr>
                          <w:rFonts w:ascii="Twinkl" w:hAnsi="Twinkl"/>
                          <w:b/>
                          <w:sz w:val="24"/>
                        </w:rPr>
                        <w:tab/>
                      </w:r>
                      <w:r w:rsidRPr="00C5479A">
                        <w:rPr>
                          <w:rFonts w:ascii="Twinkl" w:hAnsi="Twinkl"/>
                        </w:rPr>
                        <w:t xml:space="preserve">  </w:t>
                      </w:r>
                      <w:r w:rsidRPr="00C5479A">
                        <w:rPr>
                          <w:rFonts w:ascii="Twinkl" w:hAnsi="Twinkl"/>
                          <w:u w:val="single"/>
                        </w:rPr>
                        <w:t xml:space="preserve">Term </w:t>
                      </w:r>
                      <w:r w:rsidR="00545D48">
                        <w:rPr>
                          <w:rFonts w:ascii="Twinkl" w:hAnsi="Twinkl"/>
                          <w:u w:val="single"/>
                        </w:rPr>
                        <w:t>3</w:t>
                      </w:r>
                      <w:r w:rsidRPr="00C5479A">
                        <w:rPr>
                          <w:rFonts w:ascii="Twinkl" w:hAnsi="Twinkl"/>
                          <w:u w:val="single"/>
                        </w:rPr>
                        <w:t xml:space="preserve"> (</w:t>
                      </w:r>
                      <w:r w:rsidR="00545D48">
                        <w:rPr>
                          <w:rFonts w:ascii="Twinkl" w:hAnsi="Twinkl"/>
                          <w:u w:val="single"/>
                        </w:rPr>
                        <w:t>Jan</w:t>
                      </w:r>
                      <w:r w:rsidRPr="00C5479A">
                        <w:rPr>
                          <w:rFonts w:ascii="Twinkl" w:hAnsi="Twinkl"/>
                          <w:u w:val="single"/>
                        </w:rPr>
                        <w:t>-</w:t>
                      </w:r>
                      <w:r w:rsidR="00545D48">
                        <w:rPr>
                          <w:rFonts w:ascii="Twinkl" w:hAnsi="Twinkl"/>
                          <w:u w:val="single"/>
                        </w:rPr>
                        <w:t>Mar</w:t>
                      </w:r>
                      <w:r w:rsidRPr="00C5479A">
                        <w:rPr>
                          <w:rFonts w:ascii="Twinkl" w:hAnsi="Twinkl"/>
                          <w:u w:val="single"/>
                        </w:rPr>
                        <w:t xml:space="preserve"> 201</w:t>
                      </w:r>
                      <w:r w:rsidR="00545D48">
                        <w:rPr>
                          <w:rFonts w:ascii="Twinkl" w:hAnsi="Twinkl"/>
                          <w:u w:val="single"/>
                        </w:rPr>
                        <w:t>8</w:t>
                      </w:r>
                      <w:r w:rsidRPr="00C5479A">
                        <w:rPr>
                          <w:rFonts w:ascii="Twinkl" w:hAnsi="Twinkl"/>
                          <w:u w:val="single"/>
                        </w:rPr>
                        <w:t>)</w:t>
                      </w:r>
                    </w:p>
                  </w:txbxContent>
                </v:textbox>
                <w10:wrap anchorx="margin"/>
              </v:shape>
            </w:pict>
          </mc:Fallback>
        </mc:AlternateContent>
      </w:r>
    </w:p>
    <w:sectPr w:rsidR="00A777FE" w:rsidSect="00545D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inkl">
    <w:altName w:val="Arial"/>
    <w:panose1 w:val="00000000000000000000"/>
    <w:charset w:val="00"/>
    <w:family w:val="modern"/>
    <w:notTrueType/>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3230B"/>
    <w:multiLevelType w:val="hybridMultilevel"/>
    <w:tmpl w:val="B2E81CB2"/>
    <w:lvl w:ilvl="0" w:tplc="CA28FC46">
      <w:numFmt w:val="bullet"/>
      <w:lvlText w:val="-"/>
      <w:lvlJc w:val="left"/>
      <w:pPr>
        <w:ind w:left="720" w:hanging="360"/>
      </w:pPr>
      <w:rPr>
        <w:rFonts w:ascii="Twinkl" w:eastAsiaTheme="minorHAnsi" w:hAnsi="Twink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7"/>
    <w:rsid w:val="00050D26"/>
    <w:rsid w:val="00062E8E"/>
    <w:rsid w:val="000F5581"/>
    <w:rsid w:val="001D3096"/>
    <w:rsid w:val="001D3CB5"/>
    <w:rsid w:val="00217F0C"/>
    <w:rsid w:val="002416DD"/>
    <w:rsid w:val="00255A68"/>
    <w:rsid w:val="00284068"/>
    <w:rsid w:val="003A237A"/>
    <w:rsid w:val="003A7FFE"/>
    <w:rsid w:val="003E1FF1"/>
    <w:rsid w:val="00495A19"/>
    <w:rsid w:val="004D4F7B"/>
    <w:rsid w:val="00501C01"/>
    <w:rsid w:val="00545D48"/>
    <w:rsid w:val="00567A60"/>
    <w:rsid w:val="005B0B8A"/>
    <w:rsid w:val="00663AE3"/>
    <w:rsid w:val="006D0C2E"/>
    <w:rsid w:val="007417D7"/>
    <w:rsid w:val="0078059D"/>
    <w:rsid w:val="007946AD"/>
    <w:rsid w:val="007A7AAF"/>
    <w:rsid w:val="007F0F58"/>
    <w:rsid w:val="00856B42"/>
    <w:rsid w:val="00890442"/>
    <w:rsid w:val="009C07C3"/>
    <w:rsid w:val="00A777FE"/>
    <w:rsid w:val="00AD700A"/>
    <w:rsid w:val="00AD7EC6"/>
    <w:rsid w:val="00B41E44"/>
    <w:rsid w:val="00B506C0"/>
    <w:rsid w:val="00C5479A"/>
    <w:rsid w:val="00CD1176"/>
    <w:rsid w:val="00EE3F1A"/>
    <w:rsid w:val="00F622B6"/>
    <w:rsid w:val="00F9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692C-CD47-4AAD-805C-E376005E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CB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6AD"/>
    <w:rPr>
      <w:rFonts w:ascii="Segoe UI" w:hAnsi="Segoe UI" w:cs="Segoe UI"/>
      <w:sz w:val="18"/>
      <w:szCs w:val="18"/>
    </w:rPr>
  </w:style>
  <w:style w:type="paragraph" w:styleId="ListParagraph">
    <w:name w:val="List Paragraph"/>
    <w:basedOn w:val="Normal"/>
    <w:uiPriority w:val="34"/>
    <w:qFormat/>
    <w:rsid w:val="006D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Hislop</dc:creator>
  <cp:keywords/>
  <dc:description/>
  <cp:lastModifiedBy>Allison Ward</cp:lastModifiedBy>
  <cp:revision>3</cp:revision>
  <cp:lastPrinted>2018-01-25T11:35:00Z</cp:lastPrinted>
  <dcterms:created xsi:type="dcterms:W3CDTF">2018-01-25T11:36:00Z</dcterms:created>
  <dcterms:modified xsi:type="dcterms:W3CDTF">2018-01-25T14:16:00Z</dcterms:modified>
</cp:coreProperties>
</file>