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FE" w:rsidRDefault="003A56D4">
      <w:bookmarkStart w:id="0" w:name="_GoBack"/>
      <w:bookmarkEnd w:id="0"/>
      <w:r>
        <w:rPr>
          <w:noProof/>
          <w:lang w:eastAsia="en-GB"/>
        </w:rPr>
        <mc:AlternateContent>
          <mc:Choice Requires="wps">
            <w:drawing>
              <wp:anchor distT="45720" distB="45720" distL="114300" distR="114300" simplePos="0" relativeHeight="251661312" behindDoc="0" locked="0" layoutInCell="1" allowOverlap="1" wp14:anchorId="699A73BB" wp14:editId="6556C7AA">
                <wp:simplePos x="0" y="0"/>
                <wp:positionH relativeFrom="column">
                  <wp:posOffset>-581025</wp:posOffset>
                </wp:positionH>
                <wp:positionV relativeFrom="paragraph">
                  <wp:posOffset>-219076</wp:posOffset>
                </wp:positionV>
                <wp:extent cx="3248025" cy="3209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09925"/>
                        </a:xfrm>
                        <a:prstGeom prst="rect">
                          <a:avLst/>
                        </a:prstGeom>
                        <a:solidFill>
                          <a:schemeClr val="bg1"/>
                        </a:solidFill>
                        <a:ln w="9525">
                          <a:solidFill>
                            <a:srgbClr val="92D050"/>
                          </a:solidFill>
                          <a:miter lim="800000"/>
                          <a:headEnd/>
                          <a:tailEnd/>
                        </a:ln>
                      </wps:spPr>
                      <wps:txbx>
                        <w:txbxContent>
                          <w:p w:rsidR="0078059D" w:rsidRPr="000A403B" w:rsidRDefault="007417D7" w:rsidP="007417D7">
                            <w:pPr>
                              <w:rPr>
                                <w:rFonts w:ascii="Arial" w:hAnsi="Arial" w:cs="Arial"/>
                                <w:b/>
                                <w:color w:val="92D050"/>
                                <w:sz w:val="20"/>
                                <w:u w:val="single"/>
                              </w:rPr>
                            </w:pPr>
                            <w:r w:rsidRPr="000A403B">
                              <w:rPr>
                                <w:rFonts w:ascii="Arial" w:hAnsi="Arial" w:cs="Arial"/>
                                <w:b/>
                                <w:color w:val="92D050"/>
                                <w:sz w:val="20"/>
                                <w:u w:val="single"/>
                              </w:rPr>
                              <w:t>Health and Wellbeing</w:t>
                            </w:r>
                          </w:p>
                          <w:p w:rsidR="00AB26E1" w:rsidRPr="000A403B" w:rsidRDefault="00AB26E1" w:rsidP="007417D7">
                            <w:pPr>
                              <w:rPr>
                                <w:rFonts w:ascii="Arial" w:hAnsi="Arial" w:cs="Arial"/>
                                <w:color w:val="92D050"/>
                                <w:sz w:val="20"/>
                              </w:rPr>
                            </w:pPr>
                            <w:r w:rsidRPr="000A403B">
                              <w:rPr>
                                <w:rFonts w:ascii="Arial" w:hAnsi="Arial" w:cs="Arial"/>
                                <w:color w:val="92D050"/>
                                <w:sz w:val="20"/>
                              </w:rPr>
                              <w:t xml:space="preserve">This term </w:t>
                            </w:r>
                            <w:r w:rsidR="00866C22" w:rsidRPr="000A403B">
                              <w:rPr>
                                <w:rFonts w:ascii="Arial" w:hAnsi="Arial" w:cs="Arial"/>
                                <w:color w:val="92D050"/>
                                <w:sz w:val="20"/>
                              </w:rPr>
                              <w:t>our main focus for health and wellbeing will be relationships, sexual health and parenthood (RSHP). We will be looking at how our bodies develop during puberty and how to take care of ourselves.</w:t>
                            </w:r>
                          </w:p>
                          <w:p w:rsidR="0078059D" w:rsidRPr="000A403B" w:rsidRDefault="007417D7" w:rsidP="007417D7">
                            <w:pPr>
                              <w:rPr>
                                <w:rFonts w:ascii="Arial" w:hAnsi="Arial" w:cs="Arial"/>
                                <w:color w:val="92D050"/>
                                <w:sz w:val="20"/>
                              </w:rPr>
                            </w:pPr>
                            <w:r w:rsidRPr="000A403B">
                              <w:rPr>
                                <w:rFonts w:ascii="Arial" w:hAnsi="Arial" w:cs="Arial"/>
                                <w:color w:val="92D050"/>
                                <w:sz w:val="20"/>
                              </w:rPr>
                              <w:t xml:space="preserve">We will </w:t>
                            </w:r>
                            <w:r w:rsidR="00AB26E1" w:rsidRPr="000A403B">
                              <w:rPr>
                                <w:rFonts w:ascii="Arial" w:hAnsi="Arial" w:cs="Arial"/>
                                <w:color w:val="92D050"/>
                                <w:sz w:val="20"/>
                              </w:rPr>
                              <w:t xml:space="preserve">be </w:t>
                            </w:r>
                            <w:r w:rsidR="00866C22" w:rsidRPr="000A403B">
                              <w:rPr>
                                <w:rFonts w:ascii="Arial" w:hAnsi="Arial" w:cs="Arial"/>
                                <w:color w:val="92D050"/>
                                <w:sz w:val="20"/>
                              </w:rPr>
                              <w:t xml:space="preserve">continuing to </w:t>
                            </w:r>
                            <w:r w:rsidRPr="000A403B">
                              <w:rPr>
                                <w:rFonts w:ascii="Arial" w:hAnsi="Arial" w:cs="Arial"/>
                                <w:color w:val="92D050"/>
                                <w:sz w:val="20"/>
                              </w:rPr>
                              <w:t>develop our</w:t>
                            </w:r>
                            <w:r w:rsidR="00AB26E1" w:rsidRPr="000A403B">
                              <w:rPr>
                                <w:rFonts w:ascii="Arial" w:hAnsi="Arial" w:cs="Arial"/>
                                <w:color w:val="92D050"/>
                                <w:sz w:val="20"/>
                              </w:rPr>
                              <w:t xml:space="preserve"> understanding of ‘Growth Mindsets’ by</w:t>
                            </w:r>
                            <w:r w:rsidRPr="000A403B">
                              <w:rPr>
                                <w:rFonts w:ascii="Arial" w:hAnsi="Arial" w:cs="Arial"/>
                                <w:color w:val="92D050"/>
                                <w:sz w:val="20"/>
                              </w:rPr>
                              <w:t xml:space="preserve"> focusing on where we are achieving and what our n</w:t>
                            </w:r>
                            <w:r w:rsidR="00AB26E1" w:rsidRPr="000A403B">
                              <w:rPr>
                                <w:rFonts w:ascii="Arial" w:hAnsi="Arial" w:cs="Arial"/>
                                <w:color w:val="92D050"/>
                                <w:sz w:val="20"/>
                              </w:rPr>
                              <w:t>ext steps in learning are</w:t>
                            </w:r>
                            <w:r w:rsidR="00866C22" w:rsidRPr="000A403B">
                              <w:rPr>
                                <w:rFonts w:ascii="Arial" w:hAnsi="Arial" w:cs="Arial"/>
                                <w:color w:val="92D050"/>
                                <w:sz w:val="20"/>
                              </w:rPr>
                              <w:t xml:space="preserve"> through our Teacher Talk Time</w:t>
                            </w:r>
                            <w:r w:rsidR="00AB26E1" w:rsidRPr="000A403B">
                              <w:rPr>
                                <w:rFonts w:ascii="Arial" w:hAnsi="Arial" w:cs="Arial"/>
                                <w:color w:val="92D050"/>
                                <w:sz w:val="20"/>
                              </w:rPr>
                              <w:t>. We</w:t>
                            </w:r>
                            <w:r w:rsidRPr="000A403B">
                              <w:rPr>
                                <w:rFonts w:ascii="Arial" w:hAnsi="Arial" w:cs="Arial"/>
                                <w:color w:val="92D050"/>
                                <w:sz w:val="20"/>
                              </w:rPr>
                              <w:t xml:space="preserve"> will continue to celebrate our successes</w:t>
                            </w:r>
                            <w:r w:rsidR="00AB26E1" w:rsidRPr="000A403B">
                              <w:rPr>
                                <w:rFonts w:ascii="Arial" w:hAnsi="Arial" w:cs="Arial"/>
                                <w:color w:val="92D050"/>
                                <w:sz w:val="20"/>
                              </w:rPr>
                              <w:t>, as with previous years,</w:t>
                            </w:r>
                            <w:r w:rsidRPr="000A403B">
                              <w:rPr>
                                <w:rFonts w:ascii="Arial" w:hAnsi="Arial" w:cs="Arial"/>
                                <w:color w:val="92D050"/>
                                <w:sz w:val="20"/>
                              </w:rPr>
                              <w:t xml:space="preserve"> through Ambassador</w:t>
                            </w:r>
                            <w:r w:rsidR="0078059D" w:rsidRPr="000A403B">
                              <w:rPr>
                                <w:rFonts w:ascii="Arial" w:hAnsi="Arial" w:cs="Arial"/>
                                <w:color w:val="92D050"/>
                                <w:sz w:val="20"/>
                              </w:rPr>
                              <w:t xml:space="preserve"> Awards and Assemblies.</w:t>
                            </w:r>
                          </w:p>
                          <w:p w:rsidR="007417D7" w:rsidRPr="000A403B" w:rsidRDefault="007417D7" w:rsidP="007417D7">
                            <w:pPr>
                              <w:rPr>
                                <w:rFonts w:ascii="Arial" w:hAnsi="Arial" w:cs="Arial"/>
                                <w:color w:val="92D050"/>
                                <w:sz w:val="20"/>
                              </w:rPr>
                            </w:pPr>
                            <w:r w:rsidRPr="000A403B">
                              <w:rPr>
                                <w:rFonts w:ascii="Arial" w:hAnsi="Arial" w:cs="Arial"/>
                                <w:color w:val="92D050"/>
                                <w:sz w:val="20"/>
                                <w:u w:val="single"/>
                              </w:rPr>
                              <w:t>PE</w:t>
                            </w:r>
                            <w:r w:rsidR="0078059D" w:rsidRPr="000A403B">
                              <w:rPr>
                                <w:rFonts w:ascii="Arial" w:hAnsi="Arial" w:cs="Arial"/>
                                <w:color w:val="92D050"/>
                                <w:sz w:val="20"/>
                              </w:rPr>
                              <w:br/>
                            </w:r>
                            <w:r w:rsidR="00866C22" w:rsidRPr="000A403B">
                              <w:rPr>
                                <w:rFonts w:ascii="Arial" w:hAnsi="Arial" w:cs="Arial"/>
                                <w:color w:val="92D050"/>
                                <w:sz w:val="20"/>
                              </w:rPr>
                              <w:t>Our main focus within PE this term will be gymnastics and dance. Through these contexts we will be looking at how to peer and self-assess our progress within PE.</w:t>
                            </w:r>
                            <w:r w:rsidR="003A56D4" w:rsidRPr="000A403B">
                              <w:rPr>
                                <w:rFonts w:ascii="Arial" w:hAnsi="Arial" w:cs="Arial"/>
                                <w:color w:val="92D050"/>
                                <w:sz w:val="20"/>
                              </w:rPr>
                              <w:t xml:space="preserve"> All pupils will continue to participate in High School PE transition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A73BB" id="_x0000_t202" coordsize="21600,21600" o:spt="202" path="m,l,21600r21600,l21600,xe">
                <v:stroke joinstyle="miter"/>
                <v:path gradientshapeok="t" o:connecttype="rect"/>
              </v:shapetype>
              <v:shape id="Text Box 2" o:spid="_x0000_s1026" type="#_x0000_t202" style="position:absolute;margin-left:-45.75pt;margin-top:-17.25pt;width:255.75pt;height:25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ZpKgIAAEQEAAAOAAAAZHJzL2Uyb0RvYy54bWysU9tu2zAMfR+wfxD0vthxky0x4hRdsg4D&#10;ugvQ7gNkWbaFSaImKbG7rx8lp2m2vg3zgyGK5NHhIbm5HrUiR+G8BFPR+SynRBgOjTRdRb8/3L5Z&#10;UeIDMw1TYERFH4Wn19vXrzaDLUUBPahGOIIgxpeDrWgfgi2zzPNeaOZnYIVBZwtOs4Cm67LGsQHR&#10;tcqKPH+bDeAa64AL7/F2PznpNuG3reDha9t6EYiqKHIL6e/Sv47/bLthZeeY7SU/0WD/wEIzafDR&#10;M9SeBUYOTr6A0pI78NCGGQedQdtKLlINWM08/6ua+55ZkWpBcbw9y+T/Hyz/cvzmiGywd5QYprFF&#10;D2IM5D2MpIjqDNaXGHRvMSyMeB0jY6Xe3gH/4YmBXc9MJ26cg6EXrEF285iZXaROOD6C1MNnaPAZ&#10;dgiQgMbW6QiIYhBExy49njsTqXC8vCoWq7xYUsLRd1Xk6zUa8Q1WPqVb58NHAZrEQ0Udtj7Bs+Od&#10;D1PoU0iiD0o2t1KpZMRxEzvlyJHhoNTdVAAWeRmlDBkqul7i0y8RXFef89fFPl+m2UJ+f0BoGXDc&#10;ldQVXeXxmwYwyvbBNMiSlYFJNZ0xWZmTjlG6ScQw1iMGRnFraB5RUQfTWOMa4qEH94uSAUe6ov7n&#10;gTlBifpksCvr+WIRdyAZi+W7Ag136akvPcxwhKpooGQ67kLam8jRwA12r5VJ12cmJ644qqkzp7WK&#10;u3Bpp6jn5d/+BgAA//8DAFBLAwQUAAYACAAAACEAlKDCkt0AAAALAQAADwAAAGRycy9kb3ducmV2&#10;LnhtbEyPPU/DMBCGdyT+g3VILKh1DMFAiFOhCiYmAlI7uvGRRMTnKHba8O85Jtje0z16P8rN4gdx&#10;xCn2gQyodQYCqQmup9bAx/vL6h5ETJacHQKhgW+MsKnOz0pbuHCiNzzWqRVsQrGwBrqUxkLK2HTo&#10;bVyHEYl/n2HyNvE5tdJN9sTmfpDXWaaltz1xQmdH3HbYfNWzN9BrNS+jvnJ1rvdq+/qs+x1qYy4v&#10;lqdHEAmX9AfDb32uDhV3OoSZXBSDgdWDumWUxU3OgomcA0EcWNypDGRVyv8bqh8AAAD//wMAUEsB&#10;Ai0AFAAGAAgAAAAhALaDOJL+AAAA4QEAABMAAAAAAAAAAAAAAAAAAAAAAFtDb250ZW50X1R5cGVz&#10;XS54bWxQSwECLQAUAAYACAAAACEAOP0h/9YAAACUAQAACwAAAAAAAAAAAAAAAAAvAQAAX3JlbHMv&#10;LnJlbHNQSwECLQAUAAYACAAAACEAhjgGaSoCAABEBAAADgAAAAAAAAAAAAAAAAAuAgAAZHJzL2Uy&#10;b0RvYy54bWxQSwECLQAUAAYACAAAACEAlKDCkt0AAAALAQAADwAAAAAAAAAAAAAAAACEBAAAZHJz&#10;L2Rvd25yZXYueG1sUEsFBgAAAAAEAAQA8wAAAI4FAAAAAA==&#10;" fillcolor="white [3212]" strokecolor="#92d050">
                <v:textbox>
                  <w:txbxContent>
                    <w:p w:rsidR="0078059D" w:rsidRPr="000A403B" w:rsidRDefault="007417D7" w:rsidP="007417D7">
                      <w:pPr>
                        <w:rPr>
                          <w:rFonts w:ascii="Arial" w:hAnsi="Arial" w:cs="Arial"/>
                          <w:b/>
                          <w:color w:val="92D050"/>
                          <w:sz w:val="20"/>
                          <w:u w:val="single"/>
                        </w:rPr>
                      </w:pPr>
                      <w:r w:rsidRPr="000A403B">
                        <w:rPr>
                          <w:rFonts w:ascii="Arial" w:hAnsi="Arial" w:cs="Arial"/>
                          <w:b/>
                          <w:color w:val="92D050"/>
                          <w:sz w:val="20"/>
                          <w:u w:val="single"/>
                        </w:rPr>
                        <w:t>Health and Wellbeing</w:t>
                      </w:r>
                    </w:p>
                    <w:p w:rsidR="00AB26E1" w:rsidRPr="000A403B" w:rsidRDefault="00AB26E1" w:rsidP="007417D7">
                      <w:pPr>
                        <w:rPr>
                          <w:rFonts w:ascii="Arial" w:hAnsi="Arial" w:cs="Arial"/>
                          <w:color w:val="92D050"/>
                          <w:sz w:val="20"/>
                        </w:rPr>
                      </w:pPr>
                      <w:r w:rsidRPr="000A403B">
                        <w:rPr>
                          <w:rFonts w:ascii="Arial" w:hAnsi="Arial" w:cs="Arial"/>
                          <w:color w:val="92D050"/>
                          <w:sz w:val="20"/>
                        </w:rPr>
                        <w:t xml:space="preserve">This term </w:t>
                      </w:r>
                      <w:r w:rsidR="00866C22" w:rsidRPr="000A403B">
                        <w:rPr>
                          <w:rFonts w:ascii="Arial" w:hAnsi="Arial" w:cs="Arial"/>
                          <w:color w:val="92D050"/>
                          <w:sz w:val="20"/>
                        </w:rPr>
                        <w:t>our main focus for health and wellbeing will be relationships, sexual health and parenthood (RSHP). We will be looking at how our bodies develop during puberty and how to take care of ourselves.</w:t>
                      </w:r>
                    </w:p>
                    <w:p w:rsidR="0078059D" w:rsidRPr="000A403B" w:rsidRDefault="007417D7" w:rsidP="007417D7">
                      <w:pPr>
                        <w:rPr>
                          <w:rFonts w:ascii="Arial" w:hAnsi="Arial" w:cs="Arial"/>
                          <w:color w:val="92D050"/>
                          <w:sz w:val="20"/>
                        </w:rPr>
                      </w:pPr>
                      <w:r w:rsidRPr="000A403B">
                        <w:rPr>
                          <w:rFonts w:ascii="Arial" w:hAnsi="Arial" w:cs="Arial"/>
                          <w:color w:val="92D050"/>
                          <w:sz w:val="20"/>
                        </w:rPr>
                        <w:t xml:space="preserve">We will </w:t>
                      </w:r>
                      <w:r w:rsidR="00AB26E1" w:rsidRPr="000A403B">
                        <w:rPr>
                          <w:rFonts w:ascii="Arial" w:hAnsi="Arial" w:cs="Arial"/>
                          <w:color w:val="92D050"/>
                          <w:sz w:val="20"/>
                        </w:rPr>
                        <w:t xml:space="preserve">be </w:t>
                      </w:r>
                      <w:r w:rsidR="00866C22" w:rsidRPr="000A403B">
                        <w:rPr>
                          <w:rFonts w:ascii="Arial" w:hAnsi="Arial" w:cs="Arial"/>
                          <w:color w:val="92D050"/>
                          <w:sz w:val="20"/>
                        </w:rPr>
                        <w:t xml:space="preserve">continuing to </w:t>
                      </w:r>
                      <w:r w:rsidRPr="000A403B">
                        <w:rPr>
                          <w:rFonts w:ascii="Arial" w:hAnsi="Arial" w:cs="Arial"/>
                          <w:color w:val="92D050"/>
                          <w:sz w:val="20"/>
                        </w:rPr>
                        <w:t>develop our</w:t>
                      </w:r>
                      <w:r w:rsidR="00AB26E1" w:rsidRPr="000A403B">
                        <w:rPr>
                          <w:rFonts w:ascii="Arial" w:hAnsi="Arial" w:cs="Arial"/>
                          <w:color w:val="92D050"/>
                          <w:sz w:val="20"/>
                        </w:rPr>
                        <w:t xml:space="preserve"> understanding of ‘Growth Mindsets’ by</w:t>
                      </w:r>
                      <w:r w:rsidRPr="000A403B">
                        <w:rPr>
                          <w:rFonts w:ascii="Arial" w:hAnsi="Arial" w:cs="Arial"/>
                          <w:color w:val="92D050"/>
                          <w:sz w:val="20"/>
                        </w:rPr>
                        <w:t xml:space="preserve"> focusing on where we are achieving and what our n</w:t>
                      </w:r>
                      <w:r w:rsidR="00AB26E1" w:rsidRPr="000A403B">
                        <w:rPr>
                          <w:rFonts w:ascii="Arial" w:hAnsi="Arial" w:cs="Arial"/>
                          <w:color w:val="92D050"/>
                          <w:sz w:val="20"/>
                        </w:rPr>
                        <w:t>ext steps in learning are</w:t>
                      </w:r>
                      <w:r w:rsidR="00866C22" w:rsidRPr="000A403B">
                        <w:rPr>
                          <w:rFonts w:ascii="Arial" w:hAnsi="Arial" w:cs="Arial"/>
                          <w:color w:val="92D050"/>
                          <w:sz w:val="20"/>
                        </w:rPr>
                        <w:t xml:space="preserve"> through our Teacher Talk Time</w:t>
                      </w:r>
                      <w:r w:rsidR="00AB26E1" w:rsidRPr="000A403B">
                        <w:rPr>
                          <w:rFonts w:ascii="Arial" w:hAnsi="Arial" w:cs="Arial"/>
                          <w:color w:val="92D050"/>
                          <w:sz w:val="20"/>
                        </w:rPr>
                        <w:t>. We</w:t>
                      </w:r>
                      <w:r w:rsidRPr="000A403B">
                        <w:rPr>
                          <w:rFonts w:ascii="Arial" w:hAnsi="Arial" w:cs="Arial"/>
                          <w:color w:val="92D050"/>
                          <w:sz w:val="20"/>
                        </w:rPr>
                        <w:t xml:space="preserve"> will continue to celebrate our successes</w:t>
                      </w:r>
                      <w:r w:rsidR="00AB26E1" w:rsidRPr="000A403B">
                        <w:rPr>
                          <w:rFonts w:ascii="Arial" w:hAnsi="Arial" w:cs="Arial"/>
                          <w:color w:val="92D050"/>
                          <w:sz w:val="20"/>
                        </w:rPr>
                        <w:t>, as with previous years,</w:t>
                      </w:r>
                      <w:r w:rsidRPr="000A403B">
                        <w:rPr>
                          <w:rFonts w:ascii="Arial" w:hAnsi="Arial" w:cs="Arial"/>
                          <w:color w:val="92D050"/>
                          <w:sz w:val="20"/>
                        </w:rPr>
                        <w:t xml:space="preserve"> through Ambassador</w:t>
                      </w:r>
                      <w:r w:rsidR="0078059D" w:rsidRPr="000A403B">
                        <w:rPr>
                          <w:rFonts w:ascii="Arial" w:hAnsi="Arial" w:cs="Arial"/>
                          <w:color w:val="92D050"/>
                          <w:sz w:val="20"/>
                        </w:rPr>
                        <w:t xml:space="preserve"> Awards and Assemblies.</w:t>
                      </w:r>
                    </w:p>
                    <w:p w:rsidR="007417D7" w:rsidRPr="000A403B" w:rsidRDefault="007417D7" w:rsidP="007417D7">
                      <w:pPr>
                        <w:rPr>
                          <w:rFonts w:ascii="Arial" w:hAnsi="Arial" w:cs="Arial"/>
                          <w:color w:val="92D050"/>
                          <w:sz w:val="20"/>
                        </w:rPr>
                      </w:pPr>
                      <w:r w:rsidRPr="000A403B">
                        <w:rPr>
                          <w:rFonts w:ascii="Arial" w:hAnsi="Arial" w:cs="Arial"/>
                          <w:color w:val="92D050"/>
                          <w:sz w:val="20"/>
                          <w:u w:val="single"/>
                        </w:rPr>
                        <w:t>PE</w:t>
                      </w:r>
                      <w:r w:rsidR="0078059D" w:rsidRPr="000A403B">
                        <w:rPr>
                          <w:rFonts w:ascii="Arial" w:hAnsi="Arial" w:cs="Arial"/>
                          <w:color w:val="92D050"/>
                          <w:sz w:val="20"/>
                        </w:rPr>
                        <w:br/>
                      </w:r>
                      <w:r w:rsidR="00866C22" w:rsidRPr="000A403B">
                        <w:rPr>
                          <w:rFonts w:ascii="Arial" w:hAnsi="Arial" w:cs="Arial"/>
                          <w:color w:val="92D050"/>
                          <w:sz w:val="20"/>
                        </w:rPr>
                        <w:t>Our main focus within PE this term will be gymnastics and dance. Through these contexts we will be looking at how to peer and self-assess our progress within PE.</w:t>
                      </w:r>
                      <w:r w:rsidR="003A56D4" w:rsidRPr="000A403B">
                        <w:rPr>
                          <w:rFonts w:ascii="Arial" w:hAnsi="Arial" w:cs="Arial"/>
                          <w:color w:val="92D050"/>
                          <w:sz w:val="20"/>
                        </w:rPr>
                        <w:t xml:space="preserve"> All pupils will continue to participate in High School PE transition classes.</w:t>
                      </w:r>
                    </w:p>
                  </w:txbxContent>
                </v:textbox>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64024EBA" wp14:editId="4793261D">
                <wp:simplePos x="0" y="0"/>
                <wp:positionH relativeFrom="margin">
                  <wp:posOffset>-581025</wp:posOffset>
                </wp:positionH>
                <wp:positionV relativeFrom="paragraph">
                  <wp:posOffset>3067050</wp:posOffset>
                </wp:positionV>
                <wp:extent cx="3267075" cy="32004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200400"/>
                        </a:xfrm>
                        <a:prstGeom prst="rect">
                          <a:avLst/>
                        </a:prstGeom>
                        <a:solidFill>
                          <a:srgbClr val="FFFFFF"/>
                        </a:solidFill>
                        <a:ln w="9525">
                          <a:solidFill>
                            <a:srgbClr val="FF00FF"/>
                          </a:solidFill>
                          <a:miter lim="800000"/>
                          <a:headEnd/>
                          <a:tailEnd/>
                        </a:ln>
                      </wps:spPr>
                      <wps:txbx>
                        <w:txbxContent>
                          <w:p w:rsidR="00AB26E1" w:rsidRPr="000A403B" w:rsidRDefault="00866C22" w:rsidP="00AB26E1">
                            <w:pPr>
                              <w:rPr>
                                <w:rFonts w:ascii="Arial" w:hAnsi="Arial" w:cs="Arial"/>
                                <w:color w:val="FF00FF"/>
                                <w:sz w:val="20"/>
                                <w:szCs w:val="20"/>
                              </w:rPr>
                            </w:pPr>
                            <w:r w:rsidRPr="000A403B">
                              <w:rPr>
                                <w:rFonts w:ascii="Arial" w:hAnsi="Arial" w:cs="Arial"/>
                                <w:color w:val="FF00FF"/>
                                <w:sz w:val="20"/>
                                <w:szCs w:val="20"/>
                                <w:u w:val="single"/>
                              </w:rPr>
                              <w:t>Social Studies, Expressive Arts and RME</w:t>
                            </w:r>
                          </w:p>
                          <w:p w:rsidR="00866C22" w:rsidRPr="000A403B" w:rsidRDefault="005374C3" w:rsidP="00AB26E1">
                            <w:pPr>
                              <w:rPr>
                                <w:rFonts w:ascii="Arial" w:hAnsi="Arial" w:cs="Arial"/>
                                <w:color w:val="FF00FF"/>
                                <w:sz w:val="20"/>
                                <w:szCs w:val="20"/>
                              </w:rPr>
                            </w:pPr>
                            <w:r w:rsidRPr="000A403B">
                              <w:rPr>
                                <w:rFonts w:ascii="Arial" w:hAnsi="Arial" w:cs="Arial"/>
                                <w:color w:val="FF00FF"/>
                                <w:sz w:val="20"/>
                                <w:szCs w:val="20"/>
                              </w:rPr>
                              <w:t>This term our main focus will</w:t>
                            </w:r>
                            <w:r w:rsidR="00866C22" w:rsidRPr="000A403B">
                              <w:rPr>
                                <w:rFonts w:ascii="Arial" w:hAnsi="Arial" w:cs="Arial"/>
                                <w:color w:val="FF00FF"/>
                                <w:sz w:val="20"/>
                                <w:szCs w:val="20"/>
                              </w:rPr>
                              <w:t xml:space="preserve"> be learning about the past and the impact of this on the present, we will do this through two contexts. Firstly we have been focusing on the life and legacy of Robert Burns and together we have produced a Burns Supper Performance which focuses on several key elements of Expressive Arts – in particular through music and drama.</w:t>
                            </w:r>
                          </w:p>
                          <w:p w:rsidR="00AB26E1" w:rsidRPr="000A403B" w:rsidRDefault="00866C22" w:rsidP="00AB26E1">
                            <w:pPr>
                              <w:rPr>
                                <w:rFonts w:ascii="Arial" w:hAnsi="Arial" w:cs="Arial"/>
                                <w:color w:val="FF00FF"/>
                                <w:sz w:val="20"/>
                                <w:szCs w:val="20"/>
                              </w:rPr>
                            </w:pPr>
                            <w:r w:rsidRPr="000A403B">
                              <w:rPr>
                                <w:rFonts w:ascii="Arial" w:hAnsi="Arial" w:cs="Arial"/>
                                <w:color w:val="FF00FF"/>
                                <w:sz w:val="20"/>
                                <w:szCs w:val="20"/>
                              </w:rPr>
                              <w:t>After our Burns Supper we will be launching our Wo</w:t>
                            </w:r>
                            <w:r w:rsidR="005374C3" w:rsidRPr="000A403B">
                              <w:rPr>
                                <w:rFonts w:ascii="Arial" w:hAnsi="Arial" w:cs="Arial"/>
                                <w:color w:val="FF00FF"/>
                                <w:sz w:val="20"/>
                                <w:szCs w:val="20"/>
                              </w:rPr>
                              <w:t>rld War 2 Learning Context. The</w:t>
                            </w:r>
                            <w:r w:rsidRPr="000A403B">
                              <w:rPr>
                                <w:rFonts w:ascii="Arial" w:hAnsi="Arial" w:cs="Arial"/>
                                <w:color w:val="FF00FF"/>
                                <w:sz w:val="20"/>
                                <w:szCs w:val="20"/>
                              </w:rPr>
                              <w:t xml:space="preserve"> key focus within this context will be peace and conflict, we will explore this through aspects of Expressive Arts, Literacy, Technologies </w:t>
                            </w:r>
                            <w:r w:rsidR="00794743" w:rsidRPr="000A403B">
                              <w:rPr>
                                <w:rFonts w:ascii="Arial" w:hAnsi="Arial" w:cs="Arial"/>
                                <w:color w:val="FF00FF"/>
                                <w:sz w:val="20"/>
                                <w:szCs w:val="20"/>
                              </w:rPr>
                              <w:t>and Social Studies. Within RME we will be focusing on Judaism and how religion was involved in World War 2. We would welcome any family stories or wartime evidence as part of this context.</w:t>
                            </w:r>
                          </w:p>
                          <w:p w:rsidR="007417D7" w:rsidRPr="00B41E44" w:rsidRDefault="007417D7" w:rsidP="007417D7">
                            <w:pPr>
                              <w:rPr>
                                <w:b/>
                                <w:color w:val="FF00FF"/>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24EBA" id="_x0000_s1027" type="#_x0000_t202" style="position:absolute;margin-left:-45.75pt;margin-top:241.5pt;width:257.25pt;height:2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XJKAIAAEwEAAAOAAAAZHJzL2Uyb0RvYy54bWysVNtu2zAMfR+wfxD0vthJk3Y14hRdugwD&#10;ugvQ7gNoWY6FyaImKbGzrx8lp2nQDXsY5gdBFKkj8hzSy5uh02wvnVdoSj6d5JxJI7BWZlvyb4+b&#10;N2858wFMDRqNLPlBen6zev1q2dtCzrBFXUvHCMT4orclb0OwRZZ50coO/AStNORs0HUQyHTbrHbQ&#10;E3qns1meX2Y9uto6FNJ7Or0bnXyV8JtGivClabwMTJeccgtpdWmt4pqtllBsHdhWiWMa8A9ZdKAM&#10;PXqCuoMAbOfUb1CdEg49NmEisMuwaZSQqQaqZpq/qOahBStTLUSOtyea/P+DFZ/3Xx1TdclJKAMd&#10;SfQoh8De4cBmkZ3e+oKCHiyFhYGOSeVUqbf3KL57ZnDdgtnKW+ewbyXUlN003szOro44PoJU/Ses&#10;6RnYBUxAQ+O6SB2RwQidVDqclImpCDq8mF1e5VcLzgT5Lkj4eZ60y6B4um6dDx8kdixuSu5I+gQP&#10;+3sfYjpQPIXE1zxqVW+U1slw22qtHdsDtckmfamCF2HasL7k14vZYmTgLxB5vtn8CaJTgfpdq44I&#10;z+MXg6CIvL03ddoHUHrcU8raHImM3I0shqEakmKJ5UhyhfWBmHU4tjeNI21adD8566m1S+5/7MBJ&#10;zvRHQ+pcT+fzOAvJmC+uZmS4c0917gEjCKrkgbNxuw5pfmLaBm9JxUYlfp8zOaZMLZtoP45XnIlz&#10;O0U9/wRWvwAAAP//AwBQSwMEFAAGAAgAAAAhAC99gl/iAAAACwEAAA8AAABkcnMvZG93bnJldi54&#10;bWxMj8FOwzAMhu9IvENkJC5oSzfG1pS6EyBNu0xIjME5a0JbaJyqybbC0+Od4GbLn35/f74cXCuO&#10;tg+NJ4TJOAFhqfSmoQph97oapSBC1GR068kifNsAy+LyIteZ8Sd6scdtrASHUMg0Qh1jl0kZyto6&#10;Hca+s8S3D987HXntK2l6feJw18ppksyl0w3xh1p39qm25df24BA+39c3j7vV/Kd5W9B6KKN63iiF&#10;eH01PNyDiHaIfzCc9VkdCnba+wOZIFqEkZrcMYowS2+5FBOz6XnYI6h0kYAscvm/Q/ELAAD//wMA&#10;UEsBAi0AFAAGAAgAAAAhALaDOJL+AAAA4QEAABMAAAAAAAAAAAAAAAAAAAAAAFtDb250ZW50X1R5&#10;cGVzXS54bWxQSwECLQAUAAYACAAAACEAOP0h/9YAAACUAQAACwAAAAAAAAAAAAAAAAAvAQAAX3Jl&#10;bHMvLnJlbHNQSwECLQAUAAYACAAAACEAWW4VySgCAABMBAAADgAAAAAAAAAAAAAAAAAuAgAAZHJz&#10;L2Uyb0RvYy54bWxQSwECLQAUAAYACAAAACEAL32CX+IAAAALAQAADwAAAAAAAAAAAAAAAACCBAAA&#10;ZHJzL2Rvd25yZXYueG1sUEsFBgAAAAAEAAQA8wAAAJEFAAAAAA==&#10;" strokecolor="fuchsia">
                <v:textbox>
                  <w:txbxContent>
                    <w:p w:rsidR="00AB26E1" w:rsidRPr="000A403B" w:rsidRDefault="00866C22" w:rsidP="00AB26E1">
                      <w:pPr>
                        <w:rPr>
                          <w:rFonts w:ascii="Arial" w:hAnsi="Arial" w:cs="Arial"/>
                          <w:color w:val="FF00FF"/>
                          <w:sz w:val="20"/>
                          <w:szCs w:val="20"/>
                        </w:rPr>
                      </w:pPr>
                      <w:r w:rsidRPr="000A403B">
                        <w:rPr>
                          <w:rFonts w:ascii="Arial" w:hAnsi="Arial" w:cs="Arial"/>
                          <w:color w:val="FF00FF"/>
                          <w:sz w:val="20"/>
                          <w:szCs w:val="20"/>
                          <w:u w:val="single"/>
                        </w:rPr>
                        <w:t>Social Studies, Expressive Arts and RME</w:t>
                      </w:r>
                    </w:p>
                    <w:p w:rsidR="00866C22" w:rsidRPr="000A403B" w:rsidRDefault="005374C3" w:rsidP="00AB26E1">
                      <w:pPr>
                        <w:rPr>
                          <w:rFonts w:ascii="Arial" w:hAnsi="Arial" w:cs="Arial"/>
                          <w:color w:val="FF00FF"/>
                          <w:sz w:val="20"/>
                          <w:szCs w:val="20"/>
                        </w:rPr>
                      </w:pPr>
                      <w:r w:rsidRPr="000A403B">
                        <w:rPr>
                          <w:rFonts w:ascii="Arial" w:hAnsi="Arial" w:cs="Arial"/>
                          <w:color w:val="FF00FF"/>
                          <w:sz w:val="20"/>
                          <w:szCs w:val="20"/>
                        </w:rPr>
                        <w:t>This term our main focus will</w:t>
                      </w:r>
                      <w:r w:rsidR="00866C22" w:rsidRPr="000A403B">
                        <w:rPr>
                          <w:rFonts w:ascii="Arial" w:hAnsi="Arial" w:cs="Arial"/>
                          <w:color w:val="FF00FF"/>
                          <w:sz w:val="20"/>
                          <w:szCs w:val="20"/>
                        </w:rPr>
                        <w:t xml:space="preserve"> be learning about the past and the impact of this on the present, we will do this through two contexts. Firstly we have been focusing on the life and legacy of Robert Burns and together we have produced a Burns Supper Performance which focuses on several key elements of Expressive Arts – in particular through music and drama.</w:t>
                      </w:r>
                    </w:p>
                    <w:p w:rsidR="00AB26E1" w:rsidRPr="000A403B" w:rsidRDefault="00866C22" w:rsidP="00AB26E1">
                      <w:pPr>
                        <w:rPr>
                          <w:rFonts w:ascii="Arial" w:hAnsi="Arial" w:cs="Arial"/>
                          <w:color w:val="FF00FF"/>
                          <w:sz w:val="20"/>
                          <w:szCs w:val="20"/>
                        </w:rPr>
                      </w:pPr>
                      <w:r w:rsidRPr="000A403B">
                        <w:rPr>
                          <w:rFonts w:ascii="Arial" w:hAnsi="Arial" w:cs="Arial"/>
                          <w:color w:val="FF00FF"/>
                          <w:sz w:val="20"/>
                          <w:szCs w:val="20"/>
                        </w:rPr>
                        <w:t>After our Burns Supper we will be launching our Wo</w:t>
                      </w:r>
                      <w:r w:rsidR="005374C3" w:rsidRPr="000A403B">
                        <w:rPr>
                          <w:rFonts w:ascii="Arial" w:hAnsi="Arial" w:cs="Arial"/>
                          <w:color w:val="FF00FF"/>
                          <w:sz w:val="20"/>
                          <w:szCs w:val="20"/>
                        </w:rPr>
                        <w:t>rld War 2 Learning Context. The</w:t>
                      </w:r>
                      <w:r w:rsidRPr="000A403B">
                        <w:rPr>
                          <w:rFonts w:ascii="Arial" w:hAnsi="Arial" w:cs="Arial"/>
                          <w:color w:val="FF00FF"/>
                          <w:sz w:val="20"/>
                          <w:szCs w:val="20"/>
                        </w:rPr>
                        <w:t xml:space="preserve"> key focus within this context will be peace and conflict, we will explore this through aspects of Expressive Arts, Literacy, Technologies </w:t>
                      </w:r>
                      <w:r w:rsidR="00794743" w:rsidRPr="000A403B">
                        <w:rPr>
                          <w:rFonts w:ascii="Arial" w:hAnsi="Arial" w:cs="Arial"/>
                          <w:color w:val="FF00FF"/>
                          <w:sz w:val="20"/>
                          <w:szCs w:val="20"/>
                        </w:rPr>
                        <w:t>and Social Studies. Within RME we will be focusing on Judaism and how religion was involved in World War 2. We would welcome any family stories or wartime evidence as part of this context.</w:t>
                      </w:r>
                    </w:p>
                    <w:p w:rsidR="007417D7" w:rsidRPr="00B41E44" w:rsidRDefault="007417D7" w:rsidP="007417D7">
                      <w:pPr>
                        <w:rPr>
                          <w:b/>
                          <w:color w:val="FF00FF"/>
                          <w:u w:val="single"/>
                        </w:rPr>
                      </w:pPr>
                    </w:p>
                  </w:txbxContent>
                </v:textbox>
                <w10:wrap anchorx="margin"/>
              </v:shape>
            </w:pict>
          </mc:Fallback>
        </mc:AlternateContent>
      </w:r>
      <w:r w:rsidR="00794743">
        <w:rPr>
          <w:noProof/>
          <w:lang w:eastAsia="en-GB"/>
        </w:rPr>
        <mc:AlternateContent>
          <mc:Choice Requires="wps">
            <w:drawing>
              <wp:anchor distT="45720" distB="45720" distL="114300" distR="114300" simplePos="0" relativeHeight="251663360" behindDoc="0" locked="0" layoutInCell="1" allowOverlap="1" wp14:anchorId="7329F9A1" wp14:editId="2C5A8030">
                <wp:simplePos x="0" y="0"/>
                <wp:positionH relativeFrom="margin">
                  <wp:align>center</wp:align>
                </wp:positionH>
                <wp:positionV relativeFrom="paragraph">
                  <wp:posOffset>-201930</wp:posOffset>
                </wp:positionV>
                <wp:extent cx="3143250" cy="4162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162425"/>
                        </a:xfrm>
                        <a:prstGeom prst="rect">
                          <a:avLst/>
                        </a:prstGeom>
                        <a:solidFill>
                          <a:schemeClr val="bg1"/>
                        </a:solidFill>
                        <a:ln w="9525">
                          <a:solidFill>
                            <a:srgbClr val="FF0000"/>
                          </a:solidFill>
                          <a:miter lim="800000"/>
                          <a:headEnd/>
                          <a:tailEnd/>
                        </a:ln>
                      </wps:spPr>
                      <wps:txbx>
                        <w:txbxContent>
                          <w:p w:rsidR="004A51CE" w:rsidRPr="000A403B" w:rsidRDefault="007417D7" w:rsidP="00523551">
                            <w:pPr>
                              <w:rPr>
                                <w:rFonts w:ascii="Arial" w:hAnsi="Arial" w:cs="Arial"/>
                                <w:b/>
                                <w:color w:val="FF0000"/>
                                <w:sz w:val="20"/>
                                <w:u w:val="single"/>
                              </w:rPr>
                            </w:pPr>
                            <w:r w:rsidRPr="000A403B">
                              <w:rPr>
                                <w:rFonts w:ascii="Arial" w:hAnsi="Arial" w:cs="Arial"/>
                                <w:b/>
                                <w:color w:val="FF0000"/>
                                <w:sz w:val="20"/>
                                <w:u w:val="single"/>
                              </w:rPr>
                              <w:t>Literacy</w:t>
                            </w:r>
                            <w:r w:rsidR="00794743" w:rsidRPr="000A403B">
                              <w:rPr>
                                <w:rFonts w:ascii="Arial" w:hAnsi="Arial" w:cs="Arial"/>
                                <w:b/>
                                <w:color w:val="FF0000"/>
                                <w:sz w:val="20"/>
                                <w:u w:val="single"/>
                              </w:rPr>
                              <w:br/>
                            </w:r>
                            <w:r w:rsidR="00523551" w:rsidRPr="000A403B">
                              <w:rPr>
                                <w:rFonts w:ascii="Arial" w:hAnsi="Arial" w:cs="Arial"/>
                                <w:color w:val="FF0000"/>
                                <w:sz w:val="20"/>
                                <w:szCs w:val="20"/>
                                <w:u w:val="single"/>
                              </w:rPr>
                              <w:t>Writing:</w:t>
                            </w:r>
                            <w:r w:rsidR="00523551" w:rsidRPr="000A403B">
                              <w:rPr>
                                <w:rFonts w:ascii="Arial" w:hAnsi="Arial" w:cs="Arial"/>
                                <w:color w:val="FF0000"/>
                                <w:sz w:val="20"/>
                                <w:szCs w:val="20"/>
                              </w:rPr>
                              <w:t xml:space="preserve"> This term we will be focussing on imaginative/creative writing to expand our detail of description</w:t>
                            </w:r>
                            <w:r w:rsidR="00794743" w:rsidRPr="000A403B">
                              <w:rPr>
                                <w:rFonts w:ascii="Arial" w:hAnsi="Arial" w:cs="Arial"/>
                                <w:color w:val="FF0000"/>
                                <w:sz w:val="20"/>
                                <w:szCs w:val="20"/>
                              </w:rPr>
                              <w:t>, we will be participating in our whole school book writing by creating imaginative WW2 stories</w:t>
                            </w:r>
                            <w:r w:rsidR="00523551" w:rsidRPr="000A403B">
                              <w:rPr>
                                <w:rFonts w:ascii="Arial" w:hAnsi="Arial" w:cs="Arial"/>
                                <w:color w:val="FF0000"/>
                                <w:sz w:val="20"/>
                                <w:szCs w:val="20"/>
                              </w:rPr>
                              <w:t xml:space="preserve">. We will also cover </w:t>
                            </w:r>
                            <w:r w:rsidR="00794743" w:rsidRPr="000A403B">
                              <w:rPr>
                                <w:rFonts w:ascii="Arial" w:hAnsi="Arial" w:cs="Arial"/>
                                <w:color w:val="FF0000"/>
                                <w:sz w:val="20"/>
                                <w:szCs w:val="20"/>
                              </w:rPr>
                              <w:t>persuasive</w:t>
                            </w:r>
                            <w:r w:rsidR="00523551" w:rsidRPr="000A403B">
                              <w:rPr>
                                <w:rFonts w:ascii="Arial" w:hAnsi="Arial" w:cs="Arial"/>
                                <w:color w:val="FF0000"/>
                                <w:sz w:val="20"/>
                                <w:szCs w:val="20"/>
                              </w:rPr>
                              <w:t xml:space="preserve"> writing linked to our </w:t>
                            </w:r>
                            <w:r w:rsidR="00794743" w:rsidRPr="000A403B">
                              <w:rPr>
                                <w:rFonts w:ascii="Arial" w:hAnsi="Arial" w:cs="Arial"/>
                                <w:color w:val="FF0000"/>
                                <w:sz w:val="20"/>
                                <w:szCs w:val="20"/>
                              </w:rPr>
                              <w:t>Burns Supper.</w:t>
                            </w:r>
                          </w:p>
                          <w:p w:rsidR="004A51CE" w:rsidRPr="000A403B" w:rsidRDefault="00523551" w:rsidP="00523551">
                            <w:pPr>
                              <w:rPr>
                                <w:rFonts w:ascii="Arial" w:hAnsi="Arial" w:cs="Arial"/>
                                <w:color w:val="FF0000"/>
                                <w:sz w:val="20"/>
                                <w:szCs w:val="20"/>
                              </w:rPr>
                            </w:pPr>
                            <w:r w:rsidRPr="000A403B">
                              <w:rPr>
                                <w:rFonts w:ascii="Arial" w:hAnsi="Arial" w:cs="Arial"/>
                                <w:color w:val="FF0000"/>
                                <w:sz w:val="20"/>
                                <w:szCs w:val="20"/>
                                <w:u w:val="single"/>
                              </w:rPr>
                              <w:t>Reading:</w:t>
                            </w:r>
                            <w:r w:rsidRPr="000A403B">
                              <w:rPr>
                                <w:rFonts w:ascii="Arial" w:hAnsi="Arial" w:cs="Arial"/>
                                <w:color w:val="FF0000"/>
                                <w:sz w:val="20"/>
                                <w:szCs w:val="20"/>
                              </w:rPr>
                              <w:t xml:space="preserve"> Grouped reading books will be the focus of many of our literacy tasks and discussions.  The main focus this term will be scanning the text, selecting the main ideas and strategies to read ahead to enhance fluency.  </w:t>
                            </w:r>
                            <w:r w:rsidR="00794743" w:rsidRPr="000A403B">
                              <w:rPr>
                                <w:rFonts w:ascii="Arial" w:hAnsi="Arial" w:cs="Arial"/>
                                <w:color w:val="FF0000"/>
                                <w:sz w:val="20"/>
                                <w:szCs w:val="20"/>
                              </w:rPr>
                              <w:t>The First Minister’s Reading Challenge will also continue this term and we encourage all learners to keep their reading passport up-to-date.</w:t>
                            </w:r>
                          </w:p>
                          <w:p w:rsidR="004A51CE" w:rsidRPr="000A403B" w:rsidRDefault="00523551" w:rsidP="00523551">
                            <w:pPr>
                              <w:rPr>
                                <w:rFonts w:ascii="Arial" w:hAnsi="Arial" w:cs="Arial"/>
                                <w:color w:val="FF0000"/>
                                <w:sz w:val="20"/>
                                <w:szCs w:val="20"/>
                              </w:rPr>
                            </w:pPr>
                            <w:r w:rsidRPr="000A403B">
                              <w:rPr>
                                <w:rFonts w:ascii="Arial" w:hAnsi="Arial" w:cs="Arial"/>
                                <w:color w:val="FF0000"/>
                                <w:sz w:val="20"/>
                                <w:szCs w:val="20"/>
                                <w:u w:val="single"/>
                              </w:rPr>
                              <w:t>French:</w:t>
                            </w:r>
                            <w:r w:rsidRPr="000A403B">
                              <w:rPr>
                                <w:rFonts w:ascii="Arial" w:hAnsi="Arial" w:cs="Arial"/>
                                <w:color w:val="FF0000"/>
                                <w:sz w:val="20"/>
                                <w:szCs w:val="20"/>
                              </w:rPr>
                              <w:t xml:space="preserve"> </w:t>
                            </w:r>
                            <w:r w:rsidR="00794743" w:rsidRPr="000A403B">
                              <w:rPr>
                                <w:rFonts w:ascii="Arial" w:hAnsi="Arial" w:cs="Arial"/>
                                <w:color w:val="FF0000"/>
                                <w:sz w:val="20"/>
                                <w:szCs w:val="20"/>
                              </w:rPr>
                              <w:t>French will continue to be linked with our learning context this term. Some learners may be supported by our DHS Language Ambassadors.</w:t>
                            </w:r>
                          </w:p>
                          <w:p w:rsidR="009C07C3" w:rsidRPr="000A403B" w:rsidRDefault="009C07C3" w:rsidP="00523551">
                            <w:pPr>
                              <w:rPr>
                                <w:rFonts w:ascii="Arial" w:hAnsi="Arial" w:cs="Arial"/>
                                <w:color w:val="FF0000"/>
                                <w:sz w:val="20"/>
                                <w:szCs w:val="20"/>
                                <w:u w:val="single"/>
                              </w:rPr>
                            </w:pPr>
                            <w:r w:rsidRPr="000A403B">
                              <w:rPr>
                                <w:rFonts w:ascii="Arial" w:hAnsi="Arial" w:cs="Arial"/>
                                <w:color w:val="FF0000"/>
                                <w:sz w:val="20"/>
                                <w:szCs w:val="20"/>
                                <w:u w:val="single"/>
                              </w:rPr>
                              <w:t>Spelling</w:t>
                            </w:r>
                            <w:r w:rsidRPr="000A403B">
                              <w:rPr>
                                <w:rFonts w:ascii="Arial" w:hAnsi="Arial" w:cs="Arial"/>
                                <w:color w:val="FF0000"/>
                                <w:sz w:val="20"/>
                              </w:rPr>
                              <w:br/>
                              <w:t xml:space="preserve">Learners will continue to be taught spelling rules and use </w:t>
                            </w:r>
                            <w:proofErr w:type="spellStart"/>
                            <w:r w:rsidRPr="000A403B">
                              <w:rPr>
                                <w:rFonts w:ascii="Arial" w:hAnsi="Arial" w:cs="Arial"/>
                                <w:color w:val="FF0000"/>
                                <w:sz w:val="20"/>
                              </w:rPr>
                              <w:t>Nessy</w:t>
                            </w:r>
                            <w:proofErr w:type="spellEnd"/>
                            <w:r w:rsidRPr="000A403B">
                              <w:rPr>
                                <w:rFonts w:ascii="Arial" w:hAnsi="Arial" w:cs="Arial"/>
                                <w:color w:val="FF0000"/>
                                <w:sz w:val="20"/>
                              </w:rPr>
                              <w:t xml:space="preserve"> both in </w:t>
                            </w:r>
                            <w:r w:rsidR="00D847F9" w:rsidRPr="000A403B">
                              <w:rPr>
                                <w:rFonts w:ascii="Arial" w:hAnsi="Arial" w:cs="Arial"/>
                                <w:color w:val="FF0000"/>
                                <w:sz w:val="20"/>
                              </w:rPr>
                              <w:t>class and at home. Please let us</w:t>
                            </w:r>
                            <w:r w:rsidRPr="000A403B">
                              <w:rPr>
                                <w:rFonts w:ascii="Arial" w:hAnsi="Arial" w:cs="Arial"/>
                                <w:color w:val="FF0000"/>
                                <w:sz w:val="20"/>
                              </w:rPr>
                              <w:t xml:space="preserve"> know if you are having any problems with logging</w:t>
                            </w:r>
                            <w:r w:rsidR="00D017E2" w:rsidRPr="000A403B">
                              <w:rPr>
                                <w:rFonts w:ascii="Arial" w:hAnsi="Arial" w:cs="Arial"/>
                                <w:color w:val="FF0000"/>
                                <w:sz w:val="20"/>
                              </w:rPr>
                              <w:t xml:space="preserve"> on to the </w:t>
                            </w:r>
                            <w:proofErr w:type="spellStart"/>
                            <w:r w:rsidR="00D017E2" w:rsidRPr="000A403B">
                              <w:rPr>
                                <w:rFonts w:ascii="Arial" w:hAnsi="Arial" w:cs="Arial"/>
                                <w:color w:val="FF0000"/>
                                <w:sz w:val="20"/>
                              </w:rPr>
                              <w:t>Nessy</w:t>
                            </w:r>
                            <w:proofErr w:type="spellEnd"/>
                            <w:r w:rsidR="00D017E2" w:rsidRPr="000A403B">
                              <w:rPr>
                                <w:rFonts w:ascii="Arial" w:hAnsi="Arial" w:cs="Arial"/>
                                <w:color w:val="FF0000"/>
                                <w:sz w:val="20"/>
                              </w:rPr>
                              <w:t xml:space="preserve"> website</w:t>
                            </w:r>
                            <w:r w:rsidRPr="000A403B">
                              <w:rPr>
                                <w:rFonts w:ascii="Arial" w:hAnsi="Arial" w:cs="Arial"/>
                                <w:color w:val="FF000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9F9A1" id="_x0000_s1028" type="#_x0000_t202" style="position:absolute;margin-left:0;margin-top:-15.9pt;width:247.5pt;height:327.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FgLAIAAEsEAAAOAAAAZHJzL2Uyb0RvYy54bWysVNtu2zAMfR+wfxD0vjh2na414hRdugwD&#10;ugvQ7gNkWbaFSaInKbGzry8lu1nWvg3zgyCJ1CF5Dun1zagVOQjrJJiSposlJcJwqKVpS/rjcffu&#10;ihLnmamZAiNKehSO3mzevlkPfSEy6EDVwhIEMa4Y+pJ23vdFkjjeCc3cAnph0NiA1czj0bZJbdmA&#10;6Fol2XJ5mQxg694CF87h7d1kpJuI3zSC+29N44QnqqSYm4+rjWsV1mSzZkVrWd9JPqfB/iELzaTB&#10;oCeoO+YZ2Vv5CkpLbsFB4xccdAJNI7mINWA16fJFNQ8d60WsBclx/Ykm9/9g+dfDd0tkXdKMEsM0&#10;SvQoRk8+wEiywM7QuwKdHnp08yNeo8qxUtffA//piIFtx0wrbq2FoROsxuzS8DI5ezrhuABSDV+g&#10;xjBs7yECjY3VgTokgyA6qnQ8KRNS4Xh5keYX2QpNHG15epnl2SrGYMXz8946/0mAJmFTUovSR3h2&#10;uHc+pMOKZ5cQzYGS9U4qFQ+h3cRWWXJg2ChVOxXwwksZMpT0eoWhXyPYtjq93+2W+M35/RVIS4/t&#10;rqQu6VXwmRsw0PbR1LEZPZNq2mPGysw8BuomEv1YjbNgszwV1Eck1sLU3TiNuOnA/qZkwM4uqfu1&#10;Z1ZQoj4bFOc6zfMwCvGQr95neLDnlurcwgxHqJJ6Sqbt1sfxCQwYuEURGxnpDWpPmcwpY8dG1ufp&#10;CiNxfo5ef/4BmycAAAD//wMAUEsDBBQABgAIAAAAIQACC9pX3QAAAAgBAAAPAAAAZHJzL2Rvd25y&#10;ZXYueG1sTI9NT8MwDIbvSPyHyEjctnQfjFLqToAEx0obQ3DMGq+taJyqybby7zGncbRf6/Xz5OvR&#10;depEQ2g9I8ymCSjiytuWa4Td++skBRWiYWs6z4TwQwHWxfVVbjLrz7yh0zbWSko4ZAahibHPtA5V&#10;Q86Eqe+JJTv4wZko41BrO5izlLtOz5NkpZ1pWT40pqeXhqrv7dEhPO/s8utACW+GMg1vH5+l79MS&#10;8fZmfHoEFWmMl2P4wxd0KIRp749sg+oQRCQiTBYzEZB4+XAnmz3Car64B13k+r9A8QsAAP//AwBQ&#10;SwECLQAUAAYACAAAACEAtoM4kv4AAADhAQAAEwAAAAAAAAAAAAAAAAAAAAAAW0NvbnRlbnRfVHlw&#10;ZXNdLnhtbFBLAQItABQABgAIAAAAIQA4/SH/1gAAAJQBAAALAAAAAAAAAAAAAAAAAC8BAABfcmVs&#10;cy8ucmVsc1BLAQItABQABgAIAAAAIQAdzSFgLAIAAEsEAAAOAAAAAAAAAAAAAAAAAC4CAABkcnMv&#10;ZTJvRG9jLnhtbFBLAQItABQABgAIAAAAIQACC9pX3QAAAAgBAAAPAAAAAAAAAAAAAAAAAIYEAABk&#10;cnMvZG93bnJldi54bWxQSwUGAAAAAAQABADzAAAAkAUAAAAA&#10;" fillcolor="white [3212]" strokecolor="red">
                <v:textbox>
                  <w:txbxContent>
                    <w:p w:rsidR="004A51CE" w:rsidRPr="000A403B" w:rsidRDefault="007417D7" w:rsidP="00523551">
                      <w:pPr>
                        <w:rPr>
                          <w:rFonts w:ascii="Arial" w:hAnsi="Arial" w:cs="Arial"/>
                          <w:b/>
                          <w:color w:val="FF0000"/>
                          <w:sz w:val="20"/>
                          <w:u w:val="single"/>
                        </w:rPr>
                      </w:pPr>
                      <w:r w:rsidRPr="000A403B">
                        <w:rPr>
                          <w:rFonts w:ascii="Arial" w:hAnsi="Arial" w:cs="Arial"/>
                          <w:b/>
                          <w:color w:val="FF0000"/>
                          <w:sz w:val="20"/>
                          <w:u w:val="single"/>
                        </w:rPr>
                        <w:t>Literacy</w:t>
                      </w:r>
                      <w:r w:rsidR="00794743" w:rsidRPr="000A403B">
                        <w:rPr>
                          <w:rFonts w:ascii="Arial" w:hAnsi="Arial" w:cs="Arial"/>
                          <w:b/>
                          <w:color w:val="FF0000"/>
                          <w:sz w:val="20"/>
                          <w:u w:val="single"/>
                        </w:rPr>
                        <w:br/>
                      </w:r>
                      <w:r w:rsidR="00523551" w:rsidRPr="000A403B">
                        <w:rPr>
                          <w:rFonts w:ascii="Arial" w:hAnsi="Arial" w:cs="Arial"/>
                          <w:color w:val="FF0000"/>
                          <w:sz w:val="20"/>
                          <w:szCs w:val="20"/>
                          <w:u w:val="single"/>
                        </w:rPr>
                        <w:t>Writing:</w:t>
                      </w:r>
                      <w:r w:rsidR="00523551" w:rsidRPr="000A403B">
                        <w:rPr>
                          <w:rFonts w:ascii="Arial" w:hAnsi="Arial" w:cs="Arial"/>
                          <w:color w:val="FF0000"/>
                          <w:sz w:val="20"/>
                          <w:szCs w:val="20"/>
                        </w:rPr>
                        <w:t xml:space="preserve"> This term we will be focussing on imaginative/creative writing to expand our detail of description</w:t>
                      </w:r>
                      <w:r w:rsidR="00794743" w:rsidRPr="000A403B">
                        <w:rPr>
                          <w:rFonts w:ascii="Arial" w:hAnsi="Arial" w:cs="Arial"/>
                          <w:color w:val="FF0000"/>
                          <w:sz w:val="20"/>
                          <w:szCs w:val="20"/>
                        </w:rPr>
                        <w:t>, we will be participating in our whole school book writing by creating imaginative WW2 stories</w:t>
                      </w:r>
                      <w:r w:rsidR="00523551" w:rsidRPr="000A403B">
                        <w:rPr>
                          <w:rFonts w:ascii="Arial" w:hAnsi="Arial" w:cs="Arial"/>
                          <w:color w:val="FF0000"/>
                          <w:sz w:val="20"/>
                          <w:szCs w:val="20"/>
                        </w:rPr>
                        <w:t xml:space="preserve">. We will also cover </w:t>
                      </w:r>
                      <w:r w:rsidR="00794743" w:rsidRPr="000A403B">
                        <w:rPr>
                          <w:rFonts w:ascii="Arial" w:hAnsi="Arial" w:cs="Arial"/>
                          <w:color w:val="FF0000"/>
                          <w:sz w:val="20"/>
                          <w:szCs w:val="20"/>
                        </w:rPr>
                        <w:t>persuasive</w:t>
                      </w:r>
                      <w:r w:rsidR="00523551" w:rsidRPr="000A403B">
                        <w:rPr>
                          <w:rFonts w:ascii="Arial" w:hAnsi="Arial" w:cs="Arial"/>
                          <w:color w:val="FF0000"/>
                          <w:sz w:val="20"/>
                          <w:szCs w:val="20"/>
                        </w:rPr>
                        <w:t xml:space="preserve"> writing linked to our </w:t>
                      </w:r>
                      <w:r w:rsidR="00794743" w:rsidRPr="000A403B">
                        <w:rPr>
                          <w:rFonts w:ascii="Arial" w:hAnsi="Arial" w:cs="Arial"/>
                          <w:color w:val="FF0000"/>
                          <w:sz w:val="20"/>
                          <w:szCs w:val="20"/>
                        </w:rPr>
                        <w:t>Burns Supper.</w:t>
                      </w:r>
                    </w:p>
                    <w:p w:rsidR="004A51CE" w:rsidRPr="000A403B" w:rsidRDefault="00523551" w:rsidP="00523551">
                      <w:pPr>
                        <w:rPr>
                          <w:rFonts w:ascii="Arial" w:hAnsi="Arial" w:cs="Arial"/>
                          <w:color w:val="FF0000"/>
                          <w:sz w:val="20"/>
                          <w:szCs w:val="20"/>
                        </w:rPr>
                      </w:pPr>
                      <w:r w:rsidRPr="000A403B">
                        <w:rPr>
                          <w:rFonts w:ascii="Arial" w:hAnsi="Arial" w:cs="Arial"/>
                          <w:color w:val="FF0000"/>
                          <w:sz w:val="20"/>
                          <w:szCs w:val="20"/>
                          <w:u w:val="single"/>
                        </w:rPr>
                        <w:t>Reading:</w:t>
                      </w:r>
                      <w:r w:rsidRPr="000A403B">
                        <w:rPr>
                          <w:rFonts w:ascii="Arial" w:hAnsi="Arial" w:cs="Arial"/>
                          <w:color w:val="FF0000"/>
                          <w:sz w:val="20"/>
                          <w:szCs w:val="20"/>
                        </w:rPr>
                        <w:t xml:space="preserve"> Grouped reading books will be the focus of many of our literacy tasks and discussions.  The main focus this term will be scanning the text, selecting the main ideas and strategies to read ahead to enhance fluency.  </w:t>
                      </w:r>
                      <w:r w:rsidR="00794743" w:rsidRPr="000A403B">
                        <w:rPr>
                          <w:rFonts w:ascii="Arial" w:hAnsi="Arial" w:cs="Arial"/>
                          <w:color w:val="FF0000"/>
                          <w:sz w:val="20"/>
                          <w:szCs w:val="20"/>
                        </w:rPr>
                        <w:t>The First Minister’s Reading Challenge will also continue this term and we encourage all learners to keep their reading passport up-to-date.</w:t>
                      </w:r>
                    </w:p>
                    <w:p w:rsidR="004A51CE" w:rsidRPr="000A403B" w:rsidRDefault="00523551" w:rsidP="00523551">
                      <w:pPr>
                        <w:rPr>
                          <w:rFonts w:ascii="Arial" w:hAnsi="Arial" w:cs="Arial"/>
                          <w:color w:val="FF0000"/>
                          <w:sz w:val="20"/>
                          <w:szCs w:val="20"/>
                        </w:rPr>
                      </w:pPr>
                      <w:r w:rsidRPr="000A403B">
                        <w:rPr>
                          <w:rFonts w:ascii="Arial" w:hAnsi="Arial" w:cs="Arial"/>
                          <w:color w:val="FF0000"/>
                          <w:sz w:val="20"/>
                          <w:szCs w:val="20"/>
                          <w:u w:val="single"/>
                        </w:rPr>
                        <w:t>French:</w:t>
                      </w:r>
                      <w:r w:rsidRPr="000A403B">
                        <w:rPr>
                          <w:rFonts w:ascii="Arial" w:hAnsi="Arial" w:cs="Arial"/>
                          <w:color w:val="FF0000"/>
                          <w:sz w:val="20"/>
                          <w:szCs w:val="20"/>
                        </w:rPr>
                        <w:t xml:space="preserve"> </w:t>
                      </w:r>
                      <w:r w:rsidR="00794743" w:rsidRPr="000A403B">
                        <w:rPr>
                          <w:rFonts w:ascii="Arial" w:hAnsi="Arial" w:cs="Arial"/>
                          <w:color w:val="FF0000"/>
                          <w:sz w:val="20"/>
                          <w:szCs w:val="20"/>
                        </w:rPr>
                        <w:t>French will continue to be linked with our learning context this term. Some learners may be supported by our DHS Language Ambassadors.</w:t>
                      </w:r>
                    </w:p>
                    <w:p w:rsidR="009C07C3" w:rsidRPr="000A403B" w:rsidRDefault="009C07C3" w:rsidP="00523551">
                      <w:pPr>
                        <w:rPr>
                          <w:rFonts w:ascii="Arial" w:hAnsi="Arial" w:cs="Arial"/>
                          <w:color w:val="FF0000"/>
                          <w:sz w:val="20"/>
                          <w:szCs w:val="20"/>
                          <w:u w:val="single"/>
                        </w:rPr>
                      </w:pPr>
                      <w:r w:rsidRPr="000A403B">
                        <w:rPr>
                          <w:rFonts w:ascii="Arial" w:hAnsi="Arial" w:cs="Arial"/>
                          <w:color w:val="FF0000"/>
                          <w:sz w:val="20"/>
                          <w:szCs w:val="20"/>
                          <w:u w:val="single"/>
                        </w:rPr>
                        <w:t>Spelling</w:t>
                      </w:r>
                      <w:r w:rsidRPr="000A403B">
                        <w:rPr>
                          <w:rFonts w:ascii="Arial" w:hAnsi="Arial" w:cs="Arial"/>
                          <w:color w:val="FF0000"/>
                          <w:sz w:val="20"/>
                        </w:rPr>
                        <w:br/>
                        <w:t xml:space="preserve">Learners will continue to be taught spelling rules and use </w:t>
                      </w:r>
                      <w:proofErr w:type="spellStart"/>
                      <w:r w:rsidRPr="000A403B">
                        <w:rPr>
                          <w:rFonts w:ascii="Arial" w:hAnsi="Arial" w:cs="Arial"/>
                          <w:color w:val="FF0000"/>
                          <w:sz w:val="20"/>
                        </w:rPr>
                        <w:t>Nessy</w:t>
                      </w:r>
                      <w:proofErr w:type="spellEnd"/>
                      <w:r w:rsidRPr="000A403B">
                        <w:rPr>
                          <w:rFonts w:ascii="Arial" w:hAnsi="Arial" w:cs="Arial"/>
                          <w:color w:val="FF0000"/>
                          <w:sz w:val="20"/>
                        </w:rPr>
                        <w:t xml:space="preserve"> both in </w:t>
                      </w:r>
                      <w:r w:rsidR="00D847F9" w:rsidRPr="000A403B">
                        <w:rPr>
                          <w:rFonts w:ascii="Arial" w:hAnsi="Arial" w:cs="Arial"/>
                          <w:color w:val="FF0000"/>
                          <w:sz w:val="20"/>
                        </w:rPr>
                        <w:t>class and at home. Please let us</w:t>
                      </w:r>
                      <w:r w:rsidRPr="000A403B">
                        <w:rPr>
                          <w:rFonts w:ascii="Arial" w:hAnsi="Arial" w:cs="Arial"/>
                          <w:color w:val="FF0000"/>
                          <w:sz w:val="20"/>
                        </w:rPr>
                        <w:t xml:space="preserve"> know if you are having any problems with logging</w:t>
                      </w:r>
                      <w:r w:rsidR="00D017E2" w:rsidRPr="000A403B">
                        <w:rPr>
                          <w:rFonts w:ascii="Arial" w:hAnsi="Arial" w:cs="Arial"/>
                          <w:color w:val="FF0000"/>
                          <w:sz w:val="20"/>
                        </w:rPr>
                        <w:t xml:space="preserve"> on to the </w:t>
                      </w:r>
                      <w:proofErr w:type="spellStart"/>
                      <w:r w:rsidR="00D017E2" w:rsidRPr="000A403B">
                        <w:rPr>
                          <w:rFonts w:ascii="Arial" w:hAnsi="Arial" w:cs="Arial"/>
                          <w:color w:val="FF0000"/>
                          <w:sz w:val="20"/>
                        </w:rPr>
                        <w:t>Nessy</w:t>
                      </w:r>
                      <w:proofErr w:type="spellEnd"/>
                      <w:r w:rsidR="00D017E2" w:rsidRPr="000A403B">
                        <w:rPr>
                          <w:rFonts w:ascii="Arial" w:hAnsi="Arial" w:cs="Arial"/>
                          <w:color w:val="FF0000"/>
                          <w:sz w:val="20"/>
                        </w:rPr>
                        <w:t xml:space="preserve"> website</w:t>
                      </w:r>
                      <w:r w:rsidRPr="000A403B">
                        <w:rPr>
                          <w:rFonts w:ascii="Arial" w:hAnsi="Arial" w:cs="Arial"/>
                          <w:color w:val="FF0000"/>
                          <w:sz w:val="20"/>
                        </w:rPr>
                        <w:t>.</w:t>
                      </w:r>
                    </w:p>
                  </w:txbxContent>
                </v:textbox>
                <w10:wrap anchorx="margin"/>
              </v:shape>
            </w:pict>
          </mc:Fallback>
        </mc:AlternateContent>
      </w:r>
      <w:r w:rsidR="00594935">
        <w:rPr>
          <w:noProof/>
          <w:lang w:eastAsia="en-GB"/>
        </w:rPr>
        <mc:AlternateContent>
          <mc:Choice Requires="wps">
            <w:drawing>
              <wp:anchor distT="45720" distB="45720" distL="114300" distR="114300" simplePos="0" relativeHeight="251677696" behindDoc="0" locked="0" layoutInCell="1" allowOverlap="1" wp14:anchorId="027669E2" wp14:editId="13C8C5B7">
                <wp:simplePos x="0" y="0"/>
                <wp:positionH relativeFrom="column">
                  <wp:posOffset>6134100</wp:posOffset>
                </wp:positionH>
                <wp:positionV relativeFrom="paragraph">
                  <wp:posOffset>-190500</wp:posOffset>
                </wp:positionV>
                <wp:extent cx="3143250" cy="64865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486525"/>
                        </a:xfrm>
                        <a:prstGeom prst="rect">
                          <a:avLst/>
                        </a:prstGeom>
                        <a:solidFill>
                          <a:srgbClr val="FFFFFF"/>
                        </a:solidFill>
                        <a:ln w="9525">
                          <a:solidFill>
                            <a:schemeClr val="tx1"/>
                          </a:solidFill>
                          <a:miter lim="800000"/>
                          <a:headEnd/>
                          <a:tailEnd/>
                        </a:ln>
                      </wps:spPr>
                      <wps:txbx>
                        <w:txbxContent>
                          <w:p w:rsidR="00557037" w:rsidRPr="000A403B" w:rsidRDefault="00557037" w:rsidP="00B506C0">
                            <w:pPr>
                              <w:rPr>
                                <w:rFonts w:ascii="Arial" w:hAnsi="Arial" w:cs="Arial"/>
                                <w:sz w:val="20"/>
                                <w:u w:val="single"/>
                              </w:rPr>
                            </w:pPr>
                            <w:r w:rsidRPr="000A403B">
                              <w:rPr>
                                <w:rFonts w:ascii="Arial" w:hAnsi="Arial" w:cs="Arial"/>
                                <w:sz w:val="20"/>
                                <w:u w:val="single"/>
                              </w:rPr>
                              <w:t xml:space="preserve">Homework </w:t>
                            </w:r>
                            <w:r w:rsidR="00C950EF" w:rsidRPr="000A403B">
                              <w:rPr>
                                <w:rFonts w:ascii="Arial" w:hAnsi="Arial" w:cs="Arial"/>
                                <w:sz w:val="20"/>
                                <w:u w:val="single"/>
                              </w:rPr>
                              <w:br/>
                            </w:r>
                            <w:r w:rsidRPr="000A403B">
                              <w:rPr>
                                <w:rFonts w:ascii="Arial" w:hAnsi="Arial" w:cs="Arial"/>
                                <w:sz w:val="20"/>
                              </w:rPr>
                              <w:t>Homework will be given out on a Monday and collected in on a Friday</w:t>
                            </w:r>
                            <w:r w:rsidR="000A403B">
                              <w:rPr>
                                <w:rFonts w:ascii="Arial" w:hAnsi="Arial" w:cs="Arial"/>
                                <w:sz w:val="20"/>
                              </w:rPr>
                              <w:t>.</w:t>
                            </w:r>
                            <w:r w:rsidRPr="000A403B">
                              <w:rPr>
                                <w:rFonts w:ascii="Arial" w:hAnsi="Arial" w:cs="Arial"/>
                                <w:sz w:val="20"/>
                              </w:rPr>
                              <w:t xml:space="preserve"> Reading will run from week to week depending on your child’s reading group. This term we will issue a homework grid for our WW2 context which will allow you to complete this over the weekend </w:t>
                            </w:r>
                            <w:r w:rsidR="00C950EF" w:rsidRPr="000A403B">
                              <w:rPr>
                                <w:rFonts w:ascii="Arial" w:hAnsi="Arial" w:cs="Arial"/>
                                <w:sz w:val="20"/>
                              </w:rPr>
                              <w:t xml:space="preserve">if you wish. </w:t>
                            </w:r>
                          </w:p>
                          <w:p w:rsidR="00794743" w:rsidRPr="000A403B" w:rsidRDefault="003A56D4" w:rsidP="00B506C0">
                            <w:pPr>
                              <w:rPr>
                                <w:rFonts w:ascii="Arial" w:hAnsi="Arial" w:cs="Arial"/>
                                <w:sz w:val="20"/>
                                <w:u w:val="single"/>
                              </w:rPr>
                            </w:pPr>
                            <w:r w:rsidRPr="000A403B">
                              <w:rPr>
                                <w:rFonts w:ascii="Arial" w:hAnsi="Arial" w:cs="Arial"/>
                                <w:sz w:val="20"/>
                                <w:u w:val="single"/>
                              </w:rPr>
                              <w:t>Transition</w:t>
                            </w:r>
                            <w:r w:rsidRPr="000A403B">
                              <w:rPr>
                                <w:rFonts w:ascii="Arial" w:hAnsi="Arial" w:cs="Arial"/>
                                <w:sz w:val="20"/>
                                <w:u w:val="single"/>
                              </w:rPr>
                              <w:br/>
                            </w:r>
                            <w:r w:rsidR="00794743" w:rsidRPr="000A403B">
                              <w:rPr>
                                <w:rFonts w:ascii="Arial" w:hAnsi="Arial" w:cs="Arial"/>
                                <w:sz w:val="20"/>
                              </w:rPr>
                              <w:t>Pupils from groups 5, 6, 7 and 8 will continue with their High School Transition on a Monday morning. All classes will participate in PE transition on a Friday morning – details of this will be sent out at a later date.</w:t>
                            </w:r>
                          </w:p>
                          <w:p w:rsidR="00AB26E1" w:rsidRPr="000A403B" w:rsidRDefault="00AB26E1" w:rsidP="00B506C0">
                            <w:pPr>
                              <w:rPr>
                                <w:rFonts w:ascii="Arial" w:hAnsi="Arial" w:cs="Arial"/>
                                <w:b/>
                                <w:sz w:val="20"/>
                                <w:u w:val="single"/>
                              </w:rPr>
                            </w:pPr>
                            <w:r w:rsidRPr="000A403B">
                              <w:rPr>
                                <w:rFonts w:ascii="Arial" w:hAnsi="Arial" w:cs="Arial"/>
                                <w:b/>
                                <w:sz w:val="20"/>
                                <w:u w:val="single"/>
                              </w:rPr>
                              <w:t>Upcoming Events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Thursday 1</w:t>
                            </w:r>
                            <w:r w:rsidRPr="000A403B">
                              <w:rPr>
                                <w:rFonts w:ascii="Arial" w:hAnsi="Arial" w:cs="Arial"/>
                                <w:sz w:val="20"/>
                                <w:vertAlign w:val="superscript"/>
                              </w:rPr>
                              <w:t>st</w:t>
                            </w:r>
                            <w:r w:rsidRPr="000A403B">
                              <w:rPr>
                                <w:rFonts w:ascii="Arial" w:hAnsi="Arial" w:cs="Arial"/>
                                <w:sz w:val="20"/>
                              </w:rPr>
                              <w:t xml:space="preserve"> February 2018 – Burns Supper (6.30-9pm)</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W/B 5</w:t>
                            </w:r>
                            <w:r w:rsidRPr="000A403B">
                              <w:rPr>
                                <w:rFonts w:ascii="Arial" w:hAnsi="Arial" w:cs="Arial"/>
                                <w:sz w:val="20"/>
                                <w:vertAlign w:val="superscript"/>
                              </w:rPr>
                              <w:t>th</w:t>
                            </w:r>
                            <w:r w:rsidRPr="000A403B">
                              <w:rPr>
                                <w:rFonts w:ascii="Arial" w:hAnsi="Arial" w:cs="Arial"/>
                                <w:sz w:val="20"/>
                              </w:rPr>
                              <w:t xml:space="preserve"> February 2018 – Snapshot Jotter Week</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Monday 12</w:t>
                            </w:r>
                            <w:r w:rsidRPr="000A403B">
                              <w:rPr>
                                <w:rFonts w:ascii="Arial" w:hAnsi="Arial" w:cs="Arial"/>
                                <w:sz w:val="20"/>
                                <w:vertAlign w:val="superscript"/>
                              </w:rPr>
                              <w:t>th</w:t>
                            </w:r>
                            <w:r w:rsidRPr="000A403B">
                              <w:rPr>
                                <w:rFonts w:ascii="Arial" w:hAnsi="Arial" w:cs="Arial"/>
                                <w:sz w:val="20"/>
                              </w:rPr>
                              <w:t xml:space="preserve"> and Tuesday 13</w:t>
                            </w:r>
                            <w:r w:rsidRPr="000A403B">
                              <w:rPr>
                                <w:rFonts w:ascii="Arial" w:hAnsi="Arial" w:cs="Arial"/>
                                <w:sz w:val="20"/>
                                <w:vertAlign w:val="superscript"/>
                              </w:rPr>
                              <w:t>th</w:t>
                            </w:r>
                            <w:r w:rsidRPr="000A403B">
                              <w:rPr>
                                <w:rFonts w:ascii="Arial" w:hAnsi="Arial" w:cs="Arial"/>
                                <w:sz w:val="20"/>
                              </w:rPr>
                              <w:t xml:space="preserve"> February 2018 – Staff Development Days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Wednesday 14</w:t>
                            </w:r>
                            <w:r w:rsidRPr="000A403B">
                              <w:rPr>
                                <w:rFonts w:ascii="Arial" w:hAnsi="Arial" w:cs="Arial"/>
                                <w:sz w:val="20"/>
                                <w:vertAlign w:val="superscript"/>
                              </w:rPr>
                              <w:t xml:space="preserve">th </w:t>
                            </w:r>
                            <w:r w:rsidRPr="000A403B">
                              <w:rPr>
                                <w:rFonts w:ascii="Arial" w:hAnsi="Arial" w:cs="Arial"/>
                                <w:sz w:val="20"/>
                              </w:rPr>
                              <w:t>- Friday 16</w:t>
                            </w:r>
                            <w:r w:rsidRPr="000A403B">
                              <w:rPr>
                                <w:rFonts w:ascii="Arial" w:hAnsi="Arial" w:cs="Arial"/>
                                <w:sz w:val="20"/>
                                <w:vertAlign w:val="superscript"/>
                              </w:rPr>
                              <w:t>th</w:t>
                            </w:r>
                            <w:r w:rsidRPr="000A403B">
                              <w:rPr>
                                <w:rFonts w:ascii="Arial" w:hAnsi="Arial" w:cs="Arial"/>
                                <w:sz w:val="20"/>
                              </w:rPr>
                              <w:t xml:space="preserve"> February 2018 – Local Holidays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Tuesday 20</w:t>
                            </w:r>
                            <w:r w:rsidRPr="000A403B">
                              <w:rPr>
                                <w:rFonts w:ascii="Arial" w:hAnsi="Arial" w:cs="Arial"/>
                                <w:sz w:val="20"/>
                                <w:vertAlign w:val="superscript"/>
                              </w:rPr>
                              <w:t>th</w:t>
                            </w:r>
                            <w:r w:rsidRPr="000A403B">
                              <w:rPr>
                                <w:rFonts w:ascii="Arial" w:hAnsi="Arial" w:cs="Arial"/>
                                <w:sz w:val="20"/>
                              </w:rPr>
                              <w:t xml:space="preserve"> February 2018 – Snapshot Jotters to be sent home</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Wednesday 28</w:t>
                            </w:r>
                            <w:r w:rsidRPr="000A403B">
                              <w:rPr>
                                <w:rFonts w:ascii="Arial" w:hAnsi="Arial" w:cs="Arial"/>
                                <w:sz w:val="20"/>
                                <w:vertAlign w:val="superscript"/>
                              </w:rPr>
                              <w:t>th</w:t>
                            </w:r>
                            <w:r w:rsidRPr="000A403B">
                              <w:rPr>
                                <w:rFonts w:ascii="Arial" w:hAnsi="Arial" w:cs="Arial"/>
                                <w:sz w:val="20"/>
                              </w:rPr>
                              <w:t xml:space="preserve"> and Thursday 29</w:t>
                            </w:r>
                            <w:r w:rsidRPr="000A403B">
                              <w:rPr>
                                <w:rFonts w:ascii="Arial" w:hAnsi="Arial" w:cs="Arial"/>
                                <w:sz w:val="20"/>
                                <w:vertAlign w:val="superscript"/>
                              </w:rPr>
                              <w:t>th</w:t>
                            </w:r>
                            <w:r w:rsidRPr="000A403B">
                              <w:rPr>
                                <w:rFonts w:ascii="Arial" w:hAnsi="Arial" w:cs="Arial"/>
                                <w:sz w:val="20"/>
                              </w:rPr>
                              <w:t xml:space="preserve"> February 2018 – Parents Evenings</w:t>
                            </w:r>
                          </w:p>
                          <w:p w:rsidR="003A56D4" w:rsidRPr="000A403B" w:rsidRDefault="003A56D4" w:rsidP="009C07C3">
                            <w:pPr>
                              <w:pStyle w:val="ListParagraph"/>
                              <w:numPr>
                                <w:ilvl w:val="0"/>
                                <w:numId w:val="1"/>
                              </w:numPr>
                              <w:rPr>
                                <w:rFonts w:ascii="Arial" w:hAnsi="Arial" w:cs="Arial"/>
                                <w:sz w:val="20"/>
                              </w:rPr>
                            </w:pPr>
                            <w:r w:rsidRPr="000A403B">
                              <w:rPr>
                                <w:rFonts w:ascii="Arial" w:hAnsi="Arial" w:cs="Arial"/>
                                <w:sz w:val="20"/>
                              </w:rPr>
                              <w:t>Friday 23</w:t>
                            </w:r>
                            <w:r w:rsidRPr="000A403B">
                              <w:rPr>
                                <w:rFonts w:ascii="Arial" w:hAnsi="Arial" w:cs="Arial"/>
                                <w:sz w:val="20"/>
                                <w:vertAlign w:val="superscript"/>
                              </w:rPr>
                              <w:t>rd</w:t>
                            </w:r>
                            <w:r w:rsidRPr="000A403B">
                              <w:rPr>
                                <w:rFonts w:ascii="Arial" w:hAnsi="Arial" w:cs="Arial"/>
                                <w:sz w:val="20"/>
                              </w:rPr>
                              <w:t xml:space="preserve"> March 2018 – Book Launch</w:t>
                            </w:r>
                            <w:r w:rsidRPr="000A403B">
                              <w:rPr>
                                <w:rFonts w:ascii="Arial" w:hAnsi="Arial" w:cs="Arial"/>
                                <w:sz w:val="20"/>
                              </w:rPr>
                              <w:br/>
                              <w:t>Thursday 29</w:t>
                            </w:r>
                            <w:r w:rsidRPr="000A403B">
                              <w:rPr>
                                <w:rFonts w:ascii="Arial" w:hAnsi="Arial" w:cs="Arial"/>
                                <w:sz w:val="20"/>
                                <w:vertAlign w:val="superscript"/>
                              </w:rPr>
                              <w:t>th</w:t>
                            </w:r>
                            <w:r w:rsidRPr="000A403B">
                              <w:rPr>
                                <w:rFonts w:ascii="Arial" w:hAnsi="Arial" w:cs="Arial"/>
                                <w:sz w:val="20"/>
                              </w:rPr>
                              <w:t xml:space="preserve"> March 2018 – Cathedral Service</w:t>
                            </w:r>
                          </w:p>
                          <w:p w:rsidR="009C07C3" w:rsidRPr="000A403B" w:rsidRDefault="009C07C3" w:rsidP="003A56D4">
                            <w:pPr>
                              <w:rPr>
                                <w:rFonts w:ascii="Arial" w:hAnsi="Arial" w:cs="Arial"/>
                                <w:sz w:val="20"/>
                              </w:rPr>
                            </w:pPr>
                            <w:r w:rsidRPr="000A403B">
                              <w:rPr>
                                <w:rFonts w:ascii="Arial" w:hAnsi="Arial" w:cs="Arial"/>
                                <w:b/>
                                <w:sz w:val="20"/>
                                <w:u w:val="single"/>
                              </w:rPr>
                              <w:t>Contact</w:t>
                            </w:r>
                            <w:r w:rsidR="00062E8E" w:rsidRPr="000A403B">
                              <w:rPr>
                                <w:rFonts w:ascii="Arial" w:hAnsi="Arial" w:cs="Arial"/>
                                <w:b/>
                                <w:sz w:val="20"/>
                                <w:u w:val="single"/>
                              </w:rPr>
                              <w:br/>
                            </w:r>
                            <w:r w:rsidRPr="000A403B">
                              <w:rPr>
                                <w:rFonts w:ascii="Arial" w:hAnsi="Arial" w:cs="Arial"/>
                                <w:sz w:val="20"/>
                              </w:rPr>
                              <w:t>Please remember if you have any questions or queries to pop them in the homework diary or contact the school on 01786 822351</w:t>
                            </w:r>
                            <w:r w:rsidR="00A822C2" w:rsidRPr="000A403B">
                              <w:rPr>
                                <w:rFonts w:ascii="Arial" w:hAnsi="Arial" w:cs="Arial"/>
                                <w:sz w:val="20"/>
                              </w:rPr>
                              <w:t>.</w:t>
                            </w:r>
                          </w:p>
                          <w:p w:rsidR="00A822C2" w:rsidRPr="000A403B" w:rsidRDefault="00062E8E" w:rsidP="009C07C3">
                            <w:pPr>
                              <w:rPr>
                                <w:rFonts w:ascii="Arial" w:hAnsi="Arial" w:cs="Arial"/>
                                <w:sz w:val="20"/>
                              </w:rPr>
                            </w:pPr>
                            <w:r w:rsidRPr="000A403B">
                              <w:rPr>
                                <w:rFonts w:ascii="Arial" w:hAnsi="Arial" w:cs="Arial"/>
                                <w:sz w:val="20"/>
                              </w:rPr>
                              <w:t>Thank</w:t>
                            </w:r>
                            <w:r w:rsidR="004A51CE" w:rsidRPr="000A403B">
                              <w:rPr>
                                <w:rFonts w:ascii="Arial" w:hAnsi="Arial" w:cs="Arial"/>
                                <w:sz w:val="20"/>
                              </w:rPr>
                              <w:t xml:space="preserve"> you for your continued support.</w:t>
                            </w:r>
                          </w:p>
                          <w:p w:rsidR="00062E8E" w:rsidRPr="000A403B" w:rsidRDefault="00594935" w:rsidP="009C07C3">
                            <w:pPr>
                              <w:rPr>
                                <w:rFonts w:ascii="Arial" w:hAnsi="Arial" w:cs="Arial"/>
                                <w:b/>
                                <w:sz w:val="20"/>
                                <w:u w:val="single"/>
                              </w:rPr>
                            </w:pPr>
                            <w:r w:rsidRPr="000A403B">
                              <w:rPr>
                                <w:rFonts w:ascii="Arial" w:hAnsi="Arial" w:cs="Arial"/>
                                <w:sz w:val="20"/>
                              </w:rPr>
                              <w:t>Richard Gall, Faye Hislop and Josie 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669E2" id="_x0000_s1029" type="#_x0000_t202" style="position:absolute;margin-left:483pt;margin-top:-15pt;width:247.5pt;height:51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QwKgIAAEwEAAAOAAAAZHJzL2Uyb0RvYy54bWysVNtu2zAMfR+wfxD0vjh2LkuNOEWXLsOA&#10;7gK0+wBZlmNhkqhJSuzu60fJaZq1b8P8IJAidUgekl5fD1qRo3BegqloPplSIgyHRpp9RX887N6t&#10;KPGBmYYpMKKij8LT683bN+velqKADlQjHEEQ48veVrQLwZZZ5nknNPMTsMKgsQWnWUDV7bPGsR7R&#10;tcqK6XSZ9eAa64AL7/H2djTSTcJvW8HDt7b1IhBVUcwtpNOls45ntlmzcu+Y7SQ/pcH+IQvNpMGg&#10;Z6hbFhg5OPkKSkvuwEMbJhx0Bm0ruUg1YDX59EU19x2zItWC5Hh7psn/P1j+9fjdEdlg73JKDNPY&#10;owcxBPIBBlJEenrrS/S6t+gXBrxG11Sqt3fAf3piYNsxsxc3zkHfCdZgenl8mV08HXF8BKn7L9Bg&#10;GHYIkICG1unIHbJBEB3b9HhuTUyF4+Usn8+KBZo42pbz1XJRLFIMVj49t86HTwI0iUJFHfY+wbPj&#10;nQ8xHVY+ucRoHpRsdlKppLh9vVWOHBnOyS59J/S/3JQhfUWvYuzXEHFkxRkkDCMHLwJpGXDeldQV&#10;XU3jF8OwMtL20TRJDkyqUcaMlTnxGKkbSQxDPaSOzeLbyHENzSMS62Acb1xHFDpwvynpcbQr6n8d&#10;mBOUqM8Gm3OVz+dxF5IyX7wvUHGXlvrSwgxHqIoGSkZxG9L+xLQN3GATW5nofc7klDKObGL9tF5x&#10;Jy715PX8E9j8AQAA//8DAFBLAwQUAAYACAAAACEArturROAAAAAMAQAADwAAAGRycy9kb3ducmV2&#10;LnhtbEyPT0vDQBDF74LfYRnBW7uJf4KN2RSppJ4sNAribZodk2J2NmS3bfz2Tk96e8N7vPm9Yjm5&#10;Xh1pDHvPBtJ5Aoq48XbPrYH3t2r2ACpEZIu9ZzLwQwGW5eVFgbn1J97SsY6tkhIOORroYhxyrUPT&#10;kcMw9wOxeF9+dBjlHFttRzxJuev1TZJk2uGe5UOHA606ar7rgzPwsm6e66ADVuvt6/C5+rCV3Vhj&#10;rq+mp0dQkab4F4YzvqBDKUw7f2AbVG9gkWWyJRqY3SYizom7LBW1E2+R3oMuC/1/RPkLAAD//wMA&#10;UEsBAi0AFAAGAAgAAAAhALaDOJL+AAAA4QEAABMAAAAAAAAAAAAAAAAAAAAAAFtDb250ZW50X1R5&#10;cGVzXS54bWxQSwECLQAUAAYACAAAACEAOP0h/9YAAACUAQAACwAAAAAAAAAAAAAAAAAvAQAAX3Jl&#10;bHMvLnJlbHNQSwECLQAUAAYACAAAACEA6WJ0MCoCAABMBAAADgAAAAAAAAAAAAAAAAAuAgAAZHJz&#10;L2Uyb0RvYy54bWxQSwECLQAUAAYACAAAACEArturROAAAAAMAQAADwAAAAAAAAAAAAAAAACEBAAA&#10;ZHJzL2Rvd25yZXYueG1sUEsFBgAAAAAEAAQA8wAAAJEFAAAAAA==&#10;" strokecolor="black [3213]">
                <v:textbox>
                  <w:txbxContent>
                    <w:p w:rsidR="00557037" w:rsidRPr="000A403B" w:rsidRDefault="00557037" w:rsidP="00B506C0">
                      <w:pPr>
                        <w:rPr>
                          <w:rFonts w:ascii="Arial" w:hAnsi="Arial" w:cs="Arial"/>
                          <w:sz w:val="20"/>
                          <w:u w:val="single"/>
                        </w:rPr>
                      </w:pPr>
                      <w:r w:rsidRPr="000A403B">
                        <w:rPr>
                          <w:rFonts w:ascii="Arial" w:hAnsi="Arial" w:cs="Arial"/>
                          <w:sz w:val="20"/>
                          <w:u w:val="single"/>
                        </w:rPr>
                        <w:t xml:space="preserve">Homework </w:t>
                      </w:r>
                      <w:r w:rsidR="00C950EF" w:rsidRPr="000A403B">
                        <w:rPr>
                          <w:rFonts w:ascii="Arial" w:hAnsi="Arial" w:cs="Arial"/>
                          <w:sz w:val="20"/>
                          <w:u w:val="single"/>
                        </w:rPr>
                        <w:br/>
                      </w:r>
                      <w:r w:rsidRPr="000A403B">
                        <w:rPr>
                          <w:rFonts w:ascii="Arial" w:hAnsi="Arial" w:cs="Arial"/>
                          <w:sz w:val="20"/>
                        </w:rPr>
                        <w:t>Homework will be given out on a Monday and collected in on a Friday</w:t>
                      </w:r>
                      <w:r w:rsidR="000A403B">
                        <w:rPr>
                          <w:rFonts w:ascii="Arial" w:hAnsi="Arial" w:cs="Arial"/>
                          <w:sz w:val="20"/>
                        </w:rPr>
                        <w:t>.</w:t>
                      </w:r>
                      <w:r w:rsidRPr="000A403B">
                        <w:rPr>
                          <w:rFonts w:ascii="Arial" w:hAnsi="Arial" w:cs="Arial"/>
                          <w:sz w:val="20"/>
                        </w:rPr>
                        <w:t xml:space="preserve"> Reading will run from week to week depending on your child’s reading group. This term we will issue a homework grid for our WW2 context which will allow you to complete this over the weekend </w:t>
                      </w:r>
                      <w:r w:rsidR="00C950EF" w:rsidRPr="000A403B">
                        <w:rPr>
                          <w:rFonts w:ascii="Arial" w:hAnsi="Arial" w:cs="Arial"/>
                          <w:sz w:val="20"/>
                        </w:rPr>
                        <w:t xml:space="preserve">if you wish. </w:t>
                      </w:r>
                    </w:p>
                    <w:p w:rsidR="00794743" w:rsidRPr="000A403B" w:rsidRDefault="003A56D4" w:rsidP="00B506C0">
                      <w:pPr>
                        <w:rPr>
                          <w:rFonts w:ascii="Arial" w:hAnsi="Arial" w:cs="Arial"/>
                          <w:sz w:val="20"/>
                          <w:u w:val="single"/>
                        </w:rPr>
                      </w:pPr>
                      <w:r w:rsidRPr="000A403B">
                        <w:rPr>
                          <w:rFonts w:ascii="Arial" w:hAnsi="Arial" w:cs="Arial"/>
                          <w:sz w:val="20"/>
                          <w:u w:val="single"/>
                        </w:rPr>
                        <w:t>Transition</w:t>
                      </w:r>
                      <w:r w:rsidRPr="000A403B">
                        <w:rPr>
                          <w:rFonts w:ascii="Arial" w:hAnsi="Arial" w:cs="Arial"/>
                          <w:sz w:val="20"/>
                          <w:u w:val="single"/>
                        </w:rPr>
                        <w:br/>
                      </w:r>
                      <w:r w:rsidR="00794743" w:rsidRPr="000A403B">
                        <w:rPr>
                          <w:rFonts w:ascii="Arial" w:hAnsi="Arial" w:cs="Arial"/>
                          <w:sz w:val="20"/>
                        </w:rPr>
                        <w:t>Pupils from groups 5, 6, 7 and 8 will continue with their High School Transition on a Monday morning. All classes will participate in PE transition on a Friday morning – details of this will be sent out at a later date.</w:t>
                      </w:r>
                    </w:p>
                    <w:p w:rsidR="00AB26E1" w:rsidRPr="000A403B" w:rsidRDefault="00AB26E1" w:rsidP="00B506C0">
                      <w:pPr>
                        <w:rPr>
                          <w:rFonts w:ascii="Arial" w:hAnsi="Arial" w:cs="Arial"/>
                          <w:b/>
                          <w:sz w:val="20"/>
                          <w:u w:val="single"/>
                        </w:rPr>
                      </w:pPr>
                      <w:r w:rsidRPr="000A403B">
                        <w:rPr>
                          <w:rFonts w:ascii="Arial" w:hAnsi="Arial" w:cs="Arial"/>
                          <w:b/>
                          <w:sz w:val="20"/>
                          <w:u w:val="single"/>
                        </w:rPr>
                        <w:t>Upcoming Events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Thursday 1</w:t>
                      </w:r>
                      <w:r w:rsidRPr="000A403B">
                        <w:rPr>
                          <w:rFonts w:ascii="Arial" w:hAnsi="Arial" w:cs="Arial"/>
                          <w:sz w:val="20"/>
                          <w:vertAlign w:val="superscript"/>
                        </w:rPr>
                        <w:t>st</w:t>
                      </w:r>
                      <w:r w:rsidRPr="000A403B">
                        <w:rPr>
                          <w:rFonts w:ascii="Arial" w:hAnsi="Arial" w:cs="Arial"/>
                          <w:sz w:val="20"/>
                        </w:rPr>
                        <w:t xml:space="preserve"> February 2018 – Burns Supper (6.30-9pm)</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W/B 5</w:t>
                      </w:r>
                      <w:r w:rsidRPr="000A403B">
                        <w:rPr>
                          <w:rFonts w:ascii="Arial" w:hAnsi="Arial" w:cs="Arial"/>
                          <w:sz w:val="20"/>
                          <w:vertAlign w:val="superscript"/>
                        </w:rPr>
                        <w:t>th</w:t>
                      </w:r>
                      <w:r w:rsidRPr="000A403B">
                        <w:rPr>
                          <w:rFonts w:ascii="Arial" w:hAnsi="Arial" w:cs="Arial"/>
                          <w:sz w:val="20"/>
                        </w:rPr>
                        <w:t xml:space="preserve"> February 2018 – Snapshot Jotter Week</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Monday 12</w:t>
                      </w:r>
                      <w:r w:rsidRPr="000A403B">
                        <w:rPr>
                          <w:rFonts w:ascii="Arial" w:hAnsi="Arial" w:cs="Arial"/>
                          <w:sz w:val="20"/>
                          <w:vertAlign w:val="superscript"/>
                        </w:rPr>
                        <w:t>th</w:t>
                      </w:r>
                      <w:r w:rsidRPr="000A403B">
                        <w:rPr>
                          <w:rFonts w:ascii="Arial" w:hAnsi="Arial" w:cs="Arial"/>
                          <w:sz w:val="20"/>
                        </w:rPr>
                        <w:t xml:space="preserve"> and Tuesday 13</w:t>
                      </w:r>
                      <w:r w:rsidRPr="000A403B">
                        <w:rPr>
                          <w:rFonts w:ascii="Arial" w:hAnsi="Arial" w:cs="Arial"/>
                          <w:sz w:val="20"/>
                          <w:vertAlign w:val="superscript"/>
                        </w:rPr>
                        <w:t>th</w:t>
                      </w:r>
                      <w:r w:rsidRPr="000A403B">
                        <w:rPr>
                          <w:rFonts w:ascii="Arial" w:hAnsi="Arial" w:cs="Arial"/>
                          <w:sz w:val="20"/>
                        </w:rPr>
                        <w:t xml:space="preserve"> February 2018 – Staff Development Days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Wednesday 14</w:t>
                      </w:r>
                      <w:r w:rsidRPr="000A403B">
                        <w:rPr>
                          <w:rFonts w:ascii="Arial" w:hAnsi="Arial" w:cs="Arial"/>
                          <w:sz w:val="20"/>
                          <w:vertAlign w:val="superscript"/>
                        </w:rPr>
                        <w:t xml:space="preserve">th </w:t>
                      </w:r>
                      <w:r w:rsidRPr="000A403B">
                        <w:rPr>
                          <w:rFonts w:ascii="Arial" w:hAnsi="Arial" w:cs="Arial"/>
                          <w:sz w:val="20"/>
                        </w:rPr>
                        <w:t>- Friday 16</w:t>
                      </w:r>
                      <w:r w:rsidRPr="000A403B">
                        <w:rPr>
                          <w:rFonts w:ascii="Arial" w:hAnsi="Arial" w:cs="Arial"/>
                          <w:sz w:val="20"/>
                          <w:vertAlign w:val="superscript"/>
                        </w:rPr>
                        <w:t>th</w:t>
                      </w:r>
                      <w:r w:rsidRPr="000A403B">
                        <w:rPr>
                          <w:rFonts w:ascii="Arial" w:hAnsi="Arial" w:cs="Arial"/>
                          <w:sz w:val="20"/>
                        </w:rPr>
                        <w:t xml:space="preserve"> February 2018 – Local Holidays</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Tuesday 20</w:t>
                      </w:r>
                      <w:r w:rsidRPr="000A403B">
                        <w:rPr>
                          <w:rFonts w:ascii="Arial" w:hAnsi="Arial" w:cs="Arial"/>
                          <w:sz w:val="20"/>
                          <w:vertAlign w:val="superscript"/>
                        </w:rPr>
                        <w:t>th</w:t>
                      </w:r>
                      <w:r w:rsidRPr="000A403B">
                        <w:rPr>
                          <w:rFonts w:ascii="Arial" w:hAnsi="Arial" w:cs="Arial"/>
                          <w:sz w:val="20"/>
                        </w:rPr>
                        <w:t xml:space="preserve"> February 2018 – Snapshot Jotters to be sent home</w:t>
                      </w:r>
                    </w:p>
                    <w:p w:rsidR="003A56D4" w:rsidRPr="000A403B" w:rsidRDefault="003A56D4" w:rsidP="003A56D4">
                      <w:pPr>
                        <w:pStyle w:val="ListParagraph"/>
                        <w:numPr>
                          <w:ilvl w:val="0"/>
                          <w:numId w:val="1"/>
                        </w:numPr>
                        <w:rPr>
                          <w:rFonts w:ascii="Arial" w:hAnsi="Arial" w:cs="Arial"/>
                          <w:sz w:val="20"/>
                        </w:rPr>
                      </w:pPr>
                      <w:r w:rsidRPr="000A403B">
                        <w:rPr>
                          <w:rFonts w:ascii="Arial" w:hAnsi="Arial" w:cs="Arial"/>
                          <w:sz w:val="20"/>
                        </w:rPr>
                        <w:t>Wednesday 28</w:t>
                      </w:r>
                      <w:r w:rsidRPr="000A403B">
                        <w:rPr>
                          <w:rFonts w:ascii="Arial" w:hAnsi="Arial" w:cs="Arial"/>
                          <w:sz w:val="20"/>
                          <w:vertAlign w:val="superscript"/>
                        </w:rPr>
                        <w:t>th</w:t>
                      </w:r>
                      <w:r w:rsidRPr="000A403B">
                        <w:rPr>
                          <w:rFonts w:ascii="Arial" w:hAnsi="Arial" w:cs="Arial"/>
                          <w:sz w:val="20"/>
                        </w:rPr>
                        <w:t xml:space="preserve"> and Thursday 29</w:t>
                      </w:r>
                      <w:r w:rsidRPr="000A403B">
                        <w:rPr>
                          <w:rFonts w:ascii="Arial" w:hAnsi="Arial" w:cs="Arial"/>
                          <w:sz w:val="20"/>
                          <w:vertAlign w:val="superscript"/>
                        </w:rPr>
                        <w:t>th</w:t>
                      </w:r>
                      <w:r w:rsidRPr="000A403B">
                        <w:rPr>
                          <w:rFonts w:ascii="Arial" w:hAnsi="Arial" w:cs="Arial"/>
                          <w:sz w:val="20"/>
                        </w:rPr>
                        <w:t xml:space="preserve"> February 2018 – Parents Evenings</w:t>
                      </w:r>
                    </w:p>
                    <w:p w:rsidR="003A56D4" w:rsidRPr="000A403B" w:rsidRDefault="003A56D4" w:rsidP="009C07C3">
                      <w:pPr>
                        <w:pStyle w:val="ListParagraph"/>
                        <w:numPr>
                          <w:ilvl w:val="0"/>
                          <w:numId w:val="1"/>
                        </w:numPr>
                        <w:rPr>
                          <w:rFonts w:ascii="Arial" w:hAnsi="Arial" w:cs="Arial"/>
                          <w:sz w:val="20"/>
                        </w:rPr>
                      </w:pPr>
                      <w:r w:rsidRPr="000A403B">
                        <w:rPr>
                          <w:rFonts w:ascii="Arial" w:hAnsi="Arial" w:cs="Arial"/>
                          <w:sz w:val="20"/>
                        </w:rPr>
                        <w:t>Friday 23</w:t>
                      </w:r>
                      <w:r w:rsidRPr="000A403B">
                        <w:rPr>
                          <w:rFonts w:ascii="Arial" w:hAnsi="Arial" w:cs="Arial"/>
                          <w:sz w:val="20"/>
                          <w:vertAlign w:val="superscript"/>
                        </w:rPr>
                        <w:t>rd</w:t>
                      </w:r>
                      <w:r w:rsidRPr="000A403B">
                        <w:rPr>
                          <w:rFonts w:ascii="Arial" w:hAnsi="Arial" w:cs="Arial"/>
                          <w:sz w:val="20"/>
                        </w:rPr>
                        <w:t xml:space="preserve"> March 2018 – Book Launch</w:t>
                      </w:r>
                      <w:r w:rsidRPr="000A403B">
                        <w:rPr>
                          <w:rFonts w:ascii="Arial" w:hAnsi="Arial" w:cs="Arial"/>
                          <w:sz w:val="20"/>
                        </w:rPr>
                        <w:br/>
                        <w:t>Thursday 29</w:t>
                      </w:r>
                      <w:r w:rsidRPr="000A403B">
                        <w:rPr>
                          <w:rFonts w:ascii="Arial" w:hAnsi="Arial" w:cs="Arial"/>
                          <w:sz w:val="20"/>
                          <w:vertAlign w:val="superscript"/>
                        </w:rPr>
                        <w:t>th</w:t>
                      </w:r>
                      <w:r w:rsidRPr="000A403B">
                        <w:rPr>
                          <w:rFonts w:ascii="Arial" w:hAnsi="Arial" w:cs="Arial"/>
                          <w:sz w:val="20"/>
                        </w:rPr>
                        <w:t xml:space="preserve"> March 2018 – Cathedral Service</w:t>
                      </w:r>
                    </w:p>
                    <w:p w:rsidR="009C07C3" w:rsidRPr="000A403B" w:rsidRDefault="009C07C3" w:rsidP="003A56D4">
                      <w:pPr>
                        <w:rPr>
                          <w:rFonts w:ascii="Arial" w:hAnsi="Arial" w:cs="Arial"/>
                          <w:sz w:val="20"/>
                        </w:rPr>
                      </w:pPr>
                      <w:r w:rsidRPr="000A403B">
                        <w:rPr>
                          <w:rFonts w:ascii="Arial" w:hAnsi="Arial" w:cs="Arial"/>
                          <w:b/>
                          <w:sz w:val="20"/>
                          <w:u w:val="single"/>
                        </w:rPr>
                        <w:t>Contact</w:t>
                      </w:r>
                      <w:r w:rsidR="00062E8E" w:rsidRPr="000A403B">
                        <w:rPr>
                          <w:rFonts w:ascii="Arial" w:hAnsi="Arial" w:cs="Arial"/>
                          <w:b/>
                          <w:sz w:val="20"/>
                          <w:u w:val="single"/>
                        </w:rPr>
                        <w:br/>
                      </w:r>
                      <w:r w:rsidRPr="000A403B">
                        <w:rPr>
                          <w:rFonts w:ascii="Arial" w:hAnsi="Arial" w:cs="Arial"/>
                          <w:sz w:val="20"/>
                        </w:rPr>
                        <w:t>Please remember if you have any questions or queries to pop them in the homework diary or contact the school on 01786 822351</w:t>
                      </w:r>
                      <w:r w:rsidR="00A822C2" w:rsidRPr="000A403B">
                        <w:rPr>
                          <w:rFonts w:ascii="Arial" w:hAnsi="Arial" w:cs="Arial"/>
                          <w:sz w:val="20"/>
                        </w:rPr>
                        <w:t>.</w:t>
                      </w:r>
                    </w:p>
                    <w:p w:rsidR="00A822C2" w:rsidRPr="000A403B" w:rsidRDefault="00062E8E" w:rsidP="009C07C3">
                      <w:pPr>
                        <w:rPr>
                          <w:rFonts w:ascii="Arial" w:hAnsi="Arial" w:cs="Arial"/>
                          <w:sz w:val="20"/>
                        </w:rPr>
                      </w:pPr>
                      <w:r w:rsidRPr="000A403B">
                        <w:rPr>
                          <w:rFonts w:ascii="Arial" w:hAnsi="Arial" w:cs="Arial"/>
                          <w:sz w:val="20"/>
                        </w:rPr>
                        <w:t>Thank</w:t>
                      </w:r>
                      <w:r w:rsidR="004A51CE" w:rsidRPr="000A403B">
                        <w:rPr>
                          <w:rFonts w:ascii="Arial" w:hAnsi="Arial" w:cs="Arial"/>
                          <w:sz w:val="20"/>
                        </w:rPr>
                        <w:t xml:space="preserve"> you for your continued support.</w:t>
                      </w:r>
                    </w:p>
                    <w:p w:rsidR="00062E8E" w:rsidRPr="000A403B" w:rsidRDefault="00594935" w:rsidP="009C07C3">
                      <w:pPr>
                        <w:rPr>
                          <w:rFonts w:ascii="Arial" w:hAnsi="Arial" w:cs="Arial"/>
                          <w:b/>
                          <w:sz w:val="20"/>
                          <w:u w:val="single"/>
                        </w:rPr>
                      </w:pPr>
                      <w:r w:rsidRPr="000A403B">
                        <w:rPr>
                          <w:rFonts w:ascii="Arial" w:hAnsi="Arial" w:cs="Arial"/>
                          <w:sz w:val="20"/>
                        </w:rPr>
                        <w:t>Richard Gall, Faye Hislop and Josie May</w:t>
                      </w:r>
                    </w:p>
                  </w:txbxContent>
                </v:textbox>
              </v:shape>
            </w:pict>
          </mc:Fallback>
        </mc:AlternateContent>
      </w:r>
      <w:r w:rsidR="004A51CE">
        <w:rPr>
          <w:noProof/>
          <w:lang w:eastAsia="en-GB"/>
        </w:rPr>
        <mc:AlternateContent>
          <mc:Choice Requires="wps">
            <w:drawing>
              <wp:anchor distT="45720" distB="45720" distL="114300" distR="114300" simplePos="0" relativeHeight="251665408" behindDoc="0" locked="0" layoutInCell="1" allowOverlap="1" wp14:anchorId="7AA78E20" wp14:editId="09045638">
                <wp:simplePos x="0" y="0"/>
                <wp:positionH relativeFrom="margin">
                  <wp:posOffset>2847975</wp:posOffset>
                </wp:positionH>
                <wp:positionV relativeFrom="paragraph">
                  <wp:posOffset>4057650</wp:posOffset>
                </wp:positionV>
                <wp:extent cx="3143250" cy="2209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209800"/>
                        </a:xfrm>
                        <a:prstGeom prst="rect">
                          <a:avLst/>
                        </a:prstGeom>
                        <a:solidFill>
                          <a:srgbClr val="FFFFFF"/>
                        </a:solidFill>
                        <a:ln w="9525">
                          <a:solidFill>
                            <a:srgbClr val="00B0F0"/>
                          </a:solidFill>
                          <a:miter lim="800000"/>
                          <a:headEnd/>
                          <a:tailEnd/>
                        </a:ln>
                      </wps:spPr>
                      <wps:txbx>
                        <w:txbxContent>
                          <w:p w:rsidR="007417D7" w:rsidRPr="000A403B" w:rsidRDefault="007417D7" w:rsidP="007417D7">
                            <w:pPr>
                              <w:rPr>
                                <w:rFonts w:ascii="Arial" w:hAnsi="Arial" w:cs="Arial"/>
                                <w:b/>
                                <w:color w:val="00B0F0"/>
                                <w:sz w:val="20"/>
                                <w:u w:val="single"/>
                              </w:rPr>
                            </w:pPr>
                            <w:r w:rsidRPr="000A403B">
                              <w:rPr>
                                <w:rFonts w:ascii="Arial" w:hAnsi="Arial" w:cs="Arial"/>
                                <w:b/>
                                <w:color w:val="00B0F0"/>
                                <w:sz w:val="20"/>
                                <w:u w:val="single"/>
                              </w:rPr>
                              <w:t>Numeracy</w:t>
                            </w:r>
                          </w:p>
                          <w:p w:rsidR="00AB26E1" w:rsidRPr="000A403B" w:rsidRDefault="00AB26E1" w:rsidP="00AB26E1">
                            <w:pPr>
                              <w:rPr>
                                <w:rFonts w:ascii="Arial" w:hAnsi="Arial" w:cs="Arial"/>
                                <w:color w:val="00B0F0"/>
                                <w:sz w:val="20"/>
                                <w:szCs w:val="20"/>
                              </w:rPr>
                            </w:pPr>
                            <w:r w:rsidRPr="000A403B">
                              <w:rPr>
                                <w:rFonts w:ascii="Arial" w:hAnsi="Arial" w:cs="Arial"/>
                                <w:color w:val="00B0F0"/>
                                <w:sz w:val="20"/>
                                <w:szCs w:val="20"/>
                              </w:rPr>
                              <w:t>Daily number work, CLIC and topical maths</w:t>
                            </w:r>
                            <w:r w:rsidR="00D017E2" w:rsidRPr="000A403B">
                              <w:rPr>
                                <w:rFonts w:ascii="Arial" w:hAnsi="Arial" w:cs="Arial"/>
                                <w:color w:val="00B0F0"/>
                                <w:sz w:val="20"/>
                                <w:szCs w:val="20"/>
                              </w:rPr>
                              <w:t>.</w:t>
                            </w:r>
                          </w:p>
                          <w:p w:rsidR="00AB26E1" w:rsidRPr="000A403B" w:rsidRDefault="00AB26E1" w:rsidP="00AB26E1">
                            <w:pPr>
                              <w:rPr>
                                <w:rFonts w:ascii="Arial" w:hAnsi="Arial" w:cs="Arial"/>
                                <w:color w:val="00B0F0"/>
                                <w:sz w:val="20"/>
                                <w:szCs w:val="20"/>
                              </w:rPr>
                            </w:pPr>
                            <w:r w:rsidRPr="000A403B">
                              <w:rPr>
                                <w:rFonts w:ascii="Arial" w:hAnsi="Arial" w:cs="Arial"/>
                                <w:color w:val="00B0F0"/>
                                <w:sz w:val="20"/>
                                <w:szCs w:val="20"/>
                              </w:rPr>
                              <w:t xml:space="preserve">Elements of the numeracy and mathematics curriculum will be taught through our IDL context such as </w:t>
                            </w:r>
                            <w:r w:rsidR="00794743" w:rsidRPr="000A403B">
                              <w:rPr>
                                <w:rFonts w:ascii="Arial" w:hAnsi="Arial" w:cs="Arial"/>
                                <w:color w:val="00B0F0"/>
                                <w:sz w:val="20"/>
                                <w:szCs w:val="20"/>
                              </w:rPr>
                              <w:t>time, scale and money.</w:t>
                            </w:r>
                          </w:p>
                          <w:p w:rsidR="00AB26E1" w:rsidRPr="000A403B" w:rsidRDefault="00794743" w:rsidP="00AB26E1">
                            <w:pPr>
                              <w:rPr>
                                <w:rFonts w:ascii="Arial" w:hAnsi="Arial" w:cs="Arial"/>
                                <w:color w:val="00B0F0"/>
                                <w:sz w:val="20"/>
                                <w:szCs w:val="20"/>
                              </w:rPr>
                            </w:pPr>
                            <w:r w:rsidRPr="000A403B">
                              <w:rPr>
                                <w:rFonts w:ascii="Arial" w:hAnsi="Arial" w:cs="Arial"/>
                                <w:color w:val="00B0F0"/>
                                <w:sz w:val="20"/>
                                <w:szCs w:val="20"/>
                              </w:rPr>
                              <w:t xml:space="preserve">Within Numeracy children will explore appropriate </w:t>
                            </w:r>
                            <w:r w:rsidR="00AB26E1" w:rsidRPr="000A403B">
                              <w:rPr>
                                <w:rFonts w:ascii="Arial" w:hAnsi="Arial" w:cs="Arial"/>
                                <w:color w:val="00B0F0"/>
                                <w:sz w:val="20"/>
                                <w:szCs w:val="20"/>
                              </w:rPr>
                              <w:t xml:space="preserve">strategies </w:t>
                            </w:r>
                            <w:r w:rsidRPr="000A403B">
                              <w:rPr>
                                <w:rFonts w:ascii="Arial" w:hAnsi="Arial" w:cs="Arial"/>
                                <w:color w:val="00B0F0"/>
                                <w:sz w:val="20"/>
                                <w:szCs w:val="20"/>
                              </w:rPr>
                              <w:t>to complete complex calculations and word problems with more than one step. Our main focuses within these will be decimals, fractions and percentages.</w:t>
                            </w:r>
                          </w:p>
                          <w:p w:rsidR="00B41E44" w:rsidRPr="00B41E44" w:rsidRDefault="00B41E44" w:rsidP="007417D7">
                            <w:pPr>
                              <w:rPr>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78E20" id="_x0000_s1030" type="#_x0000_t202" style="position:absolute;margin-left:224.25pt;margin-top:319.5pt;width:247.5pt;height:1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9SLAIAAEwEAAAOAAAAZHJzL2Uyb0RvYy54bWysVNtu2zAMfR+wfxD0vthxkq0x4hRtugwD&#10;ugvQ7gNkWY6FSaImKbG7ry8lJ1nWYS/D/CCIInVEnkN6dT1oRQ7CeQmmotNJTokwHBppdhX99rh9&#10;c0WJD8w0TIERFX0Snl6vX79a9bYUBXSgGuEIghhf9raiXQi2zDLPO6GZn4AVBp0tOM0Cmm6XNY71&#10;iK5VVuT526wH11gHXHiPp3ejk64TftsKHr60rReBqIpibiGtLq11XLP1ipU7x2wn+TEN9g9ZaCYN&#10;PnqGumOBkb2Tf0BpyR14aMOEg86gbSUXqQasZpq/qOahY1akWpAcb880+f8Hyz8fvjoim4rOKDFM&#10;o0SPYgjkFgZSRHZ660sMerAYFgY8RpVTpd7eA//uiYFNx8xO3DgHfSdYg9lN483s4uqI4yNI3X+C&#10;Bp9h+wAJaGidjtQhGQTRUaWnszIxFY6Hs+l8VizQxdFXFPnyKk/aZaw8XbfOhw8CNImbijqUPsGz&#10;w70PMR1WnkLiax6UbLZSqWS4Xb1RjhwYtsk2famCF2HKkL6iy0WxGBn4K0Se3+bbU4K/vaRlwH5X&#10;UlcUS8Bv7MDI23vTpG4MTKpxjykrcyQycjeyGIZ6SIrNT/rU0Dwhsw7G9sZxxE0H7iclPbZ2Rf2P&#10;PXOCEvXRoDrL6XweZyEZ88W7Ag136akvPcxwhKpooGTcbkKan8ibgRtUsZWJ3yj3mMkxZWzZRPtx&#10;vOJMXNop6tdPYP0MAAD//wMAUEsDBBQABgAIAAAAIQD8ydJS3wAAAAsBAAAPAAAAZHJzL2Rvd25y&#10;ZXYueG1sTI9LT8MwEITvSPwHa5G4UbsktGkap6oqIa6QUri68TYJ+BFipw3/nuUEt32MZr4pNpM1&#10;7IxD6LyTMJ8JYOhqrzvXSHjdP95lwEJUTivjHUr4xgCb8vqqULn2F/eC5yo2jExcyJWENsY+5zzU&#10;LVoVZr5HR7+TH6yKtA4N14O6kLk1/F6IBbeqc5TQqh53Ldaf1Wgp9yPdGbF9W47zr6fD854nhyp7&#10;l/L2ZtqugUWc4p8YfvEJHUpiOvrR6cCMhDTNHkgqYZGsqBQpVmlClyMN2VIALwv+v0P5AwAA//8D&#10;AFBLAQItABQABgAIAAAAIQC2gziS/gAAAOEBAAATAAAAAAAAAAAAAAAAAAAAAABbQ29udGVudF9U&#10;eXBlc10ueG1sUEsBAi0AFAAGAAgAAAAhADj9If/WAAAAlAEAAAsAAAAAAAAAAAAAAAAALwEAAF9y&#10;ZWxzLy5yZWxzUEsBAi0AFAAGAAgAAAAhANOuf1IsAgAATAQAAA4AAAAAAAAAAAAAAAAALgIAAGRy&#10;cy9lMm9Eb2MueG1sUEsBAi0AFAAGAAgAAAAhAPzJ0lLfAAAACwEAAA8AAAAAAAAAAAAAAAAAhgQA&#10;AGRycy9kb3ducmV2LnhtbFBLBQYAAAAABAAEAPMAAACSBQAAAAA=&#10;" strokecolor="#00b0f0">
                <v:textbox>
                  <w:txbxContent>
                    <w:p w:rsidR="007417D7" w:rsidRPr="000A403B" w:rsidRDefault="007417D7" w:rsidP="007417D7">
                      <w:pPr>
                        <w:rPr>
                          <w:rFonts w:ascii="Arial" w:hAnsi="Arial" w:cs="Arial"/>
                          <w:b/>
                          <w:color w:val="00B0F0"/>
                          <w:sz w:val="20"/>
                          <w:u w:val="single"/>
                        </w:rPr>
                      </w:pPr>
                      <w:r w:rsidRPr="000A403B">
                        <w:rPr>
                          <w:rFonts w:ascii="Arial" w:hAnsi="Arial" w:cs="Arial"/>
                          <w:b/>
                          <w:color w:val="00B0F0"/>
                          <w:sz w:val="20"/>
                          <w:u w:val="single"/>
                        </w:rPr>
                        <w:t>Numeracy</w:t>
                      </w:r>
                    </w:p>
                    <w:p w:rsidR="00AB26E1" w:rsidRPr="000A403B" w:rsidRDefault="00AB26E1" w:rsidP="00AB26E1">
                      <w:pPr>
                        <w:rPr>
                          <w:rFonts w:ascii="Arial" w:hAnsi="Arial" w:cs="Arial"/>
                          <w:color w:val="00B0F0"/>
                          <w:sz w:val="20"/>
                          <w:szCs w:val="20"/>
                        </w:rPr>
                      </w:pPr>
                      <w:r w:rsidRPr="000A403B">
                        <w:rPr>
                          <w:rFonts w:ascii="Arial" w:hAnsi="Arial" w:cs="Arial"/>
                          <w:color w:val="00B0F0"/>
                          <w:sz w:val="20"/>
                          <w:szCs w:val="20"/>
                        </w:rPr>
                        <w:t>Daily number work, CLIC and topical maths</w:t>
                      </w:r>
                      <w:r w:rsidR="00D017E2" w:rsidRPr="000A403B">
                        <w:rPr>
                          <w:rFonts w:ascii="Arial" w:hAnsi="Arial" w:cs="Arial"/>
                          <w:color w:val="00B0F0"/>
                          <w:sz w:val="20"/>
                          <w:szCs w:val="20"/>
                        </w:rPr>
                        <w:t>.</w:t>
                      </w:r>
                    </w:p>
                    <w:p w:rsidR="00AB26E1" w:rsidRPr="000A403B" w:rsidRDefault="00AB26E1" w:rsidP="00AB26E1">
                      <w:pPr>
                        <w:rPr>
                          <w:rFonts w:ascii="Arial" w:hAnsi="Arial" w:cs="Arial"/>
                          <w:color w:val="00B0F0"/>
                          <w:sz w:val="20"/>
                          <w:szCs w:val="20"/>
                        </w:rPr>
                      </w:pPr>
                      <w:r w:rsidRPr="000A403B">
                        <w:rPr>
                          <w:rFonts w:ascii="Arial" w:hAnsi="Arial" w:cs="Arial"/>
                          <w:color w:val="00B0F0"/>
                          <w:sz w:val="20"/>
                          <w:szCs w:val="20"/>
                        </w:rPr>
                        <w:t xml:space="preserve">Elements of the numeracy and mathematics curriculum will be taught through our IDL context such as </w:t>
                      </w:r>
                      <w:r w:rsidR="00794743" w:rsidRPr="000A403B">
                        <w:rPr>
                          <w:rFonts w:ascii="Arial" w:hAnsi="Arial" w:cs="Arial"/>
                          <w:color w:val="00B0F0"/>
                          <w:sz w:val="20"/>
                          <w:szCs w:val="20"/>
                        </w:rPr>
                        <w:t>time, scale and money.</w:t>
                      </w:r>
                    </w:p>
                    <w:p w:rsidR="00AB26E1" w:rsidRPr="000A403B" w:rsidRDefault="00794743" w:rsidP="00AB26E1">
                      <w:pPr>
                        <w:rPr>
                          <w:rFonts w:ascii="Arial" w:hAnsi="Arial" w:cs="Arial"/>
                          <w:color w:val="00B0F0"/>
                          <w:sz w:val="20"/>
                          <w:szCs w:val="20"/>
                        </w:rPr>
                      </w:pPr>
                      <w:r w:rsidRPr="000A403B">
                        <w:rPr>
                          <w:rFonts w:ascii="Arial" w:hAnsi="Arial" w:cs="Arial"/>
                          <w:color w:val="00B0F0"/>
                          <w:sz w:val="20"/>
                          <w:szCs w:val="20"/>
                        </w:rPr>
                        <w:t xml:space="preserve">Within Numeracy children will explore appropriate </w:t>
                      </w:r>
                      <w:r w:rsidR="00AB26E1" w:rsidRPr="000A403B">
                        <w:rPr>
                          <w:rFonts w:ascii="Arial" w:hAnsi="Arial" w:cs="Arial"/>
                          <w:color w:val="00B0F0"/>
                          <w:sz w:val="20"/>
                          <w:szCs w:val="20"/>
                        </w:rPr>
                        <w:t xml:space="preserve">strategies </w:t>
                      </w:r>
                      <w:r w:rsidRPr="000A403B">
                        <w:rPr>
                          <w:rFonts w:ascii="Arial" w:hAnsi="Arial" w:cs="Arial"/>
                          <w:color w:val="00B0F0"/>
                          <w:sz w:val="20"/>
                          <w:szCs w:val="20"/>
                        </w:rPr>
                        <w:t>to complete complex calculations and word problems with more than one step. Our main focuses within these will be decimals, fractions and percentages.</w:t>
                      </w:r>
                    </w:p>
                    <w:p w:rsidR="00B41E44" w:rsidRPr="00B41E44" w:rsidRDefault="00B41E44" w:rsidP="007417D7">
                      <w:pPr>
                        <w:rPr>
                          <w:color w:val="00B0F0"/>
                        </w:rPr>
                      </w:pPr>
                    </w:p>
                  </w:txbxContent>
                </v:textbox>
                <w10:wrap anchorx="margin"/>
              </v:shape>
            </w:pict>
          </mc:Fallback>
        </mc:AlternateContent>
      </w:r>
      <w:r w:rsidR="00217F0C">
        <w:rPr>
          <w:noProof/>
          <w:lang w:eastAsia="en-GB"/>
        </w:rPr>
        <mc:AlternateContent>
          <mc:Choice Requires="wps">
            <w:drawing>
              <wp:anchor distT="45720" distB="45720" distL="114300" distR="114300" simplePos="0" relativeHeight="251679744" behindDoc="1" locked="0" layoutInCell="1" allowOverlap="1" wp14:anchorId="6B66043C" wp14:editId="43BD6171">
                <wp:simplePos x="0" y="0"/>
                <wp:positionH relativeFrom="margin">
                  <wp:posOffset>-590550</wp:posOffset>
                </wp:positionH>
                <wp:positionV relativeFrom="paragraph">
                  <wp:posOffset>-809625</wp:posOffset>
                </wp:positionV>
                <wp:extent cx="987742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7425" cy="1404620"/>
                        </a:xfrm>
                        <a:prstGeom prst="rect">
                          <a:avLst/>
                        </a:prstGeom>
                        <a:solidFill>
                          <a:srgbClr val="FFFFFF"/>
                        </a:solidFill>
                        <a:ln w="9525">
                          <a:solidFill>
                            <a:schemeClr val="bg1"/>
                          </a:solidFill>
                          <a:miter lim="800000"/>
                          <a:headEnd/>
                          <a:tailEnd/>
                        </a:ln>
                      </wps:spPr>
                      <wps:txbx>
                        <w:txbxContent>
                          <w:p w:rsidR="001D3096" w:rsidRDefault="001D3096" w:rsidP="001D3096">
                            <w:pPr>
                              <w:rPr>
                                <w:u w:val="single"/>
                              </w:rPr>
                            </w:pPr>
                          </w:p>
                          <w:p w:rsidR="00217F0C" w:rsidRPr="000A403B" w:rsidRDefault="00D847F9" w:rsidP="001D3096">
                            <w:pPr>
                              <w:rPr>
                                <w:rFonts w:ascii="Arial" w:hAnsi="Arial" w:cs="Arial"/>
                                <w:b/>
                                <w:sz w:val="24"/>
                                <w:szCs w:val="24"/>
                                <w:u w:val="single"/>
                              </w:rPr>
                            </w:pPr>
                            <w:r w:rsidRPr="000A403B">
                              <w:rPr>
                                <w:rFonts w:ascii="Arial" w:hAnsi="Arial" w:cs="Arial"/>
                                <w:sz w:val="24"/>
                                <w:szCs w:val="24"/>
                                <w:u w:val="single"/>
                              </w:rPr>
                              <w:t>Primary 7</w:t>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217F0C" w:rsidRPr="000A403B">
                              <w:rPr>
                                <w:rFonts w:ascii="Arial" w:hAnsi="Arial" w:cs="Arial"/>
                                <w:sz w:val="24"/>
                                <w:szCs w:val="24"/>
                              </w:rPr>
                              <w:tab/>
                            </w:r>
                            <w:r w:rsidR="00217F0C" w:rsidRPr="000A403B">
                              <w:rPr>
                                <w:rFonts w:ascii="Arial" w:hAnsi="Arial" w:cs="Arial"/>
                                <w:sz w:val="24"/>
                                <w:szCs w:val="24"/>
                              </w:rPr>
                              <w:tab/>
                            </w:r>
                            <w:r w:rsidR="001D3096" w:rsidRPr="000A403B">
                              <w:rPr>
                                <w:rFonts w:ascii="Arial" w:hAnsi="Arial" w:cs="Arial"/>
                                <w:b/>
                                <w:sz w:val="24"/>
                                <w:szCs w:val="24"/>
                                <w:u w:val="single"/>
                              </w:rPr>
                              <w:t>SPOTLIGHT</w:t>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217F0C" w:rsidRPr="000A403B">
                              <w:rPr>
                                <w:rFonts w:ascii="Arial" w:hAnsi="Arial" w:cs="Arial"/>
                                <w:sz w:val="24"/>
                                <w:szCs w:val="24"/>
                              </w:rPr>
                              <w:t xml:space="preserve">  </w:t>
                            </w:r>
                            <w:r w:rsidR="00AB26E1" w:rsidRPr="000A403B">
                              <w:rPr>
                                <w:rFonts w:ascii="Arial" w:hAnsi="Arial" w:cs="Arial"/>
                                <w:sz w:val="24"/>
                                <w:szCs w:val="24"/>
                                <w:u w:val="single"/>
                              </w:rPr>
                              <w:t xml:space="preserve">Term </w:t>
                            </w:r>
                            <w:r w:rsidR="00866C22" w:rsidRPr="000A403B">
                              <w:rPr>
                                <w:rFonts w:ascii="Arial" w:hAnsi="Arial" w:cs="Arial"/>
                                <w:sz w:val="24"/>
                                <w:szCs w:val="24"/>
                                <w:u w:val="single"/>
                              </w:rPr>
                              <w:t>3</w:t>
                            </w:r>
                            <w:r w:rsidR="00217F0C" w:rsidRPr="000A403B">
                              <w:rPr>
                                <w:rFonts w:ascii="Arial" w:hAnsi="Arial" w:cs="Arial"/>
                                <w:sz w:val="24"/>
                                <w:szCs w:val="24"/>
                                <w:u w:val="single"/>
                              </w:rPr>
                              <w:t xml:space="preserve"> (</w:t>
                            </w:r>
                            <w:r w:rsidR="00866C22" w:rsidRPr="000A403B">
                              <w:rPr>
                                <w:rFonts w:ascii="Arial" w:hAnsi="Arial" w:cs="Arial"/>
                                <w:sz w:val="24"/>
                                <w:szCs w:val="24"/>
                                <w:u w:val="single"/>
                              </w:rPr>
                              <w:t>January – March 2018</w:t>
                            </w:r>
                            <w:r w:rsidR="00217F0C" w:rsidRPr="000A403B">
                              <w:rPr>
                                <w:rFonts w:ascii="Arial" w:hAnsi="Arial" w:cs="Arial"/>
                                <w:sz w:val="24"/>
                                <w:szCs w:val="24"/>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6043C" id="_x0000_s1031" type="#_x0000_t202" style="position:absolute;margin-left:-46.5pt;margin-top:-63.75pt;width:777.75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PNLAIAAE0EAAAOAAAAZHJzL2Uyb0RvYy54bWysVF1v2yAUfZ+0/4B4X/yhpEmtOFWXLtOk&#10;rpvU7gdgjG00zGVAYme/fhecZFH7Ns0PCLhwOPece72+G3tFDsI6Cbqk2SylRGgOtdRtSX+87D6s&#10;KHGe6Zop0KKkR+Ho3eb9u/VgCpFDB6oWliCIdsVgStp5b4okcbwTPXMzMEJjsAHbM49L2ya1ZQOi&#10;9yrJ0/QmGcDWxgIXzuHuwxSkm4jfNIL7b03jhCeqpMjNx9HGsQpjslmzorXMdJKfaLB/YNEzqfHR&#10;C9QD84zsrXwD1UtuwUHjZxz6BJpGchFzwGyy9FU2zx0zIuaC4jhzkcn9P1j+dPhuiaxLmmdLSjTr&#10;0aQXMXryEUaSB30G4wo89mzwoB9xG32OuTrzCPynIxq2HdOtuLcWhk6wGvll4WZydXXCcQGkGr5C&#10;jc+wvYcINDa2D+KhHATR0afjxZtAhePm7Wq5nOcLSjjGsnk6v8mjewkrzteNdf6zgJ6ESUktmh/h&#10;2eHR+UCHFecj4TUHStY7qVRc2LbaKksODAtlF7+YwatjSpMBuSyQyFuIULPiAlK1kwavEHrpseCV&#10;7Eu6SsM3lWCQ7ZOuYzl6JtU0R8ZKn3QM0k0i+rEao2WLsz0V1EcU1sJU39iPOOnA/qZkwNouqfu1&#10;Z1ZQor5oNOc2m89DM8TFfLFEJYm9jlTXEaY5QpXUUzJNtz42UBTA3KOJOxnlDW5PTE6UsWaj6qf+&#10;Ck1xvY6n/v4FNn8AAAD//wMAUEsDBBQABgAIAAAAIQDT54RQ4gAAAAwBAAAPAAAAZHJzL2Rvd25y&#10;ZXYueG1sTI9LT8MwEITvSPwHa5G4tU5T6CPEqQAJDhxaNVRwdWLnIex1FDtp+PdsT+U2ox3NfpPu&#10;JmvYqHvfOhSwmEfANJZOtVgLOH2+zTbAfJCopHGoBfxqD7vs9iaViXJnPOoxDzWjEvSJFNCE0CWc&#10;+7LRVvq56zTSrXK9lYFsX3PVyzOVW8PjKFpxK1ukD43s9Gujy598sALeX3ixP+aHovquzPhhvuyw&#10;P1gh7u+m5ydgQU/hGoYLPqFDRkyFG1B5ZgTMtkvaEkgs4vUjsEvkYRWTKgRsl2vgWcr/j8j+AAAA&#10;//8DAFBLAQItABQABgAIAAAAIQC2gziS/gAAAOEBAAATAAAAAAAAAAAAAAAAAAAAAABbQ29udGVu&#10;dF9UeXBlc10ueG1sUEsBAi0AFAAGAAgAAAAhADj9If/WAAAAlAEAAAsAAAAAAAAAAAAAAAAALwEA&#10;AF9yZWxzLy5yZWxzUEsBAi0AFAAGAAgAAAAhAAGas80sAgAATQQAAA4AAAAAAAAAAAAAAAAALgIA&#10;AGRycy9lMm9Eb2MueG1sUEsBAi0AFAAGAAgAAAAhANPnhFDiAAAADAEAAA8AAAAAAAAAAAAAAAAA&#10;hgQAAGRycy9kb3ducmV2LnhtbFBLBQYAAAAABAAEAPMAAACVBQAAAAA=&#10;" strokecolor="white [3212]">
                <v:textbox style="mso-fit-shape-to-text:t">
                  <w:txbxContent>
                    <w:p w:rsidR="001D3096" w:rsidRDefault="001D3096" w:rsidP="001D3096">
                      <w:pPr>
                        <w:rPr>
                          <w:u w:val="single"/>
                        </w:rPr>
                      </w:pPr>
                    </w:p>
                    <w:p w:rsidR="00217F0C" w:rsidRPr="000A403B" w:rsidRDefault="00D847F9" w:rsidP="001D3096">
                      <w:pPr>
                        <w:rPr>
                          <w:rFonts w:ascii="Arial" w:hAnsi="Arial" w:cs="Arial"/>
                          <w:b/>
                          <w:sz w:val="24"/>
                          <w:szCs w:val="24"/>
                          <w:u w:val="single"/>
                        </w:rPr>
                      </w:pPr>
                      <w:r w:rsidRPr="000A403B">
                        <w:rPr>
                          <w:rFonts w:ascii="Arial" w:hAnsi="Arial" w:cs="Arial"/>
                          <w:sz w:val="24"/>
                          <w:szCs w:val="24"/>
                          <w:u w:val="single"/>
                        </w:rPr>
                        <w:t>Primary 7</w:t>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C5479A" w:rsidRPr="000A403B">
                        <w:rPr>
                          <w:rFonts w:ascii="Arial" w:hAnsi="Arial" w:cs="Arial"/>
                          <w:sz w:val="24"/>
                          <w:szCs w:val="24"/>
                        </w:rPr>
                        <w:tab/>
                      </w:r>
                      <w:r w:rsidR="00217F0C" w:rsidRPr="000A403B">
                        <w:rPr>
                          <w:rFonts w:ascii="Arial" w:hAnsi="Arial" w:cs="Arial"/>
                          <w:sz w:val="24"/>
                          <w:szCs w:val="24"/>
                        </w:rPr>
                        <w:tab/>
                      </w:r>
                      <w:r w:rsidR="00217F0C" w:rsidRPr="000A403B">
                        <w:rPr>
                          <w:rFonts w:ascii="Arial" w:hAnsi="Arial" w:cs="Arial"/>
                          <w:sz w:val="24"/>
                          <w:szCs w:val="24"/>
                        </w:rPr>
                        <w:tab/>
                      </w:r>
                      <w:r w:rsidR="001D3096" w:rsidRPr="000A403B">
                        <w:rPr>
                          <w:rFonts w:ascii="Arial" w:hAnsi="Arial" w:cs="Arial"/>
                          <w:b/>
                          <w:sz w:val="24"/>
                          <w:szCs w:val="24"/>
                          <w:u w:val="single"/>
                        </w:rPr>
                        <w:t>SPOTLIGHT</w:t>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1D3096" w:rsidRPr="000A403B">
                        <w:rPr>
                          <w:rFonts w:ascii="Arial" w:hAnsi="Arial" w:cs="Arial"/>
                          <w:b/>
                          <w:sz w:val="24"/>
                          <w:szCs w:val="24"/>
                        </w:rPr>
                        <w:tab/>
                      </w:r>
                      <w:r w:rsidR="00217F0C" w:rsidRPr="000A403B">
                        <w:rPr>
                          <w:rFonts w:ascii="Arial" w:hAnsi="Arial" w:cs="Arial"/>
                          <w:sz w:val="24"/>
                          <w:szCs w:val="24"/>
                        </w:rPr>
                        <w:t xml:space="preserve">  </w:t>
                      </w:r>
                      <w:r w:rsidR="00AB26E1" w:rsidRPr="000A403B">
                        <w:rPr>
                          <w:rFonts w:ascii="Arial" w:hAnsi="Arial" w:cs="Arial"/>
                          <w:sz w:val="24"/>
                          <w:szCs w:val="24"/>
                          <w:u w:val="single"/>
                        </w:rPr>
                        <w:t xml:space="preserve">Term </w:t>
                      </w:r>
                      <w:r w:rsidR="00866C22" w:rsidRPr="000A403B">
                        <w:rPr>
                          <w:rFonts w:ascii="Arial" w:hAnsi="Arial" w:cs="Arial"/>
                          <w:sz w:val="24"/>
                          <w:szCs w:val="24"/>
                          <w:u w:val="single"/>
                        </w:rPr>
                        <w:t>3</w:t>
                      </w:r>
                      <w:r w:rsidR="00217F0C" w:rsidRPr="000A403B">
                        <w:rPr>
                          <w:rFonts w:ascii="Arial" w:hAnsi="Arial" w:cs="Arial"/>
                          <w:sz w:val="24"/>
                          <w:szCs w:val="24"/>
                          <w:u w:val="single"/>
                        </w:rPr>
                        <w:t xml:space="preserve"> (</w:t>
                      </w:r>
                      <w:r w:rsidR="00866C22" w:rsidRPr="000A403B">
                        <w:rPr>
                          <w:rFonts w:ascii="Arial" w:hAnsi="Arial" w:cs="Arial"/>
                          <w:sz w:val="24"/>
                          <w:szCs w:val="24"/>
                          <w:u w:val="single"/>
                        </w:rPr>
                        <w:t>January – March 2018</w:t>
                      </w:r>
                      <w:r w:rsidR="00217F0C" w:rsidRPr="000A403B">
                        <w:rPr>
                          <w:rFonts w:ascii="Arial" w:hAnsi="Arial" w:cs="Arial"/>
                          <w:sz w:val="24"/>
                          <w:szCs w:val="24"/>
                          <w:u w:val="single"/>
                        </w:rPr>
                        <w:t>)</w:t>
                      </w:r>
                    </w:p>
                  </w:txbxContent>
                </v:textbox>
                <w10:wrap anchorx="margin"/>
              </v:shape>
            </w:pict>
          </mc:Fallback>
        </mc:AlternateContent>
      </w:r>
    </w:p>
    <w:sectPr w:rsidR="00A777FE" w:rsidSect="007417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763C"/>
    <w:multiLevelType w:val="hybridMultilevel"/>
    <w:tmpl w:val="70C8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D7"/>
    <w:rsid w:val="00050D26"/>
    <w:rsid w:val="00062E8E"/>
    <w:rsid w:val="000A403B"/>
    <w:rsid w:val="000F5581"/>
    <w:rsid w:val="001D3096"/>
    <w:rsid w:val="001D3CB5"/>
    <w:rsid w:val="00217F0C"/>
    <w:rsid w:val="002416DD"/>
    <w:rsid w:val="00255A68"/>
    <w:rsid w:val="00284068"/>
    <w:rsid w:val="003A56D4"/>
    <w:rsid w:val="003C4649"/>
    <w:rsid w:val="003E1FF1"/>
    <w:rsid w:val="00495A19"/>
    <w:rsid w:val="004A51CE"/>
    <w:rsid w:val="004D3FB8"/>
    <w:rsid w:val="00523551"/>
    <w:rsid w:val="005374C3"/>
    <w:rsid w:val="00557037"/>
    <w:rsid w:val="00567A60"/>
    <w:rsid w:val="00592E52"/>
    <w:rsid w:val="00594935"/>
    <w:rsid w:val="00663AE3"/>
    <w:rsid w:val="007417D7"/>
    <w:rsid w:val="0078059D"/>
    <w:rsid w:val="007843AB"/>
    <w:rsid w:val="00794743"/>
    <w:rsid w:val="007A2B92"/>
    <w:rsid w:val="007A7AAF"/>
    <w:rsid w:val="007F0F58"/>
    <w:rsid w:val="00856B42"/>
    <w:rsid w:val="00866C22"/>
    <w:rsid w:val="00890442"/>
    <w:rsid w:val="009C07C3"/>
    <w:rsid w:val="009C50A3"/>
    <w:rsid w:val="00A777FE"/>
    <w:rsid w:val="00A822C2"/>
    <w:rsid w:val="00AB26E1"/>
    <w:rsid w:val="00AD700A"/>
    <w:rsid w:val="00AD7EC6"/>
    <w:rsid w:val="00B41E44"/>
    <w:rsid w:val="00B506C0"/>
    <w:rsid w:val="00BF4FE8"/>
    <w:rsid w:val="00C5479A"/>
    <w:rsid w:val="00C950EF"/>
    <w:rsid w:val="00D017E2"/>
    <w:rsid w:val="00D847F9"/>
    <w:rsid w:val="00EA4B28"/>
    <w:rsid w:val="00F9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692C-CD47-4AAD-805C-E376005E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C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AB"/>
    <w:rPr>
      <w:rFonts w:ascii="Segoe UI" w:hAnsi="Segoe UI" w:cs="Segoe UI"/>
      <w:sz w:val="18"/>
      <w:szCs w:val="18"/>
    </w:rPr>
  </w:style>
  <w:style w:type="paragraph" w:styleId="ListParagraph">
    <w:name w:val="List Paragraph"/>
    <w:basedOn w:val="Normal"/>
    <w:uiPriority w:val="34"/>
    <w:qFormat/>
    <w:rsid w:val="003A5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Hislop</dc:creator>
  <cp:keywords/>
  <dc:description/>
  <cp:lastModifiedBy>Faye Hislop</cp:lastModifiedBy>
  <cp:revision>2</cp:revision>
  <cp:lastPrinted>2017-09-04T15:23:00Z</cp:lastPrinted>
  <dcterms:created xsi:type="dcterms:W3CDTF">2018-01-30T11:35:00Z</dcterms:created>
  <dcterms:modified xsi:type="dcterms:W3CDTF">2018-01-30T11:35:00Z</dcterms:modified>
</cp:coreProperties>
</file>