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92C22" w14:textId="77777777" w:rsidR="008700C8" w:rsidRDefault="008700C8" w:rsidP="009141BD">
      <w:pPr>
        <w:rPr>
          <w:b/>
          <w:sz w:val="56"/>
          <w:szCs w:val="56"/>
        </w:rPr>
      </w:pPr>
    </w:p>
    <w:p w14:paraId="680EC5E1" w14:textId="77777777" w:rsidR="008700C8" w:rsidRDefault="008700C8" w:rsidP="008700C8">
      <w:pPr>
        <w:jc w:val="center"/>
        <w:rPr>
          <w:b/>
          <w:sz w:val="56"/>
          <w:szCs w:val="56"/>
        </w:rPr>
      </w:pPr>
      <w:r>
        <w:rPr>
          <w:noProof/>
          <w:lang w:eastAsia="en-GB"/>
        </w:rPr>
        <w:drawing>
          <wp:anchor distT="0" distB="0" distL="0" distR="0" simplePos="0" relativeHeight="251669504" behindDoc="0" locked="0" layoutInCell="1" allowOverlap="1" wp14:anchorId="07711E9F" wp14:editId="19B05DBB">
            <wp:simplePos x="0" y="0"/>
            <wp:positionH relativeFrom="column">
              <wp:posOffset>3829050</wp:posOffset>
            </wp:positionH>
            <wp:positionV relativeFrom="paragraph">
              <wp:posOffset>153670</wp:posOffset>
            </wp:positionV>
            <wp:extent cx="2238375" cy="2062480"/>
            <wp:effectExtent l="0" t="0" r="9525" b="0"/>
            <wp:wrapSquare wrapText="bothSides"/>
            <wp:docPr id="4" name="Picture 4" descr="Braehead Primar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Braehead Primary col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8375" cy="2062480"/>
                    </a:xfrm>
                    <a:prstGeom prst="rect">
                      <a:avLst/>
                    </a:prstGeom>
                    <a:noFill/>
                  </pic:spPr>
                </pic:pic>
              </a:graphicData>
            </a:graphic>
            <wp14:sizeRelH relativeFrom="page">
              <wp14:pctWidth>0</wp14:pctWidth>
            </wp14:sizeRelH>
            <wp14:sizeRelV relativeFrom="page">
              <wp14:pctHeight>0</wp14:pctHeight>
            </wp14:sizeRelV>
          </wp:anchor>
        </w:drawing>
      </w:r>
    </w:p>
    <w:p w14:paraId="19CA250D" w14:textId="77777777" w:rsidR="008700C8" w:rsidRDefault="008700C8" w:rsidP="008700C8">
      <w:pPr>
        <w:jc w:val="center"/>
        <w:rPr>
          <w:b/>
          <w:sz w:val="56"/>
          <w:szCs w:val="56"/>
        </w:rPr>
      </w:pPr>
    </w:p>
    <w:p w14:paraId="7AFC352B" w14:textId="77777777" w:rsidR="008700C8" w:rsidRDefault="008700C8" w:rsidP="008700C8">
      <w:pPr>
        <w:jc w:val="center"/>
        <w:rPr>
          <w:b/>
          <w:sz w:val="56"/>
          <w:szCs w:val="56"/>
        </w:rPr>
      </w:pPr>
    </w:p>
    <w:p w14:paraId="38909D78" w14:textId="77777777" w:rsidR="008700C8" w:rsidRDefault="008700C8" w:rsidP="008700C8">
      <w:pPr>
        <w:jc w:val="center"/>
        <w:rPr>
          <w:b/>
          <w:sz w:val="56"/>
          <w:szCs w:val="56"/>
        </w:rPr>
      </w:pPr>
    </w:p>
    <w:p w14:paraId="1EF5DF56" w14:textId="77777777" w:rsidR="008700C8" w:rsidRDefault="008700C8" w:rsidP="008700C8">
      <w:pPr>
        <w:jc w:val="center"/>
        <w:rPr>
          <w:b/>
        </w:rPr>
      </w:pPr>
    </w:p>
    <w:p w14:paraId="59859871" w14:textId="77777777" w:rsidR="00900C82" w:rsidRPr="00900C82" w:rsidRDefault="00900C82" w:rsidP="008700C8">
      <w:pPr>
        <w:jc w:val="center"/>
        <w:rPr>
          <w:b/>
        </w:rPr>
      </w:pPr>
    </w:p>
    <w:p w14:paraId="75361BB6" w14:textId="77777777" w:rsidR="00900C82" w:rsidRPr="00900C82" w:rsidRDefault="00900C82" w:rsidP="00900C82">
      <w:pPr>
        <w:jc w:val="center"/>
        <w:rPr>
          <w:b/>
          <w:sz w:val="80"/>
          <w:szCs w:val="80"/>
        </w:rPr>
      </w:pPr>
      <w:r w:rsidRPr="00900C82">
        <w:rPr>
          <w:b/>
          <w:bCs/>
          <w:sz w:val="80"/>
          <w:szCs w:val="80"/>
        </w:rPr>
        <w:t>Braehead Primary School and</w:t>
      </w:r>
      <w:r>
        <w:rPr>
          <w:b/>
          <w:sz w:val="80"/>
          <w:szCs w:val="80"/>
        </w:rPr>
        <w:t xml:space="preserve"> Nursery</w:t>
      </w:r>
    </w:p>
    <w:p w14:paraId="37D20E34" w14:textId="77777777" w:rsidR="00900C82" w:rsidRPr="00900C82" w:rsidRDefault="00900C82" w:rsidP="00900C82">
      <w:pPr>
        <w:jc w:val="center"/>
        <w:rPr>
          <w:b/>
          <w:sz w:val="80"/>
          <w:szCs w:val="80"/>
        </w:rPr>
      </w:pPr>
      <w:r w:rsidRPr="00900C82">
        <w:rPr>
          <w:b/>
          <w:sz w:val="80"/>
          <w:szCs w:val="80"/>
        </w:rPr>
        <w:t xml:space="preserve">School Renewal, Recovery &amp; Improvement Plan </w:t>
      </w:r>
    </w:p>
    <w:p w14:paraId="1077A8C0" w14:textId="77777777" w:rsidR="008700C8" w:rsidRPr="00AD2728" w:rsidRDefault="00900C82" w:rsidP="00AD2728">
      <w:pPr>
        <w:jc w:val="center"/>
        <w:rPr>
          <w:b/>
          <w:sz w:val="80"/>
          <w:szCs w:val="80"/>
        </w:rPr>
      </w:pPr>
      <w:r w:rsidRPr="00900C82">
        <w:rPr>
          <w:b/>
          <w:sz w:val="80"/>
          <w:szCs w:val="80"/>
        </w:rPr>
        <w:t>2021 - 2022</w:t>
      </w:r>
    </w:p>
    <w:p w14:paraId="599188A4" w14:textId="77777777" w:rsidR="00AD2728" w:rsidRPr="00AD2728" w:rsidRDefault="00AD2728" w:rsidP="00AD2728">
      <w:pPr>
        <w:spacing w:after="0"/>
        <w:ind w:left="1440" w:firstLine="720"/>
        <w:rPr>
          <w:b/>
          <w:sz w:val="40"/>
          <w:szCs w:val="40"/>
        </w:rPr>
      </w:pPr>
      <w:r>
        <w:rPr>
          <w:noProof/>
          <w:lang w:eastAsia="en-GB"/>
        </w:rPr>
        <w:lastRenderedPageBreak/>
        <w:drawing>
          <wp:anchor distT="0" distB="0" distL="0" distR="0" simplePos="0" relativeHeight="251671552" behindDoc="0" locked="0" layoutInCell="1" allowOverlap="1" wp14:anchorId="1E08899B" wp14:editId="4893BB67">
            <wp:simplePos x="0" y="0"/>
            <wp:positionH relativeFrom="margin">
              <wp:align>left</wp:align>
            </wp:positionH>
            <wp:positionV relativeFrom="paragraph">
              <wp:posOffset>9525</wp:posOffset>
            </wp:positionV>
            <wp:extent cx="676275" cy="622935"/>
            <wp:effectExtent l="0" t="0" r="9525" b="5715"/>
            <wp:wrapSquare wrapText="bothSides"/>
            <wp:docPr id="16" name="Picture 16" descr="Braehead Primar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Braehead Primary colou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275" cy="622935"/>
                    </a:xfrm>
                    <a:prstGeom prst="rect">
                      <a:avLst/>
                    </a:prstGeom>
                    <a:noFill/>
                  </pic:spPr>
                </pic:pic>
              </a:graphicData>
            </a:graphic>
            <wp14:sizeRelH relativeFrom="page">
              <wp14:pctWidth>0</wp14:pctWidth>
            </wp14:sizeRelH>
            <wp14:sizeRelV relativeFrom="page">
              <wp14:pctHeight>0</wp14:pctHeight>
            </wp14:sizeRelV>
          </wp:anchor>
        </w:drawing>
      </w:r>
      <w:r w:rsidRPr="00AD2728">
        <w:rPr>
          <w:b/>
          <w:bCs/>
          <w:sz w:val="40"/>
          <w:szCs w:val="40"/>
        </w:rPr>
        <w:t>Braehead Primary School and</w:t>
      </w:r>
      <w:r w:rsidRPr="00AD2728">
        <w:rPr>
          <w:b/>
          <w:sz w:val="40"/>
          <w:szCs w:val="40"/>
        </w:rPr>
        <w:t xml:space="preserve"> Nursery</w:t>
      </w:r>
    </w:p>
    <w:p w14:paraId="3F33F2F0" w14:textId="77777777" w:rsidR="00AD2728" w:rsidRPr="00AD2728" w:rsidRDefault="00AD2728" w:rsidP="00AD2728">
      <w:pPr>
        <w:spacing w:after="0"/>
        <w:ind w:left="1440" w:firstLine="720"/>
        <w:rPr>
          <w:b/>
          <w:sz w:val="40"/>
          <w:szCs w:val="40"/>
        </w:rPr>
      </w:pPr>
      <w:r w:rsidRPr="00AD2728">
        <w:rPr>
          <w:b/>
          <w:sz w:val="40"/>
          <w:szCs w:val="40"/>
        </w:rPr>
        <w:t xml:space="preserve">School Renewal, Recovery &amp; Improvement Plan </w:t>
      </w:r>
      <w:r>
        <w:rPr>
          <w:b/>
          <w:sz w:val="40"/>
          <w:szCs w:val="40"/>
        </w:rPr>
        <w:t xml:space="preserve">  </w:t>
      </w:r>
      <w:r w:rsidRPr="00AD2728">
        <w:rPr>
          <w:b/>
          <w:sz w:val="40"/>
          <w:szCs w:val="40"/>
        </w:rPr>
        <w:t>2021 - 2022</w:t>
      </w:r>
    </w:p>
    <w:p w14:paraId="46FBC897" w14:textId="77777777" w:rsidR="00460CB4" w:rsidRDefault="00460CB4" w:rsidP="00AD2728">
      <w:pPr>
        <w:spacing w:after="5" w:line="249" w:lineRule="auto"/>
        <w:ind w:right="305"/>
        <w:rPr>
          <w:rFonts w:eastAsia="Arial"/>
          <w:color w:val="000000"/>
          <w:sz w:val="24"/>
          <w:szCs w:val="24"/>
        </w:rPr>
      </w:pPr>
    </w:p>
    <w:p w14:paraId="444B15CF" w14:textId="77777777" w:rsidR="00460CB4" w:rsidRDefault="00AD2728" w:rsidP="00346EB1">
      <w:pPr>
        <w:spacing w:after="5" w:line="249" w:lineRule="auto"/>
        <w:ind w:right="305"/>
        <w:jc w:val="both"/>
        <w:rPr>
          <w:rFonts w:eastAsia="Arial"/>
          <w:color w:val="000000"/>
          <w:sz w:val="24"/>
          <w:szCs w:val="24"/>
        </w:rPr>
      </w:pPr>
      <w:r>
        <w:rPr>
          <w:rFonts w:eastAsia="Arial"/>
          <w:color w:val="000000"/>
          <w:sz w:val="24"/>
          <w:szCs w:val="24"/>
        </w:rPr>
        <w:t>Moving into recovery and renewal we are focussing on a ‘back to basics’ approach to enrich children’s learning and raise attainment.  Practitioners will focus on reading, writing and nume</w:t>
      </w:r>
      <w:r w:rsidR="001E239C">
        <w:rPr>
          <w:rFonts w:eastAsia="Arial"/>
          <w:color w:val="000000"/>
          <w:sz w:val="24"/>
          <w:szCs w:val="24"/>
        </w:rPr>
        <w:t>racy.  Collegiate sessions will focus on p</w:t>
      </w:r>
      <w:r>
        <w:rPr>
          <w:rFonts w:eastAsia="Arial"/>
          <w:color w:val="000000"/>
          <w:sz w:val="24"/>
          <w:szCs w:val="24"/>
        </w:rPr>
        <w:t>lann</w:t>
      </w:r>
      <w:r w:rsidR="00424FB9">
        <w:rPr>
          <w:rFonts w:eastAsia="Arial"/>
          <w:color w:val="000000"/>
          <w:sz w:val="24"/>
          <w:szCs w:val="24"/>
        </w:rPr>
        <w:t xml:space="preserve">ing, progressive pathways, assessment and moderation </w:t>
      </w:r>
      <w:r w:rsidR="001E239C">
        <w:rPr>
          <w:rFonts w:eastAsia="Arial"/>
          <w:color w:val="000000"/>
          <w:sz w:val="24"/>
          <w:szCs w:val="24"/>
        </w:rPr>
        <w:t>to ensure a consistent approach.</w:t>
      </w:r>
      <w:r w:rsidR="00424FB9">
        <w:rPr>
          <w:rFonts w:eastAsia="Arial"/>
          <w:color w:val="000000"/>
          <w:sz w:val="24"/>
          <w:szCs w:val="24"/>
        </w:rPr>
        <w:t xml:space="preserve">  PEF money has been used to continue the role of our invaluable HWB Officer and to increase our Support for Learning capacity to support our learners academic and emotional needs.</w:t>
      </w:r>
    </w:p>
    <w:p w14:paraId="0F906E95" w14:textId="77777777" w:rsidR="001E239C" w:rsidRDefault="001E239C" w:rsidP="00346EB1">
      <w:pPr>
        <w:spacing w:after="5" w:line="249" w:lineRule="auto"/>
        <w:ind w:right="305"/>
        <w:jc w:val="both"/>
        <w:rPr>
          <w:rFonts w:eastAsia="Arial"/>
          <w:color w:val="000000"/>
          <w:sz w:val="24"/>
          <w:szCs w:val="24"/>
        </w:rPr>
      </w:pPr>
    </w:p>
    <w:p w14:paraId="32EF0F70" w14:textId="77777777" w:rsidR="009141BD" w:rsidRPr="00346EB1" w:rsidRDefault="009141BD" w:rsidP="00346EB1">
      <w:pPr>
        <w:spacing w:after="5" w:line="249" w:lineRule="auto"/>
        <w:ind w:right="305"/>
        <w:jc w:val="both"/>
        <w:rPr>
          <w:rFonts w:eastAsia="Arial"/>
          <w:color w:val="000000"/>
          <w:sz w:val="24"/>
          <w:szCs w:val="24"/>
        </w:rPr>
      </w:pPr>
      <w:r w:rsidRPr="009141BD">
        <w:rPr>
          <w:rFonts w:eastAsia="Arial"/>
          <w:color w:val="000000"/>
          <w:sz w:val="24"/>
          <w:szCs w:val="24"/>
        </w:rPr>
        <w:t xml:space="preserve">Braehead Primary School </w:t>
      </w:r>
      <w:r w:rsidR="00A36352">
        <w:rPr>
          <w:rFonts w:eastAsia="Arial"/>
          <w:color w:val="000000"/>
          <w:sz w:val="24"/>
          <w:szCs w:val="24"/>
        </w:rPr>
        <w:t xml:space="preserve">and Nursery Class </w:t>
      </w:r>
      <w:r w:rsidRPr="009141BD">
        <w:rPr>
          <w:rFonts w:eastAsia="Arial"/>
          <w:color w:val="000000"/>
          <w:sz w:val="24"/>
          <w:szCs w:val="24"/>
        </w:rPr>
        <w:t>is situated in the suburbs of South Stirling within a residential area. At one edge of the catchment area the housing is situated within an industrial estate. The main part of the residential area is a mixture of local authority housing, private landlord let homes and the rest is private home ownership. Our primary school feeds into three High Schools. The main two are Bannockburn High School and Stirling High School, and a minority of streets are catchment for Wallace High School. In the past the three years the majority of P7 learners have moved on to Stirling High School due as a result o</w:t>
      </w:r>
      <w:r w:rsidR="00346EB1">
        <w:rPr>
          <w:rFonts w:eastAsia="Arial"/>
          <w:color w:val="000000"/>
          <w:sz w:val="24"/>
          <w:szCs w:val="24"/>
        </w:rPr>
        <w:t>f significant placing requests.</w:t>
      </w:r>
    </w:p>
    <w:p w14:paraId="18301634" w14:textId="77777777" w:rsidR="008700C8" w:rsidRDefault="009141BD" w:rsidP="008700C8">
      <w:pPr>
        <w:ind w:right="305"/>
        <w:rPr>
          <w:sz w:val="24"/>
          <w:szCs w:val="24"/>
        </w:rPr>
      </w:pPr>
      <w:r w:rsidRPr="009141BD">
        <w:rPr>
          <w:sz w:val="24"/>
          <w:szCs w:val="24"/>
        </w:rPr>
        <w:t xml:space="preserve">Braehead Primary School </w:t>
      </w:r>
      <w:r w:rsidR="00A36352">
        <w:rPr>
          <w:sz w:val="24"/>
          <w:szCs w:val="24"/>
        </w:rPr>
        <w:t xml:space="preserve">and Nursery Class </w:t>
      </w:r>
      <w:r w:rsidRPr="009141BD">
        <w:rPr>
          <w:sz w:val="24"/>
          <w:szCs w:val="24"/>
        </w:rPr>
        <w:t xml:space="preserve">was built in 1972.  It is semi open plan with 3 wings radiating from a central area and administration corridor.  During </w:t>
      </w:r>
      <w:r w:rsidR="00A36352">
        <w:rPr>
          <w:sz w:val="24"/>
          <w:szCs w:val="24"/>
        </w:rPr>
        <w:t xml:space="preserve">the </w:t>
      </w:r>
      <w:r w:rsidRPr="009141BD">
        <w:rPr>
          <w:sz w:val="24"/>
          <w:szCs w:val="24"/>
        </w:rPr>
        <w:t>summer</w:t>
      </w:r>
      <w:r w:rsidR="00A36352">
        <w:rPr>
          <w:sz w:val="24"/>
          <w:szCs w:val="24"/>
        </w:rPr>
        <w:t xml:space="preserve"> of</w:t>
      </w:r>
      <w:r w:rsidRPr="009141BD">
        <w:rPr>
          <w:sz w:val="24"/>
          <w:szCs w:val="24"/>
        </w:rPr>
        <w:t xml:space="preserve"> 2008 the school had a partial refurbishment.  The early primary stages and the nursery are housed in the first wing.  Each wing stimulates lea</w:t>
      </w:r>
      <w:r w:rsidR="00346EB1">
        <w:rPr>
          <w:sz w:val="24"/>
          <w:szCs w:val="24"/>
        </w:rPr>
        <w:t>rning in a unique way. The</w:t>
      </w:r>
      <w:r w:rsidR="00692116">
        <w:rPr>
          <w:sz w:val="24"/>
          <w:szCs w:val="24"/>
        </w:rPr>
        <w:t xml:space="preserve"> E</w:t>
      </w:r>
      <w:r w:rsidRPr="009141BD">
        <w:rPr>
          <w:sz w:val="24"/>
          <w:szCs w:val="24"/>
        </w:rPr>
        <w:t xml:space="preserve">arly Years wing has learning through play as its focus. </w:t>
      </w:r>
      <w:r w:rsidR="00346EB1">
        <w:rPr>
          <w:sz w:val="24"/>
          <w:szCs w:val="24"/>
        </w:rPr>
        <w:t>This year one classroom will be used to facilitate our nursery expansion before we</w:t>
      </w:r>
      <w:r w:rsidR="00277F18">
        <w:rPr>
          <w:sz w:val="24"/>
          <w:szCs w:val="24"/>
        </w:rPr>
        <w:t xml:space="preserve"> move to our new Nursery in 2022</w:t>
      </w:r>
      <w:r w:rsidR="00346EB1">
        <w:rPr>
          <w:sz w:val="24"/>
          <w:szCs w:val="24"/>
        </w:rPr>
        <w:t xml:space="preserve">.  </w:t>
      </w:r>
      <w:r w:rsidRPr="009141BD">
        <w:rPr>
          <w:sz w:val="24"/>
          <w:szCs w:val="24"/>
        </w:rPr>
        <w:t>The middle wing contains a kitchen and the Confucius classroom where Chinese language and culture is promoted. In t</w:t>
      </w:r>
      <w:r w:rsidR="00277F18">
        <w:rPr>
          <w:sz w:val="24"/>
          <w:szCs w:val="24"/>
        </w:rPr>
        <w:t>he upper wing STE</w:t>
      </w:r>
      <w:r w:rsidR="001A0810">
        <w:rPr>
          <w:sz w:val="24"/>
          <w:szCs w:val="24"/>
        </w:rPr>
        <w:t>M – Science, T</w:t>
      </w:r>
      <w:r w:rsidRPr="009141BD">
        <w:rPr>
          <w:sz w:val="24"/>
          <w:szCs w:val="24"/>
        </w:rPr>
        <w:t>echnologies, Engineering Arts and Mat</w:t>
      </w:r>
      <w:r w:rsidR="00277F18">
        <w:rPr>
          <w:sz w:val="24"/>
          <w:szCs w:val="24"/>
        </w:rPr>
        <w:t xml:space="preserve">hs are encouraged. </w:t>
      </w:r>
      <w:r w:rsidRPr="009141BD">
        <w:rPr>
          <w:sz w:val="24"/>
          <w:szCs w:val="24"/>
        </w:rPr>
        <w:t>We have a large gym hall, which is used for all our P.E. c</w:t>
      </w:r>
      <w:r w:rsidR="00A36352">
        <w:rPr>
          <w:sz w:val="24"/>
          <w:szCs w:val="24"/>
        </w:rPr>
        <w:t xml:space="preserve">urriculum; drama, whole school </w:t>
      </w:r>
      <w:r w:rsidRPr="009141BD">
        <w:rPr>
          <w:sz w:val="24"/>
          <w:szCs w:val="24"/>
        </w:rPr>
        <w:t>assemblies etc. It is also used for local clubs and yout</w:t>
      </w:r>
      <w:r w:rsidR="00FE1BB6">
        <w:rPr>
          <w:sz w:val="24"/>
          <w:szCs w:val="24"/>
        </w:rPr>
        <w:t>h organisations in the evening.</w:t>
      </w:r>
      <w:r w:rsidR="00277F18">
        <w:rPr>
          <w:sz w:val="24"/>
          <w:szCs w:val="24"/>
        </w:rPr>
        <w:t xml:space="preserve">  We have a Discovery Base in the centre of our school where our children can access support for learning and emotional needs.  The DEN is used at playtime to support children who are feeling anxious.  Following Covid 19 we have noticed many children having feelings of anxiety.  To support them we are incorporating a Lighthouse.  This will be a calm space for when children are experiencing unsettled times.   </w:t>
      </w:r>
    </w:p>
    <w:p w14:paraId="07D08C8E" w14:textId="77777777" w:rsidR="00460CB4" w:rsidRDefault="00B94501" w:rsidP="00460CB4">
      <w:pPr>
        <w:spacing w:after="4" w:line="250" w:lineRule="auto"/>
        <w:ind w:left="303" w:right="2117"/>
        <w:jc w:val="center"/>
        <w:rPr>
          <w:b/>
          <w:i/>
          <w:sz w:val="24"/>
          <w:szCs w:val="24"/>
        </w:rPr>
      </w:pPr>
      <w:r>
        <w:rPr>
          <w:noProof/>
          <w:color w:val="0000FF"/>
          <w:lang w:eastAsia="en-GB"/>
        </w:rPr>
        <w:drawing>
          <wp:inline distT="0" distB="0" distL="0" distR="0" wp14:anchorId="66892BD1" wp14:editId="3762E31E">
            <wp:extent cx="400050" cy="421626"/>
            <wp:effectExtent l="0" t="0" r="0" b="0"/>
            <wp:docPr id="2" name="Picture 2" descr="Image result for children at the hear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ren at the heart">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927" cy="456276"/>
                    </a:xfrm>
                    <a:prstGeom prst="rect">
                      <a:avLst/>
                    </a:prstGeom>
                    <a:noFill/>
                    <a:ln>
                      <a:noFill/>
                    </a:ln>
                  </pic:spPr>
                </pic:pic>
              </a:graphicData>
            </a:graphic>
          </wp:inline>
        </w:drawing>
      </w:r>
    </w:p>
    <w:p w14:paraId="66ACD7E2" w14:textId="77777777" w:rsidR="00424FB9" w:rsidRDefault="00424FB9" w:rsidP="00460CB4">
      <w:pPr>
        <w:spacing w:after="4" w:line="250" w:lineRule="auto"/>
        <w:ind w:left="303" w:right="2117"/>
        <w:jc w:val="center"/>
        <w:rPr>
          <w:b/>
          <w:i/>
          <w:sz w:val="24"/>
          <w:szCs w:val="24"/>
        </w:rPr>
      </w:pPr>
    </w:p>
    <w:p w14:paraId="0FE2F111" w14:textId="77777777" w:rsidR="00B943DD" w:rsidRPr="00460CB4" w:rsidRDefault="00FE1BB6" w:rsidP="00460CB4">
      <w:pPr>
        <w:spacing w:after="4" w:line="250" w:lineRule="auto"/>
        <w:ind w:left="303" w:right="2117"/>
        <w:jc w:val="center"/>
        <w:rPr>
          <w:b/>
          <w:i/>
          <w:sz w:val="24"/>
          <w:szCs w:val="24"/>
        </w:rPr>
      </w:pPr>
      <w:r>
        <w:rPr>
          <w:noProof/>
          <w:lang w:eastAsia="en-GB"/>
        </w:rPr>
        <mc:AlternateContent>
          <mc:Choice Requires="wps">
            <w:drawing>
              <wp:anchor distT="0" distB="0" distL="114300" distR="114300" simplePos="0" relativeHeight="251661312" behindDoc="0" locked="0" layoutInCell="1" allowOverlap="1" wp14:anchorId="67AFC8D8" wp14:editId="5DB8E33A">
                <wp:simplePos x="0" y="0"/>
                <wp:positionH relativeFrom="column">
                  <wp:posOffset>3124200</wp:posOffset>
                </wp:positionH>
                <wp:positionV relativeFrom="paragraph">
                  <wp:posOffset>88265</wp:posOffset>
                </wp:positionV>
                <wp:extent cx="2524125" cy="6667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52412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44FEB2" w14:textId="77777777" w:rsidR="008700C8" w:rsidRPr="008700C8" w:rsidRDefault="008700C8" w:rsidP="00D648C4">
                            <w:pPr>
                              <w:spacing w:after="0"/>
                              <w:jc w:val="center"/>
                              <w:rPr>
                                <w:rFonts w:ascii="Century Gothic" w:hAnsi="Century Gothic" w:cs="Shonar Bangla"/>
                                <w:b/>
                              </w:rPr>
                            </w:pPr>
                            <w:r w:rsidRPr="008700C8">
                              <w:rPr>
                                <w:rFonts w:ascii="Century Gothic" w:hAnsi="Century Gothic" w:cs="Shonar Bangla"/>
                                <w:b/>
                              </w:rPr>
                              <w:t>Braehead Primary School</w:t>
                            </w:r>
                          </w:p>
                          <w:p w14:paraId="1DEBC636" w14:textId="77777777" w:rsidR="008700C8" w:rsidRPr="008700C8" w:rsidRDefault="008700C8" w:rsidP="00FE1BB6">
                            <w:pPr>
                              <w:spacing w:after="0"/>
                              <w:jc w:val="center"/>
                              <w:rPr>
                                <w:rFonts w:ascii="Century Gothic" w:hAnsi="Century Gothic" w:cs="Shonar Bangla"/>
                                <w:b/>
                              </w:rPr>
                            </w:pPr>
                            <w:r w:rsidRPr="008700C8">
                              <w:rPr>
                                <w:rFonts w:ascii="Century Gothic" w:hAnsi="Century Gothic" w:cs="Shonar Bangla"/>
                                <w:b/>
                              </w:rPr>
                              <w:t>At the heart of its community,</w:t>
                            </w:r>
                          </w:p>
                          <w:p w14:paraId="791FCD65" w14:textId="77777777" w:rsidR="008700C8" w:rsidRPr="008700C8" w:rsidRDefault="008700C8" w:rsidP="00FE1BB6">
                            <w:pPr>
                              <w:jc w:val="center"/>
                              <w:rPr>
                                <w:rFonts w:ascii="Century Gothic" w:hAnsi="Century Gothic" w:cs="Shonar Bangla"/>
                                <w:b/>
                              </w:rPr>
                            </w:pPr>
                            <w:r w:rsidRPr="008700C8">
                              <w:rPr>
                                <w:rFonts w:ascii="Century Gothic" w:hAnsi="Century Gothic" w:cs="Shonar Bangla"/>
                                <w:b/>
                              </w:rPr>
                              <w:t>with children at its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5E737" id="_x0000_t202" coordsize="21600,21600" o:spt="202" path="m,l,21600r21600,l21600,xe">
                <v:stroke joinstyle="miter"/>
                <v:path gradientshapeok="t" o:connecttype="rect"/>
              </v:shapetype>
              <v:shape id="Text Box 3" o:spid="_x0000_s1026" type="#_x0000_t202" style="position:absolute;left:0;text-align:left;margin-left:246pt;margin-top:6.95pt;width:198.7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" fillcolor="white [3201]" strokeweight=".5pt">
                <v:textbox>
                  <w:txbxContent>
                    <w:p w:rsidR="008700C8" w:rsidRPr="008700C8" w:rsidRDefault="008700C8" w:rsidP="00D648C4">
                      <w:pPr>
                        <w:spacing w:after="0"/>
                        <w:jc w:val="center"/>
                        <w:rPr>
                          <w:rFonts w:ascii="Century Gothic" w:hAnsi="Century Gothic" w:cs="Shonar Bangla"/>
                          <w:b/>
                        </w:rPr>
                      </w:pPr>
                      <w:r w:rsidRPr="008700C8">
                        <w:rPr>
                          <w:rFonts w:ascii="Century Gothic" w:hAnsi="Century Gothic" w:cs="Shonar Bangla"/>
                          <w:b/>
                        </w:rPr>
                        <w:t>Braehead Primary School</w:t>
                      </w:r>
                    </w:p>
                    <w:p w:rsidR="008700C8" w:rsidRPr="008700C8" w:rsidRDefault="008700C8" w:rsidP="00FE1BB6">
                      <w:pPr>
                        <w:spacing w:after="0"/>
                        <w:jc w:val="center"/>
                        <w:rPr>
                          <w:rFonts w:ascii="Century Gothic" w:hAnsi="Century Gothic" w:cs="Shonar Bangla"/>
                          <w:b/>
                        </w:rPr>
                      </w:pPr>
                      <w:r w:rsidRPr="008700C8">
                        <w:rPr>
                          <w:rFonts w:ascii="Century Gothic" w:hAnsi="Century Gothic" w:cs="Shonar Bangla"/>
                          <w:b/>
                        </w:rPr>
                        <w:t>At the heart of its community,</w:t>
                      </w:r>
                    </w:p>
                    <w:p w:rsidR="008700C8" w:rsidRPr="008700C8" w:rsidRDefault="008700C8" w:rsidP="00FE1BB6">
                      <w:pPr>
                        <w:jc w:val="center"/>
                        <w:rPr>
                          <w:rFonts w:ascii="Century Gothic" w:hAnsi="Century Gothic" w:cs="Shonar Bangla"/>
                          <w:b/>
                        </w:rPr>
                      </w:pPr>
                      <w:proofErr w:type="gramStart"/>
                      <w:r w:rsidRPr="008700C8">
                        <w:rPr>
                          <w:rFonts w:ascii="Century Gothic" w:hAnsi="Century Gothic" w:cs="Shonar Bangla"/>
                          <w:b/>
                        </w:rPr>
                        <w:t>with</w:t>
                      </w:r>
                      <w:proofErr w:type="gramEnd"/>
                      <w:r w:rsidRPr="008700C8">
                        <w:rPr>
                          <w:rFonts w:ascii="Century Gothic" w:hAnsi="Century Gothic" w:cs="Shonar Bangla"/>
                          <w:b/>
                        </w:rPr>
                        <w:t xml:space="preserve"> children at its heart!</w:t>
                      </w:r>
                    </w:p>
                  </w:txbxContent>
                </v:textbox>
              </v:shape>
            </w:pict>
          </mc:Fallback>
        </mc:AlternateContent>
      </w:r>
    </w:p>
    <w:p w14:paraId="1046C53D" w14:textId="77777777" w:rsidR="00FB04B9" w:rsidRDefault="00FB04B9" w:rsidP="00FE1BB6">
      <w:pPr>
        <w:pStyle w:val="Default"/>
        <w:rPr>
          <w:b/>
          <w:sz w:val="20"/>
          <w:szCs w:val="20"/>
        </w:rPr>
      </w:pPr>
    </w:p>
    <w:p w14:paraId="06096126" w14:textId="77777777" w:rsidR="00B943DD" w:rsidRDefault="00B943DD" w:rsidP="00FE1BB6">
      <w:pPr>
        <w:pStyle w:val="Default"/>
        <w:rPr>
          <w:b/>
          <w:sz w:val="20"/>
          <w:szCs w:val="20"/>
        </w:rPr>
      </w:pPr>
    </w:p>
    <w:p w14:paraId="30E093D2" w14:textId="77777777" w:rsidR="001E239C" w:rsidRDefault="001E239C" w:rsidP="00B943DD">
      <w:pPr>
        <w:spacing w:after="0"/>
        <w:ind w:right="305"/>
        <w:jc w:val="center"/>
        <w:rPr>
          <w:rFonts w:ascii="Century Gothic" w:eastAsia="Times New Roman" w:hAnsi="Century Gothic"/>
          <w:b/>
          <w:bCs/>
          <w:kern w:val="36"/>
          <w:sz w:val="20"/>
          <w:szCs w:val="20"/>
          <w:shd w:val="clear" w:color="auto" w:fill="FFFFFF"/>
        </w:rPr>
      </w:pPr>
    </w:p>
    <w:p w14:paraId="3293AECA" w14:textId="77777777" w:rsidR="001E239C" w:rsidRDefault="001E239C" w:rsidP="00B943DD">
      <w:pPr>
        <w:spacing w:after="0"/>
        <w:ind w:right="305"/>
        <w:jc w:val="center"/>
        <w:rPr>
          <w:rFonts w:ascii="Century Gothic" w:eastAsia="Times New Roman" w:hAnsi="Century Gothic"/>
          <w:b/>
          <w:bCs/>
          <w:kern w:val="36"/>
          <w:sz w:val="20"/>
          <w:szCs w:val="20"/>
          <w:shd w:val="clear" w:color="auto" w:fill="FFFFFF"/>
        </w:rPr>
      </w:pPr>
    </w:p>
    <w:p w14:paraId="66A54A81" w14:textId="77777777" w:rsidR="00D648C4" w:rsidRDefault="00D648C4" w:rsidP="00B943DD">
      <w:pPr>
        <w:spacing w:after="0"/>
        <w:jc w:val="center"/>
        <w:outlineLvl w:val="0"/>
        <w:rPr>
          <w:rFonts w:ascii="Century Gothic" w:eastAsia="Times New Roman" w:hAnsi="Century Gothic"/>
          <w:b/>
          <w:bCs/>
          <w:kern w:val="36"/>
          <w:sz w:val="20"/>
          <w:szCs w:val="20"/>
          <w:shd w:val="clear" w:color="auto" w:fill="FFFFFF"/>
        </w:rPr>
      </w:pPr>
      <w:r w:rsidRPr="009141BD">
        <w:rPr>
          <w:b/>
          <w:noProof/>
          <w:sz w:val="56"/>
          <w:szCs w:val="56"/>
          <w:lang w:eastAsia="en-GB"/>
        </w:rPr>
        <w:lastRenderedPageBreak/>
        <w:drawing>
          <wp:inline distT="0" distB="0" distL="0" distR="0" wp14:anchorId="18F22354" wp14:editId="1C421FA4">
            <wp:extent cx="485140" cy="473344"/>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ehead Primary col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765" cy="515908"/>
                    </a:xfrm>
                    <a:prstGeom prst="rect">
                      <a:avLst/>
                    </a:prstGeom>
                    <a:noFill/>
                    <a:ln>
                      <a:noFill/>
                    </a:ln>
                  </pic:spPr>
                </pic:pic>
              </a:graphicData>
            </a:graphic>
          </wp:inline>
        </w:drawing>
      </w:r>
    </w:p>
    <w:p w14:paraId="6E282FDF" w14:textId="77777777" w:rsidR="00B943DD" w:rsidRDefault="00B943DD" w:rsidP="00B943DD">
      <w:pPr>
        <w:spacing w:after="0"/>
        <w:jc w:val="center"/>
        <w:outlineLvl w:val="0"/>
        <w:rPr>
          <w:rFonts w:ascii="Century Gothic" w:eastAsia="Times New Roman" w:hAnsi="Century Gothic"/>
          <w:b/>
          <w:bCs/>
          <w:kern w:val="36"/>
          <w:sz w:val="20"/>
          <w:szCs w:val="20"/>
          <w:shd w:val="clear" w:color="auto" w:fill="FFFFFF"/>
        </w:rPr>
      </w:pPr>
      <w:r w:rsidRPr="00B943DD">
        <w:rPr>
          <w:rFonts w:ascii="Century Gothic" w:eastAsia="Times New Roman" w:hAnsi="Century Gothic"/>
          <w:b/>
          <w:bCs/>
          <w:kern w:val="36"/>
          <w:sz w:val="20"/>
          <w:szCs w:val="20"/>
          <w:shd w:val="clear" w:color="auto" w:fill="FFFFFF"/>
        </w:rPr>
        <w:t>Nelson Mandela</w:t>
      </w:r>
    </w:p>
    <w:p w14:paraId="16C16544" w14:textId="77777777" w:rsidR="00D648C4" w:rsidRPr="00B943DD" w:rsidRDefault="00D648C4" w:rsidP="00D648C4">
      <w:pPr>
        <w:spacing w:after="0"/>
        <w:ind w:right="305"/>
        <w:jc w:val="center"/>
        <w:rPr>
          <w:rFonts w:ascii="Century Gothic" w:hAnsi="Century Gothic"/>
          <w:sz w:val="20"/>
          <w:szCs w:val="20"/>
        </w:rPr>
      </w:pPr>
      <w:r w:rsidRPr="00B943DD">
        <w:rPr>
          <w:rFonts w:ascii="Century Gothic" w:eastAsia="Times New Roman" w:hAnsi="Century Gothic"/>
          <w:b/>
          <w:bCs/>
          <w:kern w:val="36"/>
          <w:sz w:val="20"/>
          <w:szCs w:val="20"/>
          <w:shd w:val="clear" w:color="auto" w:fill="FFFFFF"/>
        </w:rPr>
        <w:t>“Education is the most powerful weapon which you can use to change the world.”</w:t>
      </w:r>
    </w:p>
    <w:p w14:paraId="1456A0DF" w14:textId="77777777" w:rsidR="00A36352" w:rsidRPr="00A36352" w:rsidRDefault="00A36352" w:rsidP="00A36352">
      <w:pPr>
        <w:spacing w:after="0"/>
        <w:outlineLvl w:val="0"/>
        <w:rPr>
          <w:rFonts w:eastAsia="Times New Roman" w:cstheme="minorHAnsi"/>
          <w:b/>
          <w:bCs/>
          <w:kern w:val="36"/>
          <w:sz w:val="24"/>
          <w:szCs w:val="24"/>
        </w:rPr>
      </w:pPr>
      <w:r w:rsidRPr="00A36352">
        <w:rPr>
          <w:rFonts w:eastAsia="Times New Roman" w:cstheme="minorHAnsi"/>
          <w:b/>
          <w:bCs/>
          <w:sz w:val="24"/>
          <w:szCs w:val="24"/>
          <w:shd w:val="clear" w:color="auto" w:fill="FFFFFF"/>
        </w:rPr>
        <w:t>OUR VISION</w:t>
      </w:r>
    </w:p>
    <w:p w14:paraId="5A664335" w14:textId="77777777" w:rsidR="00A36352" w:rsidRPr="00A36352" w:rsidRDefault="00A36352" w:rsidP="00A36352">
      <w:pPr>
        <w:spacing w:after="0"/>
        <w:rPr>
          <w:rFonts w:eastAsia="Times New Roman" w:cstheme="minorHAnsi"/>
          <w:sz w:val="24"/>
          <w:szCs w:val="24"/>
        </w:rPr>
      </w:pPr>
      <w:r w:rsidRPr="00A36352">
        <w:rPr>
          <w:rFonts w:eastAsia="Times New Roman" w:cstheme="minorHAnsi"/>
          <w:sz w:val="24"/>
          <w:szCs w:val="24"/>
        </w:rPr>
        <w:t>Braehead Primary is committed to making a difference in the learning and lives of our children, understanding our learners must be equipped to seize learning opportunities throughout life, to broaden their knowledge, skills and attitudes to adapt to a changing, complex and interdependent world.</w:t>
      </w:r>
    </w:p>
    <w:p w14:paraId="202D2AF0" w14:textId="77777777" w:rsidR="00A36352" w:rsidRDefault="00A36352" w:rsidP="00A36352">
      <w:pPr>
        <w:pStyle w:val="Default"/>
        <w:rPr>
          <w:b/>
          <w:sz w:val="20"/>
          <w:szCs w:val="20"/>
        </w:rPr>
      </w:pPr>
    </w:p>
    <w:p w14:paraId="7FD4F520" w14:textId="77777777" w:rsidR="00FB04B9" w:rsidRDefault="00FB04B9" w:rsidP="00FB04B9">
      <w:pPr>
        <w:pStyle w:val="NormalWeb"/>
        <w:shd w:val="clear" w:color="auto" w:fill="FFFFFF"/>
        <w:spacing w:before="0" w:beforeAutospacing="0" w:after="0" w:afterAutospacing="0"/>
        <w:rPr>
          <w:rFonts w:asciiTheme="minorHAnsi" w:hAnsiTheme="minorHAnsi" w:cstheme="minorHAnsi"/>
          <w:color w:val="1A1A1A"/>
        </w:rPr>
      </w:pPr>
      <w:r>
        <w:rPr>
          <w:rStyle w:val="Strong"/>
          <w:rFonts w:asciiTheme="minorHAnsi" w:hAnsiTheme="minorHAnsi" w:cstheme="minorHAnsi"/>
          <w:color w:val="1A1A1A"/>
        </w:rPr>
        <w:t>OUR RATIONALE</w:t>
      </w:r>
    </w:p>
    <w:p w14:paraId="27CCD8D1" w14:textId="77777777" w:rsidR="00FB04B9" w:rsidRDefault="00FB04B9" w:rsidP="00FB04B9">
      <w:pPr>
        <w:pStyle w:val="NormalWeb"/>
        <w:shd w:val="clear" w:color="auto" w:fill="FFFFFF"/>
        <w:spacing w:before="0" w:beforeAutospacing="0" w:after="0" w:afterAutospacing="0"/>
        <w:rPr>
          <w:rFonts w:asciiTheme="minorHAnsi" w:hAnsiTheme="minorHAnsi" w:cstheme="minorHAnsi"/>
          <w:color w:val="1A1A1A"/>
        </w:rPr>
      </w:pPr>
      <w:r w:rsidRPr="00FB04B9">
        <w:rPr>
          <w:rFonts w:asciiTheme="minorHAnsi" w:hAnsiTheme="minorHAnsi" w:cstheme="minorHAnsi"/>
          <w:color w:val="1A1A1A"/>
        </w:rPr>
        <w:t>Our collaborative approach to pedagogy enables our expertise and capacity for improvement to grow through inspiring ideas and practices.</w:t>
      </w:r>
      <w:r>
        <w:rPr>
          <w:rFonts w:asciiTheme="minorHAnsi" w:hAnsiTheme="minorHAnsi" w:cstheme="minorHAnsi"/>
          <w:color w:val="1A1A1A"/>
        </w:rPr>
        <w:t xml:space="preserve">  </w:t>
      </w:r>
      <w:r w:rsidRPr="00FB04B9">
        <w:rPr>
          <w:rFonts w:asciiTheme="minorHAnsi" w:hAnsiTheme="minorHAnsi" w:cstheme="minorHAnsi"/>
          <w:color w:val="1A1A1A"/>
        </w:rPr>
        <w:t xml:space="preserve">At Braehead Primary we have established a nurturing and collaborative culture where we share our ideas and are challenged </w:t>
      </w:r>
      <w:r>
        <w:rPr>
          <w:rFonts w:asciiTheme="minorHAnsi" w:hAnsiTheme="minorHAnsi" w:cstheme="minorHAnsi"/>
          <w:color w:val="1A1A1A"/>
        </w:rPr>
        <w:t>to learn and grow as we respond</w:t>
      </w:r>
      <w:r w:rsidRPr="00FB04B9">
        <w:rPr>
          <w:rFonts w:asciiTheme="minorHAnsi" w:hAnsiTheme="minorHAnsi" w:cstheme="minorHAnsi"/>
          <w:color w:val="1A1A1A"/>
        </w:rPr>
        <w:t xml:space="preserve"> to students’ learning and needs in a cycle of learning, collaboration and adaptation.  Innovation and thinking differently increase our capacity for improvement, ensuring we deliver a better future for all.</w:t>
      </w:r>
    </w:p>
    <w:p w14:paraId="78A69E11" w14:textId="77777777" w:rsidR="00FB04B9" w:rsidRPr="00FB04B9" w:rsidRDefault="00FB04B9" w:rsidP="00FB04B9">
      <w:pPr>
        <w:pStyle w:val="NormalWeb"/>
        <w:shd w:val="clear" w:color="auto" w:fill="FFFFFF"/>
        <w:spacing w:before="0" w:beforeAutospacing="0" w:after="0" w:afterAutospacing="0"/>
        <w:rPr>
          <w:rStyle w:val="Strong"/>
          <w:rFonts w:asciiTheme="minorHAnsi" w:hAnsiTheme="minorHAnsi" w:cstheme="minorHAnsi"/>
          <w:b w:val="0"/>
          <w:bCs w:val="0"/>
          <w:color w:val="1A1A1A"/>
        </w:rPr>
      </w:pPr>
    </w:p>
    <w:p w14:paraId="2B0AF1B5" w14:textId="77777777" w:rsidR="00FB04B9" w:rsidRPr="00A36352" w:rsidRDefault="00FB04B9" w:rsidP="00FB04B9">
      <w:pPr>
        <w:pStyle w:val="Default"/>
        <w:rPr>
          <w:rFonts w:asciiTheme="minorHAnsi" w:hAnsiTheme="minorHAnsi" w:cstheme="minorHAnsi"/>
          <w:b/>
        </w:rPr>
      </w:pPr>
      <w:r w:rsidRPr="00A36352">
        <w:rPr>
          <w:rFonts w:asciiTheme="minorHAnsi" w:hAnsiTheme="minorHAnsi" w:cstheme="minorHAnsi"/>
          <w:b/>
        </w:rPr>
        <w:t>OUR VALUES</w:t>
      </w:r>
    </w:p>
    <w:p w14:paraId="5DE76639" w14:textId="77777777" w:rsidR="00FB04B9" w:rsidRPr="00A36352" w:rsidRDefault="00FB04B9" w:rsidP="00FB04B9">
      <w:pPr>
        <w:pStyle w:val="Default"/>
        <w:rPr>
          <w:rFonts w:asciiTheme="minorHAnsi" w:hAnsiTheme="minorHAnsi" w:cstheme="minorHAnsi"/>
        </w:rPr>
      </w:pPr>
      <w:r w:rsidRPr="00A36352">
        <w:rPr>
          <w:rFonts w:asciiTheme="minorHAnsi" w:hAnsiTheme="minorHAnsi" w:cstheme="minorHAnsi"/>
        </w:rPr>
        <w:t>As a school we are re-visiting our values throughout next year by consulting with the whole school community.  We have introduced ou</w:t>
      </w:r>
      <w:r>
        <w:rPr>
          <w:rFonts w:asciiTheme="minorHAnsi" w:hAnsiTheme="minorHAnsi" w:cstheme="minorHAnsi"/>
        </w:rPr>
        <w:t>r RIS</w:t>
      </w:r>
      <w:r w:rsidR="00D648C4" w:rsidRPr="00D648C4">
        <w:rPr>
          <w:rFonts w:asciiTheme="minorHAnsi" w:hAnsiTheme="minorHAnsi" w:cstheme="minorHAnsi"/>
          <w:color w:val="FF0000"/>
        </w:rPr>
        <w:t>C</w:t>
      </w:r>
      <w:r>
        <w:rPr>
          <w:rFonts w:asciiTheme="minorHAnsi" w:hAnsiTheme="minorHAnsi" w:cstheme="minorHAnsi"/>
        </w:rPr>
        <w:t>K values</w:t>
      </w:r>
      <w:r w:rsidRPr="00A36352">
        <w:rPr>
          <w:rFonts w:asciiTheme="minorHAnsi" w:hAnsiTheme="minorHAnsi" w:cstheme="minorHAnsi"/>
        </w:rPr>
        <w:t xml:space="preserve"> and will be focussing on these at assemblies.  RIS</w:t>
      </w:r>
      <w:r w:rsidR="00D648C4" w:rsidRPr="00D648C4">
        <w:rPr>
          <w:rFonts w:asciiTheme="minorHAnsi" w:hAnsiTheme="minorHAnsi" w:cstheme="minorHAnsi"/>
          <w:color w:val="FF0000"/>
        </w:rPr>
        <w:t>C</w:t>
      </w:r>
      <w:r w:rsidRPr="00A36352">
        <w:rPr>
          <w:rFonts w:asciiTheme="minorHAnsi" w:hAnsiTheme="minorHAnsi" w:cstheme="minorHAnsi"/>
        </w:rPr>
        <w:t>KETEERS look out for chil</w:t>
      </w:r>
      <w:r w:rsidR="0060245A">
        <w:rPr>
          <w:rFonts w:asciiTheme="minorHAnsi" w:hAnsiTheme="minorHAnsi" w:cstheme="minorHAnsi"/>
        </w:rPr>
        <w:t>dren demonstrating our</w:t>
      </w:r>
      <w:r w:rsidRPr="00A36352">
        <w:rPr>
          <w:rFonts w:asciiTheme="minorHAnsi" w:hAnsiTheme="minorHAnsi" w:cstheme="minorHAnsi"/>
        </w:rPr>
        <w:t xml:space="preserve"> values</w:t>
      </w:r>
      <w:r w:rsidR="0060245A">
        <w:rPr>
          <w:rFonts w:asciiTheme="minorHAnsi" w:hAnsiTheme="minorHAnsi" w:cstheme="minorHAnsi"/>
        </w:rPr>
        <w:t xml:space="preserve"> in the playground</w:t>
      </w:r>
      <w:r w:rsidRPr="00A36352">
        <w:rPr>
          <w:rFonts w:asciiTheme="minorHAnsi" w:hAnsiTheme="minorHAnsi" w:cstheme="minorHAnsi"/>
        </w:rPr>
        <w:t>.</w:t>
      </w:r>
    </w:p>
    <w:p w14:paraId="11497EC3" w14:textId="77777777" w:rsidR="00FB04B9" w:rsidRDefault="00FB04B9" w:rsidP="00FB04B9">
      <w:pPr>
        <w:pStyle w:val="Default"/>
        <w:rPr>
          <w:b/>
          <w:sz w:val="20"/>
          <w:szCs w:val="20"/>
        </w:rPr>
      </w:pPr>
    </w:p>
    <w:p w14:paraId="4B90C173" w14:textId="77777777" w:rsidR="00DC1638" w:rsidRDefault="00FB04B9" w:rsidP="00F14F36">
      <w:pPr>
        <w:pStyle w:val="Default"/>
        <w:rPr>
          <w:sz w:val="20"/>
          <w:szCs w:val="20"/>
        </w:rPr>
      </w:pPr>
      <w:r w:rsidRPr="00B943DD">
        <w:rPr>
          <w:b/>
          <w:sz w:val="20"/>
          <w:szCs w:val="20"/>
        </w:rPr>
        <w:t>BE R</w:t>
      </w:r>
      <w:r w:rsidRPr="00B943DD">
        <w:rPr>
          <w:sz w:val="20"/>
          <w:szCs w:val="20"/>
        </w:rPr>
        <w:t>ESPECTFUL</w:t>
      </w:r>
      <w:r w:rsidR="00DC1638">
        <w:rPr>
          <w:sz w:val="20"/>
          <w:szCs w:val="20"/>
        </w:rPr>
        <w:tab/>
      </w:r>
      <w:r w:rsidR="00DC1638">
        <w:rPr>
          <w:sz w:val="20"/>
          <w:szCs w:val="20"/>
        </w:rPr>
        <w:tab/>
      </w:r>
      <w:r w:rsidR="00DC1638">
        <w:rPr>
          <w:sz w:val="20"/>
          <w:szCs w:val="20"/>
        </w:rPr>
        <w:tab/>
      </w:r>
      <w:r w:rsidR="00DC1638">
        <w:rPr>
          <w:sz w:val="20"/>
          <w:szCs w:val="20"/>
        </w:rPr>
        <w:tab/>
      </w:r>
      <w:r w:rsidRPr="00B943DD">
        <w:rPr>
          <w:b/>
          <w:sz w:val="20"/>
          <w:szCs w:val="20"/>
        </w:rPr>
        <w:t>BE I</w:t>
      </w:r>
      <w:r w:rsidRPr="00B943DD">
        <w:rPr>
          <w:sz w:val="20"/>
          <w:szCs w:val="20"/>
        </w:rPr>
        <w:t>NCLUSIVE</w:t>
      </w:r>
      <w:r w:rsidR="00DC1638">
        <w:rPr>
          <w:sz w:val="20"/>
          <w:szCs w:val="20"/>
        </w:rPr>
        <w:tab/>
      </w:r>
      <w:r w:rsidR="00DC1638">
        <w:rPr>
          <w:sz w:val="20"/>
          <w:szCs w:val="20"/>
        </w:rPr>
        <w:tab/>
      </w:r>
      <w:r w:rsidR="00DC1638">
        <w:rPr>
          <w:sz w:val="20"/>
          <w:szCs w:val="20"/>
        </w:rPr>
        <w:tab/>
      </w:r>
      <w:r w:rsidR="00D648C4">
        <w:rPr>
          <w:sz w:val="20"/>
          <w:szCs w:val="20"/>
        </w:rPr>
        <w:tab/>
      </w:r>
      <w:r w:rsidR="00DC1638" w:rsidRPr="00B943DD">
        <w:rPr>
          <w:b/>
          <w:sz w:val="20"/>
          <w:szCs w:val="20"/>
        </w:rPr>
        <w:t>BE</w:t>
      </w:r>
      <w:r w:rsidR="00DC1638">
        <w:rPr>
          <w:b/>
          <w:sz w:val="20"/>
          <w:szCs w:val="20"/>
        </w:rPr>
        <w:t xml:space="preserve"> S</w:t>
      </w:r>
      <w:r w:rsidR="00DC1638">
        <w:rPr>
          <w:sz w:val="20"/>
          <w:szCs w:val="20"/>
        </w:rPr>
        <w:t>AFE</w:t>
      </w:r>
      <w:r w:rsidR="00DC1638">
        <w:rPr>
          <w:sz w:val="20"/>
          <w:szCs w:val="20"/>
        </w:rPr>
        <w:tab/>
      </w:r>
      <w:r w:rsidR="00DC1638">
        <w:rPr>
          <w:sz w:val="20"/>
          <w:szCs w:val="20"/>
        </w:rPr>
        <w:tab/>
      </w:r>
      <w:r w:rsidR="00DC1638" w:rsidRPr="00B943DD">
        <w:rPr>
          <w:b/>
          <w:sz w:val="20"/>
          <w:szCs w:val="20"/>
        </w:rPr>
        <w:t>BE</w:t>
      </w:r>
      <w:r w:rsidR="00DC1638">
        <w:rPr>
          <w:sz w:val="20"/>
          <w:szCs w:val="20"/>
        </w:rPr>
        <w:t xml:space="preserve"> </w:t>
      </w:r>
      <w:r w:rsidR="00DC1638">
        <w:rPr>
          <w:b/>
          <w:sz w:val="20"/>
          <w:szCs w:val="20"/>
        </w:rPr>
        <w:t>C</w:t>
      </w:r>
      <w:r w:rsidR="00DC1638">
        <w:rPr>
          <w:sz w:val="20"/>
          <w:szCs w:val="20"/>
        </w:rPr>
        <w:t>ONNECTED</w:t>
      </w:r>
      <w:r w:rsidR="00DC1638">
        <w:rPr>
          <w:sz w:val="20"/>
          <w:szCs w:val="20"/>
        </w:rPr>
        <w:tab/>
      </w:r>
      <w:r w:rsidR="00DC1638">
        <w:rPr>
          <w:sz w:val="20"/>
          <w:szCs w:val="20"/>
        </w:rPr>
        <w:tab/>
      </w:r>
      <w:r w:rsidR="00D648C4">
        <w:rPr>
          <w:sz w:val="20"/>
          <w:szCs w:val="20"/>
        </w:rPr>
        <w:tab/>
      </w:r>
      <w:r w:rsidR="00DC1638" w:rsidRPr="00B943DD">
        <w:rPr>
          <w:b/>
          <w:sz w:val="20"/>
          <w:szCs w:val="20"/>
        </w:rPr>
        <w:t>BE</w:t>
      </w:r>
      <w:r w:rsidR="00DC1638">
        <w:rPr>
          <w:sz w:val="20"/>
          <w:szCs w:val="20"/>
        </w:rPr>
        <w:t xml:space="preserve"> </w:t>
      </w:r>
      <w:r w:rsidR="00DC1638" w:rsidRPr="00B943DD">
        <w:rPr>
          <w:b/>
          <w:sz w:val="20"/>
          <w:szCs w:val="20"/>
        </w:rPr>
        <w:t>K</w:t>
      </w:r>
      <w:r w:rsidR="00DC1638" w:rsidRPr="00B943DD">
        <w:rPr>
          <w:sz w:val="20"/>
          <w:szCs w:val="20"/>
        </w:rPr>
        <w:t>IND</w:t>
      </w:r>
      <w:r w:rsidR="00DC1638">
        <w:rPr>
          <w:sz w:val="20"/>
          <w:szCs w:val="20"/>
        </w:rPr>
        <w:tab/>
      </w:r>
    </w:p>
    <w:p w14:paraId="0B5A44FA" w14:textId="77777777" w:rsidR="00D648C4" w:rsidRPr="00E7097F" w:rsidRDefault="00DC1638" w:rsidP="00E7097F">
      <w:pPr>
        <w:pStyle w:val="Default"/>
        <w:rPr>
          <w:rStyle w:val="Strong"/>
          <w:b w:val="0"/>
          <w:bCs w:val="0"/>
          <w:sz w:val="20"/>
          <w:szCs w:val="20"/>
        </w:rPr>
      </w:pPr>
      <w:r w:rsidRPr="00B943DD">
        <w:rPr>
          <w:noProof/>
          <w:color w:val="0000FF"/>
          <w:sz w:val="20"/>
          <w:szCs w:val="20"/>
          <w:lang w:eastAsia="en-GB"/>
        </w:rPr>
        <w:drawing>
          <wp:inline distT="0" distB="0" distL="0" distR="0" wp14:anchorId="2FC48D0D" wp14:editId="22640796">
            <wp:extent cx="1255460" cy="706120"/>
            <wp:effectExtent l="0" t="0" r="1905" b="0"/>
            <wp:docPr id="6" name="Picture 6" descr="Image result for respec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spect">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2428" cy="738161"/>
                    </a:xfrm>
                    <a:prstGeom prst="rect">
                      <a:avLst/>
                    </a:prstGeom>
                    <a:noFill/>
                    <a:ln>
                      <a:noFill/>
                    </a:ln>
                  </pic:spPr>
                </pic:pic>
              </a:graphicData>
            </a:graphic>
          </wp:inline>
        </w:drawing>
      </w:r>
      <w:r w:rsidR="00FB04B9" w:rsidRPr="00B943DD">
        <w:rPr>
          <w:rFonts w:ascii="Arial" w:hAnsi="Arial" w:cs="Arial"/>
          <w:noProof/>
          <w:color w:val="0000FF"/>
          <w:sz w:val="20"/>
          <w:szCs w:val="20"/>
          <w:shd w:val="clear" w:color="auto" w:fill="FFFFFF"/>
          <w:lang w:eastAsia="en-GB"/>
        </w:rPr>
        <w:t xml:space="preserve"> </w:t>
      </w:r>
      <w:r>
        <w:rPr>
          <w:rFonts w:ascii="Arial" w:hAnsi="Arial" w:cs="Arial"/>
          <w:noProof/>
          <w:color w:val="0000FF"/>
          <w:sz w:val="20"/>
          <w:szCs w:val="20"/>
          <w:shd w:val="clear" w:color="auto" w:fill="FFFFFF"/>
          <w:lang w:eastAsia="en-GB"/>
        </w:rPr>
        <w:t xml:space="preserve">                   </w:t>
      </w:r>
      <w:r w:rsidR="00D648C4">
        <w:rPr>
          <w:rFonts w:ascii="Arial" w:hAnsi="Arial" w:cs="Arial"/>
          <w:noProof/>
          <w:color w:val="0000FF"/>
          <w:sz w:val="20"/>
          <w:szCs w:val="20"/>
          <w:shd w:val="clear" w:color="auto" w:fill="FFFFFF"/>
          <w:lang w:eastAsia="en-GB"/>
        </w:rPr>
        <w:tab/>
      </w:r>
      <w:r w:rsidR="00D648C4" w:rsidRPr="00B943DD">
        <w:rPr>
          <w:rFonts w:ascii="Arial" w:hAnsi="Arial" w:cs="Arial"/>
          <w:noProof/>
          <w:color w:val="0000FF"/>
          <w:sz w:val="20"/>
          <w:szCs w:val="20"/>
          <w:shd w:val="clear" w:color="auto" w:fill="FFFFFF"/>
          <w:lang w:eastAsia="en-GB"/>
        </w:rPr>
        <w:drawing>
          <wp:inline distT="0" distB="0" distL="0" distR="0" wp14:anchorId="7283D37D" wp14:editId="465565FC">
            <wp:extent cx="981075" cy="840740"/>
            <wp:effectExtent l="0" t="0" r="9525" b="0"/>
            <wp:docPr id="7" name="Picture 7" descr="Image result for inclusi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clusi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7492" cy="871948"/>
                    </a:xfrm>
                    <a:prstGeom prst="rect">
                      <a:avLst/>
                    </a:prstGeom>
                    <a:noFill/>
                    <a:ln>
                      <a:noFill/>
                    </a:ln>
                  </pic:spPr>
                </pic:pic>
              </a:graphicData>
            </a:graphic>
          </wp:inline>
        </w:drawing>
      </w:r>
      <w:r>
        <w:rPr>
          <w:rFonts w:ascii="Arial" w:hAnsi="Arial" w:cs="Arial"/>
          <w:noProof/>
          <w:color w:val="0000FF"/>
          <w:sz w:val="20"/>
          <w:szCs w:val="20"/>
          <w:shd w:val="clear" w:color="auto" w:fill="FFFFFF"/>
          <w:lang w:eastAsia="en-GB"/>
        </w:rPr>
        <w:t xml:space="preserve">     </w:t>
      </w:r>
      <w:r w:rsidR="00FB04B9" w:rsidRPr="00B943DD">
        <w:rPr>
          <w:rFonts w:ascii="Arial" w:hAnsi="Arial" w:cs="Arial"/>
          <w:noProof/>
          <w:color w:val="0000FF"/>
          <w:sz w:val="20"/>
          <w:szCs w:val="20"/>
          <w:shd w:val="clear" w:color="auto" w:fill="FFFFFF"/>
          <w:lang w:eastAsia="en-GB"/>
        </w:rPr>
        <w:t xml:space="preserve">   </w:t>
      </w:r>
      <w:r w:rsidR="00FB04B9">
        <w:rPr>
          <w:rFonts w:ascii="Arial" w:hAnsi="Arial" w:cs="Arial"/>
          <w:noProof/>
          <w:color w:val="0000FF"/>
          <w:sz w:val="20"/>
          <w:szCs w:val="20"/>
          <w:shd w:val="clear" w:color="auto" w:fill="FFFFFF"/>
          <w:lang w:eastAsia="en-GB"/>
        </w:rPr>
        <w:tab/>
      </w:r>
      <w:r w:rsidR="00FB04B9">
        <w:rPr>
          <w:rFonts w:ascii="Arial" w:hAnsi="Arial" w:cs="Arial"/>
          <w:noProof/>
          <w:color w:val="0000FF"/>
          <w:sz w:val="20"/>
          <w:szCs w:val="20"/>
          <w:shd w:val="clear" w:color="auto" w:fill="FFFFFF"/>
          <w:lang w:eastAsia="en-GB"/>
        </w:rPr>
        <w:tab/>
      </w:r>
      <w:r w:rsidR="00D648C4">
        <w:rPr>
          <w:rFonts w:ascii="Arial" w:hAnsi="Arial" w:cs="Arial"/>
          <w:noProof/>
          <w:color w:val="0000FF"/>
          <w:sz w:val="20"/>
          <w:szCs w:val="20"/>
          <w:shd w:val="clear" w:color="auto" w:fill="FFFFFF"/>
          <w:lang w:eastAsia="en-GB"/>
        </w:rPr>
        <w:tab/>
      </w:r>
      <w:r w:rsidRPr="00B943DD">
        <w:rPr>
          <w:rFonts w:ascii="Arial" w:hAnsi="Arial" w:cs="Arial"/>
          <w:noProof/>
          <w:color w:val="0000FF"/>
          <w:sz w:val="20"/>
          <w:szCs w:val="20"/>
          <w:shd w:val="clear" w:color="auto" w:fill="FFFFFF"/>
          <w:lang w:eastAsia="en-GB"/>
        </w:rPr>
        <w:drawing>
          <wp:inline distT="0" distB="0" distL="0" distR="0" wp14:anchorId="55364CE3" wp14:editId="1F30803A">
            <wp:extent cx="424724" cy="759460"/>
            <wp:effectExtent l="0" t="0" r="0" b="2540"/>
            <wp:docPr id="8" name="Picture 8" descr="Image result for Be saf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e saf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525" cy="782351"/>
                    </a:xfrm>
                    <a:prstGeom prst="rect">
                      <a:avLst/>
                    </a:prstGeom>
                    <a:noFill/>
                    <a:ln>
                      <a:noFill/>
                    </a:ln>
                  </pic:spPr>
                </pic:pic>
              </a:graphicData>
            </a:graphic>
          </wp:inline>
        </w:drawing>
      </w:r>
      <w:r w:rsidR="00FB04B9">
        <w:rPr>
          <w:sz w:val="20"/>
          <w:szCs w:val="20"/>
        </w:rPr>
        <w:tab/>
      </w:r>
      <w:r w:rsidR="00FB04B9">
        <w:rPr>
          <w:sz w:val="20"/>
          <w:szCs w:val="20"/>
        </w:rPr>
        <w:tab/>
      </w:r>
      <w:r w:rsidR="00FB04B9">
        <w:rPr>
          <w:sz w:val="20"/>
          <w:szCs w:val="20"/>
        </w:rPr>
        <w:tab/>
      </w:r>
      <w:r>
        <w:rPr>
          <w:noProof/>
          <w:lang w:eastAsia="en-GB"/>
        </w:rPr>
        <w:drawing>
          <wp:inline distT="0" distB="0" distL="0" distR="0" wp14:anchorId="22B3E9CB" wp14:editId="6B1CD77A">
            <wp:extent cx="1171575" cy="758594"/>
            <wp:effectExtent l="0" t="0" r="0" b="3810"/>
            <wp:docPr id="10" name="Picture 10" descr="Connected Stock Illustrations – 148,745 Connected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nected Stock Illustrations – 148,745 Connected Stock Illustrations,  Vectors &amp;amp; Clipart - Dreamsti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8988" cy="815194"/>
                    </a:xfrm>
                    <a:prstGeom prst="rect">
                      <a:avLst/>
                    </a:prstGeom>
                    <a:noFill/>
                    <a:ln>
                      <a:noFill/>
                    </a:ln>
                  </pic:spPr>
                </pic:pic>
              </a:graphicData>
            </a:graphic>
          </wp:inline>
        </w:drawing>
      </w:r>
      <w:r w:rsidR="00FB04B9">
        <w:rPr>
          <w:sz w:val="20"/>
          <w:szCs w:val="20"/>
        </w:rPr>
        <w:tab/>
      </w:r>
      <w:r w:rsidR="00FB04B9">
        <w:rPr>
          <w:sz w:val="20"/>
          <w:szCs w:val="20"/>
        </w:rPr>
        <w:tab/>
      </w:r>
      <w:r w:rsidR="00D648C4">
        <w:rPr>
          <w:sz w:val="20"/>
          <w:szCs w:val="20"/>
        </w:rPr>
        <w:tab/>
      </w:r>
      <w:r w:rsidRPr="00B943DD">
        <w:rPr>
          <w:noProof/>
          <w:color w:val="0000FF"/>
          <w:sz w:val="20"/>
          <w:szCs w:val="20"/>
          <w:lang w:eastAsia="en-GB"/>
        </w:rPr>
        <w:drawing>
          <wp:inline distT="0" distB="0" distL="0" distR="0" wp14:anchorId="4C834F24" wp14:editId="6480009A">
            <wp:extent cx="754030" cy="752424"/>
            <wp:effectExtent l="0" t="0" r="8255" b="0"/>
            <wp:docPr id="9" name="Picture 9" descr="Image result for Be kin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 kind">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925" cy="827159"/>
                    </a:xfrm>
                    <a:prstGeom prst="rect">
                      <a:avLst/>
                    </a:prstGeom>
                    <a:noFill/>
                    <a:ln>
                      <a:noFill/>
                    </a:ln>
                  </pic:spPr>
                </pic:pic>
              </a:graphicData>
            </a:graphic>
          </wp:inline>
        </w:drawing>
      </w:r>
      <w:r w:rsidR="00FB04B9">
        <w:rPr>
          <w:sz w:val="20"/>
          <w:szCs w:val="20"/>
        </w:rPr>
        <w:tab/>
      </w:r>
      <w:r w:rsidR="00FB04B9">
        <w:rPr>
          <w:sz w:val="20"/>
          <w:szCs w:val="20"/>
        </w:rPr>
        <w:tab/>
      </w:r>
      <w:r w:rsidR="00FB04B9">
        <w:rPr>
          <w:sz w:val="20"/>
          <w:szCs w:val="20"/>
        </w:rPr>
        <w:tab/>
      </w:r>
      <w:r w:rsidR="00FB04B9">
        <w:rPr>
          <w:sz w:val="20"/>
          <w:szCs w:val="20"/>
        </w:rPr>
        <w:tab/>
      </w:r>
      <w:r w:rsidR="00FB04B9">
        <w:rPr>
          <w:sz w:val="20"/>
          <w:szCs w:val="20"/>
        </w:rPr>
        <w:tab/>
      </w:r>
    </w:p>
    <w:p w14:paraId="2114E963" w14:textId="77777777" w:rsidR="00FB04B9" w:rsidRPr="00FB04B9" w:rsidRDefault="00FB04B9" w:rsidP="00FB04B9">
      <w:pPr>
        <w:pStyle w:val="NormalWeb"/>
        <w:shd w:val="clear" w:color="auto" w:fill="FFFFFF"/>
        <w:spacing w:before="0" w:beforeAutospacing="0" w:after="0" w:afterAutospacing="0"/>
        <w:rPr>
          <w:rFonts w:asciiTheme="minorHAnsi" w:hAnsiTheme="minorHAnsi" w:cstheme="minorHAnsi"/>
          <w:color w:val="1A1A1A"/>
        </w:rPr>
      </w:pPr>
      <w:r>
        <w:rPr>
          <w:rStyle w:val="Strong"/>
          <w:rFonts w:asciiTheme="minorHAnsi" w:hAnsiTheme="minorHAnsi" w:cstheme="minorHAnsi"/>
          <w:color w:val="1A1A1A"/>
        </w:rPr>
        <w:t>OUR ETHOS</w:t>
      </w:r>
    </w:p>
    <w:p w14:paraId="3A4A4824" w14:textId="77777777" w:rsidR="005B1488" w:rsidRPr="00FB04B9" w:rsidRDefault="00FB04B9" w:rsidP="00FB04B9">
      <w:pPr>
        <w:pStyle w:val="NormalWeb"/>
        <w:shd w:val="clear" w:color="auto" w:fill="FFFFFF"/>
        <w:spacing w:before="0" w:beforeAutospacing="0" w:after="0" w:afterAutospacing="0"/>
        <w:rPr>
          <w:rFonts w:asciiTheme="minorHAnsi" w:hAnsiTheme="minorHAnsi" w:cstheme="minorHAnsi"/>
          <w:color w:val="1A1A1A"/>
        </w:rPr>
      </w:pPr>
      <w:r w:rsidRPr="00FB04B9">
        <w:rPr>
          <w:rStyle w:val="Strong"/>
          <w:rFonts w:asciiTheme="minorHAnsi" w:hAnsiTheme="minorHAnsi" w:cstheme="minorHAnsi"/>
          <w:color w:val="1A1A1A"/>
        </w:rPr>
        <w:t> </w:t>
      </w:r>
      <w:r w:rsidRPr="00FB04B9">
        <w:rPr>
          <w:rFonts w:asciiTheme="minorHAnsi" w:hAnsiTheme="minorHAnsi" w:cstheme="minorHAnsi"/>
          <w:color w:val="1A1A1A"/>
        </w:rPr>
        <w:t>At Braehead Primary we understand the importance of our shared values. They define us and are at the heart of all we do grounding us and guiding us. When facing challenges or difficult decisions our values light the way forward.  We take time to learn our values and celebrate when they are demonstrated. We aim for our values to be a light within us and we encourage our children to shine brightly.  Our sparkle can inspire others!</w:t>
      </w:r>
      <w:r w:rsidR="00277F18">
        <w:rPr>
          <w:rFonts w:asciiTheme="minorHAnsi" w:hAnsiTheme="minorHAnsi" w:cstheme="minorHAnsi"/>
          <w:color w:val="1A1A1A"/>
        </w:rPr>
        <w:t xml:space="preserve">  This is the Braehead Way.</w:t>
      </w:r>
    </w:p>
    <w:p w14:paraId="4EBE6A5D" w14:textId="77777777" w:rsidR="00E7097F" w:rsidRDefault="00FB04B9" w:rsidP="00E7097F">
      <w:pPr>
        <w:pStyle w:val="NormalWeb"/>
        <w:shd w:val="clear" w:color="auto" w:fill="FFFFFF"/>
        <w:spacing w:before="0" w:beforeAutospacing="0" w:after="0" w:afterAutospacing="0"/>
        <w:jc w:val="center"/>
        <w:rPr>
          <w:rFonts w:asciiTheme="minorHAnsi" w:hAnsiTheme="minorHAnsi" w:cstheme="minorHAnsi"/>
          <w:color w:val="1A1A1A"/>
        </w:rPr>
      </w:pPr>
      <w:r>
        <w:rPr>
          <w:noProof/>
          <w:color w:val="0000FF"/>
        </w:rPr>
        <w:drawing>
          <wp:inline distT="0" distB="0" distL="0" distR="0" wp14:anchorId="1DA3FCB3" wp14:editId="37220FF5">
            <wp:extent cx="504825" cy="543656"/>
            <wp:effectExtent l="0" t="0" r="0" b="8890"/>
            <wp:docPr id="5" name="Picture 5" descr="https://image.shutterstock.com/image-illustration/cartoon-illustration-shiny-hand-drawn-260nw-174451574.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shutterstock.com/image-illustration/cartoon-illustration-shiny-hand-drawn-260nw-174451574.jpg">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031" cy="617108"/>
                    </a:xfrm>
                    <a:prstGeom prst="rect">
                      <a:avLst/>
                    </a:prstGeom>
                    <a:noFill/>
                    <a:ln>
                      <a:noFill/>
                    </a:ln>
                  </pic:spPr>
                </pic:pic>
              </a:graphicData>
            </a:graphic>
          </wp:inline>
        </w:drawing>
      </w:r>
      <w:r w:rsidRPr="00FB04B9">
        <w:rPr>
          <w:rFonts w:asciiTheme="minorHAnsi" w:hAnsiTheme="minorHAnsi" w:cstheme="minorHAnsi"/>
          <w:color w:val="1A1A1A"/>
        </w:rPr>
        <w:t xml:space="preserve"> </w:t>
      </w:r>
    </w:p>
    <w:p w14:paraId="7A035117" w14:textId="77777777" w:rsidR="00FB04B9" w:rsidRPr="00FB04B9" w:rsidRDefault="00FB04B9" w:rsidP="00E7097F">
      <w:pPr>
        <w:pStyle w:val="NormalWeb"/>
        <w:shd w:val="clear" w:color="auto" w:fill="FFFFFF"/>
        <w:spacing w:before="0" w:beforeAutospacing="0" w:after="0" w:afterAutospacing="0"/>
        <w:jc w:val="center"/>
        <w:rPr>
          <w:rFonts w:asciiTheme="minorHAnsi" w:hAnsiTheme="minorHAnsi" w:cstheme="minorHAnsi"/>
          <w:color w:val="1A1A1A"/>
        </w:rPr>
      </w:pPr>
      <w:r w:rsidRPr="00FB04B9">
        <w:rPr>
          <w:rFonts w:asciiTheme="minorHAnsi" w:hAnsiTheme="minorHAnsi" w:cstheme="minorHAnsi"/>
          <w:color w:val="1A1A1A"/>
        </w:rPr>
        <w:t>“As we let our own light shine, we unconsciously give other people permission to do the same.”</w:t>
      </w:r>
    </w:p>
    <w:p w14:paraId="6C4AE15B" w14:textId="77777777" w:rsidR="00FB04B9" w:rsidRDefault="00FB04B9" w:rsidP="00FB04B9">
      <w:pPr>
        <w:pStyle w:val="NormalWeb"/>
        <w:shd w:val="clear" w:color="auto" w:fill="FFFFFF"/>
        <w:spacing w:before="0" w:beforeAutospacing="0" w:after="0" w:afterAutospacing="0"/>
        <w:jc w:val="center"/>
        <w:rPr>
          <w:rFonts w:asciiTheme="minorHAnsi" w:hAnsiTheme="minorHAnsi" w:cstheme="minorHAnsi"/>
          <w:color w:val="1A1A1A"/>
        </w:rPr>
      </w:pPr>
      <w:r w:rsidRPr="00FB04B9">
        <w:rPr>
          <w:rFonts w:asciiTheme="minorHAnsi" w:hAnsiTheme="minorHAnsi" w:cstheme="minorHAnsi"/>
          <w:color w:val="1A1A1A"/>
        </w:rPr>
        <w:t>Nelson Mandela</w:t>
      </w:r>
    </w:p>
    <w:p w14:paraId="0FB43F98" w14:textId="77777777" w:rsidR="00F576E1" w:rsidRPr="00FB04B9" w:rsidRDefault="003739C6" w:rsidP="00FB04B9">
      <w:pPr>
        <w:pStyle w:val="NormalWeb"/>
        <w:shd w:val="clear" w:color="auto" w:fill="FFFFFF"/>
        <w:spacing w:before="0" w:beforeAutospacing="0" w:after="0" w:afterAutospacing="0"/>
        <w:jc w:val="center"/>
        <w:rPr>
          <w:rFonts w:asciiTheme="minorHAnsi" w:hAnsiTheme="minorHAnsi" w:cstheme="minorHAnsi"/>
          <w:color w:val="1A1A1A"/>
        </w:rPr>
      </w:pPr>
      <w:r w:rsidRPr="00907971">
        <w:rPr>
          <w:rFonts w:asciiTheme="majorHAnsi" w:hAnsiTheme="majorHAnsi" w:cstheme="minorHAnsi"/>
          <w:noProof/>
          <w:color w:val="1A1A1A"/>
          <w:sz w:val="22"/>
          <w:szCs w:val="22"/>
        </w:rPr>
        <w:lastRenderedPageBreak/>
        <w:drawing>
          <wp:inline distT="0" distB="0" distL="0" distR="0" wp14:anchorId="30CAF4EF" wp14:editId="752340E0">
            <wp:extent cx="4772025" cy="6729217"/>
            <wp:effectExtent l="0" t="0" r="0" b="0"/>
            <wp:docPr id="13" name="Picture 13" descr="R:\School\SIP,PEF,SQR\2021 -2022\Braehead Way ame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chool\SIP,PEF,SQR\2021 -2022\Braehead Way amend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1531" cy="6813129"/>
                    </a:xfrm>
                    <a:prstGeom prst="rect">
                      <a:avLst/>
                    </a:prstGeom>
                    <a:noFill/>
                    <a:ln>
                      <a:noFill/>
                    </a:ln>
                  </pic:spPr>
                </pic:pic>
              </a:graphicData>
            </a:graphic>
          </wp:inline>
        </w:drawing>
      </w:r>
    </w:p>
    <w:p w14:paraId="10F8747A" w14:textId="77777777" w:rsidR="00FE1BB6" w:rsidRDefault="00C73EAE" w:rsidP="00B943DD">
      <w:r>
        <w:rPr>
          <w:noProof/>
          <w:lang w:eastAsia="en-GB"/>
        </w:rPr>
        <w:lastRenderedPageBreak/>
        <w:drawing>
          <wp:inline distT="0" distB="0" distL="0" distR="0" wp14:anchorId="647CB939" wp14:editId="1FDAB69F">
            <wp:extent cx="9375140" cy="66459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otation 2021-06-28 120108.png"/>
                    <pic:cNvPicPr/>
                  </pic:nvPicPr>
                  <pic:blipFill>
                    <a:blip r:embed="rId23">
                      <a:extLst>
                        <a:ext uri="{28A0092B-C50C-407E-A947-70E740481C1C}">
                          <a14:useLocalDpi xmlns:a14="http://schemas.microsoft.com/office/drawing/2010/main" val="0"/>
                        </a:ext>
                      </a:extLst>
                    </a:blip>
                    <a:stretch>
                      <a:fillRect/>
                    </a:stretch>
                  </pic:blipFill>
                  <pic:spPr>
                    <a:xfrm>
                      <a:off x="0" y="0"/>
                      <a:ext cx="9375140" cy="6645910"/>
                    </a:xfrm>
                    <a:prstGeom prst="rect">
                      <a:avLst/>
                    </a:prstGeom>
                  </pic:spPr>
                </pic:pic>
              </a:graphicData>
            </a:graphic>
          </wp:inline>
        </w:drawing>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0"/>
        <w:gridCol w:w="7450"/>
      </w:tblGrid>
      <w:tr w:rsidR="00E05933" w:rsidRPr="00F33648" w14:paraId="308F5DB8" w14:textId="77777777" w:rsidTr="006426D3">
        <w:tc>
          <w:tcPr>
            <w:tcW w:w="7450" w:type="dxa"/>
          </w:tcPr>
          <w:p w14:paraId="26992006" w14:textId="77777777" w:rsidR="00E05933" w:rsidRPr="00F33648" w:rsidRDefault="00E05933" w:rsidP="006426D3">
            <w:pPr>
              <w:pStyle w:val="Body"/>
              <w:rPr>
                <w:rFonts w:ascii="Myriad Pro" w:hAnsi="Myriad Pro" w:cs="Arial"/>
                <w:color w:val="auto"/>
              </w:rPr>
            </w:pPr>
            <w:r w:rsidRPr="00F33648">
              <w:rPr>
                <w:rFonts w:ascii="Myriad Pro" w:hAnsi="Myriad Pro" w:cs="Arial"/>
                <w:b/>
                <w:color w:val="auto"/>
                <w:sz w:val="36"/>
                <w:szCs w:val="36"/>
              </w:rPr>
              <w:lastRenderedPageBreak/>
              <w:t>Improvement Planning Overview</w:t>
            </w:r>
          </w:p>
        </w:tc>
        <w:tc>
          <w:tcPr>
            <w:tcW w:w="7450" w:type="dxa"/>
          </w:tcPr>
          <w:p w14:paraId="5B6E4664" w14:textId="77777777" w:rsidR="00E05933" w:rsidRPr="00F33648" w:rsidRDefault="00E05933" w:rsidP="006426D3">
            <w:pPr>
              <w:pStyle w:val="Body"/>
              <w:jc w:val="right"/>
              <w:rPr>
                <w:rFonts w:ascii="Myriad Pro" w:hAnsi="Myriad Pro" w:cs="Arial"/>
                <w:b/>
                <w:color w:val="auto"/>
                <w:sz w:val="32"/>
                <w:szCs w:val="32"/>
              </w:rPr>
            </w:pPr>
            <w:r>
              <w:rPr>
                <w:rFonts w:ascii="Myriad Pro" w:hAnsi="Myriad Pro" w:cs="Arial"/>
                <w:b/>
                <w:color w:val="auto"/>
                <w:sz w:val="32"/>
                <w:szCs w:val="32"/>
              </w:rPr>
              <w:t xml:space="preserve">Braehead Primary </w:t>
            </w:r>
            <w:r w:rsidRPr="00F33648">
              <w:rPr>
                <w:rFonts w:ascii="Myriad Pro" w:hAnsi="Myriad Pro" w:cs="Arial"/>
                <w:b/>
                <w:color w:val="auto"/>
                <w:sz w:val="32"/>
                <w:szCs w:val="32"/>
              </w:rPr>
              <w:t>Sc</w:t>
            </w:r>
            <w:r>
              <w:rPr>
                <w:rFonts w:ascii="Myriad Pro" w:hAnsi="Myriad Pro" w:cs="Arial"/>
                <w:b/>
                <w:color w:val="auto"/>
                <w:sz w:val="32"/>
                <w:szCs w:val="32"/>
              </w:rPr>
              <w:t>hool Improvement Plan</w:t>
            </w:r>
          </w:p>
        </w:tc>
      </w:tr>
    </w:tbl>
    <w:p w14:paraId="070B2B32" w14:textId="77777777" w:rsidR="00E05933" w:rsidRPr="00F33648" w:rsidRDefault="00E05933" w:rsidP="00E05933">
      <w:pPr>
        <w:pStyle w:val="Body"/>
        <w:rPr>
          <w:rFonts w:ascii="Myriad Pro" w:hAnsi="Myriad Pro" w:cs="Arial"/>
          <w:color w:val="auto"/>
          <w:sz w:val="32"/>
          <w:szCs w:val="32"/>
        </w:rPr>
      </w:pPr>
    </w:p>
    <w:tbl>
      <w:tblPr>
        <w:tblStyle w:val="TableGrid"/>
        <w:tblW w:w="0" w:type="auto"/>
        <w:tblInd w:w="0" w:type="dxa"/>
        <w:tblLook w:val="04A0" w:firstRow="1" w:lastRow="0" w:firstColumn="1" w:lastColumn="0" w:noHBand="0" w:noVBand="1"/>
      </w:tblPr>
      <w:tblGrid>
        <w:gridCol w:w="4966"/>
        <w:gridCol w:w="4967"/>
        <w:gridCol w:w="4967"/>
      </w:tblGrid>
      <w:tr w:rsidR="00E05933" w:rsidRPr="00F33648" w14:paraId="387EC3E9" w14:textId="77777777" w:rsidTr="006426D3">
        <w:trPr>
          <w:trHeight w:hRule="exact" w:val="567"/>
        </w:trPr>
        <w:tc>
          <w:tcPr>
            <w:tcW w:w="4966" w:type="dxa"/>
            <w:shd w:val="clear" w:color="auto" w:fill="D9D9D9" w:themeFill="background1" w:themeFillShade="D9"/>
            <w:vAlign w:val="center"/>
          </w:tcPr>
          <w:p w14:paraId="5284DE5A" w14:textId="77777777" w:rsidR="00E05933" w:rsidRPr="00DF252F" w:rsidRDefault="00E05933" w:rsidP="006426D3">
            <w:pPr>
              <w:jc w:val="center"/>
              <w:rPr>
                <w:rFonts w:ascii="Myriad Pro" w:hAnsi="Myriad Pro" w:cs="Arial"/>
                <w:b/>
              </w:rPr>
            </w:pPr>
            <w:r w:rsidRPr="00DF252F">
              <w:rPr>
                <w:rFonts w:ascii="Myriad Pro" w:hAnsi="Myriad Pro" w:cs="Arial"/>
                <w:b/>
              </w:rPr>
              <w:t>National Improvement Framework Priorities</w:t>
            </w:r>
          </w:p>
        </w:tc>
        <w:tc>
          <w:tcPr>
            <w:tcW w:w="4967" w:type="dxa"/>
            <w:shd w:val="clear" w:color="auto" w:fill="D9D9D9" w:themeFill="background1" w:themeFillShade="D9"/>
            <w:vAlign w:val="center"/>
          </w:tcPr>
          <w:p w14:paraId="4E52FD95" w14:textId="77777777" w:rsidR="00E05933" w:rsidRPr="00DF252F" w:rsidRDefault="00E05933" w:rsidP="006426D3">
            <w:pPr>
              <w:jc w:val="center"/>
              <w:rPr>
                <w:rFonts w:ascii="Myriad Pro" w:hAnsi="Myriad Pro" w:cs="Arial"/>
                <w:b/>
              </w:rPr>
            </w:pPr>
            <w:r w:rsidRPr="00DF252F">
              <w:rPr>
                <w:rFonts w:ascii="Myriad Pro" w:hAnsi="Myriad Pro" w:cs="Arial"/>
                <w:b/>
              </w:rPr>
              <w:t>HGIOS 4 &amp; HGIOELC Quality Indicators</w:t>
            </w:r>
          </w:p>
        </w:tc>
        <w:tc>
          <w:tcPr>
            <w:tcW w:w="4967" w:type="dxa"/>
            <w:shd w:val="clear" w:color="auto" w:fill="D9D9D9" w:themeFill="background1" w:themeFillShade="D9"/>
            <w:vAlign w:val="center"/>
          </w:tcPr>
          <w:p w14:paraId="60D723A1" w14:textId="77777777" w:rsidR="00E05933" w:rsidRPr="00DF252F" w:rsidRDefault="00E05933" w:rsidP="006426D3">
            <w:pPr>
              <w:jc w:val="center"/>
              <w:rPr>
                <w:rFonts w:ascii="Myriad Pro" w:hAnsi="Myriad Pro" w:cs="Arial"/>
                <w:b/>
              </w:rPr>
            </w:pPr>
            <w:r w:rsidRPr="00DF252F">
              <w:rPr>
                <w:rFonts w:ascii="Myriad Pro" w:hAnsi="Myriad Pro" w:cs="Arial"/>
                <w:b/>
              </w:rPr>
              <w:t>Regional Improvement Collaborative Priorities</w:t>
            </w:r>
          </w:p>
        </w:tc>
      </w:tr>
      <w:tr w:rsidR="00E05933" w:rsidRPr="00F33648" w14:paraId="6D8442A4" w14:textId="77777777" w:rsidTr="006426D3">
        <w:tc>
          <w:tcPr>
            <w:tcW w:w="4966" w:type="dxa"/>
          </w:tcPr>
          <w:p w14:paraId="722E951D" w14:textId="77777777" w:rsidR="00E05933" w:rsidRPr="00DF252F" w:rsidRDefault="00E05933" w:rsidP="00E05933">
            <w:pPr>
              <w:pStyle w:val="ListParagraph"/>
              <w:numPr>
                <w:ilvl w:val="0"/>
                <w:numId w:val="1"/>
              </w:numPr>
              <w:spacing w:before="120"/>
              <w:contextualSpacing w:val="0"/>
              <w:rPr>
                <w:rFonts w:ascii="Myriad Pro" w:hAnsi="Myriad Pro" w:cs="Arial"/>
              </w:rPr>
            </w:pPr>
            <w:r w:rsidRPr="00DF252F">
              <w:rPr>
                <w:rFonts w:ascii="Myriad Pro" w:hAnsi="Myriad Pro" w:cs="Arial"/>
              </w:rPr>
              <w:t>Improvement in attainment, particularly in literacy and numeracy.</w:t>
            </w:r>
          </w:p>
          <w:p w14:paraId="001B60B7" w14:textId="77777777" w:rsidR="00E05933" w:rsidRPr="00DF252F" w:rsidRDefault="00E05933" w:rsidP="00E05933">
            <w:pPr>
              <w:pStyle w:val="ListParagraph"/>
              <w:numPr>
                <w:ilvl w:val="0"/>
                <w:numId w:val="1"/>
              </w:numPr>
              <w:rPr>
                <w:rFonts w:ascii="Myriad Pro" w:hAnsi="Myriad Pro" w:cs="Arial"/>
              </w:rPr>
            </w:pPr>
            <w:r w:rsidRPr="00DF252F">
              <w:rPr>
                <w:rFonts w:ascii="Myriad Pro" w:hAnsi="Myriad Pro" w:cs="Arial"/>
              </w:rPr>
              <w:t>Closing the attainment gap between the most and least disadvantaged children.</w:t>
            </w:r>
          </w:p>
          <w:p w14:paraId="355A049A" w14:textId="77777777" w:rsidR="00E05933" w:rsidRPr="00DF252F" w:rsidRDefault="00E05933" w:rsidP="00E05933">
            <w:pPr>
              <w:pStyle w:val="ListParagraph"/>
              <w:numPr>
                <w:ilvl w:val="0"/>
                <w:numId w:val="1"/>
              </w:numPr>
              <w:rPr>
                <w:rFonts w:ascii="Myriad Pro" w:hAnsi="Myriad Pro" w:cs="Arial"/>
              </w:rPr>
            </w:pPr>
            <w:r w:rsidRPr="00DF252F">
              <w:rPr>
                <w:rFonts w:ascii="Myriad Pro" w:hAnsi="Myriad Pro" w:cs="Arial"/>
              </w:rPr>
              <w:t>Improvement in children and young people’s health and wellbeing.</w:t>
            </w:r>
          </w:p>
          <w:p w14:paraId="596F63A8" w14:textId="77777777" w:rsidR="00E05933" w:rsidRPr="00DF252F" w:rsidRDefault="00E05933" w:rsidP="00E05933">
            <w:pPr>
              <w:pStyle w:val="ListParagraph"/>
              <w:numPr>
                <w:ilvl w:val="0"/>
                <w:numId w:val="1"/>
              </w:numPr>
              <w:spacing w:after="120"/>
              <w:contextualSpacing w:val="0"/>
              <w:rPr>
                <w:rFonts w:ascii="Myriad Pro" w:hAnsi="Myriad Pro" w:cs="Arial"/>
              </w:rPr>
            </w:pPr>
            <w:r w:rsidRPr="00DF252F">
              <w:rPr>
                <w:rFonts w:ascii="Myriad Pro" w:hAnsi="Myriad Pro" w:cs="Arial"/>
              </w:rPr>
              <w:t>Improvement in employability skills and sustained, positive destinations.</w:t>
            </w:r>
          </w:p>
          <w:p w14:paraId="214F18D9" w14:textId="77777777" w:rsidR="00E05933" w:rsidRPr="00DF252F" w:rsidRDefault="00E05933" w:rsidP="006426D3">
            <w:pPr>
              <w:rPr>
                <w:rFonts w:ascii="Myriad Pro" w:eastAsia="Calibri" w:hAnsi="Myriad Pro" w:cs="Arial"/>
                <w:b/>
              </w:rPr>
            </w:pPr>
            <w:r w:rsidRPr="00DF252F">
              <w:rPr>
                <w:rFonts w:ascii="Myriad Pro" w:eastAsia="Calibri" w:hAnsi="Myriad Pro" w:cs="Arial"/>
                <w:b/>
              </w:rPr>
              <w:t>Key drivers of improvement</w:t>
            </w:r>
          </w:p>
          <w:p w14:paraId="7278F720" w14:textId="77777777" w:rsidR="00E05933" w:rsidRPr="00DF252F" w:rsidRDefault="00E05933" w:rsidP="00E05933">
            <w:pPr>
              <w:pStyle w:val="ListParagraph"/>
              <w:numPr>
                <w:ilvl w:val="0"/>
                <w:numId w:val="2"/>
              </w:numPr>
              <w:rPr>
                <w:rFonts w:ascii="Myriad Pro" w:hAnsi="Myriad Pro" w:cs="Arial"/>
              </w:rPr>
            </w:pPr>
            <w:r w:rsidRPr="00DF252F">
              <w:rPr>
                <w:rFonts w:ascii="Myriad Pro" w:hAnsi="Myriad Pro" w:cs="Arial"/>
              </w:rPr>
              <w:t>School leadership</w:t>
            </w:r>
          </w:p>
          <w:p w14:paraId="25AD6C9B" w14:textId="77777777" w:rsidR="00E05933" w:rsidRPr="00DF252F" w:rsidRDefault="00E05933" w:rsidP="00E05933">
            <w:pPr>
              <w:pStyle w:val="ListParagraph"/>
              <w:numPr>
                <w:ilvl w:val="0"/>
                <w:numId w:val="2"/>
              </w:numPr>
              <w:rPr>
                <w:rFonts w:ascii="Myriad Pro" w:hAnsi="Myriad Pro" w:cs="Arial"/>
              </w:rPr>
            </w:pPr>
            <w:r w:rsidRPr="00DF252F">
              <w:rPr>
                <w:rFonts w:ascii="Myriad Pro" w:hAnsi="Myriad Pro" w:cs="Arial"/>
              </w:rPr>
              <w:t>Teacher professionalism</w:t>
            </w:r>
          </w:p>
          <w:p w14:paraId="092C3208" w14:textId="77777777" w:rsidR="00E05933" w:rsidRPr="00DF252F" w:rsidRDefault="00E05933" w:rsidP="00E05933">
            <w:pPr>
              <w:pStyle w:val="ListParagraph"/>
              <w:numPr>
                <w:ilvl w:val="0"/>
                <w:numId w:val="2"/>
              </w:numPr>
              <w:rPr>
                <w:rFonts w:ascii="Myriad Pro" w:hAnsi="Myriad Pro" w:cs="Arial"/>
              </w:rPr>
            </w:pPr>
            <w:r w:rsidRPr="00DF252F">
              <w:rPr>
                <w:rFonts w:ascii="Myriad Pro" w:hAnsi="Myriad Pro" w:cs="Arial"/>
              </w:rPr>
              <w:t>Parental engagement</w:t>
            </w:r>
          </w:p>
          <w:p w14:paraId="7F880776" w14:textId="77777777" w:rsidR="00E05933" w:rsidRPr="00DF252F" w:rsidRDefault="00E05933" w:rsidP="00E05933">
            <w:pPr>
              <w:pStyle w:val="ListParagraph"/>
              <w:numPr>
                <w:ilvl w:val="0"/>
                <w:numId w:val="2"/>
              </w:numPr>
              <w:rPr>
                <w:rFonts w:ascii="Myriad Pro" w:hAnsi="Myriad Pro" w:cs="Arial"/>
              </w:rPr>
            </w:pPr>
            <w:r w:rsidRPr="00DF252F">
              <w:rPr>
                <w:rFonts w:ascii="Myriad Pro" w:hAnsi="Myriad Pro" w:cs="Arial"/>
              </w:rPr>
              <w:t>Assessment of children’s progress</w:t>
            </w:r>
          </w:p>
          <w:p w14:paraId="209340AA" w14:textId="77777777" w:rsidR="00E05933" w:rsidRPr="00DF252F" w:rsidRDefault="00E05933" w:rsidP="00E05933">
            <w:pPr>
              <w:pStyle w:val="ListParagraph"/>
              <w:numPr>
                <w:ilvl w:val="0"/>
                <w:numId w:val="2"/>
              </w:numPr>
              <w:rPr>
                <w:rFonts w:ascii="Myriad Pro" w:hAnsi="Myriad Pro" w:cs="Arial"/>
              </w:rPr>
            </w:pPr>
            <w:r w:rsidRPr="00DF252F">
              <w:rPr>
                <w:rFonts w:ascii="Myriad Pro" w:hAnsi="Myriad Pro" w:cs="Arial"/>
              </w:rPr>
              <w:t>School improvement</w:t>
            </w:r>
          </w:p>
          <w:p w14:paraId="4C248AE8" w14:textId="77777777" w:rsidR="00E05933" w:rsidRPr="00DF252F" w:rsidRDefault="00E05933" w:rsidP="00E05933">
            <w:pPr>
              <w:pStyle w:val="ListParagraph"/>
              <w:numPr>
                <w:ilvl w:val="0"/>
                <w:numId w:val="2"/>
              </w:numPr>
              <w:rPr>
                <w:rFonts w:ascii="Myriad Pro" w:hAnsi="Myriad Pro" w:cs="Arial"/>
              </w:rPr>
            </w:pPr>
            <w:r w:rsidRPr="00DF252F">
              <w:rPr>
                <w:rFonts w:ascii="Myriad Pro" w:hAnsi="Myriad Pro" w:cs="Arial"/>
              </w:rPr>
              <w:t>Performance information</w:t>
            </w:r>
          </w:p>
          <w:p w14:paraId="30F1B542" w14:textId="77777777" w:rsidR="00E05933" w:rsidRPr="00DF252F" w:rsidRDefault="00E05933" w:rsidP="006426D3">
            <w:pPr>
              <w:rPr>
                <w:rFonts w:ascii="Myriad Pro" w:hAnsi="Myriad Pro" w:cs="Arial"/>
              </w:rPr>
            </w:pPr>
          </w:p>
        </w:tc>
        <w:tc>
          <w:tcPr>
            <w:tcW w:w="4967" w:type="dxa"/>
            <w:vMerge w:val="restart"/>
          </w:tcPr>
          <w:p w14:paraId="43C369B0" w14:textId="77777777" w:rsidR="00E05933" w:rsidRPr="00DF252F" w:rsidRDefault="00E05933" w:rsidP="006426D3">
            <w:pPr>
              <w:spacing w:before="120"/>
              <w:rPr>
                <w:rFonts w:ascii="Myriad Pro" w:eastAsia="Calibri" w:hAnsi="Myriad Pro" w:cs="Arial"/>
              </w:rPr>
            </w:pPr>
            <w:r w:rsidRPr="00DF252F">
              <w:rPr>
                <w:rFonts w:ascii="Myriad Pro" w:eastAsia="Calibri" w:hAnsi="Myriad Pro" w:cs="Arial"/>
              </w:rPr>
              <w:t>1.1 Self-evaluation for self-improvement</w:t>
            </w:r>
          </w:p>
          <w:p w14:paraId="3ABA4E11" w14:textId="77777777" w:rsidR="00E05933" w:rsidRPr="00DF252F" w:rsidRDefault="00E05933" w:rsidP="006426D3">
            <w:pPr>
              <w:rPr>
                <w:rFonts w:ascii="Myriad Pro" w:eastAsia="Calibri" w:hAnsi="Myriad Pro" w:cs="Arial"/>
              </w:rPr>
            </w:pPr>
            <w:r w:rsidRPr="006A280B">
              <w:rPr>
                <w:rFonts w:ascii="Myriad Pro" w:eastAsia="Calibri" w:hAnsi="Myriad Pro" w:cs="Arial"/>
                <w:highlight w:val="yellow"/>
              </w:rPr>
              <w:t>1.2 Leadership for learning</w:t>
            </w:r>
          </w:p>
          <w:p w14:paraId="1851C6CF" w14:textId="77777777" w:rsidR="00E05933" w:rsidRPr="00DF252F" w:rsidRDefault="00E05933" w:rsidP="006426D3">
            <w:pPr>
              <w:rPr>
                <w:rFonts w:ascii="Myriad Pro" w:eastAsia="Calibri" w:hAnsi="Myriad Pro" w:cs="Arial"/>
              </w:rPr>
            </w:pPr>
            <w:r w:rsidRPr="00DF252F">
              <w:rPr>
                <w:rFonts w:ascii="Myriad Pro" w:eastAsia="Calibri" w:hAnsi="Myriad Pro" w:cs="Arial"/>
              </w:rPr>
              <w:t>1.3 Leadership of change</w:t>
            </w:r>
          </w:p>
          <w:p w14:paraId="1444A481" w14:textId="77777777" w:rsidR="00E05933" w:rsidRPr="00DF252F" w:rsidRDefault="00E05933" w:rsidP="006426D3">
            <w:pPr>
              <w:rPr>
                <w:rFonts w:ascii="Myriad Pro" w:eastAsia="Calibri" w:hAnsi="Myriad Pro" w:cs="Arial"/>
              </w:rPr>
            </w:pPr>
            <w:r w:rsidRPr="00DF252F">
              <w:rPr>
                <w:rFonts w:ascii="Myriad Pro" w:eastAsia="Calibri" w:hAnsi="Myriad Pro" w:cs="Arial"/>
              </w:rPr>
              <w:t>1.4 Leadership and management of staff/ practitioners</w:t>
            </w:r>
          </w:p>
          <w:p w14:paraId="2867B046" w14:textId="77777777" w:rsidR="00E05933" w:rsidRPr="00DF252F" w:rsidRDefault="00E05933" w:rsidP="006426D3">
            <w:pPr>
              <w:rPr>
                <w:rFonts w:ascii="Myriad Pro" w:eastAsia="Calibri" w:hAnsi="Myriad Pro" w:cs="Arial"/>
              </w:rPr>
            </w:pPr>
            <w:r w:rsidRPr="00DF252F">
              <w:rPr>
                <w:rFonts w:ascii="Myriad Pro" w:eastAsia="Calibri" w:hAnsi="Myriad Pro" w:cs="Arial"/>
              </w:rPr>
              <w:t>1.5 Management of resources to promote equity</w:t>
            </w:r>
          </w:p>
          <w:p w14:paraId="2CE224E1" w14:textId="77777777" w:rsidR="00E05933" w:rsidRPr="00DF252F" w:rsidRDefault="00E05933" w:rsidP="006426D3">
            <w:pPr>
              <w:rPr>
                <w:rFonts w:ascii="Myriad Pro" w:eastAsia="Calibri" w:hAnsi="Myriad Pro" w:cs="Arial"/>
              </w:rPr>
            </w:pPr>
            <w:r w:rsidRPr="006A280B">
              <w:rPr>
                <w:rFonts w:ascii="Myriad Pro" w:eastAsia="Calibri" w:hAnsi="Myriad Pro" w:cs="Arial"/>
                <w:highlight w:val="yellow"/>
              </w:rPr>
              <w:t>2.1 Safeguarding and child protection</w:t>
            </w:r>
          </w:p>
          <w:p w14:paraId="7AAD8F18" w14:textId="77777777" w:rsidR="00E05933" w:rsidRPr="00DF252F" w:rsidRDefault="00E05933" w:rsidP="006426D3">
            <w:pPr>
              <w:rPr>
                <w:rFonts w:ascii="Myriad Pro" w:eastAsia="Calibri" w:hAnsi="Myriad Pro" w:cs="Arial"/>
              </w:rPr>
            </w:pPr>
            <w:r w:rsidRPr="00DF252F">
              <w:rPr>
                <w:rFonts w:ascii="Myriad Pro" w:eastAsia="Calibri" w:hAnsi="Myriad Pro" w:cs="Arial"/>
              </w:rPr>
              <w:t>2.2 Curriculum</w:t>
            </w:r>
          </w:p>
          <w:p w14:paraId="6F57973C" w14:textId="77777777" w:rsidR="00E05933" w:rsidRPr="00DF252F" w:rsidRDefault="00E05933" w:rsidP="006426D3">
            <w:pPr>
              <w:rPr>
                <w:rFonts w:ascii="Myriad Pro" w:eastAsia="Calibri" w:hAnsi="Myriad Pro" w:cs="Arial"/>
              </w:rPr>
            </w:pPr>
            <w:r w:rsidRPr="00DF252F">
              <w:rPr>
                <w:rFonts w:ascii="Myriad Pro" w:eastAsia="Calibri" w:hAnsi="Myriad Pro" w:cs="Arial"/>
              </w:rPr>
              <w:t>2.3 Learning teaching and assessment</w:t>
            </w:r>
          </w:p>
          <w:p w14:paraId="0E51BB08" w14:textId="77777777" w:rsidR="00E05933" w:rsidRPr="00DF252F" w:rsidRDefault="00E05933" w:rsidP="006426D3">
            <w:pPr>
              <w:rPr>
                <w:rFonts w:ascii="Myriad Pro" w:eastAsia="Calibri" w:hAnsi="Myriad Pro" w:cs="Arial"/>
              </w:rPr>
            </w:pPr>
            <w:r w:rsidRPr="006A280B">
              <w:rPr>
                <w:rFonts w:ascii="Myriad Pro" w:eastAsia="Calibri" w:hAnsi="Myriad Pro" w:cs="Arial"/>
                <w:highlight w:val="yellow"/>
              </w:rPr>
              <w:t>2.4 Personalised support</w:t>
            </w:r>
          </w:p>
          <w:p w14:paraId="7080DA79" w14:textId="77777777" w:rsidR="00E05933" w:rsidRPr="00DF252F" w:rsidRDefault="00E05933" w:rsidP="006426D3">
            <w:pPr>
              <w:rPr>
                <w:rFonts w:ascii="Myriad Pro" w:eastAsia="Calibri" w:hAnsi="Myriad Pro" w:cs="Arial"/>
              </w:rPr>
            </w:pPr>
            <w:r w:rsidRPr="006A280B">
              <w:rPr>
                <w:rFonts w:ascii="Myriad Pro" w:eastAsia="Calibri" w:hAnsi="Myriad Pro" w:cs="Arial"/>
                <w:highlight w:val="yellow"/>
              </w:rPr>
              <w:t>2.5 Family learning</w:t>
            </w:r>
          </w:p>
          <w:p w14:paraId="1A4A597B" w14:textId="77777777" w:rsidR="00E05933" w:rsidRPr="00DF252F" w:rsidRDefault="00E05933" w:rsidP="006426D3">
            <w:pPr>
              <w:rPr>
                <w:rFonts w:ascii="Myriad Pro" w:eastAsia="Calibri" w:hAnsi="Myriad Pro" w:cs="Arial"/>
              </w:rPr>
            </w:pPr>
            <w:r w:rsidRPr="00DF252F">
              <w:rPr>
                <w:rFonts w:ascii="Myriad Pro" w:eastAsia="Calibri" w:hAnsi="Myriad Pro" w:cs="Arial"/>
              </w:rPr>
              <w:t>2.6 Transitions</w:t>
            </w:r>
          </w:p>
          <w:p w14:paraId="31579189" w14:textId="77777777" w:rsidR="00E05933" w:rsidRPr="00DF252F" w:rsidRDefault="00E05933" w:rsidP="006426D3">
            <w:pPr>
              <w:rPr>
                <w:rFonts w:ascii="Myriad Pro" w:eastAsia="Calibri" w:hAnsi="Myriad Pro" w:cs="Arial"/>
              </w:rPr>
            </w:pPr>
            <w:r w:rsidRPr="00DF252F">
              <w:rPr>
                <w:rFonts w:ascii="Myriad Pro" w:eastAsia="Calibri" w:hAnsi="Myriad Pro" w:cs="Arial"/>
              </w:rPr>
              <w:t>2.7 Partnerships</w:t>
            </w:r>
          </w:p>
          <w:p w14:paraId="0777040C" w14:textId="77777777" w:rsidR="00E05933" w:rsidRPr="00DF252F" w:rsidRDefault="00E05933" w:rsidP="006426D3">
            <w:pPr>
              <w:spacing w:after="120"/>
              <w:rPr>
                <w:rFonts w:ascii="Myriad Pro" w:eastAsia="Calibri" w:hAnsi="Myriad Pro" w:cs="Arial"/>
              </w:rPr>
            </w:pPr>
            <w:r w:rsidRPr="006A280B">
              <w:rPr>
                <w:rFonts w:ascii="Myriad Pro" w:eastAsia="Calibri" w:hAnsi="Myriad Pro" w:cs="Arial"/>
                <w:highlight w:val="yellow"/>
              </w:rPr>
              <w:t>3.1 Improving/ensuring wellbeing, equality and inclusion</w:t>
            </w:r>
          </w:p>
          <w:p w14:paraId="7BE2FA93" w14:textId="77777777" w:rsidR="00E05933" w:rsidRPr="006A280B" w:rsidRDefault="00E05933" w:rsidP="006426D3">
            <w:pPr>
              <w:rPr>
                <w:rFonts w:ascii="Myriad Pro" w:eastAsia="Calibri" w:hAnsi="Myriad Pro" w:cs="Arial"/>
                <w:b/>
                <w:highlight w:val="yellow"/>
              </w:rPr>
            </w:pPr>
            <w:r w:rsidRPr="006A280B">
              <w:rPr>
                <w:rFonts w:ascii="Myriad Pro" w:eastAsia="Calibri" w:hAnsi="Myriad Pro" w:cs="Arial"/>
                <w:b/>
                <w:highlight w:val="yellow"/>
              </w:rPr>
              <w:t>Specific to HGIOS 4</w:t>
            </w:r>
          </w:p>
          <w:p w14:paraId="4DB3DEC6" w14:textId="77777777" w:rsidR="00E05933" w:rsidRPr="006A280B" w:rsidRDefault="00E05933" w:rsidP="006426D3">
            <w:pPr>
              <w:rPr>
                <w:rFonts w:ascii="Myriad Pro" w:eastAsia="Calibri" w:hAnsi="Myriad Pro" w:cs="Arial"/>
                <w:highlight w:val="yellow"/>
              </w:rPr>
            </w:pPr>
            <w:r w:rsidRPr="006A280B">
              <w:rPr>
                <w:rFonts w:ascii="Myriad Pro" w:eastAsia="Calibri" w:hAnsi="Myriad Pro" w:cs="Arial"/>
                <w:highlight w:val="yellow"/>
              </w:rPr>
              <w:t>3.2 Raising attainment and achievement</w:t>
            </w:r>
          </w:p>
          <w:p w14:paraId="08763810" w14:textId="77777777" w:rsidR="00E05933" w:rsidRPr="006A280B" w:rsidRDefault="00E05933" w:rsidP="006426D3">
            <w:pPr>
              <w:spacing w:after="120"/>
              <w:rPr>
                <w:rFonts w:ascii="Myriad Pro" w:eastAsia="Calibri" w:hAnsi="Myriad Pro" w:cs="Arial"/>
                <w:highlight w:val="yellow"/>
              </w:rPr>
            </w:pPr>
            <w:r w:rsidRPr="006A280B">
              <w:rPr>
                <w:rFonts w:ascii="Myriad Pro" w:eastAsia="Calibri" w:hAnsi="Myriad Pro" w:cs="Arial"/>
                <w:highlight w:val="yellow"/>
              </w:rPr>
              <w:t>3.3 Increasing creativity and employability</w:t>
            </w:r>
          </w:p>
          <w:p w14:paraId="3A516108" w14:textId="77777777" w:rsidR="00E05933" w:rsidRPr="006A280B" w:rsidRDefault="00E05933" w:rsidP="006426D3">
            <w:pPr>
              <w:pStyle w:val="Default"/>
              <w:rPr>
                <w:rFonts w:ascii="Myriad Pro" w:hAnsi="Myriad Pro"/>
                <w:b/>
                <w:color w:val="auto"/>
                <w:sz w:val="22"/>
                <w:szCs w:val="22"/>
                <w:highlight w:val="yellow"/>
              </w:rPr>
            </w:pPr>
            <w:r w:rsidRPr="006A280B">
              <w:rPr>
                <w:rFonts w:ascii="Myriad Pro" w:hAnsi="Myriad Pro"/>
                <w:b/>
                <w:color w:val="auto"/>
                <w:sz w:val="22"/>
                <w:szCs w:val="22"/>
                <w:highlight w:val="yellow"/>
              </w:rPr>
              <w:t>Specific to HGIOELC</w:t>
            </w:r>
          </w:p>
          <w:p w14:paraId="5F04319E" w14:textId="77777777" w:rsidR="00E05933" w:rsidRPr="006A280B" w:rsidRDefault="00E05933" w:rsidP="006426D3">
            <w:pPr>
              <w:pStyle w:val="Default"/>
              <w:rPr>
                <w:rFonts w:ascii="Myriad Pro" w:hAnsi="Myriad Pro"/>
                <w:color w:val="auto"/>
                <w:sz w:val="22"/>
                <w:szCs w:val="22"/>
                <w:highlight w:val="yellow"/>
              </w:rPr>
            </w:pPr>
            <w:r w:rsidRPr="006A280B">
              <w:rPr>
                <w:rFonts w:ascii="Myriad Pro" w:hAnsi="Myriad Pro"/>
                <w:color w:val="auto"/>
                <w:sz w:val="22"/>
                <w:szCs w:val="22"/>
                <w:highlight w:val="yellow"/>
              </w:rPr>
              <w:t xml:space="preserve">3.2 Securing children’s progress </w:t>
            </w:r>
          </w:p>
          <w:p w14:paraId="3EF05FB4" w14:textId="77777777" w:rsidR="00E05933" w:rsidRPr="00DF252F" w:rsidRDefault="00E05933" w:rsidP="006426D3">
            <w:pPr>
              <w:rPr>
                <w:rFonts w:ascii="Myriad Pro" w:eastAsia="Calibri" w:hAnsi="Myriad Pro" w:cs="Arial"/>
              </w:rPr>
            </w:pPr>
            <w:r w:rsidRPr="006A280B">
              <w:rPr>
                <w:rFonts w:ascii="Myriad Pro" w:eastAsia="Calibri" w:hAnsi="Myriad Pro" w:cs="Arial"/>
                <w:highlight w:val="yellow"/>
              </w:rPr>
              <w:t>3.3 Developing creativity and skills for life and learning</w:t>
            </w:r>
          </w:p>
          <w:p w14:paraId="2694460C" w14:textId="77777777" w:rsidR="00E05933" w:rsidRPr="00DF252F" w:rsidRDefault="00E05933" w:rsidP="006426D3">
            <w:pPr>
              <w:rPr>
                <w:rFonts w:ascii="Myriad Pro" w:hAnsi="Myriad Pro" w:cs="Arial"/>
              </w:rPr>
            </w:pPr>
          </w:p>
        </w:tc>
        <w:tc>
          <w:tcPr>
            <w:tcW w:w="4967" w:type="dxa"/>
          </w:tcPr>
          <w:p w14:paraId="2150030B" w14:textId="77777777" w:rsidR="00E05933" w:rsidRPr="00DF252F" w:rsidRDefault="00E05933" w:rsidP="00E05933">
            <w:pPr>
              <w:pStyle w:val="ListParagraph"/>
              <w:numPr>
                <w:ilvl w:val="0"/>
                <w:numId w:val="3"/>
              </w:numPr>
              <w:autoSpaceDE w:val="0"/>
              <w:autoSpaceDN w:val="0"/>
              <w:adjustRightInd w:val="0"/>
              <w:spacing w:before="120"/>
              <w:rPr>
                <w:rFonts w:ascii="Myriad Pro" w:hAnsi="Myriad Pro" w:cs="Arial"/>
                <w:bCs/>
              </w:rPr>
            </w:pPr>
            <w:r w:rsidRPr="00DF252F">
              <w:rPr>
                <w:rFonts w:ascii="Myriad Pro" w:hAnsi="Myriad Pro" w:cs="Arial"/>
                <w:bCs/>
              </w:rPr>
              <w:t>Develop collaborative approaches which build staff capacity to deliver high quality literacy learning experiences for all.</w:t>
            </w:r>
          </w:p>
          <w:p w14:paraId="159177D1" w14:textId="77777777" w:rsidR="00E05933" w:rsidRPr="00DF252F" w:rsidRDefault="00E05933" w:rsidP="00E05933">
            <w:pPr>
              <w:pStyle w:val="ListParagraph"/>
              <w:numPr>
                <w:ilvl w:val="0"/>
                <w:numId w:val="3"/>
              </w:numPr>
              <w:autoSpaceDE w:val="0"/>
              <w:autoSpaceDN w:val="0"/>
              <w:adjustRightInd w:val="0"/>
              <w:rPr>
                <w:rFonts w:ascii="Myriad Pro" w:hAnsi="Myriad Pro" w:cs="Arial"/>
                <w:bCs/>
              </w:rPr>
            </w:pPr>
            <w:r w:rsidRPr="00DF252F">
              <w:rPr>
                <w:rFonts w:ascii="Myriad Pro" w:hAnsi="Myriad Pro" w:cs="Arial"/>
                <w:bCs/>
              </w:rPr>
              <w:t>Work together to strengthen and improve teacher confidence, understanding and teaching of numeracy.</w:t>
            </w:r>
          </w:p>
          <w:p w14:paraId="08AE56F5" w14:textId="77777777" w:rsidR="00E05933" w:rsidRPr="00DF252F" w:rsidRDefault="00E05933" w:rsidP="00E05933">
            <w:pPr>
              <w:pStyle w:val="ListParagraph"/>
              <w:numPr>
                <w:ilvl w:val="0"/>
                <w:numId w:val="3"/>
              </w:numPr>
              <w:rPr>
                <w:rFonts w:ascii="Myriad Pro" w:hAnsi="Myriad Pro" w:cs="Arial"/>
              </w:rPr>
            </w:pPr>
            <w:r w:rsidRPr="00DF252F">
              <w:rPr>
                <w:rFonts w:ascii="Myriad Pro" w:hAnsi="Myriad Pro" w:cs="Arial"/>
              </w:rPr>
              <w:t>Work as a collaborative to strengthen the quality of the ELC workforce to support the quality dimension of the expansion.</w:t>
            </w:r>
          </w:p>
          <w:p w14:paraId="234ABA2A" w14:textId="77777777" w:rsidR="00E05933" w:rsidRPr="00DF252F" w:rsidRDefault="00E05933" w:rsidP="00E05933">
            <w:pPr>
              <w:pStyle w:val="ListParagraph"/>
              <w:numPr>
                <w:ilvl w:val="0"/>
                <w:numId w:val="3"/>
              </w:numPr>
              <w:autoSpaceDE w:val="0"/>
              <w:autoSpaceDN w:val="0"/>
              <w:adjustRightInd w:val="0"/>
              <w:rPr>
                <w:rFonts w:ascii="Myriad Pro" w:hAnsi="Myriad Pro" w:cs="Arial"/>
              </w:rPr>
            </w:pPr>
            <w:r w:rsidRPr="00DF252F">
              <w:rPr>
                <w:rFonts w:ascii="Myriad Pro" w:hAnsi="Myriad Pro" w:cs="Arial"/>
                <w:bCs/>
              </w:rPr>
              <w:t>Provide professional learning that helps drive forward collaborative leadership at all levels.</w:t>
            </w:r>
          </w:p>
          <w:p w14:paraId="04D4A9D7" w14:textId="77777777" w:rsidR="00E05933" w:rsidRPr="00DF252F" w:rsidRDefault="00E05933" w:rsidP="00E05933">
            <w:pPr>
              <w:pStyle w:val="ListParagraph"/>
              <w:numPr>
                <w:ilvl w:val="0"/>
                <w:numId w:val="3"/>
              </w:numPr>
              <w:autoSpaceDE w:val="0"/>
              <w:autoSpaceDN w:val="0"/>
              <w:adjustRightInd w:val="0"/>
              <w:spacing w:after="120"/>
              <w:rPr>
                <w:rFonts w:ascii="Myriad Pro" w:hAnsi="Myriad Pro" w:cs="Arial"/>
              </w:rPr>
            </w:pPr>
            <w:r w:rsidRPr="00DF252F">
              <w:rPr>
                <w:rFonts w:ascii="Myriad Pro" w:hAnsi="Myriad Pro" w:cs="Arial"/>
                <w:bCs/>
              </w:rPr>
              <w:t>Ensure performance information and improvement approaches support raising attainment for all.</w:t>
            </w:r>
          </w:p>
        </w:tc>
      </w:tr>
      <w:tr w:rsidR="00E05933" w:rsidRPr="00F33648" w14:paraId="4A0990DC" w14:textId="77777777" w:rsidTr="006426D3">
        <w:trPr>
          <w:trHeight w:hRule="exact" w:val="567"/>
        </w:trPr>
        <w:tc>
          <w:tcPr>
            <w:tcW w:w="4966" w:type="dxa"/>
            <w:shd w:val="clear" w:color="auto" w:fill="BFBFBF" w:themeFill="background1" w:themeFillShade="BF"/>
            <w:vAlign w:val="center"/>
          </w:tcPr>
          <w:p w14:paraId="05FD8DDC" w14:textId="77777777" w:rsidR="00E05933" w:rsidRPr="00DF252F" w:rsidRDefault="00E05933" w:rsidP="006426D3">
            <w:pPr>
              <w:jc w:val="center"/>
              <w:rPr>
                <w:rFonts w:ascii="Myriad Pro" w:hAnsi="Myriad Pro" w:cs="Arial"/>
              </w:rPr>
            </w:pPr>
            <w:r>
              <w:rPr>
                <w:rFonts w:ascii="Myriad Pro" w:hAnsi="Myriad Pro" w:cs="Arial"/>
              </w:rPr>
              <w:t>Health and Social Care Standards</w:t>
            </w:r>
          </w:p>
        </w:tc>
        <w:tc>
          <w:tcPr>
            <w:tcW w:w="4967" w:type="dxa"/>
            <w:vMerge/>
          </w:tcPr>
          <w:p w14:paraId="6B37E332" w14:textId="77777777" w:rsidR="00E05933" w:rsidRPr="00DF252F" w:rsidRDefault="00E05933" w:rsidP="006426D3">
            <w:pPr>
              <w:rPr>
                <w:rFonts w:ascii="Myriad Pro" w:hAnsi="Myriad Pro" w:cs="Arial"/>
              </w:rPr>
            </w:pPr>
          </w:p>
        </w:tc>
        <w:tc>
          <w:tcPr>
            <w:tcW w:w="4967" w:type="dxa"/>
            <w:shd w:val="clear" w:color="auto" w:fill="D9D9D9" w:themeFill="background1" w:themeFillShade="D9"/>
            <w:vAlign w:val="center"/>
          </w:tcPr>
          <w:p w14:paraId="5A13F0CB" w14:textId="77777777" w:rsidR="00E05933" w:rsidRPr="00DF252F" w:rsidRDefault="00E05933" w:rsidP="006426D3">
            <w:pPr>
              <w:jc w:val="center"/>
              <w:rPr>
                <w:rFonts w:ascii="Myriad Pro" w:hAnsi="Myriad Pro" w:cs="Arial"/>
                <w:b/>
              </w:rPr>
            </w:pPr>
            <w:r w:rsidRPr="00DF252F">
              <w:rPr>
                <w:rFonts w:ascii="Myriad Pro" w:hAnsi="Myriad Pro" w:cs="Arial"/>
                <w:b/>
              </w:rPr>
              <w:t>Children’s Services Plan Outcomes</w:t>
            </w:r>
          </w:p>
        </w:tc>
      </w:tr>
      <w:tr w:rsidR="00E05933" w:rsidRPr="00F33648" w14:paraId="0E1B4C20" w14:textId="77777777" w:rsidTr="006426D3">
        <w:tc>
          <w:tcPr>
            <w:tcW w:w="4966" w:type="dxa"/>
            <w:vAlign w:val="center"/>
          </w:tcPr>
          <w:p w14:paraId="6C071E16" w14:textId="77777777" w:rsidR="00E05933" w:rsidRPr="00DF252F" w:rsidRDefault="00E05933" w:rsidP="006426D3">
            <w:pPr>
              <w:jc w:val="center"/>
              <w:rPr>
                <w:rFonts w:ascii="Myriad Pro" w:hAnsi="Myriad Pro" w:cs="Arial"/>
              </w:rPr>
            </w:pPr>
            <w:r>
              <w:rPr>
                <w:rFonts w:ascii="Myriad Pro" w:hAnsi="Myriad Pro" w:cs="Arial"/>
                <w:noProof/>
                <w:sz w:val="20"/>
                <w:szCs w:val="20"/>
                <w:lang w:eastAsia="en-GB"/>
              </w:rPr>
              <w:drawing>
                <wp:inline distT="0" distB="0" distL="0" distR="0" wp14:anchorId="249CAF5B" wp14:editId="29FFF560">
                  <wp:extent cx="1205230" cy="895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mp;SC Standards.png"/>
                          <pic:cNvPicPr/>
                        </pic:nvPicPr>
                        <pic:blipFill rotWithShape="1">
                          <a:blip r:embed="rId24">
                            <a:extLst>
                              <a:ext uri="{28A0092B-C50C-407E-A947-70E740481C1C}">
                                <a14:useLocalDpi xmlns:a14="http://schemas.microsoft.com/office/drawing/2010/main" val="0"/>
                              </a:ext>
                            </a:extLst>
                          </a:blip>
                          <a:srcRect l="13667" r="29333" b="4920"/>
                          <a:stretch/>
                        </pic:blipFill>
                        <pic:spPr bwMode="auto">
                          <a:xfrm>
                            <a:off x="0" y="0"/>
                            <a:ext cx="1205230" cy="895985"/>
                          </a:xfrm>
                          <a:prstGeom prst="rect">
                            <a:avLst/>
                          </a:prstGeom>
                          <a:ln>
                            <a:noFill/>
                          </a:ln>
                          <a:extLst>
                            <a:ext uri="{53640926-AAD7-44D8-BBD7-CCE9431645EC}">
                              <a14:shadowObscured xmlns:a14="http://schemas.microsoft.com/office/drawing/2010/main"/>
                            </a:ext>
                          </a:extLst>
                        </pic:spPr>
                      </pic:pic>
                    </a:graphicData>
                  </a:graphic>
                </wp:inline>
              </w:drawing>
            </w:r>
          </w:p>
        </w:tc>
        <w:tc>
          <w:tcPr>
            <w:tcW w:w="4967" w:type="dxa"/>
            <w:vMerge/>
          </w:tcPr>
          <w:p w14:paraId="681A2DD9" w14:textId="77777777" w:rsidR="00E05933" w:rsidRPr="00DF252F" w:rsidRDefault="00E05933" w:rsidP="006426D3">
            <w:pPr>
              <w:rPr>
                <w:rFonts w:ascii="Myriad Pro" w:hAnsi="Myriad Pro" w:cs="Arial"/>
              </w:rPr>
            </w:pPr>
          </w:p>
        </w:tc>
        <w:tc>
          <w:tcPr>
            <w:tcW w:w="4967" w:type="dxa"/>
          </w:tcPr>
          <w:p w14:paraId="4F5DC169" w14:textId="77777777" w:rsidR="00E05933" w:rsidRPr="001C4820" w:rsidRDefault="00E05933" w:rsidP="00E05933">
            <w:pPr>
              <w:pStyle w:val="ListParagraph"/>
              <w:numPr>
                <w:ilvl w:val="0"/>
                <w:numId w:val="24"/>
              </w:numPr>
              <w:tabs>
                <w:tab w:val="num" w:pos="720"/>
              </w:tabs>
              <w:spacing w:after="120"/>
              <w:rPr>
                <w:rFonts w:ascii="Myriad Pro" w:hAnsi="Myriad Pro" w:cs="Arial"/>
                <w:b/>
                <w:bCs/>
              </w:rPr>
            </w:pPr>
            <w:r w:rsidRPr="001C4820">
              <w:rPr>
                <w:rFonts w:ascii="Myriad Pro" w:hAnsi="Myriad Pro" w:cs="Arial"/>
              </w:rPr>
              <w:t xml:space="preserve">Improving </w:t>
            </w:r>
            <w:r w:rsidRPr="001C4820">
              <w:rPr>
                <w:rFonts w:ascii="Myriad Pro" w:hAnsi="Myriad Pro" w:cs="Arial"/>
                <w:b/>
                <w:bCs/>
              </w:rPr>
              <w:t>mental health</w:t>
            </w:r>
            <w:r w:rsidRPr="001C4820">
              <w:rPr>
                <w:rFonts w:ascii="Myriad Pro" w:hAnsi="Myriad Pro" w:cs="Arial"/>
              </w:rPr>
              <w:t xml:space="preserve"> and </w:t>
            </w:r>
            <w:r w:rsidRPr="001C4820">
              <w:rPr>
                <w:rFonts w:ascii="Myriad Pro" w:hAnsi="Myriad Pro" w:cs="Arial"/>
                <w:b/>
                <w:bCs/>
              </w:rPr>
              <w:t>emotional wellbeing.</w:t>
            </w:r>
          </w:p>
          <w:p w14:paraId="5AD1C258" w14:textId="77777777" w:rsidR="00E05933" w:rsidRPr="001C4820" w:rsidRDefault="00E05933" w:rsidP="00E05933">
            <w:pPr>
              <w:pStyle w:val="ListParagraph"/>
              <w:numPr>
                <w:ilvl w:val="0"/>
                <w:numId w:val="24"/>
              </w:numPr>
              <w:tabs>
                <w:tab w:val="num" w:pos="720"/>
              </w:tabs>
              <w:spacing w:after="120"/>
              <w:rPr>
                <w:rFonts w:ascii="Myriad Pro" w:hAnsi="Myriad Pro" w:cs="Arial"/>
                <w:b/>
                <w:bCs/>
              </w:rPr>
            </w:pPr>
            <w:r w:rsidRPr="001C4820">
              <w:rPr>
                <w:rFonts w:ascii="Myriad Pro" w:hAnsi="Myriad Pro" w:cs="Arial"/>
              </w:rPr>
              <w:t xml:space="preserve">Tackling </w:t>
            </w:r>
            <w:r w:rsidRPr="001C4820">
              <w:rPr>
                <w:rFonts w:ascii="Myriad Pro" w:hAnsi="Myriad Pro" w:cs="Arial"/>
                <w:b/>
                <w:bCs/>
              </w:rPr>
              <w:t xml:space="preserve">child poverty.                                                </w:t>
            </w:r>
          </w:p>
          <w:p w14:paraId="3C1984B5" w14:textId="77777777" w:rsidR="00E05933" w:rsidRPr="001C4820" w:rsidRDefault="00E05933" w:rsidP="00E05933">
            <w:pPr>
              <w:pStyle w:val="ListParagraph"/>
              <w:numPr>
                <w:ilvl w:val="0"/>
                <w:numId w:val="24"/>
              </w:numPr>
              <w:spacing w:after="120"/>
              <w:rPr>
                <w:rFonts w:ascii="Myriad Pro" w:hAnsi="Myriad Pro" w:cs="Arial"/>
              </w:rPr>
            </w:pPr>
            <w:r w:rsidRPr="001C4820">
              <w:rPr>
                <w:rFonts w:ascii="Myriad Pro" w:hAnsi="Myriad Pro" w:cs="Arial"/>
              </w:rPr>
              <w:t xml:space="preserve">Improving outcomes for </w:t>
            </w:r>
            <w:r w:rsidRPr="001C4820">
              <w:rPr>
                <w:rFonts w:ascii="Myriad Pro" w:hAnsi="Myriad Pro" w:cs="Arial"/>
                <w:b/>
                <w:bCs/>
              </w:rPr>
              <w:t xml:space="preserve">children with care experience.                 </w:t>
            </w:r>
          </w:p>
          <w:p w14:paraId="3A04EC52" w14:textId="77777777" w:rsidR="00E05933" w:rsidRPr="001C4820" w:rsidRDefault="00E05933" w:rsidP="00E05933">
            <w:pPr>
              <w:pStyle w:val="ListParagraph"/>
              <w:numPr>
                <w:ilvl w:val="0"/>
                <w:numId w:val="24"/>
              </w:numPr>
              <w:spacing w:after="120"/>
              <w:rPr>
                <w:rFonts w:ascii="Myriad Pro" w:hAnsi="Myriad Pro" w:cs="Arial"/>
              </w:rPr>
            </w:pPr>
            <w:r>
              <w:rPr>
                <w:rFonts w:ascii="Myriad Pro" w:hAnsi="Myriad Pro" w:cs="Arial"/>
                <w:b/>
                <w:bCs/>
              </w:rPr>
              <w:t xml:space="preserve"> </w:t>
            </w:r>
            <w:r w:rsidRPr="001C4820">
              <w:rPr>
                <w:rFonts w:ascii="Myriad Pro" w:hAnsi="Myriad Pro" w:cs="Arial"/>
              </w:rPr>
              <w:t xml:space="preserve">Improving outcomes for </w:t>
            </w:r>
            <w:r w:rsidRPr="001C4820">
              <w:rPr>
                <w:rFonts w:ascii="Myriad Pro" w:hAnsi="Myriad Pro" w:cs="Arial"/>
                <w:b/>
                <w:bCs/>
              </w:rPr>
              <w:t xml:space="preserve">children with disabilities.                          </w:t>
            </w:r>
            <w:r>
              <w:rPr>
                <w:rFonts w:ascii="Myriad Pro" w:hAnsi="Myriad Pro" w:cs="Arial"/>
                <w:b/>
                <w:bCs/>
              </w:rPr>
              <w:t xml:space="preserve">                              </w:t>
            </w:r>
          </w:p>
          <w:p w14:paraId="69EAD416" w14:textId="77777777" w:rsidR="00E05933" w:rsidRPr="001C4820" w:rsidRDefault="00E05933" w:rsidP="00E05933">
            <w:pPr>
              <w:pStyle w:val="ListParagraph"/>
              <w:numPr>
                <w:ilvl w:val="0"/>
                <w:numId w:val="24"/>
              </w:numPr>
              <w:tabs>
                <w:tab w:val="num" w:pos="720"/>
              </w:tabs>
              <w:spacing w:after="120"/>
              <w:rPr>
                <w:rFonts w:ascii="Myriad Pro" w:hAnsi="Myriad Pro" w:cs="Arial"/>
              </w:rPr>
            </w:pPr>
            <w:r w:rsidRPr="001C4820">
              <w:rPr>
                <w:rFonts w:ascii="Myriad Pro" w:hAnsi="Myriad Pro" w:cs="Arial"/>
              </w:rPr>
              <w:t xml:space="preserve">Improving outcomes for </w:t>
            </w:r>
            <w:r w:rsidRPr="001C4820">
              <w:rPr>
                <w:rFonts w:ascii="Myriad Pro" w:hAnsi="Myriad Pro" w:cs="Arial"/>
                <w:b/>
                <w:bCs/>
              </w:rPr>
              <w:t>children in need of protection.</w:t>
            </w:r>
          </w:p>
          <w:p w14:paraId="70D74913" w14:textId="77777777" w:rsidR="00E05933" w:rsidRPr="001C4820" w:rsidRDefault="00E05933" w:rsidP="006426D3">
            <w:pPr>
              <w:spacing w:after="120"/>
              <w:rPr>
                <w:rFonts w:ascii="Myriad Pro" w:hAnsi="Myriad Pro" w:cs="Arial"/>
              </w:rPr>
            </w:pPr>
          </w:p>
        </w:tc>
      </w:tr>
    </w:tbl>
    <w:p w14:paraId="48442298" w14:textId="77777777" w:rsidR="00543F44" w:rsidRDefault="00543F44" w:rsidP="00E05933"/>
    <w:p w14:paraId="78EFF92E" w14:textId="77777777" w:rsidR="00543F44" w:rsidRDefault="00543F44" w:rsidP="00030DA1">
      <w:pPr>
        <w:jc w:val="center"/>
      </w:pPr>
      <w:r>
        <w:br w:type="page"/>
      </w:r>
      <w:r w:rsidR="00030DA1" w:rsidRPr="00030DA1">
        <w:rPr>
          <w:noProof/>
          <w:lang w:eastAsia="en-GB"/>
        </w:rPr>
        <w:lastRenderedPageBreak/>
        <w:drawing>
          <wp:inline distT="0" distB="0" distL="0" distR="0" wp14:anchorId="5B752A02" wp14:editId="38D9692A">
            <wp:extent cx="6153150" cy="68064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64325" cy="6818838"/>
                    </a:xfrm>
                    <a:prstGeom prst="rect">
                      <a:avLst/>
                    </a:prstGeom>
                    <a:noFill/>
                    <a:ln>
                      <a:noFill/>
                    </a:ln>
                  </pic:spPr>
                </pic:pic>
              </a:graphicData>
            </a:graphic>
          </wp:inline>
        </w:drawing>
      </w:r>
    </w:p>
    <w:p w14:paraId="2937635B" w14:textId="77777777" w:rsidR="00E05933" w:rsidRPr="00F33648" w:rsidRDefault="00E05933" w:rsidP="00E05933"/>
    <w:tbl>
      <w:tblPr>
        <w:tblStyle w:val="TableGrid"/>
        <w:tblW w:w="15593" w:type="dxa"/>
        <w:tblInd w:w="-147" w:type="dxa"/>
        <w:tblLayout w:type="fixed"/>
        <w:tblLook w:val="04A0" w:firstRow="1" w:lastRow="0" w:firstColumn="1" w:lastColumn="0" w:noHBand="0" w:noVBand="1"/>
      </w:tblPr>
      <w:tblGrid>
        <w:gridCol w:w="993"/>
        <w:gridCol w:w="4536"/>
        <w:gridCol w:w="5098"/>
        <w:gridCol w:w="4111"/>
        <w:gridCol w:w="855"/>
      </w:tblGrid>
      <w:tr w:rsidR="00E05933" w:rsidRPr="00F33648" w14:paraId="2F57B003" w14:textId="77777777" w:rsidTr="00DA295B">
        <w:trPr>
          <w:trHeight w:hRule="exact" w:val="567"/>
        </w:trPr>
        <w:tc>
          <w:tcPr>
            <w:tcW w:w="993" w:type="dxa"/>
            <w:shd w:val="clear" w:color="auto" w:fill="D9D9D9" w:themeFill="background1" w:themeFillShade="D9"/>
            <w:vAlign w:val="center"/>
          </w:tcPr>
          <w:p w14:paraId="4CEB6776" w14:textId="77777777" w:rsidR="00E05933" w:rsidRPr="00F33648" w:rsidRDefault="00E05933" w:rsidP="006426D3">
            <w:pPr>
              <w:jc w:val="center"/>
              <w:rPr>
                <w:rFonts w:ascii="Myriad Pro" w:hAnsi="Myriad Pro" w:cs="Arial"/>
                <w:b/>
              </w:rPr>
            </w:pPr>
            <w:r>
              <w:rPr>
                <w:rFonts w:ascii="Myriad Pro" w:hAnsi="Myriad Pro" w:cs="Arial"/>
                <w:b/>
              </w:rPr>
              <w:t>Lead</w:t>
            </w:r>
          </w:p>
        </w:tc>
        <w:tc>
          <w:tcPr>
            <w:tcW w:w="4536" w:type="dxa"/>
            <w:shd w:val="clear" w:color="auto" w:fill="D9D9D9" w:themeFill="background1" w:themeFillShade="D9"/>
            <w:vAlign w:val="center"/>
          </w:tcPr>
          <w:p w14:paraId="7DECE5B1" w14:textId="77777777" w:rsidR="00E05933" w:rsidRPr="00F33648" w:rsidRDefault="00E05933" w:rsidP="006426D3">
            <w:pPr>
              <w:jc w:val="center"/>
              <w:rPr>
                <w:rFonts w:ascii="Myriad Pro" w:hAnsi="Myriad Pro" w:cs="Arial"/>
                <w:b/>
              </w:rPr>
            </w:pPr>
            <w:r w:rsidRPr="00F33648">
              <w:rPr>
                <w:rFonts w:ascii="Myriad Pro" w:hAnsi="Myriad Pro" w:cs="Arial"/>
                <w:b/>
              </w:rPr>
              <w:t>Improvement Priority</w:t>
            </w:r>
          </w:p>
        </w:tc>
        <w:tc>
          <w:tcPr>
            <w:tcW w:w="5098" w:type="dxa"/>
            <w:shd w:val="clear" w:color="auto" w:fill="D9D9D9" w:themeFill="background1" w:themeFillShade="D9"/>
            <w:vAlign w:val="center"/>
          </w:tcPr>
          <w:p w14:paraId="0434B09D" w14:textId="77777777" w:rsidR="00E05933" w:rsidRPr="00F33648" w:rsidRDefault="00E05933" w:rsidP="006426D3">
            <w:pPr>
              <w:jc w:val="center"/>
              <w:rPr>
                <w:rFonts w:ascii="Myriad Pro" w:hAnsi="Myriad Pro" w:cs="Arial"/>
                <w:b/>
              </w:rPr>
            </w:pPr>
            <w:r w:rsidRPr="00F33648">
              <w:rPr>
                <w:rFonts w:ascii="Myriad Pro" w:hAnsi="Myriad Pro" w:cs="Arial"/>
                <w:b/>
              </w:rPr>
              <w:t>Outcomes for Learners</w:t>
            </w:r>
          </w:p>
        </w:tc>
        <w:tc>
          <w:tcPr>
            <w:tcW w:w="4111" w:type="dxa"/>
            <w:shd w:val="clear" w:color="auto" w:fill="D9D9D9" w:themeFill="background1" w:themeFillShade="D9"/>
            <w:vAlign w:val="center"/>
          </w:tcPr>
          <w:p w14:paraId="74682D81" w14:textId="77777777" w:rsidR="00E05933" w:rsidRPr="00F33648" w:rsidRDefault="00E05933" w:rsidP="006426D3">
            <w:pPr>
              <w:autoSpaceDE w:val="0"/>
              <w:autoSpaceDN w:val="0"/>
              <w:adjustRightInd w:val="0"/>
              <w:spacing w:before="120" w:line="259" w:lineRule="auto"/>
              <w:ind w:left="340" w:hanging="340"/>
              <w:jc w:val="center"/>
              <w:rPr>
                <w:rFonts w:ascii="Myriad Pro" w:hAnsi="Myriad Pro" w:cs="Arial"/>
                <w:b/>
              </w:rPr>
            </w:pPr>
            <w:r w:rsidRPr="00F33648">
              <w:rPr>
                <w:rFonts w:ascii="Myriad Pro" w:hAnsi="Myriad Pro" w:cs="Arial"/>
                <w:b/>
              </w:rPr>
              <w:t>Impact Measurement</w:t>
            </w:r>
          </w:p>
          <w:p w14:paraId="5BA6B016" w14:textId="77777777" w:rsidR="00E05933" w:rsidRPr="00F33648" w:rsidRDefault="00E05933" w:rsidP="006426D3">
            <w:pPr>
              <w:autoSpaceDE w:val="0"/>
              <w:autoSpaceDN w:val="0"/>
              <w:adjustRightInd w:val="0"/>
              <w:spacing w:before="120" w:line="259" w:lineRule="auto"/>
              <w:ind w:left="340" w:hanging="340"/>
              <w:jc w:val="center"/>
              <w:rPr>
                <w:rFonts w:ascii="Myriad Pro" w:hAnsi="Myriad Pro" w:cs="Arial"/>
                <w:b/>
              </w:rPr>
            </w:pPr>
          </w:p>
        </w:tc>
        <w:tc>
          <w:tcPr>
            <w:tcW w:w="855" w:type="dxa"/>
            <w:shd w:val="clear" w:color="auto" w:fill="D9D9D9" w:themeFill="background1" w:themeFillShade="D9"/>
          </w:tcPr>
          <w:p w14:paraId="24BE3082" w14:textId="77777777" w:rsidR="00E05933" w:rsidRPr="00F33648" w:rsidRDefault="00E05933" w:rsidP="006426D3">
            <w:pPr>
              <w:autoSpaceDE w:val="0"/>
              <w:autoSpaceDN w:val="0"/>
              <w:adjustRightInd w:val="0"/>
              <w:spacing w:before="120" w:line="259" w:lineRule="auto"/>
              <w:ind w:left="340" w:hanging="340"/>
              <w:jc w:val="center"/>
              <w:rPr>
                <w:rFonts w:ascii="Myriad Pro" w:hAnsi="Myriad Pro" w:cs="Arial"/>
                <w:b/>
              </w:rPr>
            </w:pPr>
            <w:r>
              <w:rPr>
                <w:rFonts w:ascii="Myriad Pro" w:hAnsi="Myriad Pro" w:cs="Arial"/>
                <w:b/>
              </w:rPr>
              <w:t>PEF</w:t>
            </w:r>
          </w:p>
        </w:tc>
      </w:tr>
      <w:tr w:rsidR="00E05933" w:rsidRPr="00A764F8" w14:paraId="0C7B5D14" w14:textId="77777777" w:rsidTr="00DA295B">
        <w:tc>
          <w:tcPr>
            <w:tcW w:w="993" w:type="dxa"/>
          </w:tcPr>
          <w:p w14:paraId="52083330" w14:textId="77777777" w:rsidR="00E05933" w:rsidRDefault="00E05933" w:rsidP="006426D3">
            <w:pPr>
              <w:rPr>
                <w:rFonts w:ascii="Myriad Pro" w:hAnsi="Myriad Pro" w:cs="Arial"/>
                <w:b/>
                <w:sz w:val="20"/>
                <w:szCs w:val="20"/>
              </w:rPr>
            </w:pPr>
          </w:p>
          <w:p w14:paraId="1FA098F3" w14:textId="77777777" w:rsidR="00E05933" w:rsidRDefault="00E05933" w:rsidP="006426D3">
            <w:pPr>
              <w:rPr>
                <w:rFonts w:ascii="Myriad Pro" w:hAnsi="Myriad Pro" w:cs="Arial"/>
                <w:b/>
                <w:sz w:val="20"/>
                <w:szCs w:val="20"/>
              </w:rPr>
            </w:pPr>
          </w:p>
          <w:p w14:paraId="6F1853F4" w14:textId="77777777" w:rsidR="00E05933" w:rsidRDefault="00E05933" w:rsidP="006426D3">
            <w:pPr>
              <w:rPr>
                <w:rFonts w:ascii="Myriad Pro" w:hAnsi="Myriad Pro" w:cs="Arial"/>
                <w:b/>
                <w:sz w:val="20"/>
                <w:szCs w:val="20"/>
              </w:rPr>
            </w:pPr>
          </w:p>
          <w:p w14:paraId="1359A1E4" w14:textId="77777777" w:rsidR="00E05933" w:rsidRDefault="00E05933" w:rsidP="006426D3">
            <w:pPr>
              <w:rPr>
                <w:rFonts w:ascii="Myriad Pro" w:hAnsi="Myriad Pro" w:cs="Arial"/>
                <w:b/>
                <w:sz w:val="20"/>
                <w:szCs w:val="20"/>
              </w:rPr>
            </w:pPr>
            <w:r>
              <w:rPr>
                <w:rFonts w:ascii="Myriad Pro" w:hAnsi="Myriad Pro" w:cs="Arial"/>
                <w:b/>
                <w:sz w:val="20"/>
                <w:szCs w:val="20"/>
              </w:rPr>
              <w:t>LD/PTs</w:t>
            </w:r>
          </w:p>
          <w:p w14:paraId="70A4712E" w14:textId="77777777" w:rsidR="00E05933" w:rsidRDefault="00E05933" w:rsidP="006426D3">
            <w:pPr>
              <w:rPr>
                <w:rFonts w:ascii="Myriad Pro" w:hAnsi="Myriad Pro" w:cs="Arial"/>
                <w:b/>
                <w:sz w:val="20"/>
                <w:szCs w:val="20"/>
              </w:rPr>
            </w:pPr>
          </w:p>
          <w:p w14:paraId="6F96EB3E" w14:textId="77777777" w:rsidR="00E05933" w:rsidRDefault="00E05933" w:rsidP="006426D3">
            <w:pPr>
              <w:rPr>
                <w:rFonts w:ascii="Myriad Pro" w:hAnsi="Myriad Pro" w:cs="Arial"/>
                <w:b/>
                <w:sz w:val="20"/>
                <w:szCs w:val="20"/>
              </w:rPr>
            </w:pPr>
            <w:r>
              <w:rPr>
                <w:rFonts w:ascii="Myriad Pro" w:hAnsi="Myriad Pro" w:cs="Arial"/>
                <w:b/>
                <w:sz w:val="20"/>
                <w:szCs w:val="20"/>
              </w:rPr>
              <w:t>DL auth training</w:t>
            </w:r>
          </w:p>
          <w:p w14:paraId="0BCB9B58" w14:textId="77777777" w:rsidR="00E05933" w:rsidRDefault="00E05933" w:rsidP="006426D3">
            <w:pPr>
              <w:rPr>
                <w:rFonts w:ascii="Myriad Pro" w:hAnsi="Myriad Pro" w:cs="Arial"/>
                <w:b/>
                <w:sz w:val="20"/>
                <w:szCs w:val="20"/>
              </w:rPr>
            </w:pPr>
          </w:p>
          <w:p w14:paraId="1D132F26" w14:textId="77777777" w:rsidR="00E05933" w:rsidRDefault="00E05933" w:rsidP="006426D3">
            <w:pPr>
              <w:rPr>
                <w:rFonts w:ascii="Myriad Pro" w:hAnsi="Myriad Pro" w:cs="Arial"/>
                <w:b/>
                <w:sz w:val="20"/>
                <w:szCs w:val="20"/>
              </w:rPr>
            </w:pPr>
            <w:r>
              <w:rPr>
                <w:rFonts w:ascii="Myriad Pro" w:hAnsi="Myriad Pro" w:cs="Arial"/>
                <w:b/>
                <w:sz w:val="20"/>
                <w:szCs w:val="20"/>
              </w:rPr>
              <w:t>AH/WG</w:t>
            </w:r>
          </w:p>
          <w:p w14:paraId="040496C8" w14:textId="77777777" w:rsidR="00E05933" w:rsidRDefault="00E05933" w:rsidP="006426D3">
            <w:pPr>
              <w:rPr>
                <w:rFonts w:ascii="Myriad Pro" w:hAnsi="Myriad Pro" w:cs="Arial"/>
                <w:b/>
                <w:sz w:val="20"/>
                <w:szCs w:val="20"/>
              </w:rPr>
            </w:pPr>
          </w:p>
          <w:p w14:paraId="3F191F31" w14:textId="77777777" w:rsidR="00E05933" w:rsidRDefault="00E05933" w:rsidP="006426D3">
            <w:pPr>
              <w:rPr>
                <w:rFonts w:ascii="Myriad Pro" w:hAnsi="Myriad Pro" w:cs="Arial"/>
                <w:b/>
                <w:sz w:val="20"/>
                <w:szCs w:val="20"/>
              </w:rPr>
            </w:pPr>
          </w:p>
          <w:p w14:paraId="41CE7EE8" w14:textId="77777777" w:rsidR="00E05933" w:rsidRDefault="00E05933" w:rsidP="006426D3">
            <w:pPr>
              <w:rPr>
                <w:rFonts w:ascii="Myriad Pro" w:hAnsi="Myriad Pro" w:cs="Arial"/>
                <w:b/>
                <w:sz w:val="20"/>
                <w:szCs w:val="20"/>
              </w:rPr>
            </w:pPr>
            <w:r>
              <w:rPr>
                <w:rFonts w:ascii="Myriad Pro" w:hAnsi="Myriad Pro" w:cs="Arial"/>
                <w:b/>
                <w:sz w:val="20"/>
                <w:szCs w:val="20"/>
              </w:rPr>
              <w:t>GL/WG</w:t>
            </w:r>
          </w:p>
        </w:tc>
        <w:tc>
          <w:tcPr>
            <w:tcW w:w="4536" w:type="dxa"/>
          </w:tcPr>
          <w:p w14:paraId="29E75789" w14:textId="77777777" w:rsidR="00E05933" w:rsidRPr="00DF252F" w:rsidRDefault="00E05933" w:rsidP="00E05933">
            <w:pPr>
              <w:pStyle w:val="ListParagraph"/>
              <w:numPr>
                <w:ilvl w:val="0"/>
                <w:numId w:val="23"/>
              </w:numPr>
              <w:rPr>
                <w:rFonts w:ascii="Myriad Pro" w:hAnsi="Myriad Pro" w:cs="Arial"/>
                <w:b/>
                <w:sz w:val="20"/>
                <w:szCs w:val="20"/>
              </w:rPr>
            </w:pPr>
            <w:r w:rsidRPr="00DF252F">
              <w:rPr>
                <w:rFonts w:ascii="Myriad Pro" w:hAnsi="Myriad Pro" w:cs="Arial"/>
                <w:b/>
                <w:sz w:val="20"/>
                <w:szCs w:val="20"/>
              </w:rPr>
              <w:t>To raise attainment in Literacy and Numeracy from Nursery to P7 (NIF 1&amp;2)</w:t>
            </w:r>
          </w:p>
          <w:p w14:paraId="2B15E0A9" w14:textId="77777777" w:rsidR="00E05933" w:rsidRPr="00741A12" w:rsidRDefault="00E05933" w:rsidP="00E05933">
            <w:pPr>
              <w:pStyle w:val="ListParagraph"/>
              <w:numPr>
                <w:ilvl w:val="0"/>
                <w:numId w:val="20"/>
              </w:numPr>
              <w:rPr>
                <w:rFonts w:ascii="Myriad Pro" w:hAnsi="Myriad Pro" w:cs="Arial"/>
                <w:sz w:val="20"/>
                <w:szCs w:val="20"/>
              </w:rPr>
            </w:pPr>
            <w:r w:rsidRPr="00741A12">
              <w:rPr>
                <w:rFonts w:ascii="Myriad Pro" w:hAnsi="Myriad Pro" w:cs="Arial"/>
                <w:sz w:val="20"/>
                <w:szCs w:val="20"/>
              </w:rPr>
              <w:t>To develop ‘Back to Basics’ systems to develop clear pathways to plan and evidence children’s attainment.</w:t>
            </w:r>
          </w:p>
          <w:p w14:paraId="01588E96" w14:textId="77777777" w:rsidR="00E05933" w:rsidRPr="00741A12" w:rsidRDefault="00E05933" w:rsidP="00E05933">
            <w:pPr>
              <w:pStyle w:val="ListParagraph"/>
              <w:numPr>
                <w:ilvl w:val="0"/>
                <w:numId w:val="20"/>
              </w:numPr>
              <w:rPr>
                <w:rFonts w:ascii="Myriad Pro" w:hAnsi="Myriad Pro" w:cs="Arial"/>
                <w:sz w:val="20"/>
                <w:szCs w:val="20"/>
              </w:rPr>
            </w:pPr>
            <w:r w:rsidRPr="00741A12">
              <w:rPr>
                <w:rFonts w:ascii="Myriad Pro" w:hAnsi="Myriad Pro" w:cs="Arial"/>
                <w:sz w:val="20"/>
                <w:szCs w:val="20"/>
              </w:rPr>
              <w:t>Introduce clear systems for moderation to ensure clarity of progress, assessment and next steps.</w:t>
            </w:r>
          </w:p>
          <w:p w14:paraId="3D62C624" w14:textId="77777777" w:rsidR="00E05933" w:rsidRPr="00741A12" w:rsidRDefault="00E05933" w:rsidP="00E05933">
            <w:pPr>
              <w:pStyle w:val="ListParagraph"/>
              <w:numPr>
                <w:ilvl w:val="0"/>
                <w:numId w:val="20"/>
              </w:numPr>
              <w:rPr>
                <w:rFonts w:ascii="Myriad Pro" w:hAnsi="Myriad Pro" w:cs="Arial"/>
                <w:sz w:val="20"/>
                <w:szCs w:val="20"/>
              </w:rPr>
            </w:pPr>
            <w:r w:rsidRPr="00741A12">
              <w:rPr>
                <w:rFonts w:ascii="Myriad Pro" w:hAnsi="Myriad Pro" w:cs="Arial"/>
                <w:sz w:val="20"/>
                <w:szCs w:val="20"/>
              </w:rPr>
              <w:t>Continue to develop a re</w:t>
            </w:r>
            <w:r>
              <w:rPr>
                <w:rFonts w:ascii="Myriad Pro" w:hAnsi="Myriad Pro" w:cs="Arial"/>
                <w:sz w:val="20"/>
                <w:szCs w:val="20"/>
              </w:rPr>
              <w:t>ading culture</w:t>
            </w:r>
            <w:r w:rsidRPr="00741A12">
              <w:rPr>
                <w:rFonts w:ascii="Myriad Pro" w:hAnsi="Myriad Pro" w:cs="Arial"/>
                <w:sz w:val="20"/>
                <w:szCs w:val="20"/>
              </w:rPr>
              <w:t>.</w:t>
            </w:r>
          </w:p>
          <w:p w14:paraId="11582F05" w14:textId="77777777" w:rsidR="00E05933" w:rsidRDefault="00E05933" w:rsidP="00E05933">
            <w:pPr>
              <w:pStyle w:val="ListParagraph"/>
              <w:numPr>
                <w:ilvl w:val="0"/>
                <w:numId w:val="20"/>
              </w:numPr>
              <w:rPr>
                <w:rFonts w:ascii="Myriad Pro" w:hAnsi="Myriad Pro" w:cs="Arial"/>
                <w:sz w:val="20"/>
                <w:szCs w:val="20"/>
              </w:rPr>
            </w:pPr>
            <w:r w:rsidRPr="00741A12">
              <w:rPr>
                <w:rFonts w:ascii="Myriad Pro" w:hAnsi="Myriad Pro" w:cs="Arial"/>
                <w:sz w:val="20"/>
                <w:szCs w:val="20"/>
              </w:rPr>
              <w:t>Develop Whole Class Reading from P4-P7.</w:t>
            </w:r>
          </w:p>
          <w:p w14:paraId="7F108CE2" w14:textId="77777777" w:rsidR="00E05933" w:rsidRDefault="00E05933" w:rsidP="00E05933">
            <w:pPr>
              <w:pStyle w:val="ListParagraph"/>
              <w:numPr>
                <w:ilvl w:val="0"/>
                <w:numId w:val="20"/>
              </w:numPr>
              <w:rPr>
                <w:rFonts w:ascii="Myriad Pro" w:hAnsi="Myriad Pro" w:cs="Arial"/>
                <w:sz w:val="20"/>
                <w:szCs w:val="20"/>
              </w:rPr>
            </w:pPr>
            <w:r>
              <w:rPr>
                <w:rFonts w:ascii="Myriad Pro" w:hAnsi="Myriad Pro" w:cs="Arial"/>
                <w:sz w:val="20"/>
                <w:szCs w:val="20"/>
              </w:rPr>
              <w:t>Develop pedagogies used in developmental numeracy lessons.</w:t>
            </w:r>
          </w:p>
          <w:p w14:paraId="38F9B18A" w14:textId="77777777" w:rsidR="00E05933" w:rsidRPr="00315531" w:rsidRDefault="00E05933" w:rsidP="006426D3">
            <w:pPr>
              <w:ind w:left="360"/>
              <w:rPr>
                <w:rFonts w:ascii="Myriad Pro" w:hAnsi="Myriad Pro" w:cs="Arial"/>
                <w:b/>
                <w:sz w:val="20"/>
                <w:szCs w:val="20"/>
              </w:rPr>
            </w:pPr>
          </w:p>
        </w:tc>
        <w:tc>
          <w:tcPr>
            <w:tcW w:w="5098" w:type="dxa"/>
          </w:tcPr>
          <w:p w14:paraId="5E1CC34A" w14:textId="77777777" w:rsidR="00E05933" w:rsidRDefault="00E05933" w:rsidP="006426D3">
            <w:pPr>
              <w:rPr>
                <w:rFonts w:ascii="Myriad Pro" w:hAnsi="Myriad Pro" w:cs="Arial"/>
                <w:sz w:val="20"/>
                <w:szCs w:val="20"/>
              </w:rPr>
            </w:pPr>
            <w:r>
              <w:rPr>
                <w:rFonts w:ascii="Myriad Pro" w:hAnsi="Myriad Pro" w:cs="Arial"/>
                <w:sz w:val="20"/>
                <w:szCs w:val="20"/>
              </w:rPr>
              <w:t>85% of children will achieve expected level in reading</w:t>
            </w:r>
          </w:p>
          <w:p w14:paraId="107CC4A7" w14:textId="77777777" w:rsidR="00E05933" w:rsidRDefault="00E05933" w:rsidP="006426D3">
            <w:pPr>
              <w:rPr>
                <w:rFonts w:ascii="Myriad Pro" w:hAnsi="Myriad Pro" w:cs="Arial"/>
                <w:sz w:val="20"/>
                <w:szCs w:val="20"/>
              </w:rPr>
            </w:pPr>
            <w:r>
              <w:rPr>
                <w:rFonts w:ascii="Myriad Pro" w:hAnsi="Myriad Pro" w:cs="Arial"/>
                <w:sz w:val="20"/>
                <w:szCs w:val="20"/>
              </w:rPr>
              <w:t>80% of children will achieve expected level in writing</w:t>
            </w:r>
          </w:p>
          <w:p w14:paraId="1D90FB2F" w14:textId="77777777" w:rsidR="00E05933" w:rsidRDefault="00E05933" w:rsidP="006426D3">
            <w:pPr>
              <w:rPr>
                <w:rFonts w:ascii="Myriad Pro" w:hAnsi="Myriad Pro" w:cs="Arial"/>
                <w:sz w:val="20"/>
                <w:szCs w:val="20"/>
              </w:rPr>
            </w:pPr>
            <w:r>
              <w:rPr>
                <w:rFonts w:ascii="Myriad Pro" w:hAnsi="Myriad Pro" w:cs="Arial"/>
                <w:sz w:val="20"/>
                <w:szCs w:val="20"/>
              </w:rPr>
              <w:t>90% of children will achieve expected level in numeracy.</w:t>
            </w:r>
          </w:p>
          <w:p w14:paraId="5E00FC9C" w14:textId="77777777" w:rsidR="00E05933" w:rsidRDefault="00E05933" w:rsidP="006426D3">
            <w:pPr>
              <w:rPr>
                <w:rFonts w:ascii="Myriad Pro" w:hAnsi="Myriad Pro" w:cs="Arial"/>
                <w:sz w:val="20"/>
                <w:szCs w:val="20"/>
              </w:rPr>
            </w:pPr>
            <w:r>
              <w:rPr>
                <w:rFonts w:ascii="Myriad Pro" w:hAnsi="Myriad Pro" w:cs="Arial"/>
                <w:sz w:val="20"/>
                <w:szCs w:val="20"/>
              </w:rPr>
              <w:t>All children will experience daily writing opportunities</w:t>
            </w:r>
          </w:p>
          <w:p w14:paraId="66E7D1E6" w14:textId="77777777" w:rsidR="00E05933" w:rsidRDefault="00E05933" w:rsidP="006426D3">
            <w:pPr>
              <w:rPr>
                <w:rFonts w:ascii="Myriad Pro" w:hAnsi="Myriad Pro" w:cs="Arial"/>
                <w:sz w:val="20"/>
                <w:szCs w:val="20"/>
              </w:rPr>
            </w:pPr>
            <w:r>
              <w:rPr>
                <w:rFonts w:ascii="Myriad Pro" w:hAnsi="Myriad Pro" w:cs="Arial"/>
                <w:sz w:val="20"/>
                <w:szCs w:val="20"/>
              </w:rPr>
              <w:t xml:space="preserve">All children will be engaged in their learning </w:t>
            </w:r>
          </w:p>
          <w:p w14:paraId="666C4D9A" w14:textId="77777777" w:rsidR="00E05933" w:rsidRDefault="00E05933" w:rsidP="006426D3">
            <w:pPr>
              <w:rPr>
                <w:rFonts w:ascii="Myriad Pro" w:hAnsi="Myriad Pro" w:cs="Arial"/>
                <w:sz w:val="20"/>
                <w:szCs w:val="20"/>
              </w:rPr>
            </w:pPr>
            <w:r>
              <w:rPr>
                <w:rFonts w:ascii="Myriad Pro" w:hAnsi="Myriad Pro" w:cs="Arial"/>
                <w:sz w:val="20"/>
                <w:szCs w:val="20"/>
              </w:rPr>
              <w:t>All children know where they are and what they have to do to achieve their next steps</w:t>
            </w:r>
          </w:p>
          <w:p w14:paraId="63EA001C" w14:textId="77777777" w:rsidR="00E05933" w:rsidRDefault="00E05933" w:rsidP="006426D3">
            <w:pPr>
              <w:rPr>
                <w:rFonts w:ascii="Myriad Pro" w:hAnsi="Myriad Pro" w:cs="Arial"/>
                <w:sz w:val="20"/>
                <w:szCs w:val="20"/>
              </w:rPr>
            </w:pPr>
            <w:r>
              <w:rPr>
                <w:rFonts w:ascii="Myriad Pro" w:hAnsi="Myriad Pro" w:cs="Arial"/>
                <w:sz w:val="20"/>
                <w:szCs w:val="20"/>
              </w:rPr>
              <w:t>All children will enjoy a book or story regularly</w:t>
            </w:r>
          </w:p>
          <w:p w14:paraId="231312FB" w14:textId="77777777" w:rsidR="00E05933" w:rsidRDefault="00E05933" w:rsidP="006426D3">
            <w:pPr>
              <w:rPr>
                <w:rFonts w:ascii="Myriad Pro" w:hAnsi="Myriad Pro" w:cs="Arial"/>
                <w:sz w:val="20"/>
                <w:szCs w:val="20"/>
              </w:rPr>
            </w:pPr>
            <w:r>
              <w:rPr>
                <w:rFonts w:ascii="Myriad Pro" w:hAnsi="Myriad Pro" w:cs="Arial"/>
                <w:sz w:val="20"/>
                <w:szCs w:val="20"/>
              </w:rPr>
              <w:t>Children will demonstrate an increased enthusiasm for books and stories</w:t>
            </w:r>
          </w:p>
          <w:p w14:paraId="2DCBF4BC" w14:textId="77777777" w:rsidR="00E05933" w:rsidRPr="00F33648" w:rsidRDefault="00E05933" w:rsidP="006426D3">
            <w:pPr>
              <w:rPr>
                <w:rFonts w:ascii="Myriad Pro" w:hAnsi="Myriad Pro" w:cs="Arial"/>
                <w:sz w:val="20"/>
                <w:szCs w:val="20"/>
              </w:rPr>
            </w:pPr>
            <w:r>
              <w:rPr>
                <w:rFonts w:ascii="Myriad Pro" w:hAnsi="Myriad Pro" w:cs="Arial"/>
                <w:sz w:val="20"/>
                <w:szCs w:val="20"/>
              </w:rPr>
              <w:t>Children will be able to confidently talk about the numerical processes they use.</w:t>
            </w:r>
          </w:p>
        </w:tc>
        <w:tc>
          <w:tcPr>
            <w:tcW w:w="4111" w:type="dxa"/>
          </w:tcPr>
          <w:p w14:paraId="0478AA11" w14:textId="77777777" w:rsidR="00E05933" w:rsidRDefault="00E05933" w:rsidP="006426D3">
            <w:pPr>
              <w:autoSpaceDE w:val="0"/>
              <w:autoSpaceDN w:val="0"/>
              <w:adjustRightInd w:val="0"/>
              <w:spacing w:line="259" w:lineRule="auto"/>
              <w:rPr>
                <w:rFonts w:ascii="Myriad Pro" w:hAnsi="Myriad Pro" w:cs="Arial"/>
                <w:sz w:val="20"/>
                <w:szCs w:val="20"/>
              </w:rPr>
            </w:pPr>
            <w:r w:rsidRPr="00315531">
              <w:rPr>
                <w:rFonts w:ascii="Myriad Pro" w:hAnsi="Myriad Pro" w:cs="Arial"/>
                <w:sz w:val="20"/>
                <w:szCs w:val="20"/>
              </w:rPr>
              <w:t>Attainment data and tracking</w:t>
            </w:r>
          </w:p>
          <w:p w14:paraId="2420F285"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Ongoing assessments including intervention groups</w:t>
            </w:r>
          </w:p>
          <w:p w14:paraId="1F048F77"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Quality Assurance of planning</w:t>
            </w:r>
          </w:p>
          <w:p w14:paraId="0D009616"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Ongoing observation is recorded and shared through moderation</w:t>
            </w:r>
          </w:p>
          <w:p w14:paraId="6A8A72E7"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Tracking and monitoring of engagement</w:t>
            </w:r>
          </w:p>
          <w:p w14:paraId="5C66E880"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Feedback from children, teachers and parents</w:t>
            </w:r>
          </w:p>
          <w:p w14:paraId="72F25582"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Classroom observations demonstrating consistency in literacy and numeracy approaches</w:t>
            </w:r>
          </w:p>
          <w:p w14:paraId="55C7425A" w14:textId="77777777" w:rsidR="00E05933" w:rsidRPr="00315531"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Children report increased enjoyment in reading and numeracy</w:t>
            </w:r>
          </w:p>
        </w:tc>
        <w:tc>
          <w:tcPr>
            <w:tcW w:w="855" w:type="dxa"/>
          </w:tcPr>
          <w:p w14:paraId="584966B6" w14:textId="77777777" w:rsidR="00E05933" w:rsidRPr="00A764F8" w:rsidRDefault="00E05933" w:rsidP="006426D3">
            <w:pPr>
              <w:autoSpaceDE w:val="0"/>
              <w:autoSpaceDN w:val="0"/>
              <w:adjustRightInd w:val="0"/>
              <w:spacing w:before="120" w:line="259" w:lineRule="auto"/>
              <w:ind w:left="340" w:hanging="340"/>
              <w:rPr>
                <w:rFonts w:ascii="Myriad Pro" w:hAnsi="Myriad Pro" w:cs="Arial"/>
                <w:sz w:val="20"/>
                <w:szCs w:val="20"/>
              </w:rPr>
            </w:pPr>
          </w:p>
          <w:p w14:paraId="12F6432A" w14:textId="77777777" w:rsidR="00E05933" w:rsidRPr="00A764F8" w:rsidRDefault="00E05933" w:rsidP="006426D3">
            <w:pPr>
              <w:autoSpaceDE w:val="0"/>
              <w:autoSpaceDN w:val="0"/>
              <w:adjustRightInd w:val="0"/>
              <w:spacing w:before="120" w:line="259" w:lineRule="auto"/>
              <w:ind w:left="340" w:hanging="340"/>
              <w:rPr>
                <w:rFonts w:ascii="Myriad Pro" w:hAnsi="Myriad Pro" w:cs="Arial"/>
                <w:sz w:val="20"/>
                <w:szCs w:val="20"/>
              </w:rPr>
            </w:pPr>
          </w:p>
        </w:tc>
      </w:tr>
      <w:tr w:rsidR="00E05933" w:rsidRPr="00F33648" w14:paraId="157106F3" w14:textId="77777777" w:rsidTr="00DA295B">
        <w:trPr>
          <w:trHeight w:val="441"/>
        </w:trPr>
        <w:tc>
          <w:tcPr>
            <w:tcW w:w="993" w:type="dxa"/>
            <w:shd w:val="clear" w:color="auto" w:fill="BFBFBF" w:themeFill="background1" w:themeFillShade="BF"/>
          </w:tcPr>
          <w:p w14:paraId="73AE924B" w14:textId="77777777" w:rsidR="00E05933" w:rsidRPr="00F33648" w:rsidRDefault="00E05933" w:rsidP="006426D3">
            <w:pPr>
              <w:jc w:val="center"/>
              <w:rPr>
                <w:rFonts w:ascii="Myriad Pro" w:hAnsi="Myriad Pro" w:cs="Arial"/>
                <w:b/>
              </w:rPr>
            </w:pPr>
          </w:p>
        </w:tc>
        <w:tc>
          <w:tcPr>
            <w:tcW w:w="4536" w:type="dxa"/>
            <w:shd w:val="clear" w:color="auto" w:fill="BFBFBF" w:themeFill="background1" w:themeFillShade="BF"/>
            <w:vAlign w:val="center"/>
          </w:tcPr>
          <w:p w14:paraId="0B2F32C6" w14:textId="77777777" w:rsidR="00E05933" w:rsidRPr="00F13C7C" w:rsidRDefault="00E05933" w:rsidP="006426D3">
            <w:pPr>
              <w:jc w:val="center"/>
              <w:rPr>
                <w:rFonts w:ascii="Myriad Pro" w:hAnsi="Myriad Pro" w:cs="Arial"/>
                <w:b/>
                <w:sz w:val="20"/>
                <w:szCs w:val="20"/>
              </w:rPr>
            </w:pPr>
            <w:r w:rsidRPr="00F33648">
              <w:rPr>
                <w:rFonts w:ascii="Myriad Pro" w:hAnsi="Myriad Pro" w:cs="Arial"/>
                <w:b/>
              </w:rPr>
              <w:t>Improvement Priority</w:t>
            </w:r>
          </w:p>
        </w:tc>
        <w:tc>
          <w:tcPr>
            <w:tcW w:w="5098" w:type="dxa"/>
            <w:shd w:val="clear" w:color="auto" w:fill="BFBFBF" w:themeFill="background1" w:themeFillShade="BF"/>
            <w:vAlign w:val="center"/>
          </w:tcPr>
          <w:p w14:paraId="2CBB7C38" w14:textId="77777777" w:rsidR="00E05933" w:rsidRPr="00F33648" w:rsidRDefault="00E05933" w:rsidP="006426D3">
            <w:pPr>
              <w:rPr>
                <w:rFonts w:ascii="Myriad Pro" w:hAnsi="Myriad Pro" w:cs="Arial"/>
                <w:sz w:val="20"/>
                <w:szCs w:val="20"/>
              </w:rPr>
            </w:pPr>
            <w:r w:rsidRPr="00F33648">
              <w:rPr>
                <w:rFonts w:ascii="Myriad Pro" w:hAnsi="Myriad Pro" w:cs="Arial"/>
                <w:b/>
              </w:rPr>
              <w:t>Outcomes for Learners</w:t>
            </w:r>
          </w:p>
        </w:tc>
        <w:tc>
          <w:tcPr>
            <w:tcW w:w="4111" w:type="dxa"/>
            <w:shd w:val="clear" w:color="auto" w:fill="BFBFBF" w:themeFill="background1" w:themeFillShade="BF"/>
            <w:vAlign w:val="center"/>
          </w:tcPr>
          <w:p w14:paraId="2F994337" w14:textId="77777777" w:rsidR="00E05933" w:rsidRPr="00931BE8" w:rsidRDefault="00E05933" w:rsidP="006426D3">
            <w:pPr>
              <w:autoSpaceDE w:val="0"/>
              <w:autoSpaceDN w:val="0"/>
              <w:adjustRightInd w:val="0"/>
              <w:spacing w:before="120" w:line="259" w:lineRule="auto"/>
              <w:ind w:left="340" w:hanging="340"/>
              <w:jc w:val="center"/>
              <w:rPr>
                <w:rFonts w:ascii="Myriad Pro" w:hAnsi="Myriad Pro" w:cs="Arial"/>
                <w:b/>
              </w:rPr>
            </w:pPr>
            <w:r>
              <w:rPr>
                <w:rFonts w:ascii="Myriad Pro" w:hAnsi="Myriad Pro" w:cs="Arial"/>
                <w:b/>
              </w:rPr>
              <w:t>Impact Measurement</w:t>
            </w:r>
          </w:p>
        </w:tc>
        <w:tc>
          <w:tcPr>
            <w:tcW w:w="855" w:type="dxa"/>
            <w:shd w:val="clear" w:color="auto" w:fill="BFBFBF" w:themeFill="background1" w:themeFillShade="BF"/>
          </w:tcPr>
          <w:p w14:paraId="25B46AC6" w14:textId="77777777" w:rsidR="00E05933" w:rsidRPr="00F33648" w:rsidRDefault="00E05933" w:rsidP="006426D3">
            <w:pPr>
              <w:autoSpaceDE w:val="0"/>
              <w:autoSpaceDN w:val="0"/>
              <w:adjustRightInd w:val="0"/>
              <w:spacing w:before="120" w:line="259" w:lineRule="auto"/>
              <w:ind w:left="340" w:hanging="340"/>
              <w:jc w:val="center"/>
              <w:rPr>
                <w:rFonts w:ascii="Myriad Pro" w:hAnsi="Myriad Pro" w:cs="Arial"/>
                <w:b/>
              </w:rPr>
            </w:pPr>
            <w:r w:rsidRPr="00F33648">
              <w:rPr>
                <w:rFonts w:ascii="Myriad Pro" w:hAnsi="Myriad Pro" w:cs="Arial"/>
                <w:b/>
              </w:rPr>
              <w:t>PEF</w:t>
            </w:r>
          </w:p>
        </w:tc>
      </w:tr>
      <w:tr w:rsidR="00E05933" w:rsidRPr="00F33648" w14:paraId="4FE0698D" w14:textId="77777777" w:rsidTr="00DA295B">
        <w:tc>
          <w:tcPr>
            <w:tcW w:w="993" w:type="dxa"/>
          </w:tcPr>
          <w:p w14:paraId="2C2443AA" w14:textId="77777777" w:rsidR="00E05933" w:rsidRDefault="00E05933" w:rsidP="006426D3">
            <w:pPr>
              <w:jc w:val="center"/>
              <w:rPr>
                <w:rFonts w:ascii="Myriad Pro" w:hAnsi="Myriad Pro" w:cs="Arial"/>
                <w:b/>
                <w:sz w:val="20"/>
                <w:szCs w:val="20"/>
              </w:rPr>
            </w:pPr>
          </w:p>
          <w:p w14:paraId="06448AC2" w14:textId="77777777" w:rsidR="00E05933" w:rsidRDefault="00E05933" w:rsidP="006426D3">
            <w:pPr>
              <w:jc w:val="center"/>
              <w:rPr>
                <w:rFonts w:ascii="Myriad Pro" w:hAnsi="Myriad Pro" w:cs="Arial"/>
                <w:b/>
                <w:sz w:val="20"/>
                <w:szCs w:val="20"/>
              </w:rPr>
            </w:pPr>
          </w:p>
          <w:p w14:paraId="0E8BD839" w14:textId="77777777" w:rsidR="00E05933" w:rsidRDefault="00E05933" w:rsidP="006426D3">
            <w:pPr>
              <w:jc w:val="center"/>
              <w:rPr>
                <w:rFonts w:ascii="Myriad Pro" w:hAnsi="Myriad Pro" w:cs="Arial"/>
                <w:b/>
                <w:sz w:val="20"/>
                <w:szCs w:val="20"/>
              </w:rPr>
            </w:pPr>
            <w:r>
              <w:rPr>
                <w:rFonts w:ascii="Myriad Pro" w:hAnsi="Myriad Pro" w:cs="Arial"/>
                <w:b/>
                <w:sz w:val="20"/>
                <w:szCs w:val="20"/>
              </w:rPr>
              <w:t>MN/AF/WG</w:t>
            </w:r>
          </w:p>
          <w:p w14:paraId="25F2A879" w14:textId="77777777" w:rsidR="00E05933" w:rsidRDefault="00E05933" w:rsidP="006426D3">
            <w:pPr>
              <w:jc w:val="center"/>
              <w:rPr>
                <w:rFonts w:ascii="Myriad Pro" w:hAnsi="Myriad Pro" w:cs="Arial"/>
                <w:b/>
                <w:sz w:val="20"/>
                <w:szCs w:val="20"/>
              </w:rPr>
            </w:pPr>
          </w:p>
          <w:p w14:paraId="6935F269" w14:textId="77777777" w:rsidR="00E05933" w:rsidRDefault="00E05933" w:rsidP="006426D3">
            <w:pPr>
              <w:jc w:val="center"/>
              <w:rPr>
                <w:rFonts w:ascii="Myriad Pro" w:hAnsi="Myriad Pro" w:cs="Arial"/>
                <w:b/>
                <w:sz w:val="20"/>
                <w:szCs w:val="20"/>
              </w:rPr>
            </w:pPr>
          </w:p>
          <w:p w14:paraId="55A198C9" w14:textId="77777777" w:rsidR="00E05933" w:rsidRDefault="00E05933" w:rsidP="006426D3">
            <w:pPr>
              <w:jc w:val="center"/>
              <w:rPr>
                <w:rFonts w:ascii="Myriad Pro" w:hAnsi="Myriad Pro" w:cs="Arial"/>
                <w:b/>
                <w:sz w:val="20"/>
                <w:szCs w:val="20"/>
              </w:rPr>
            </w:pPr>
          </w:p>
          <w:p w14:paraId="336F2D6A" w14:textId="77777777" w:rsidR="00E05933" w:rsidRDefault="00E05933" w:rsidP="006426D3">
            <w:pPr>
              <w:jc w:val="center"/>
              <w:rPr>
                <w:rFonts w:ascii="Myriad Pro" w:hAnsi="Myriad Pro" w:cs="Arial"/>
                <w:b/>
                <w:sz w:val="20"/>
                <w:szCs w:val="20"/>
              </w:rPr>
            </w:pPr>
          </w:p>
          <w:p w14:paraId="4B2DFF8B" w14:textId="77777777" w:rsidR="00E05933" w:rsidRDefault="00E05933" w:rsidP="006426D3">
            <w:pPr>
              <w:jc w:val="center"/>
              <w:rPr>
                <w:rFonts w:ascii="Myriad Pro" w:hAnsi="Myriad Pro" w:cs="Arial"/>
                <w:b/>
                <w:sz w:val="20"/>
                <w:szCs w:val="20"/>
              </w:rPr>
            </w:pPr>
          </w:p>
          <w:p w14:paraId="3EB14EA3" w14:textId="77777777" w:rsidR="00E05933" w:rsidRDefault="00E05933" w:rsidP="006426D3">
            <w:pPr>
              <w:jc w:val="center"/>
              <w:rPr>
                <w:rFonts w:ascii="Myriad Pro" w:hAnsi="Myriad Pro" w:cs="Arial"/>
                <w:b/>
                <w:sz w:val="20"/>
                <w:szCs w:val="20"/>
              </w:rPr>
            </w:pPr>
          </w:p>
          <w:p w14:paraId="3322A692" w14:textId="77777777" w:rsidR="00E05933" w:rsidRDefault="00E05933" w:rsidP="006426D3">
            <w:pPr>
              <w:jc w:val="center"/>
              <w:rPr>
                <w:rFonts w:ascii="Myriad Pro" w:hAnsi="Myriad Pro" w:cs="Arial"/>
                <w:b/>
                <w:sz w:val="20"/>
                <w:szCs w:val="20"/>
              </w:rPr>
            </w:pPr>
          </w:p>
          <w:p w14:paraId="535D0355" w14:textId="77777777" w:rsidR="00E05933" w:rsidRDefault="00E05933" w:rsidP="006426D3">
            <w:pPr>
              <w:jc w:val="center"/>
              <w:rPr>
                <w:rFonts w:ascii="Myriad Pro" w:hAnsi="Myriad Pro" w:cs="Arial"/>
                <w:b/>
                <w:sz w:val="20"/>
                <w:szCs w:val="20"/>
              </w:rPr>
            </w:pPr>
          </w:p>
          <w:p w14:paraId="3255BAFB" w14:textId="77777777" w:rsidR="00E05933" w:rsidRDefault="00E05933" w:rsidP="006426D3">
            <w:pPr>
              <w:jc w:val="center"/>
              <w:rPr>
                <w:rFonts w:ascii="Myriad Pro" w:hAnsi="Myriad Pro" w:cs="Arial"/>
                <w:b/>
                <w:sz w:val="20"/>
                <w:szCs w:val="20"/>
              </w:rPr>
            </w:pPr>
          </w:p>
          <w:p w14:paraId="1DF306A1" w14:textId="77777777" w:rsidR="00E05933" w:rsidRDefault="00E05933" w:rsidP="006426D3">
            <w:pPr>
              <w:jc w:val="center"/>
              <w:rPr>
                <w:rFonts w:ascii="Myriad Pro" w:hAnsi="Myriad Pro" w:cs="Arial"/>
                <w:b/>
                <w:sz w:val="20"/>
                <w:szCs w:val="20"/>
              </w:rPr>
            </w:pPr>
          </w:p>
          <w:p w14:paraId="0F5200FE" w14:textId="77777777" w:rsidR="00E05933" w:rsidRDefault="00E05933" w:rsidP="006426D3">
            <w:pPr>
              <w:rPr>
                <w:rFonts w:ascii="Myriad Pro" w:hAnsi="Myriad Pro" w:cs="Arial"/>
                <w:b/>
                <w:sz w:val="20"/>
                <w:szCs w:val="20"/>
              </w:rPr>
            </w:pPr>
            <w:r>
              <w:rPr>
                <w:rFonts w:ascii="Myriad Pro" w:hAnsi="Myriad Pro" w:cs="Arial"/>
                <w:b/>
                <w:sz w:val="20"/>
                <w:szCs w:val="20"/>
              </w:rPr>
              <w:t>CM</w:t>
            </w:r>
          </w:p>
          <w:p w14:paraId="57FCD415" w14:textId="77777777" w:rsidR="00E05933" w:rsidRDefault="00E05933" w:rsidP="006426D3">
            <w:pPr>
              <w:rPr>
                <w:rFonts w:ascii="Myriad Pro" w:hAnsi="Myriad Pro" w:cs="Arial"/>
                <w:b/>
                <w:sz w:val="20"/>
                <w:szCs w:val="20"/>
              </w:rPr>
            </w:pPr>
          </w:p>
          <w:p w14:paraId="1961123B" w14:textId="77777777" w:rsidR="00E05933" w:rsidRDefault="00E05933" w:rsidP="006426D3">
            <w:pPr>
              <w:jc w:val="center"/>
              <w:rPr>
                <w:rFonts w:ascii="Myriad Pro" w:hAnsi="Myriad Pro" w:cs="Arial"/>
                <w:b/>
                <w:sz w:val="20"/>
                <w:szCs w:val="20"/>
              </w:rPr>
            </w:pPr>
          </w:p>
          <w:p w14:paraId="3C052ACA" w14:textId="77777777" w:rsidR="00E05933" w:rsidRDefault="00E05933" w:rsidP="006426D3">
            <w:pPr>
              <w:rPr>
                <w:rFonts w:ascii="Myriad Pro" w:hAnsi="Myriad Pro" w:cs="Arial"/>
                <w:b/>
                <w:sz w:val="20"/>
                <w:szCs w:val="20"/>
              </w:rPr>
            </w:pPr>
          </w:p>
          <w:p w14:paraId="2D475A8E" w14:textId="77777777" w:rsidR="00E05933" w:rsidRPr="00F13C7C" w:rsidRDefault="00E05933" w:rsidP="006426D3">
            <w:pPr>
              <w:rPr>
                <w:rFonts w:ascii="Myriad Pro" w:hAnsi="Myriad Pro" w:cs="Arial"/>
                <w:b/>
                <w:sz w:val="20"/>
                <w:szCs w:val="20"/>
              </w:rPr>
            </w:pPr>
            <w:r>
              <w:rPr>
                <w:rFonts w:ascii="Myriad Pro" w:hAnsi="Myriad Pro" w:cs="Arial"/>
                <w:b/>
                <w:sz w:val="20"/>
                <w:szCs w:val="20"/>
              </w:rPr>
              <w:t>KL/WG</w:t>
            </w:r>
          </w:p>
        </w:tc>
        <w:tc>
          <w:tcPr>
            <w:tcW w:w="4536" w:type="dxa"/>
          </w:tcPr>
          <w:p w14:paraId="2569C4E4" w14:textId="77777777" w:rsidR="00E05933" w:rsidRPr="00DF252F" w:rsidRDefault="00E05933" w:rsidP="00E05933">
            <w:pPr>
              <w:pStyle w:val="ListParagraph"/>
              <w:numPr>
                <w:ilvl w:val="0"/>
                <w:numId w:val="23"/>
              </w:numPr>
              <w:rPr>
                <w:rFonts w:ascii="Myriad Pro" w:hAnsi="Myriad Pro" w:cs="Arial"/>
                <w:b/>
                <w:sz w:val="20"/>
                <w:szCs w:val="20"/>
              </w:rPr>
            </w:pPr>
            <w:r w:rsidRPr="00DF252F">
              <w:rPr>
                <w:rFonts w:ascii="Myriad Pro" w:hAnsi="Myriad Pro" w:cs="Arial"/>
                <w:b/>
                <w:sz w:val="20"/>
                <w:szCs w:val="20"/>
              </w:rPr>
              <w:t xml:space="preserve">Develop learner participation from Nursery to P7 </w:t>
            </w:r>
            <w:r>
              <w:rPr>
                <w:rFonts w:ascii="Myriad Pro" w:hAnsi="Myriad Pro" w:cs="Arial"/>
                <w:b/>
                <w:sz w:val="20"/>
                <w:szCs w:val="20"/>
              </w:rPr>
              <w:t xml:space="preserve"> </w:t>
            </w:r>
            <w:r w:rsidRPr="00DF252F">
              <w:rPr>
                <w:rFonts w:ascii="Myriad Pro" w:hAnsi="Myriad Pro" w:cs="Arial"/>
                <w:b/>
                <w:sz w:val="20"/>
                <w:szCs w:val="20"/>
              </w:rPr>
              <w:t>(NIF 1&amp;2)</w:t>
            </w:r>
          </w:p>
          <w:p w14:paraId="65B3275B" w14:textId="77777777" w:rsidR="00E05933" w:rsidRDefault="00E05933" w:rsidP="00E05933">
            <w:pPr>
              <w:pStyle w:val="ListParagraph"/>
              <w:numPr>
                <w:ilvl w:val="0"/>
                <w:numId w:val="22"/>
              </w:numPr>
              <w:rPr>
                <w:rFonts w:ascii="Myriad Pro" w:hAnsi="Myriad Pro" w:cs="Myanmar Text"/>
                <w:sz w:val="20"/>
                <w:szCs w:val="20"/>
              </w:rPr>
            </w:pPr>
            <w:r>
              <w:rPr>
                <w:rFonts w:ascii="Myriad Pro" w:hAnsi="Myriad Pro" w:cs="Myanmar Text"/>
                <w:sz w:val="20"/>
                <w:szCs w:val="20"/>
              </w:rPr>
              <w:t>Develop practitioner capacity and responsibility to move learning forward (universally.)</w:t>
            </w:r>
          </w:p>
          <w:p w14:paraId="24F9C7AB" w14:textId="77777777" w:rsidR="00E05933" w:rsidRDefault="00E05933" w:rsidP="00E05933">
            <w:pPr>
              <w:pStyle w:val="ListParagraph"/>
              <w:numPr>
                <w:ilvl w:val="0"/>
                <w:numId w:val="22"/>
              </w:numPr>
              <w:rPr>
                <w:rFonts w:ascii="Myriad Pro" w:hAnsi="Myriad Pro" w:cs="Myanmar Text"/>
                <w:sz w:val="20"/>
                <w:szCs w:val="20"/>
              </w:rPr>
            </w:pPr>
            <w:r w:rsidRPr="00F13C7C">
              <w:rPr>
                <w:rFonts w:ascii="Myriad Pro" w:hAnsi="Myriad Pro" w:cs="Myanmar Text"/>
                <w:sz w:val="20"/>
                <w:szCs w:val="20"/>
              </w:rPr>
              <w:t>Increase pupil participation in what and how to learn</w:t>
            </w:r>
            <w:r>
              <w:rPr>
                <w:rFonts w:ascii="Myriad Pro" w:hAnsi="Myriad Pro" w:cs="Myanmar Text"/>
                <w:sz w:val="20"/>
                <w:szCs w:val="20"/>
              </w:rPr>
              <w:t>, making them aware of SHANARRI indicators and how they apply to them.</w:t>
            </w:r>
          </w:p>
          <w:p w14:paraId="1D6DBD65" w14:textId="77777777" w:rsidR="00E05933" w:rsidRDefault="00E05933" w:rsidP="00E05933">
            <w:pPr>
              <w:pStyle w:val="ListParagraph"/>
              <w:numPr>
                <w:ilvl w:val="0"/>
                <w:numId w:val="22"/>
              </w:numPr>
              <w:rPr>
                <w:rFonts w:ascii="Myriad Pro" w:hAnsi="Myriad Pro" w:cs="Myanmar Text"/>
                <w:sz w:val="20"/>
                <w:szCs w:val="20"/>
              </w:rPr>
            </w:pPr>
            <w:r>
              <w:rPr>
                <w:rFonts w:ascii="Myriad Pro" w:hAnsi="Myriad Pro" w:cs="Myanmar Text"/>
                <w:sz w:val="20"/>
                <w:szCs w:val="20"/>
              </w:rPr>
              <w:t>Develop staff reflection on their own practice and work collaboratively with others including children and parents to build their capacity to meet the needs of all learners (targeted.)</w:t>
            </w:r>
          </w:p>
          <w:p w14:paraId="1607901B" w14:textId="77777777" w:rsidR="00E05933" w:rsidRPr="006A280B" w:rsidRDefault="00E05933" w:rsidP="00E05933">
            <w:pPr>
              <w:pStyle w:val="ListParagraph"/>
              <w:numPr>
                <w:ilvl w:val="0"/>
                <w:numId w:val="22"/>
              </w:numPr>
              <w:rPr>
                <w:rFonts w:ascii="Myriad Pro" w:hAnsi="Myriad Pro" w:cs="Myanmar Text"/>
                <w:sz w:val="20"/>
                <w:szCs w:val="20"/>
              </w:rPr>
            </w:pPr>
            <w:r>
              <w:rPr>
                <w:rFonts w:ascii="Myriad Pro" w:hAnsi="Myriad Pro" w:cs="Myanmar Text"/>
                <w:sz w:val="20"/>
                <w:szCs w:val="20"/>
              </w:rPr>
              <w:t>Develop a consistent and thorough approach within nursery personal plans and maintain a high standard of personalised support</w:t>
            </w:r>
          </w:p>
          <w:p w14:paraId="3B300911" w14:textId="77777777" w:rsidR="00E05933" w:rsidRPr="00741A12" w:rsidRDefault="00E05933" w:rsidP="00E05933">
            <w:pPr>
              <w:pStyle w:val="ListParagraph"/>
              <w:numPr>
                <w:ilvl w:val="0"/>
                <w:numId w:val="21"/>
              </w:numPr>
              <w:rPr>
                <w:rFonts w:ascii="Myriad Pro" w:hAnsi="Myriad Pro" w:cs="Arial"/>
                <w:sz w:val="20"/>
                <w:szCs w:val="20"/>
              </w:rPr>
            </w:pPr>
            <w:r w:rsidRPr="00F13C7C">
              <w:rPr>
                <w:rFonts w:ascii="Myriad Pro" w:hAnsi="Myriad Pro" w:cs="Myanmar Text"/>
                <w:sz w:val="20"/>
                <w:szCs w:val="20"/>
              </w:rPr>
              <w:lastRenderedPageBreak/>
              <w:t>Develop a whole school approach to the United Nations Charter for the Rights of the Child – focus on article 12, 29 and 31</w:t>
            </w:r>
            <w:r w:rsidRPr="00F13C7C">
              <w:rPr>
                <w:rFonts w:ascii="Myriad Pro" w:hAnsi="Myriad Pro"/>
                <w:sz w:val="20"/>
                <w:szCs w:val="20"/>
              </w:rPr>
              <w:t> </w:t>
            </w:r>
          </w:p>
        </w:tc>
        <w:tc>
          <w:tcPr>
            <w:tcW w:w="5098" w:type="dxa"/>
          </w:tcPr>
          <w:p w14:paraId="3CD89FED" w14:textId="77777777" w:rsidR="00E05933" w:rsidRDefault="00E05933" w:rsidP="006426D3">
            <w:pPr>
              <w:rPr>
                <w:rFonts w:ascii="Myriad Pro" w:hAnsi="Myriad Pro" w:cs="Arial"/>
                <w:sz w:val="20"/>
                <w:szCs w:val="20"/>
              </w:rPr>
            </w:pPr>
          </w:p>
          <w:p w14:paraId="5D7C1D44" w14:textId="77777777" w:rsidR="00E05933" w:rsidRDefault="00E05933" w:rsidP="006426D3">
            <w:pPr>
              <w:rPr>
                <w:rFonts w:ascii="Myriad Pro" w:hAnsi="Myriad Pro" w:cs="Arial"/>
                <w:sz w:val="20"/>
                <w:szCs w:val="20"/>
              </w:rPr>
            </w:pPr>
            <w:r>
              <w:rPr>
                <w:rFonts w:ascii="Myriad Pro" w:hAnsi="Myriad Pro" w:cs="Arial"/>
                <w:sz w:val="20"/>
                <w:szCs w:val="20"/>
              </w:rPr>
              <w:t>Children will experience learning that is right for them by adults who take account of appropriate challenge, pace and support.</w:t>
            </w:r>
          </w:p>
          <w:p w14:paraId="7D7B8F31" w14:textId="77777777" w:rsidR="00E05933" w:rsidRDefault="00E05933" w:rsidP="006426D3">
            <w:pPr>
              <w:rPr>
                <w:rFonts w:ascii="Myriad Pro" w:hAnsi="Myriad Pro" w:cs="Arial"/>
                <w:sz w:val="20"/>
                <w:szCs w:val="20"/>
              </w:rPr>
            </w:pPr>
            <w:r>
              <w:rPr>
                <w:rFonts w:ascii="Myriad Pro" w:hAnsi="Myriad Pro" w:cs="Arial"/>
                <w:sz w:val="20"/>
                <w:szCs w:val="20"/>
              </w:rPr>
              <w:t>Children will have a secure understanding of the SHANARRI indicators.</w:t>
            </w:r>
          </w:p>
          <w:p w14:paraId="083154AC" w14:textId="77777777" w:rsidR="00E05933" w:rsidRDefault="00E05933" w:rsidP="006426D3">
            <w:pPr>
              <w:rPr>
                <w:rFonts w:ascii="Myriad Pro" w:hAnsi="Myriad Pro" w:cs="Arial"/>
                <w:sz w:val="20"/>
                <w:szCs w:val="20"/>
              </w:rPr>
            </w:pPr>
            <w:r>
              <w:rPr>
                <w:rFonts w:ascii="Myriad Pro" w:hAnsi="Myriad Pro" w:cs="Arial"/>
                <w:sz w:val="20"/>
                <w:szCs w:val="20"/>
              </w:rPr>
              <w:t>Children will be involved in planning their learning including SI meetings and Children’s Hearings</w:t>
            </w:r>
          </w:p>
          <w:p w14:paraId="678A065A" w14:textId="77777777" w:rsidR="00E05933" w:rsidRDefault="00E05933" w:rsidP="006426D3">
            <w:pPr>
              <w:rPr>
                <w:rFonts w:ascii="Myriad Pro" w:hAnsi="Myriad Pro" w:cs="Arial"/>
                <w:sz w:val="20"/>
                <w:szCs w:val="20"/>
              </w:rPr>
            </w:pPr>
            <w:r>
              <w:rPr>
                <w:rFonts w:ascii="Myriad Pro" w:hAnsi="Myriad Pro" w:cs="Arial"/>
                <w:sz w:val="20"/>
                <w:szCs w:val="20"/>
              </w:rPr>
              <w:t>Children’s views will be collated using Talking Mats if required.</w:t>
            </w:r>
          </w:p>
          <w:p w14:paraId="3522898E" w14:textId="77777777" w:rsidR="00E05933" w:rsidRDefault="00E05933" w:rsidP="006426D3">
            <w:pPr>
              <w:rPr>
                <w:rFonts w:ascii="Myriad Pro" w:hAnsi="Myriad Pro" w:cs="Arial"/>
                <w:sz w:val="20"/>
                <w:szCs w:val="20"/>
              </w:rPr>
            </w:pPr>
            <w:r>
              <w:rPr>
                <w:rFonts w:ascii="Myriad Pro" w:hAnsi="Myriad Pro" w:cs="Arial"/>
                <w:sz w:val="20"/>
                <w:szCs w:val="20"/>
              </w:rPr>
              <w:t>Children will receive and use feedback that helps move their learning forward.</w:t>
            </w:r>
          </w:p>
          <w:p w14:paraId="0903E4C8" w14:textId="77777777" w:rsidR="00E05933" w:rsidRDefault="00E05933" w:rsidP="006426D3">
            <w:pPr>
              <w:rPr>
                <w:rFonts w:ascii="Myriad Pro" w:hAnsi="Myriad Pro" w:cs="Arial"/>
                <w:sz w:val="20"/>
                <w:szCs w:val="20"/>
              </w:rPr>
            </w:pPr>
            <w:r>
              <w:rPr>
                <w:rFonts w:ascii="Myriad Pro" w:hAnsi="Myriad Pro" w:cs="Arial"/>
                <w:sz w:val="20"/>
                <w:szCs w:val="20"/>
              </w:rPr>
              <w:t>Children will use and understand the language of learning.</w:t>
            </w:r>
          </w:p>
          <w:p w14:paraId="756C781D" w14:textId="77777777" w:rsidR="00E05933" w:rsidRDefault="00E05933" w:rsidP="006426D3">
            <w:pPr>
              <w:rPr>
                <w:rFonts w:ascii="Myriad Pro" w:hAnsi="Myriad Pro" w:cs="Arial"/>
                <w:sz w:val="20"/>
                <w:szCs w:val="20"/>
              </w:rPr>
            </w:pPr>
            <w:r>
              <w:rPr>
                <w:rFonts w:ascii="Myriad Pro" w:hAnsi="Myriad Pro" w:cs="Arial"/>
                <w:sz w:val="20"/>
                <w:szCs w:val="20"/>
              </w:rPr>
              <w:t>Children in the nursery will have their individual needs met by the use of planned purposeful play interventions</w:t>
            </w:r>
          </w:p>
          <w:p w14:paraId="5D48D7DC" w14:textId="77777777" w:rsidR="00E05933" w:rsidRDefault="00E05933" w:rsidP="006426D3">
            <w:pPr>
              <w:rPr>
                <w:rFonts w:ascii="Myriad Pro" w:hAnsi="Myriad Pro" w:cs="Arial"/>
                <w:sz w:val="20"/>
                <w:szCs w:val="20"/>
              </w:rPr>
            </w:pPr>
            <w:r>
              <w:rPr>
                <w:rFonts w:ascii="Myriad Pro" w:hAnsi="Myriad Pro" w:cs="Arial"/>
                <w:sz w:val="20"/>
                <w:szCs w:val="20"/>
              </w:rPr>
              <w:t>Children and families will have a clear picture of their wellbeing and learning development</w:t>
            </w:r>
          </w:p>
          <w:p w14:paraId="4E8DFF58" w14:textId="77777777" w:rsidR="00E05933" w:rsidRDefault="00E05933" w:rsidP="006426D3">
            <w:pPr>
              <w:rPr>
                <w:rFonts w:ascii="Myriad Pro" w:hAnsi="Myriad Pro" w:cs="Arial"/>
                <w:sz w:val="20"/>
                <w:szCs w:val="20"/>
              </w:rPr>
            </w:pPr>
            <w:r>
              <w:rPr>
                <w:rFonts w:ascii="Myriad Pro" w:hAnsi="Myriad Pro" w:cs="Arial"/>
                <w:sz w:val="20"/>
                <w:szCs w:val="20"/>
              </w:rPr>
              <w:t>Children will have their personal plans reviewed regularly</w:t>
            </w:r>
          </w:p>
          <w:p w14:paraId="3889A671" w14:textId="77777777" w:rsidR="00E05933" w:rsidRDefault="00E05933" w:rsidP="006426D3">
            <w:pPr>
              <w:rPr>
                <w:rFonts w:ascii="Myriad Pro" w:hAnsi="Myriad Pro" w:cs="Arial"/>
                <w:sz w:val="20"/>
                <w:szCs w:val="20"/>
              </w:rPr>
            </w:pPr>
            <w:r>
              <w:rPr>
                <w:rFonts w:ascii="Myriad Pro" w:hAnsi="Myriad Pro" w:cs="Arial"/>
                <w:sz w:val="20"/>
                <w:szCs w:val="20"/>
              </w:rPr>
              <w:t>Children will have a good understanding of their rights and how they apply to their learning and their lives.</w:t>
            </w:r>
          </w:p>
          <w:p w14:paraId="13C2FDDE" w14:textId="77777777" w:rsidR="00E05933" w:rsidRPr="00F33648" w:rsidRDefault="00E05933" w:rsidP="006426D3">
            <w:pPr>
              <w:rPr>
                <w:rFonts w:ascii="Myriad Pro" w:hAnsi="Myriad Pro" w:cs="Arial"/>
                <w:sz w:val="20"/>
                <w:szCs w:val="20"/>
              </w:rPr>
            </w:pPr>
            <w:r>
              <w:rPr>
                <w:rFonts w:ascii="Myriad Pro" w:hAnsi="Myriad Pro" w:cs="Arial"/>
                <w:sz w:val="20"/>
                <w:szCs w:val="20"/>
              </w:rPr>
              <w:lastRenderedPageBreak/>
              <w:t>Children will be responsible for their learning</w:t>
            </w:r>
          </w:p>
        </w:tc>
        <w:tc>
          <w:tcPr>
            <w:tcW w:w="4111" w:type="dxa"/>
          </w:tcPr>
          <w:p w14:paraId="3A91E5B2" w14:textId="77777777" w:rsidR="00E05933" w:rsidRDefault="00E05933" w:rsidP="006426D3">
            <w:pPr>
              <w:autoSpaceDE w:val="0"/>
              <w:autoSpaceDN w:val="0"/>
              <w:adjustRightInd w:val="0"/>
              <w:spacing w:line="259" w:lineRule="auto"/>
              <w:rPr>
                <w:rFonts w:ascii="Myriad Pro" w:hAnsi="Myriad Pro" w:cs="Arial"/>
                <w:sz w:val="20"/>
                <w:szCs w:val="20"/>
              </w:rPr>
            </w:pPr>
          </w:p>
          <w:p w14:paraId="0A25B269" w14:textId="77777777" w:rsidR="00E05933" w:rsidRDefault="00E05933" w:rsidP="006426D3">
            <w:pPr>
              <w:autoSpaceDE w:val="0"/>
              <w:autoSpaceDN w:val="0"/>
              <w:adjustRightInd w:val="0"/>
              <w:spacing w:line="259" w:lineRule="auto"/>
              <w:rPr>
                <w:rFonts w:ascii="Myriad Pro" w:hAnsi="Myriad Pro" w:cs="Arial"/>
                <w:sz w:val="20"/>
                <w:szCs w:val="20"/>
              </w:rPr>
            </w:pPr>
          </w:p>
          <w:p w14:paraId="633A2A54" w14:textId="77777777" w:rsidR="00E05933" w:rsidRDefault="00E05933" w:rsidP="006426D3">
            <w:pPr>
              <w:autoSpaceDE w:val="0"/>
              <w:autoSpaceDN w:val="0"/>
              <w:adjustRightInd w:val="0"/>
              <w:spacing w:line="259" w:lineRule="auto"/>
              <w:rPr>
                <w:rFonts w:ascii="Myriad Pro" w:hAnsi="Myriad Pro" w:cs="Arial"/>
                <w:sz w:val="20"/>
                <w:szCs w:val="20"/>
              </w:rPr>
            </w:pPr>
            <w:r w:rsidRPr="00315531">
              <w:rPr>
                <w:rFonts w:ascii="Myriad Pro" w:hAnsi="Myriad Pro" w:cs="Arial"/>
                <w:sz w:val="20"/>
                <w:szCs w:val="20"/>
              </w:rPr>
              <w:t>Attainment data and tracking</w:t>
            </w:r>
          </w:p>
          <w:p w14:paraId="4976BD98"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Ongoing assessments including intervention groups</w:t>
            </w:r>
          </w:p>
          <w:p w14:paraId="6B544B54"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Staged Intervention targets met</w:t>
            </w:r>
          </w:p>
          <w:p w14:paraId="1BDAD0ED"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Tracking and monitoring of engagement</w:t>
            </w:r>
          </w:p>
          <w:p w14:paraId="348DCDDE"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Staged Intervention and Children’s Hearing minutes</w:t>
            </w:r>
          </w:p>
          <w:p w14:paraId="3F1F9936"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Evidence in planning of children’s needs</w:t>
            </w:r>
          </w:p>
          <w:p w14:paraId="3A45851C"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GIRFEC paperwork</w:t>
            </w:r>
          </w:p>
          <w:p w14:paraId="18104A82" w14:textId="77777777" w:rsidR="00E05933" w:rsidRDefault="00DA295B"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Nursery – T and M of targeted groups</w:t>
            </w:r>
          </w:p>
          <w:p w14:paraId="44070DB5"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Quality observations recorded in Learning Journals.</w:t>
            </w:r>
          </w:p>
          <w:p w14:paraId="5DA5A03C"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QA personal plans</w:t>
            </w:r>
          </w:p>
          <w:p w14:paraId="36010294"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Staged intervention and welfare and safety needs included</w:t>
            </w:r>
          </w:p>
          <w:p w14:paraId="5FCCA701"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Pupil Focus Group</w:t>
            </w:r>
          </w:p>
          <w:p w14:paraId="492FB6E4"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Staged Intervention paperwork</w:t>
            </w:r>
          </w:p>
          <w:p w14:paraId="46882763" w14:textId="77777777" w:rsidR="00E05933" w:rsidRPr="00F33648" w:rsidRDefault="00E05933" w:rsidP="006426D3">
            <w:pPr>
              <w:autoSpaceDE w:val="0"/>
              <w:autoSpaceDN w:val="0"/>
              <w:adjustRightInd w:val="0"/>
              <w:spacing w:before="120" w:line="259" w:lineRule="auto"/>
              <w:rPr>
                <w:rFonts w:ascii="Myriad Pro" w:hAnsi="Myriad Pro" w:cs="Arial"/>
                <w:b/>
                <w:sz w:val="20"/>
                <w:szCs w:val="20"/>
              </w:rPr>
            </w:pPr>
          </w:p>
        </w:tc>
        <w:tc>
          <w:tcPr>
            <w:tcW w:w="855" w:type="dxa"/>
          </w:tcPr>
          <w:p w14:paraId="705BE3A5" w14:textId="77777777" w:rsidR="00DA295B" w:rsidRDefault="00DA295B" w:rsidP="00DA295B">
            <w:pPr>
              <w:autoSpaceDE w:val="0"/>
              <w:autoSpaceDN w:val="0"/>
              <w:adjustRightInd w:val="0"/>
              <w:spacing w:before="120" w:line="259" w:lineRule="auto"/>
              <w:rPr>
                <w:rFonts w:ascii="Myriad Pro" w:hAnsi="Myriad Pro" w:cs="Arial"/>
                <w:b/>
                <w:sz w:val="20"/>
                <w:szCs w:val="20"/>
              </w:rPr>
            </w:pPr>
            <w:r>
              <w:rPr>
                <w:rFonts w:ascii="Corbel" w:hAnsi="Corbel" w:cs="Arial"/>
                <w:b/>
                <w:sz w:val="20"/>
                <w:szCs w:val="20"/>
              </w:rPr>
              <w:lastRenderedPageBreak/>
              <w:t>√</w:t>
            </w:r>
          </w:p>
          <w:p w14:paraId="10391340" w14:textId="77777777" w:rsidR="00DA295B" w:rsidRPr="00DA295B" w:rsidRDefault="00DA295B" w:rsidP="00DA295B">
            <w:pPr>
              <w:rPr>
                <w:b/>
                <w:sz w:val="16"/>
                <w:szCs w:val="16"/>
              </w:rPr>
            </w:pPr>
            <w:proofErr w:type="spellStart"/>
            <w:r w:rsidRPr="00DA295B">
              <w:rPr>
                <w:b/>
                <w:sz w:val="16"/>
                <w:szCs w:val="16"/>
              </w:rPr>
              <w:t>SfL</w:t>
            </w:r>
            <w:proofErr w:type="spellEnd"/>
          </w:p>
          <w:p w14:paraId="78A43DB6" w14:textId="77777777" w:rsidR="00DA295B" w:rsidRPr="00DA295B" w:rsidRDefault="00DA295B" w:rsidP="00DA295B">
            <w:pPr>
              <w:rPr>
                <w:b/>
              </w:rPr>
            </w:pPr>
            <w:r w:rsidRPr="00DA295B">
              <w:rPr>
                <w:b/>
                <w:sz w:val="16"/>
                <w:szCs w:val="16"/>
              </w:rPr>
              <w:t>support</w:t>
            </w:r>
          </w:p>
        </w:tc>
      </w:tr>
      <w:tr w:rsidR="00E05933" w:rsidRPr="00F33648" w14:paraId="12F1E1A8" w14:textId="77777777" w:rsidTr="00DA295B">
        <w:tc>
          <w:tcPr>
            <w:tcW w:w="993" w:type="dxa"/>
            <w:shd w:val="clear" w:color="auto" w:fill="BFBFBF" w:themeFill="background1" w:themeFillShade="BF"/>
          </w:tcPr>
          <w:p w14:paraId="6F3E1891" w14:textId="77777777" w:rsidR="00E05933" w:rsidRPr="00F33648" w:rsidRDefault="00E05933" w:rsidP="006426D3">
            <w:pPr>
              <w:jc w:val="center"/>
              <w:rPr>
                <w:rFonts w:ascii="Myriad Pro" w:hAnsi="Myriad Pro" w:cs="Arial"/>
                <w:b/>
              </w:rPr>
            </w:pPr>
          </w:p>
        </w:tc>
        <w:tc>
          <w:tcPr>
            <w:tcW w:w="4536" w:type="dxa"/>
            <w:shd w:val="clear" w:color="auto" w:fill="BFBFBF" w:themeFill="background1" w:themeFillShade="BF"/>
            <w:vAlign w:val="center"/>
          </w:tcPr>
          <w:p w14:paraId="3C41646B" w14:textId="77777777" w:rsidR="00E05933" w:rsidRDefault="00E05933" w:rsidP="006426D3">
            <w:pPr>
              <w:jc w:val="center"/>
              <w:rPr>
                <w:rFonts w:ascii="Myriad Pro" w:hAnsi="Myriad Pro" w:cs="Arial"/>
                <w:b/>
                <w:sz w:val="20"/>
                <w:szCs w:val="20"/>
              </w:rPr>
            </w:pPr>
            <w:r w:rsidRPr="00F33648">
              <w:rPr>
                <w:rFonts w:ascii="Myriad Pro" w:hAnsi="Myriad Pro" w:cs="Arial"/>
                <w:b/>
              </w:rPr>
              <w:t>Improvement Priority</w:t>
            </w:r>
          </w:p>
        </w:tc>
        <w:tc>
          <w:tcPr>
            <w:tcW w:w="5098" w:type="dxa"/>
            <w:shd w:val="clear" w:color="auto" w:fill="BFBFBF" w:themeFill="background1" w:themeFillShade="BF"/>
            <w:vAlign w:val="center"/>
          </w:tcPr>
          <w:p w14:paraId="33B62C85" w14:textId="77777777" w:rsidR="00E05933" w:rsidRPr="00F33648" w:rsidRDefault="00E05933" w:rsidP="006426D3">
            <w:pPr>
              <w:rPr>
                <w:rFonts w:ascii="Myriad Pro" w:hAnsi="Myriad Pro" w:cs="Arial"/>
                <w:sz w:val="20"/>
                <w:szCs w:val="20"/>
              </w:rPr>
            </w:pPr>
            <w:r w:rsidRPr="00F33648">
              <w:rPr>
                <w:rFonts w:ascii="Myriad Pro" w:hAnsi="Myriad Pro" w:cs="Arial"/>
                <w:b/>
              </w:rPr>
              <w:t>Outcomes for Learners</w:t>
            </w:r>
          </w:p>
        </w:tc>
        <w:tc>
          <w:tcPr>
            <w:tcW w:w="4111" w:type="dxa"/>
            <w:shd w:val="clear" w:color="auto" w:fill="BFBFBF" w:themeFill="background1" w:themeFillShade="BF"/>
            <w:vAlign w:val="center"/>
          </w:tcPr>
          <w:p w14:paraId="6ED6C760" w14:textId="77777777" w:rsidR="00E05933" w:rsidRPr="00F33648" w:rsidRDefault="00E05933" w:rsidP="006426D3">
            <w:pPr>
              <w:autoSpaceDE w:val="0"/>
              <w:autoSpaceDN w:val="0"/>
              <w:adjustRightInd w:val="0"/>
              <w:spacing w:before="120" w:line="259" w:lineRule="auto"/>
              <w:ind w:left="340" w:hanging="340"/>
              <w:rPr>
                <w:rFonts w:ascii="Myriad Pro" w:hAnsi="Myriad Pro" w:cs="Arial"/>
                <w:b/>
                <w:sz w:val="20"/>
                <w:szCs w:val="20"/>
              </w:rPr>
            </w:pPr>
            <w:r>
              <w:rPr>
                <w:rFonts w:ascii="Myriad Pro" w:hAnsi="Myriad Pro" w:cs="Arial"/>
                <w:b/>
              </w:rPr>
              <w:t>Impact Measurement</w:t>
            </w:r>
          </w:p>
        </w:tc>
        <w:tc>
          <w:tcPr>
            <w:tcW w:w="855" w:type="dxa"/>
            <w:shd w:val="clear" w:color="auto" w:fill="BFBFBF" w:themeFill="background1" w:themeFillShade="BF"/>
          </w:tcPr>
          <w:p w14:paraId="40AB9EA4" w14:textId="77777777" w:rsidR="00E05933" w:rsidRPr="00F33648" w:rsidRDefault="00E05933" w:rsidP="006426D3">
            <w:pPr>
              <w:autoSpaceDE w:val="0"/>
              <w:autoSpaceDN w:val="0"/>
              <w:adjustRightInd w:val="0"/>
              <w:spacing w:before="120" w:line="259" w:lineRule="auto"/>
              <w:ind w:left="340" w:hanging="340"/>
              <w:rPr>
                <w:rFonts w:ascii="Myriad Pro" w:hAnsi="Myriad Pro" w:cs="Arial"/>
                <w:b/>
              </w:rPr>
            </w:pPr>
            <w:r w:rsidRPr="00F33648">
              <w:rPr>
                <w:rFonts w:ascii="Myriad Pro" w:hAnsi="Myriad Pro" w:cs="Arial"/>
                <w:b/>
              </w:rPr>
              <w:t>PEF</w:t>
            </w:r>
          </w:p>
        </w:tc>
      </w:tr>
      <w:tr w:rsidR="00E05933" w:rsidRPr="00F33648" w14:paraId="01521CCC" w14:textId="77777777" w:rsidTr="00DA295B">
        <w:tc>
          <w:tcPr>
            <w:tcW w:w="993" w:type="dxa"/>
          </w:tcPr>
          <w:p w14:paraId="646AA8F8" w14:textId="77777777" w:rsidR="00E05933" w:rsidRDefault="00E05933" w:rsidP="006426D3">
            <w:pPr>
              <w:jc w:val="center"/>
              <w:rPr>
                <w:rFonts w:ascii="Myriad Pro" w:hAnsi="Myriad Pro" w:cs="Arial"/>
                <w:b/>
                <w:sz w:val="20"/>
                <w:szCs w:val="20"/>
              </w:rPr>
            </w:pPr>
          </w:p>
          <w:p w14:paraId="6AE1221C" w14:textId="77777777" w:rsidR="00E05933" w:rsidRDefault="00E05933" w:rsidP="006426D3">
            <w:pPr>
              <w:rPr>
                <w:rFonts w:ascii="Myriad Pro" w:hAnsi="Myriad Pro" w:cs="Arial"/>
                <w:b/>
                <w:sz w:val="20"/>
                <w:szCs w:val="20"/>
              </w:rPr>
            </w:pPr>
            <w:r>
              <w:rPr>
                <w:rFonts w:ascii="Myriad Pro" w:hAnsi="Myriad Pro" w:cs="Arial"/>
                <w:b/>
                <w:sz w:val="20"/>
                <w:szCs w:val="20"/>
              </w:rPr>
              <w:t>LW/WG</w:t>
            </w:r>
          </w:p>
          <w:p w14:paraId="59E67B37" w14:textId="77777777" w:rsidR="00E05933" w:rsidRDefault="00E05933" w:rsidP="006426D3">
            <w:pPr>
              <w:jc w:val="center"/>
              <w:rPr>
                <w:rFonts w:ascii="Myriad Pro" w:hAnsi="Myriad Pro" w:cs="Arial"/>
                <w:b/>
                <w:sz w:val="20"/>
                <w:szCs w:val="20"/>
              </w:rPr>
            </w:pPr>
          </w:p>
          <w:p w14:paraId="7A11CE4F" w14:textId="77777777" w:rsidR="00E05933" w:rsidRDefault="00E05933" w:rsidP="006426D3">
            <w:pPr>
              <w:jc w:val="center"/>
              <w:rPr>
                <w:rFonts w:ascii="Myriad Pro" w:hAnsi="Myriad Pro" w:cs="Arial"/>
                <w:b/>
                <w:sz w:val="20"/>
                <w:szCs w:val="20"/>
              </w:rPr>
            </w:pPr>
          </w:p>
          <w:p w14:paraId="1824AB08" w14:textId="77777777" w:rsidR="00E05933" w:rsidRDefault="00E05933" w:rsidP="006426D3">
            <w:pPr>
              <w:jc w:val="center"/>
              <w:rPr>
                <w:rFonts w:ascii="Myriad Pro" w:hAnsi="Myriad Pro" w:cs="Arial"/>
                <w:b/>
                <w:sz w:val="20"/>
                <w:szCs w:val="20"/>
              </w:rPr>
            </w:pPr>
          </w:p>
          <w:p w14:paraId="51C20EF9" w14:textId="77777777" w:rsidR="00E05933" w:rsidRDefault="00E05933" w:rsidP="006426D3">
            <w:pPr>
              <w:jc w:val="center"/>
              <w:rPr>
                <w:rFonts w:ascii="Myriad Pro" w:hAnsi="Myriad Pro" w:cs="Arial"/>
                <w:b/>
                <w:sz w:val="20"/>
                <w:szCs w:val="20"/>
              </w:rPr>
            </w:pPr>
          </w:p>
          <w:p w14:paraId="1CC541B9" w14:textId="77777777" w:rsidR="00E05933" w:rsidRDefault="00E05933" w:rsidP="006426D3">
            <w:pPr>
              <w:jc w:val="center"/>
              <w:rPr>
                <w:rFonts w:ascii="Myriad Pro" w:hAnsi="Myriad Pro" w:cs="Arial"/>
                <w:b/>
                <w:sz w:val="20"/>
                <w:szCs w:val="20"/>
              </w:rPr>
            </w:pPr>
          </w:p>
          <w:p w14:paraId="567712D3" w14:textId="77777777" w:rsidR="00E05933" w:rsidRDefault="00E05933" w:rsidP="006426D3">
            <w:pPr>
              <w:jc w:val="center"/>
              <w:rPr>
                <w:rFonts w:ascii="Myriad Pro" w:hAnsi="Myriad Pro" w:cs="Arial"/>
                <w:b/>
                <w:sz w:val="20"/>
                <w:szCs w:val="20"/>
              </w:rPr>
            </w:pPr>
          </w:p>
          <w:p w14:paraId="311A0078" w14:textId="77777777" w:rsidR="00E05933" w:rsidRDefault="00E05933" w:rsidP="006426D3">
            <w:pPr>
              <w:jc w:val="center"/>
              <w:rPr>
                <w:rFonts w:ascii="Myriad Pro" w:hAnsi="Myriad Pro" w:cs="Arial"/>
                <w:b/>
                <w:sz w:val="20"/>
                <w:szCs w:val="20"/>
              </w:rPr>
            </w:pPr>
          </w:p>
          <w:p w14:paraId="4D90D0F0" w14:textId="77777777" w:rsidR="00E05933" w:rsidRDefault="00E05933" w:rsidP="006426D3">
            <w:pPr>
              <w:jc w:val="center"/>
              <w:rPr>
                <w:rFonts w:ascii="Myriad Pro" w:hAnsi="Myriad Pro" w:cs="Arial"/>
                <w:b/>
                <w:sz w:val="20"/>
                <w:szCs w:val="20"/>
              </w:rPr>
            </w:pPr>
          </w:p>
          <w:p w14:paraId="47AC5CC1" w14:textId="77777777" w:rsidR="00E05933" w:rsidRDefault="00E05933" w:rsidP="006426D3">
            <w:pPr>
              <w:jc w:val="center"/>
              <w:rPr>
                <w:rFonts w:ascii="Myriad Pro" w:hAnsi="Myriad Pro" w:cs="Arial"/>
                <w:b/>
                <w:sz w:val="20"/>
                <w:szCs w:val="20"/>
              </w:rPr>
            </w:pPr>
          </w:p>
          <w:p w14:paraId="3A6F4296" w14:textId="77777777" w:rsidR="00E05933" w:rsidRDefault="00E05933" w:rsidP="006426D3">
            <w:pPr>
              <w:jc w:val="center"/>
              <w:rPr>
                <w:rFonts w:ascii="Myriad Pro" w:hAnsi="Myriad Pro" w:cs="Arial"/>
                <w:b/>
                <w:sz w:val="20"/>
                <w:szCs w:val="20"/>
              </w:rPr>
            </w:pPr>
          </w:p>
          <w:p w14:paraId="595A529A" w14:textId="77777777" w:rsidR="00E05933" w:rsidRDefault="00E05933" w:rsidP="006426D3">
            <w:pPr>
              <w:rPr>
                <w:rFonts w:ascii="Myriad Pro" w:hAnsi="Myriad Pro" w:cs="Arial"/>
                <w:b/>
                <w:sz w:val="20"/>
                <w:szCs w:val="20"/>
              </w:rPr>
            </w:pPr>
          </w:p>
          <w:p w14:paraId="791FBD2D" w14:textId="77777777" w:rsidR="00E05933" w:rsidRDefault="00E05933" w:rsidP="006426D3">
            <w:pPr>
              <w:rPr>
                <w:rFonts w:ascii="Myriad Pro" w:hAnsi="Myriad Pro" w:cs="Arial"/>
                <w:b/>
                <w:sz w:val="20"/>
                <w:szCs w:val="20"/>
              </w:rPr>
            </w:pPr>
          </w:p>
          <w:p w14:paraId="51A96261" w14:textId="77777777" w:rsidR="00E05933" w:rsidRDefault="00E05933" w:rsidP="006426D3">
            <w:pPr>
              <w:rPr>
                <w:rFonts w:ascii="Myriad Pro" w:hAnsi="Myriad Pro" w:cs="Arial"/>
                <w:b/>
                <w:sz w:val="20"/>
                <w:szCs w:val="20"/>
              </w:rPr>
            </w:pPr>
          </w:p>
          <w:p w14:paraId="6A3006F7" w14:textId="77777777" w:rsidR="00E05933" w:rsidRDefault="00E05933" w:rsidP="006426D3">
            <w:pPr>
              <w:rPr>
                <w:rFonts w:ascii="Myriad Pro" w:hAnsi="Myriad Pro" w:cs="Arial"/>
                <w:b/>
                <w:sz w:val="20"/>
                <w:szCs w:val="20"/>
              </w:rPr>
            </w:pPr>
            <w:r>
              <w:rPr>
                <w:rFonts w:ascii="Myriad Pro" w:hAnsi="Myriad Pro" w:cs="Arial"/>
                <w:b/>
                <w:sz w:val="20"/>
                <w:szCs w:val="20"/>
              </w:rPr>
              <w:t>AG/WG</w:t>
            </w:r>
          </w:p>
          <w:p w14:paraId="4F8828DE" w14:textId="77777777" w:rsidR="00E05933" w:rsidRDefault="00E05933" w:rsidP="006426D3">
            <w:pPr>
              <w:jc w:val="center"/>
              <w:rPr>
                <w:rFonts w:ascii="Myriad Pro" w:hAnsi="Myriad Pro" w:cs="Arial"/>
                <w:b/>
                <w:sz w:val="20"/>
                <w:szCs w:val="20"/>
              </w:rPr>
            </w:pPr>
          </w:p>
          <w:p w14:paraId="35949F25" w14:textId="77777777" w:rsidR="00E05933" w:rsidRDefault="00E05933" w:rsidP="006426D3">
            <w:pPr>
              <w:jc w:val="center"/>
              <w:rPr>
                <w:rFonts w:ascii="Myriad Pro" w:hAnsi="Myriad Pro" w:cs="Arial"/>
                <w:b/>
                <w:sz w:val="20"/>
                <w:szCs w:val="20"/>
              </w:rPr>
            </w:pPr>
          </w:p>
          <w:p w14:paraId="21AA27C2" w14:textId="77777777" w:rsidR="00E05933" w:rsidRDefault="00E05933" w:rsidP="006426D3">
            <w:pPr>
              <w:jc w:val="center"/>
              <w:rPr>
                <w:rFonts w:ascii="Myriad Pro" w:hAnsi="Myriad Pro" w:cs="Arial"/>
                <w:b/>
                <w:sz w:val="20"/>
                <w:szCs w:val="20"/>
              </w:rPr>
            </w:pPr>
          </w:p>
          <w:p w14:paraId="17C404BC" w14:textId="77777777" w:rsidR="00E05933" w:rsidRDefault="00E05933" w:rsidP="006426D3">
            <w:pPr>
              <w:rPr>
                <w:rFonts w:ascii="Myriad Pro" w:hAnsi="Myriad Pro" w:cs="Arial"/>
                <w:b/>
                <w:sz w:val="20"/>
                <w:szCs w:val="20"/>
              </w:rPr>
            </w:pPr>
            <w:r>
              <w:rPr>
                <w:rFonts w:ascii="Myriad Pro" w:hAnsi="Myriad Pro" w:cs="Arial"/>
                <w:b/>
                <w:sz w:val="20"/>
                <w:szCs w:val="20"/>
              </w:rPr>
              <w:t>BC/CS</w:t>
            </w:r>
          </w:p>
          <w:p w14:paraId="55F6702B" w14:textId="77777777" w:rsidR="00E05933" w:rsidRDefault="00E05933" w:rsidP="006426D3">
            <w:pPr>
              <w:rPr>
                <w:rFonts w:ascii="Myriad Pro" w:hAnsi="Myriad Pro" w:cs="Arial"/>
                <w:b/>
                <w:sz w:val="20"/>
                <w:szCs w:val="20"/>
              </w:rPr>
            </w:pPr>
            <w:r>
              <w:rPr>
                <w:rFonts w:ascii="Myriad Pro" w:hAnsi="Myriad Pro" w:cs="Arial"/>
                <w:b/>
                <w:sz w:val="20"/>
                <w:szCs w:val="20"/>
              </w:rPr>
              <w:t>WG</w:t>
            </w:r>
          </w:p>
          <w:p w14:paraId="6A3A1396" w14:textId="77777777" w:rsidR="00E05933" w:rsidRDefault="00E05933" w:rsidP="006426D3">
            <w:pPr>
              <w:jc w:val="center"/>
              <w:rPr>
                <w:rFonts w:ascii="Myriad Pro" w:hAnsi="Myriad Pro" w:cs="Arial"/>
                <w:b/>
                <w:sz w:val="20"/>
                <w:szCs w:val="20"/>
              </w:rPr>
            </w:pPr>
          </w:p>
          <w:p w14:paraId="510E45E5" w14:textId="77777777" w:rsidR="00E05933" w:rsidRDefault="00E05933" w:rsidP="006426D3">
            <w:pPr>
              <w:jc w:val="center"/>
              <w:rPr>
                <w:rFonts w:ascii="Myriad Pro" w:hAnsi="Myriad Pro" w:cs="Arial"/>
                <w:b/>
                <w:sz w:val="20"/>
                <w:szCs w:val="20"/>
              </w:rPr>
            </w:pPr>
          </w:p>
          <w:p w14:paraId="2B9C4B51" w14:textId="77777777" w:rsidR="00E05933" w:rsidRDefault="00E05933" w:rsidP="006426D3">
            <w:pPr>
              <w:jc w:val="center"/>
              <w:rPr>
                <w:rFonts w:ascii="Myriad Pro" w:hAnsi="Myriad Pro" w:cs="Arial"/>
                <w:b/>
                <w:sz w:val="20"/>
                <w:szCs w:val="20"/>
              </w:rPr>
            </w:pPr>
          </w:p>
          <w:p w14:paraId="26023633" w14:textId="77777777" w:rsidR="00E05933" w:rsidRDefault="00E05933" w:rsidP="006426D3">
            <w:pPr>
              <w:jc w:val="center"/>
              <w:rPr>
                <w:rFonts w:ascii="Myriad Pro" w:hAnsi="Myriad Pro" w:cs="Arial"/>
                <w:b/>
                <w:sz w:val="20"/>
                <w:szCs w:val="20"/>
              </w:rPr>
            </w:pPr>
          </w:p>
          <w:p w14:paraId="3DE5F8DA" w14:textId="77777777" w:rsidR="00E05933" w:rsidRDefault="00E05933" w:rsidP="006426D3">
            <w:pPr>
              <w:jc w:val="center"/>
              <w:rPr>
                <w:rFonts w:ascii="Myriad Pro" w:hAnsi="Myriad Pro" w:cs="Arial"/>
                <w:b/>
                <w:sz w:val="20"/>
                <w:szCs w:val="20"/>
              </w:rPr>
            </w:pPr>
          </w:p>
          <w:p w14:paraId="3A88911F" w14:textId="77777777" w:rsidR="00E05933" w:rsidRDefault="00E05933" w:rsidP="006426D3">
            <w:pPr>
              <w:rPr>
                <w:rFonts w:ascii="Myriad Pro" w:hAnsi="Myriad Pro" w:cs="Arial"/>
                <w:b/>
                <w:sz w:val="20"/>
                <w:szCs w:val="20"/>
              </w:rPr>
            </w:pPr>
            <w:r>
              <w:rPr>
                <w:rFonts w:ascii="Myriad Pro" w:hAnsi="Myriad Pro" w:cs="Arial"/>
                <w:b/>
                <w:sz w:val="20"/>
                <w:szCs w:val="20"/>
              </w:rPr>
              <w:t>LL</w:t>
            </w:r>
          </w:p>
        </w:tc>
        <w:tc>
          <w:tcPr>
            <w:tcW w:w="4536" w:type="dxa"/>
          </w:tcPr>
          <w:p w14:paraId="24342882" w14:textId="77777777" w:rsidR="00E05933" w:rsidRPr="00DF252F" w:rsidRDefault="00E05933" w:rsidP="00E05933">
            <w:pPr>
              <w:pStyle w:val="ListParagraph"/>
              <w:numPr>
                <w:ilvl w:val="0"/>
                <w:numId w:val="23"/>
              </w:numPr>
              <w:rPr>
                <w:rFonts w:ascii="Myriad Pro" w:hAnsi="Myriad Pro" w:cs="Arial"/>
                <w:b/>
                <w:sz w:val="20"/>
                <w:szCs w:val="20"/>
              </w:rPr>
            </w:pPr>
            <w:r w:rsidRPr="00DF252F">
              <w:rPr>
                <w:rFonts w:ascii="Myriad Pro" w:hAnsi="Myriad Pro" w:cs="Arial"/>
                <w:b/>
                <w:sz w:val="20"/>
                <w:szCs w:val="20"/>
              </w:rPr>
              <w:t>Improving children’s emotional health and wellbeing from Nursery to P7 (NIF 3&amp;4)</w:t>
            </w:r>
          </w:p>
          <w:p w14:paraId="0002B954" w14:textId="77777777" w:rsidR="00E05933" w:rsidRDefault="00E05933" w:rsidP="00E05933">
            <w:pPr>
              <w:pStyle w:val="ListParagraph"/>
              <w:numPr>
                <w:ilvl w:val="0"/>
                <w:numId w:val="22"/>
              </w:numPr>
              <w:rPr>
                <w:rFonts w:ascii="Myriad Pro" w:hAnsi="Myriad Pro" w:cs="Arial"/>
                <w:sz w:val="20"/>
                <w:szCs w:val="20"/>
              </w:rPr>
            </w:pPr>
            <w:r>
              <w:rPr>
                <w:rFonts w:ascii="Myriad Pro" w:hAnsi="Myriad Pro" w:cs="Arial"/>
                <w:sz w:val="20"/>
                <w:szCs w:val="20"/>
              </w:rPr>
              <w:t xml:space="preserve">Further develop ‘Emotion Works.’ </w:t>
            </w:r>
          </w:p>
          <w:p w14:paraId="038C848A" w14:textId="77777777" w:rsidR="00E05933" w:rsidRPr="00647DAA" w:rsidRDefault="00E05933" w:rsidP="00E05933">
            <w:pPr>
              <w:pStyle w:val="ListParagraph"/>
              <w:numPr>
                <w:ilvl w:val="0"/>
                <w:numId w:val="22"/>
              </w:numPr>
              <w:rPr>
                <w:rFonts w:ascii="Myriad Pro" w:hAnsi="Myriad Pro" w:cs="Arial"/>
                <w:sz w:val="20"/>
                <w:szCs w:val="20"/>
              </w:rPr>
            </w:pPr>
            <w:r>
              <w:rPr>
                <w:rFonts w:ascii="Myriad Pro" w:hAnsi="Myriad Pro" w:cs="Arial"/>
                <w:sz w:val="20"/>
                <w:szCs w:val="20"/>
              </w:rPr>
              <w:t>Introduce Neuro-Sequential Model for Education.</w:t>
            </w:r>
          </w:p>
          <w:p w14:paraId="40C55E60" w14:textId="77777777" w:rsidR="00E05933" w:rsidRPr="00647DAA" w:rsidRDefault="00E05933" w:rsidP="00E05933">
            <w:pPr>
              <w:pStyle w:val="ListParagraph"/>
              <w:numPr>
                <w:ilvl w:val="0"/>
                <w:numId w:val="22"/>
              </w:numPr>
              <w:rPr>
                <w:rFonts w:ascii="Myriad Pro" w:hAnsi="Myriad Pro" w:cs="Arial"/>
                <w:b/>
                <w:sz w:val="20"/>
                <w:szCs w:val="20"/>
              </w:rPr>
            </w:pPr>
            <w:r>
              <w:rPr>
                <w:rFonts w:ascii="Myriad Pro" w:hAnsi="Myriad Pro" w:cs="Arial"/>
                <w:sz w:val="20"/>
                <w:szCs w:val="20"/>
              </w:rPr>
              <w:t>To further develop nurture principles by introducing lighthouses (calm spaces) to each wing.</w:t>
            </w:r>
          </w:p>
          <w:p w14:paraId="6EC2720B" w14:textId="77777777" w:rsidR="00E05933" w:rsidRDefault="00E05933" w:rsidP="00E05933">
            <w:pPr>
              <w:pStyle w:val="ListParagraph"/>
              <w:numPr>
                <w:ilvl w:val="0"/>
                <w:numId w:val="22"/>
              </w:numPr>
              <w:rPr>
                <w:rFonts w:ascii="Myriad Pro" w:hAnsi="Myriad Pro" w:cs="Arial"/>
                <w:sz w:val="20"/>
                <w:szCs w:val="20"/>
              </w:rPr>
            </w:pPr>
            <w:r>
              <w:rPr>
                <w:rFonts w:ascii="Myriad Pro" w:hAnsi="Myriad Pro" w:cs="Arial"/>
                <w:sz w:val="20"/>
                <w:szCs w:val="20"/>
              </w:rPr>
              <w:t>Increase parental engagement and partnership with school through Emotion Works, NME and nurture workshops.</w:t>
            </w:r>
          </w:p>
          <w:p w14:paraId="349E09AE" w14:textId="77777777" w:rsidR="00E05933" w:rsidRDefault="00E05933" w:rsidP="006426D3">
            <w:pPr>
              <w:ind w:left="360"/>
              <w:rPr>
                <w:rFonts w:ascii="Myriad Pro" w:hAnsi="Myriad Pro" w:cs="Arial"/>
                <w:sz w:val="20"/>
                <w:szCs w:val="20"/>
              </w:rPr>
            </w:pPr>
          </w:p>
          <w:p w14:paraId="2DE63174" w14:textId="77777777" w:rsidR="00E05933" w:rsidRDefault="00E05933" w:rsidP="006426D3">
            <w:pPr>
              <w:ind w:left="360"/>
              <w:rPr>
                <w:rFonts w:ascii="Myriad Pro" w:hAnsi="Myriad Pro" w:cs="Arial"/>
                <w:sz w:val="20"/>
                <w:szCs w:val="20"/>
              </w:rPr>
            </w:pPr>
          </w:p>
          <w:p w14:paraId="7303EF6D" w14:textId="77777777" w:rsidR="00E05933" w:rsidRDefault="00E05933" w:rsidP="006426D3">
            <w:pPr>
              <w:ind w:left="360"/>
              <w:rPr>
                <w:rFonts w:ascii="Myriad Pro" w:hAnsi="Myriad Pro" w:cs="Arial"/>
                <w:sz w:val="20"/>
                <w:szCs w:val="20"/>
              </w:rPr>
            </w:pPr>
          </w:p>
          <w:p w14:paraId="790522F4" w14:textId="77777777" w:rsidR="00E05933" w:rsidRDefault="00E05933" w:rsidP="006426D3">
            <w:pPr>
              <w:ind w:left="360"/>
              <w:rPr>
                <w:rFonts w:ascii="Myriad Pro" w:hAnsi="Myriad Pro" w:cs="Arial"/>
                <w:sz w:val="20"/>
                <w:szCs w:val="20"/>
              </w:rPr>
            </w:pPr>
          </w:p>
          <w:p w14:paraId="551ADC4E" w14:textId="77777777" w:rsidR="00E05933" w:rsidRDefault="00E05933" w:rsidP="00E05933">
            <w:pPr>
              <w:pStyle w:val="ListParagraph"/>
              <w:numPr>
                <w:ilvl w:val="0"/>
                <w:numId w:val="22"/>
              </w:numPr>
              <w:rPr>
                <w:rFonts w:ascii="Myriad Pro" w:hAnsi="Myriad Pro" w:cs="Arial"/>
                <w:sz w:val="20"/>
                <w:szCs w:val="20"/>
              </w:rPr>
            </w:pPr>
            <w:r w:rsidRPr="00340291">
              <w:rPr>
                <w:rFonts w:ascii="Myriad Pro" w:hAnsi="Myriad Pro" w:cs="Arial"/>
                <w:sz w:val="20"/>
                <w:szCs w:val="20"/>
              </w:rPr>
              <w:t>Implementation of Mental Health First Aid with trained MHFA in nursery and each wing.</w:t>
            </w:r>
          </w:p>
          <w:p w14:paraId="02828B4F" w14:textId="77777777" w:rsidR="00E05933" w:rsidRPr="00D067CA" w:rsidRDefault="00E05933" w:rsidP="006426D3">
            <w:pPr>
              <w:ind w:left="360"/>
              <w:rPr>
                <w:rFonts w:ascii="Myriad Pro" w:hAnsi="Myriad Pro" w:cs="Arial"/>
                <w:sz w:val="20"/>
                <w:szCs w:val="20"/>
              </w:rPr>
            </w:pPr>
          </w:p>
          <w:p w14:paraId="6527098C" w14:textId="77777777" w:rsidR="00E05933" w:rsidRDefault="00E05933" w:rsidP="00E05933">
            <w:pPr>
              <w:pStyle w:val="ListParagraph"/>
              <w:numPr>
                <w:ilvl w:val="0"/>
                <w:numId w:val="22"/>
              </w:numPr>
              <w:rPr>
                <w:rFonts w:ascii="Myriad Pro" w:hAnsi="Myriad Pro" w:cs="Myanmar Text"/>
                <w:sz w:val="20"/>
                <w:szCs w:val="20"/>
              </w:rPr>
            </w:pPr>
            <w:r w:rsidRPr="00F13C7C">
              <w:rPr>
                <w:rFonts w:ascii="Myriad Pro" w:hAnsi="Myriad Pro" w:cs="Myanmar Text"/>
                <w:sz w:val="20"/>
                <w:szCs w:val="20"/>
              </w:rPr>
              <w:t>Develop the pedagogies of play to enhance resilience, relationships and problem solving skills</w:t>
            </w:r>
            <w:r>
              <w:rPr>
                <w:rFonts w:ascii="Myriad Pro" w:hAnsi="Myriad Pro" w:cs="Myanmar Text"/>
                <w:sz w:val="20"/>
                <w:szCs w:val="20"/>
              </w:rPr>
              <w:t>.</w:t>
            </w:r>
          </w:p>
          <w:p w14:paraId="25A63461" w14:textId="77777777" w:rsidR="00E05933" w:rsidRPr="001418D8" w:rsidRDefault="00E05933" w:rsidP="006426D3">
            <w:pPr>
              <w:pStyle w:val="ListParagraph"/>
              <w:rPr>
                <w:rFonts w:ascii="Myriad Pro" w:hAnsi="Myriad Pro" w:cs="Myanmar Text"/>
                <w:sz w:val="20"/>
                <w:szCs w:val="20"/>
              </w:rPr>
            </w:pPr>
          </w:p>
          <w:p w14:paraId="743422A9" w14:textId="77777777" w:rsidR="00E05933" w:rsidRDefault="00E05933" w:rsidP="006426D3">
            <w:pPr>
              <w:rPr>
                <w:rFonts w:ascii="Myriad Pro" w:hAnsi="Myriad Pro" w:cs="Myanmar Text"/>
                <w:sz w:val="20"/>
                <w:szCs w:val="20"/>
              </w:rPr>
            </w:pPr>
          </w:p>
          <w:p w14:paraId="0F229ACB" w14:textId="77777777" w:rsidR="00E05933" w:rsidRDefault="00E05933" w:rsidP="006426D3">
            <w:pPr>
              <w:rPr>
                <w:rFonts w:ascii="Myriad Pro" w:hAnsi="Myriad Pro" w:cs="Myanmar Text"/>
                <w:sz w:val="20"/>
                <w:szCs w:val="20"/>
              </w:rPr>
            </w:pPr>
          </w:p>
          <w:p w14:paraId="3D9918B7" w14:textId="77777777" w:rsidR="00E05933" w:rsidRPr="001418D8" w:rsidRDefault="00E05933" w:rsidP="00E05933">
            <w:pPr>
              <w:pStyle w:val="ListParagraph"/>
              <w:numPr>
                <w:ilvl w:val="0"/>
                <w:numId w:val="25"/>
              </w:numPr>
              <w:rPr>
                <w:rFonts w:ascii="Myriad Pro" w:hAnsi="Myriad Pro" w:cs="Myanmar Text"/>
                <w:sz w:val="20"/>
                <w:szCs w:val="20"/>
              </w:rPr>
            </w:pPr>
            <w:r>
              <w:rPr>
                <w:rFonts w:ascii="Myriad Pro" w:hAnsi="Myriad Pro" w:cs="Myanmar Text"/>
                <w:sz w:val="20"/>
                <w:szCs w:val="20"/>
              </w:rPr>
              <w:t>Further develop risky play in the nursery.</w:t>
            </w:r>
          </w:p>
          <w:p w14:paraId="3555FC72" w14:textId="77777777" w:rsidR="00E05933" w:rsidRPr="00D067CA" w:rsidRDefault="00E05933" w:rsidP="006426D3">
            <w:pPr>
              <w:ind w:left="360"/>
              <w:rPr>
                <w:rFonts w:ascii="Myriad Pro" w:hAnsi="Myriad Pro" w:cs="Arial"/>
                <w:b/>
                <w:sz w:val="20"/>
                <w:szCs w:val="20"/>
              </w:rPr>
            </w:pPr>
          </w:p>
        </w:tc>
        <w:tc>
          <w:tcPr>
            <w:tcW w:w="5098" w:type="dxa"/>
          </w:tcPr>
          <w:p w14:paraId="3EC284B2" w14:textId="77777777" w:rsidR="00E05933" w:rsidRDefault="00E05933" w:rsidP="006426D3">
            <w:pPr>
              <w:rPr>
                <w:rFonts w:ascii="Myriad Pro" w:hAnsi="Myriad Pro" w:cs="Arial"/>
                <w:sz w:val="20"/>
                <w:szCs w:val="20"/>
              </w:rPr>
            </w:pPr>
            <w:r>
              <w:rPr>
                <w:rFonts w:ascii="Myriad Pro" w:hAnsi="Myriad Pro" w:cs="Arial"/>
                <w:sz w:val="20"/>
                <w:szCs w:val="20"/>
              </w:rPr>
              <w:t>Children will be able to understand and use the language of emotions.</w:t>
            </w:r>
          </w:p>
          <w:p w14:paraId="47696DFD" w14:textId="77777777" w:rsidR="00E05933" w:rsidRDefault="00E05933" w:rsidP="006426D3">
            <w:pPr>
              <w:rPr>
                <w:rFonts w:ascii="Myriad Pro" w:hAnsi="Myriad Pro" w:cs="Arial"/>
                <w:sz w:val="20"/>
                <w:szCs w:val="20"/>
              </w:rPr>
            </w:pPr>
            <w:r>
              <w:rPr>
                <w:rFonts w:ascii="Myriad Pro" w:hAnsi="Myriad Pro" w:cs="Arial"/>
                <w:sz w:val="20"/>
                <w:szCs w:val="20"/>
              </w:rPr>
              <w:t>Children will experience consistency of approach /language from all adults in the school.</w:t>
            </w:r>
          </w:p>
          <w:p w14:paraId="32AD6E22" w14:textId="77777777" w:rsidR="00E05933" w:rsidRDefault="00E05933" w:rsidP="006426D3">
            <w:pPr>
              <w:rPr>
                <w:rFonts w:ascii="Myriad Pro" w:hAnsi="Myriad Pro" w:cs="Arial"/>
                <w:sz w:val="20"/>
                <w:szCs w:val="20"/>
              </w:rPr>
            </w:pPr>
            <w:r>
              <w:rPr>
                <w:rFonts w:ascii="Myriad Pro" w:hAnsi="Myriad Pro" w:cs="Arial"/>
                <w:sz w:val="20"/>
                <w:szCs w:val="20"/>
              </w:rPr>
              <w:t>Children will experience the environment as a safe base (consistency, connection)</w:t>
            </w:r>
          </w:p>
          <w:p w14:paraId="4266E56B" w14:textId="77777777" w:rsidR="00E05933" w:rsidRDefault="00E05933" w:rsidP="006426D3">
            <w:pPr>
              <w:rPr>
                <w:rFonts w:ascii="Myriad Pro" w:hAnsi="Myriad Pro" w:cs="Arial"/>
                <w:sz w:val="20"/>
                <w:szCs w:val="20"/>
              </w:rPr>
            </w:pPr>
            <w:r>
              <w:rPr>
                <w:rFonts w:ascii="Myriad Pro" w:hAnsi="Myriad Pro" w:cs="Arial"/>
                <w:sz w:val="20"/>
                <w:szCs w:val="20"/>
              </w:rPr>
              <w:t>Children will benefit from increased staff understanding of NME.</w:t>
            </w:r>
          </w:p>
          <w:p w14:paraId="007C1643" w14:textId="77777777" w:rsidR="00E05933" w:rsidRDefault="00E05933" w:rsidP="006426D3">
            <w:pPr>
              <w:rPr>
                <w:rFonts w:ascii="Myriad Pro" w:hAnsi="Myriad Pro" w:cs="Arial"/>
                <w:sz w:val="20"/>
                <w:szCs w:val="20"/>
              </w:rPr>
            </w:pPr>
            <w:r>
              <w:rPr>
                <w:rFonts w:ascii="Myriad Pro" w:hAnsi="Myriad Pro" w:cs="Arial"/>
                <w:sz w:val="20"/>
                <w:szCs w:val="20"/>
              </w:rPr>
              <w:t>Children will benefit from increased parental engagement (HWB Officer family groups)</w:t>
            </w:r>
          </w:p>
          <w:p w14:paraId="336EBA65" w14:textId="77777777" w:rsidR="00E05933" w:rsidRDefault="00E05933" w:rsidP="006426D3">
            <w:pPr>
              <w:rPr>
                <w:rFonts w:ascii="Myriad Pro" w:hAnsi="Myriad Pro" w:cs="Arial"/>
                <w:sz w:val="20"/>
                <w:szCs w:val="20"/>
              </w:rPr>
            </w:pPr>
            <w:r>
              <w:rPr>
                <w:rFonts w:ascii="Myriad Pro" w:hAnsi="Myriad Pro" w:cs="Arial"/>
                <w:sz w:val="20"/>
                <w:szCs w:val="20"/>
              </w:rPr>
              <w:t>Children will know and be able to demonstrate ways they can help regulate their emotions.</w:t>
            </w:r>
          </w:p>
          <w:p w14:paraId="39F1750F" w14:textId="77777777" w:rsidR="00E05933" w:rsidRDefault="00E05933" w:rsidP="006426D3">
            <w:pPr>
              <w:rPr>
                <w:rFonts w:ascii="Myriad Pro" w:hAnsi="Myriad Pro" w:cs="Arial"/>
                <w:sz w:val="20"/>
                <w:szCs w:val="20"/>
              </w:rPr>
            </w:pPr>
            <w:r>
              <w:rPr>
                <w:rFonts w:ascii="Myriad Pro" w:hAnsi="Myriad Pro" w:cs="Arial"/>
                <w:sz w:val="20"/>
                <w:szCs w:val="20"/>
              </w:rPr>
              <w:t>Children will understand links between triggers, actions and solutions.</w:t>
            </w:r>
          </w:p>
          <w:p w14:paraId="7F24808C" w14:textId="77777777" w:rsidR="00E05933" w:rsidRDefault="00E05933" w:rsidP="006426D3">
            <w:pPr>
              <w:rPr>
                <w:rFonts w:ascii="Myriad Pro" w:hAnsi="Myriad Pro" w:cs="Arial"/>
                <w:sz w:val="20"/>
                <w:szCs w:val="20"/>
              </w:rPr>
            </w:pPr>
          </w:p>
          <w:p w14:paraId="366476F1" w14:textId="77777777" w:rsidR="00E05933" w:rsidRDefault="00E05933" w:rsidP="006426D3">
            <w:pPr>
              <w:rPr>
                <w:rFonts w:ascii="Myriad Pro" w:hAnsi="Myriad Pro" w:cs="Arial"/>
                <w:sz w:val="20"/>
                <w:szCs w:val="20"/>
              </w:rPr>
            </w:pPr>
            <w:r>
              <w:rPr>
                <w:rFonts w:ascii="Myriad Pro" w:hAnsi="Myriad Pro" w:cs="Arial"/>
                <w:sz w:val="20"/>
                <w:szCs w:val="20"/>
              </w:rPr>
              <w:t>Children will benefit from emotionally strong staff</w:t>
            </w:r>
          </w:p>
          <w:p w14:paraId="4733CD99" w14:textId="77777777" w:rsidR="00E05933" w:rsidRDefault="00E05933" w:rsidP="006426D3">
            <w:pPr>
              <w:rPr>
                <w:rFonts w:ascii="Myriad Pro" w:hAnsi="Myriad Pro" w:cs="Arial"/>
                <w:sz w:val="20"/>
                <w:szCs w:val="20"/>
              </w:rPr>
            </w:pPr>
            <w:r>
              <w:rPr>
                <w:rFonts w:ascii="Myriad Pro" w:hAnsi="Myriad Pro" w:cs="Arial"/>
                <w:sz w:val="20"/>
                <w:szCs w:val="20"/>
              </w:rPr>
              <w:t>Children’s emotional needs will be met promptly by trained staff</w:t>
            </w:r>
          </w:p>
          <w:p w14:paraId="29633C74" w14:textId="77777777" w:rsidR="00E05933" w:rsidRDefault="00E05933" w:rsidP="006426D3">
            <w:pPr>
              <w:rPr>
                <w:rFonts w:ascii="Myriad Pro" w:hAnsi="Myriad Pro" w:cs="Arial"/>
                <w:sz w:val="20"/>
                <w:szCs w:val="20"/>
              </w:rPr>
            </w:pPr>
          </w:p>
          <w:p w14:paraId="5F12E7C2" w14:textId="77777777" w:rsidR="00E05933" w:rsidRDefault="00E05933" w:rsidP="006426D3">
            <w:pPr>
              <w:rPr>
                <w:rFonts w:ascii="Myriad Pro" w:hAnsi="Myriad Pro" w:cs="Arial"/>
                <w:sz w:val="20"/>
                <w:szCs w:val="20"/>
              </w:rPr>
            </w:pPr>
            <w:r>
              <w:rPr>
                <w:rFonts w:ascii="Myriad Pro" w:hAnsi="Myriad Pro" w:cs="Arial"/>
                <w:sz w:val="20"/>
                <w:szCs w:val="20"/>
              </w:rPr>
              <w:t>All children will experience play as part of their curriculum on a regular basis.</w:t>
            </w:r>
          </w:p>
          <w:p w14:paraId="7351F176" w14:textId="77777777" w:rsidR="00E05933" w:rsidRDefault="00E05933" w:rsidP="006426D3">
            <w:pPr>
              <w:rPr>
                <w:rFonts w:ascii="Myriad Pro" w:hAnsi="Myriad Pro" w:cs="Arial"/>
                <w:sz w:val="20"/>
                <w:szCs w:val="20"/>
              </w:rPr>
            </w:pPr>
            <w:r>
              <w:rPr>
                <w:rFonts w:ascii="Myriad Pro" w:hAnsi="Myriad Pro" w:cs="Arial"/>
                <w:sz w:val="20"/>
                <w:szCs w:val="20"/>
              </w:rPr>
              <w:t>Children will be able to resolve problem and conflicts independently.</w:t>
            </w:r>
          </w:p>
          <w:p w14:paraId="29A942F7" w14:textId="77777777" w:rsidR="00E05933" w:rsidRDefault="00E05933" w:rsidP="006426D3">
            <w:pPr>
              <w:rPr>
                <w:rFonts w:ascii="Myriad Pro" w:hAnsi="Myriad Pro" w:cs="Arial"/>
                <w:sz w:val="20"/>
                <w:szCs w:val="20"/>
              </w:rPr>
            </w:pPr>
            <w:r>
              <w:rPr>
                <w:rFonts w:ascii="Myriad Pro" w:hAnsi="Myriad Pro" w:cs="Arial"/>
                <w:sz w:val="20"/>
                <w:szCs w:val="20"/>
              </w:rPr>
              <w:t>Children will be more engaged in their learning</w:t>
            </w:r>
          </w:p>
          <w:p w14:paraId="5D7AC463" w14:textId="77777777" w:rsidR="00E05933" w:rsidRDefault="00E05933" w:rsidP="006426D3">
            <w:pPr>
              <w:rPr>
                <w:rFonts w:ascii="Myriad Pro" w:hAnsi="Myriad Pro" w:cs="Arial"/>
                <w:sz w:val="20"/>
                <w:szCs w:val="20"/>
              </w:rPr>
            </w:pPr>
          </w:p>
          <w:p w14:paraId="49CCEED1" w14:textId="77777777" w:rsidR="00E05933" w:rsidRDefault="00E05933" w:rsidP="006426D3">
            <w:pPr>
              <w:rPr>
                <w:rFonts w:ascii="Myriad Pro" w:hAnsi="Myriad Pro" w:cs="Arial"/>
                <w:sz w:val="20"/>
                <w:szCs w:val="20"/>
              </w:rPr>
            </w:pPr>
            <w:r>
              <w:rPr>
                <w:rFonts w:ascii="Myriad Pro" w:hAnsi="Myriad Pro" w:cs="Arial"/>
                <w:sz w:val="20"/>
                <w:szCs w:val="20"/>
              </w:rPr>
              <w:t>Children will be more resilient</w:t>
            </w:r>
          </w:p>
          <w:p w14:paraId="55F2B47F" w14:textId="77777777" w:rsidR="00E05933" w:rsidRPr="00F33648" w:rsidRDefault="00E05933" w:rsidP="006426D3">
            <w:pPr>
              <w:rPr>
                <w:rFonts w:ascii="Myriad Pro" w:hAnsi="Myriad Pro" w:cs="Arial"/>
                <w:sz w:val="20"/>
                <w:szCs w:val="20"/>
              </w:rPr>
            </w:pPr>
            <w:r>
              <w:rPr>
                <w:rFonts w:ascii="Myriad Pro" w:hAnsi="Myriad Pro" w:cs="Arial"/>
                <w:sz w:val="20"/>
                <w:szCs w:val="20"/>
              </w:rPr>
              <w:t>Children will be able to just risk benefits and consider their own safety.</w:t>
            </w:r>
          </w:p>
        </w:tc>
        <w:tc>
          <w:tcPr>
            <w:tcW w:w="4111" w:type="dxa"/>
          </w:tcPr>
          <w:p w14:paraId="5B034D8B"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Baseline assessment</w:t>
            </w:r>
          </w:p>
          <w:p w14:paraId="28C2AC6F" w14:textId="77777777" w:rsidR="00E05933" w:rsidRDefault="00E05933" w:rsidP="006426D3">
            <w:pPr>
              <w:autoSpaceDE w:val="0"/>
              <w:autoSpaceDN w:val="0"/>
              <w:adjustRightInd w:val="0"/>
              <w:spacing w:line="259" w:lineRule="auto"/>
              <w:rPr>
                <w:rFonts w:ascii="Myriad Pro" w:hAnsi="Myriad Pro" w:cs="Arial"/>
                <w:sz w:val="20"/>
                <w:szCs w:val="20"/>
              </w:rPr>
            </w:pPr>
            <w:r w:rsidRPr="00647DAA">
              <w:rPr>
                <w:rFonts w:ascii="Myriad Pro" w:hAnsi="Myriad Pro" w:cs="Arial"/>
                <w:sz w:val="20"/>
                <w:szCs w:val="20"/>
              </w:rPr>
              <w:t>Improved attendance</w:t>
            </w:r>
          </w:p>
          <w:p w14:paraId="4F5DD71F"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Emotional vocabulary used by children in dialogue</w:t>
            </w:r>
          </w:p>
          <w:p w14:paraId="5E128DF6"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Records of restorative conversations using Emotion Works paperwork, demonstrating increased ability to identify triggers and solutions</w:t>
            </w:r>
          </w:p>
          <w:p w14:paraId="08DCFE12"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Record use of Lighthouses</w:t>
            </w:r>
          </w:p>
          <w:p w14:paraId="210BBB01"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Parental engagement and feedback on support offered</w:t>
            </w:r>
          </w:p>
          <w:p w14:paraId="5A11CD42" w14:textId="77777777" w:rsidR="00E05933" w:rsidRDefault="00E05933" w:rsidP="006426D3">
            <w:pPr>
              <w:autoSpaceDE w:val="0"/>
              <w:autoSpaceDN w:val="0"/>
              <w:adjustRightInd w:val="0"/>
              <w:spacing w:line="259" w:lineRule="auto"/>
              <w:rPr>
                <w:rFonts w:ascii="Myriad Pro" w:hAnsi="Myriad Pro" w:cs="Arial"/>
                <w:sz w:val="20"/>
                <w:szCs w:val="20"/>
              </w:rPr>
            </w:pPr>
          </w:p>
          <w:p w14:paraId="77FC4A25" w14:textId="77777777" w:rsidR="00E05933" w:rsidRDefault="00E05933" w:rsidP="006426D3">
            <w:pPr>
              <w:autoSpaceDE w:val="0"/>
              <w:autoSpaceDN w:val="0"/>
              <w:adjustRightInd w:val="0"/>
              <w:spacing w:line="259" w:lineRule="auto"/>
              <w:rPr>
                <w:rFonts w:ascii="Myriad Pro" w:hAnsi="Myriad Pro" w:cs="Arial"/>
                <w:sz w:val="20"/>
                <w:szCs w:val="20"/>
              </w:rPr>
            </w:pPr>
          </w:p>
          <w:p w14:paraId="24B5603C" w14:textId="77777777" w:rsidR="00E05933" w:rsidRDefault="00E05933" w:rsidP="006426D3">
            <w:pPr>
              <w:autoSpaceDE w:val="0"/>
              <w:autoSpaceDN w:val="0"/>
              <w:adjustRightInd w:val="0"/>
              <w:spacing w:line="259" w:lineRule="auto"/>
              <w:rPr>
                <w:rFonts w:ascii="Myriad Pro" w:hAnsi="Myriad Pro" w:cs="Arial"/>
                <w:sz w:val="20"/>
                <w:szCs w:val="20"/>
              </w:rPr>
            </w:pPr>
          </w:p>
          <w:p w14:paraId="5D399BC3"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Staff, pupil and parent feedback</w:t>
            </w:r>
          </w:p>
          <w:p w14:paraId="06196A00"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Pupil Focus Group</w:t>
            </w:r>
          </w:p>
          <w:p w14:paraId="18043388" w14:textId="77777777" w:rsidR="00E05933" w:rsidRDefault="00E05933" w:rsidP="006426D3">
            <w:pPr>
              <w:autoSpaceDE w:val="0"/>
              <w:autoSpaceDN w:val="0"/>
              <w:adjustRightInd w:val="0"/>
              <w:spacing w:line="259" w:lineRule="auto"/>
              <w:rPr>
                <w:rFonts w:ascii="Myriad Pro" w:hAnsi="Myriad Pro" w:cs="Arial"/>
                <w:sz w:val="20"/>
                <w:szCs w:val="20"/>
              </w:rPr>
            </w:pPr>
          </w:p>
          <w:p w14:paraId="74399E5A" w14:textId="77777777" w:rsidR="00E05933" w:rsidRDefault="00E05933" w:rsidP="006426D3">
            <w:pPr>
              <w:autoSpaceDE w:val="0"/>
              <w:autoSpaceDN w:val="0"/>
              <w:adjustRightInd w:val="0"/>
              <w:spacing w:line="259" w:lineRule="auto"/>
              <w:rPr>
                <w:rFonts w:ascii="Myriad Pro" w:hAnsi="Myriad Pro" w:cs="Arial"/>
                <w:sz w:val="20"/>
                <w:szCs w:val="20"/>
              </w:rPr>
            </w:pPr>
          </w:p>
          <w:p w14:paraId="617CDA81"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Photographic evidence</w:t>
            </w:r>
          </w:p>
          <w:p w14:paraId="0DD771CA"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Tracking and monitoring of relationships</w:t>
            </w:r>
          </w:p>
          <w:p w14:paraId="1D350D94"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Support Staff playground observations</w:t>
            </w:r>
          </w:p>
          <w:p w14:paraId="1756AD47"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Emotion Works paperwork to evidence restorative discussions</w:t>
            </w:r>
          </w:p>
          <w:p w14:paraId="73422D58"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Pupil Focus Group</w:t>
            </w:r>
          </w:p>
          <w:p w14:paraId="4CD27DC8"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Risk benefits by children</w:t>
            </w:r>
          </w:p>
          <w:p w14:paraId="42304264" w14:textId="77777777" w:rsidR="00E05933" w:rsidRDefault="00E05933" w:rsidP="006426D3">
            <w:pPr>
              <w:autoSpaceDE w:val="0"/>
              <w:autoSpaceDN w:val="0"/>
              <w:adjustRightInd w:val="0"/>
              <w:spacing w:line="259" w:lineRule="auto"/>
              <w:rPr>
                <w:rFonts w:ascii="Myriad Pro" w:hAnsi="Myriad Pro" w:cs="Arial"/>
                <w:sz w:val="20"/>
                <w:szCs w:val="20"/>
              </w:rPr>
            </w:pPr>
            <w:r>
              <w:rPr>
                <w:rFonts w:ascii="Myriad Pro" w:hAnsi="Myriad Pro" w:cs="Arial"/>
                <w:sz w:val="20"/>
                <w:szCs w:val="20"/>
              </w:rPr>
              <w:t>Staff, pupil and parent feedback</w:t>
            </w:r>
          </w:p>
          <w:p w14:paraId="506FBCE9" w14:textId="77777777" w:rsidR="00E05933" w:rsidRPr="004D6D97" w:rsidRDefault="00E05933" w:rsidP="006426D3">
            <w:pPr>
              <w:autoSpaceDE w:val="0"/>
              <w:autoSpaceDN w:val="0"/>
              <w:adjustRightInd w:val="0"/>
              <w:spacing w:line="259" w:lineRule="auto"/>
              <w:rPr>
                <w:rFonts w:ascii="Myriad Pro" w:hAnsi="Myriad Pro" w:cs="Arial"/>
                <w:sz w:val="20"/>
                <w:szCs w:val="20"/>
              </w:rPr>
            </w:pPr>
          </w:p>
        </w:tc>
        <w:tc>
          <w:tcPr>
            <w:tcW w:w="855" w:type="dxa"/>
          </w:tcPr>
          <w:p w14:paraId="69AF1487" w14:textId="77777777" w:rsidR="00E05933" w:rsidRDefault="00DA295B" w:rsidP="00DA295B">
            <w:pPr>
              <w:autoSpaceDE w:val="0"/>
              <w:autoSpaceDN w:val="0"/>
              <w:adjustRightInd w:val="0"/>
              <w:spacing w:before="120" w:line="259" w:lineRule="auto"/>
              <w:rPr>
                <w:rFonts w:ascii="Corbel" w:hAnsi="Corbel" w:cs="Arial"/>
                <w:b/>
                <w:sz w:val="20"/>
                <w:szCs w:val="20"/>
              </w:rPr>
            </w:pPr>
            <w:r>
              <w:rPr>
                <w:rFonts w:ascii="Corbel" w:hAnsi="Corbel" w:cs="Arial"/>
                <w:b/>
                <w:sz w:val="20"/>
                <w:szCs w:val="20"/>
              </w:rPr>
              <w:t>√</w:t>
            </w:r>
          </w:p>
          <w:p w14:paraId="7CB36FBB" w14:textId="77777777" w:rsidR="00DA295B" w:rsidRPr="00DA295B" w:rsidRDefault="00DA295B" w:rsidP="00ED7688">
            <w:pPr>
              <w:autoSpaceDE w:val="0"/>
              <w:autoSpaceDN w:val="0"/>
              <w:adjustRightInd w:val="0"/>
              <w:spacing w:line="259" w:lineRule="auto"/>
              <w:rPr>
                <w:rFonts w:ascii="Corbel" w:hAnsi="Corbel" w:cs="Arial"/>
                <w:b/>
                <w:sz w:val="16"/>
                <w:szCs w:val="16"/>
              </w:rPr>
            </w:pPr>
            <w:r w:rsidRPr="00DA295B">
              <w:rPr>
                <w:rFonts w:ascii="Corbel" w:hAnsi="Corbel" w:cs="Arial"/>
                <w:b/>
                <w:sz w:val="16"/>
                <w:szCs w:val="16"/>
              </w:rPr>
              <w:t>HWB</w:t>
            </w:r>
          </w:p>
          <w:p w14:paraId="0AD26055" w14:textId="77777777" w:rsidR="00DA295B" w:rsidRPr="00DA295B" w:rsidRDefault="00DA295B" w:rsidP="00ED7688">
            <w:pPr>
              <w:autoSpaceDE w:val="0"/>
              <w:autoSpaceDN w:val="0"/>
              <w:adjustRightInd w:val="0"/>
              <w:spacing w:line="259" w:lineRule="auto"/>
              <w:rPr>
                <w:rFonts w:ascii="Myriad Pro" w:hAnsi="Myriad Pro" w:cs="Arial"/>
                <w:b/>
                <w:sz w:val="16"/>
                <w:szCs w:val="16"/>
              </w:rPr>
            </w:pPr>
            <w:r w:rsidRPr="00DA295B">
              <w:rPr>
                <w:rFonts w:ascii="Corbel" w:hAnsi="Corbel" w:cs="Arial"/>
                <w:b/>
                <w:sz w:val="16"/>
                <w:szCs w:val="16"/>
              </w:rPr>
              <w:t>Officer</w:t>
            </w:r>
          </w:p>
          <w:p w14:paraId="43C6590C" w14:textId="77777777" w:rsidR="00E05933" w:rsidRDefault="00E05933" w:rsidP="006426D3">
            <w:pPr>
              <w:autoSpaceDE w:val="0"/>
              <w:autoSpaceDN w:val="0"/>
              <w:adjustRightInd w:val="0"/>
              <w:spacing w:before="120" w:line="259" w:lineRule="auto"/>
              <w:ind w:left="340" w:hanging="340"/>
              <w:rPr>
                <w:rFonts w:ascii="Myriad Pro" w:hAnsi="Myriad Pro" w:cs="Arial"/>
                <w:b/>
                <w:sz w:val="20"/>
                <w:szCs w:val="20"/>
              </w:rPr>
            </w:pPr>
          </w:p>
          <w:p w14:paraId="2B52F5BB" w14:textId="77777777" w:rsidR="00E05933" w:rsidRDefault="00E05933" w:rsidP="006426D3">
            <w:pPr>
              <w:autoSpaceDE w:val="0"/>
              <w:autoSpaceDN w:val="0"/>
              <w:adjustRightInd w:val="0"/>
              <w:spacing w:before="120" w:line="259" w:lineRule="auto"/>
              <w:ind w:left="340" w:hanging="340"/>
              <w:rPr>
                <w:rFonts w:ascii="Myriad Pro" w:hAnsi="Myriad Pro" w:cs="Arial"/>
                <w:b/>
                <w:sz w:val="20"/>
                <w:szCs w:val="20"/>
              </w:rPr>
            </w:pPr>
          </w:p>
          <w:p w14:paraId="28A9CEA4" w14:textId="77777777" w:rsidR="00E05933" w:rsidRDefault="00E05933" w:rsidP="006426D3">
            <w:pPr>
              <w:autoSpaceDE w:val="0"/>
              <w:autoSpaceDN w:val="0"/>
              <w:adjustRightInd w:val="0"/>
              <w:spacing w:before="120" w:line="259" w:lineRule="auto"/>
              <w:ind w:left="340" w:hanging="340"/>
              <w:rPr>
                <w:rFonts w:ascii="Myriad Pro" w:hAnsi="Myriad Pro" w:cs="Arial"/>
                <w:b/>
                <w:sz w:val="20"/>
                <w:szCs w:val="20"/>
              </w:rPr>
            </w:pPr>
          </w:p>
          <w:p w14:paraId="15693CE7" w14:textId="77777777" w:rsidR="00E05933" w:rsidRPr="006A280B" w:rsidRDefault="00DA295B" w:rsidP="00DA295B">
            <w:pPr>
              <w:pStyle w:val="ListParagraph"/>
              <w:numPr>
                <w:ilvl w:val="0"/>
                <w:numId w:val="26"/>
              </w:numPr>
              <w:autoSpaceDE w:val="0"/>
              <w:autoSpaceDN w:val="0"/>
              <w:adjustRightInd w:val="0"/>
              <w:spacing w:before="120" w:line="259" w:lineRule="auto"/>
              <w:rPr>
                <w:rFonts w:ascii="Myriad Pro" w:hAnsi="Myriad Pro" w:cs="Arial"/>
                <w:b/>
                <w:sz w:val="20"/>
                <w:szCs w:val="20"/>
              </w:rPr>
            </w:pPr>
            <w:r>
              <w:rPr>
                <w:rFonts w:ascii="Myriad Pro" w:hAnsi="Myriad Pro" w:cs="Arial"/>
                <w:b/>
                <w:sz w:val="20"/>
                <w:szCs w:val="20"/>
              </w:rPr>
              <w:t>*</w:t>
            </w:r>
          </w:p>
        </w:tc>
      </w:tr>
    </w:tbl>
    <w:p w14:paraId="46277E66" w14:textId="77777777" w:rsidR="00E05933" w:rsidRPr="00F33648" w:rsidRDefault="00E05933" w:rsidP="00E05933">
      <w:pPr>
        <w:rPr>
          <w:rFonts w:ascii="Myriad Pro" w:hAnsi="Myriad Pro" w:cs="Arial"/>
        </w:rPr>
      </w:pPr>
    </w:p>
    <w:p w14:paraId="7428E30C" w14:textId="77777777" w:rsidR="00E05933" w:rsidRPr="00F33648" w:rsidRDefault="00E05933" w:rsidP="00E05933">
      <w:pPr>
        <w:rPr>
          <w:rFonts w:ascii="Myriad Pro" w:hAnsi="Myriad Pro" w:cs="Arial"/>
        </w:rPr>
      </w:pPr>
    </w:p>
    <w:p w14:paraId="5F9B406A" w14:textId="77777777" w:rsidR="00E05933" w:rsidRDefault="00E05933" w:rsidP="00B943DD"/>
    <w:tbl>
      <w:tblPr>
        <w:tblStyle w:val="TableGrid"/>
        <w:tblpPr w:leftFromText="180" w:rightFromText="180" w:vertAnchor="text" w:horzAnchor="margin" w:tblpY="1081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3357"/>
      </w:tblGrid>
      <w:tr w:rsidR="00B943DD" w:rsidRPr="00F33648" w14:paraId="546F4EC9" w14:textId="77777777" w:rsidTr="00B943DD">
        <w:trPr>
          <w:trHeight w:val="280"/>
        </w:trPr>
        <w:tc>
          <w:tcPr>
            <w:tcW w:w="3357" w:type="dxa"/>
          </w:tcPr>
          <w:p w14:paraId="6203027D" w14:textId="77777777" w:rsidR="00B943DD" w:rsidRPr="00F33648" w:rsidRDefault="00B943DD" w:rsidP="00656610">
            <w:pPr>
              <w:rPr>
                <w:rFonts w:ascii="Myriad Pro" w:hAnsi="Myriad Pro" w:cs="Arial"/>
              </w:rPr>
            </w:pPr>
          </w:p>
        </w:tc>
        <w:tc>
          <w:tcPr>
            <w:tcW w:w="3357" w:type="dxa"/>
          </w:tcPr>
          <w:p w14:paraId="28836967" w14:textId="77777777" w:rsidR="00B943DD" w:rsidRPr="00F33648" w:rsidRDefault="00B943DD" w:rsidP="00B943DD">
            <w:pPr>
              <w:pStyle w:val="Body"/>
              <w:rPr>
                <w:rFonts w:ascii="Myriad Pro" w:hAnsi="Myriad Pro" w:cs="Arial"/>
                <w:b/>
                <w:color w:val="auto"/>
                <w:sz w:val="32"/>
                <w:szCs w:val="32"/>
              </w:rPr>
            </w:pPr>
          </w:p>
        </w:tc>
      </w:tr>
    </w:tbl>
    <w:p w14:paraId="4D2E61F7" w14:textId="77777777" w:rsidR="00FE1BB6" w:rsidRPr="00FE1BB6" w:rsidRDefault="005C56A6" w:rsidP="00FE1BB6">
      <w:pPr>
        <w:pStyle w:val="Default"/>
        <w:rPr>
          <w:sz w:val="22"/>
          <w:szCs w:val="22"/>
        </w:rPr>
      </w:pPr>
      <w:r w:rsidRPr="005C56A6">
        <w:rPr>
          <w:noProof/>
          <w:sz w:val="22"/>
          <w:szCs w:val="22"/>
          <w:lang w:eastAsia="en-GB"/>
        </w:rPr>
        <w:drawing>
          <wp:inline distT="0" distB="0" distL="0" distR="0" wp14:anchorId="07A45351" wp14:editId="461D02D9">
            <wp:extent cx="9777730" cy="5328414"/>
            <wp:effectExtent l="0" t="0" r="0" b="5715"/>
            <wp:docPr id="14" name="Picture 14" descr="R:\School\SIP,PEF,SQR\2021 -2022\Capture 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chool\SIP,PEF,SQR\2021 -2022\Capture x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77730" cy="5328414"/>
                    </a:xfrm>
                    <a:prstGeom prst="rect">
                      <a:avLst/>
                    </a:prstGeom>
                    <a:noFill/>
                    <a:ln>
                      <a:noFill/>
                    </a:ln>
                  </pic:spPr>
                </pic:pic>
              </a:graphicData>
            </a:graphic>
          </wp:inline>
        </w:drawing>
      </w:r>
    </w:p>
    <w:sectPr w:rsidR="00FE1BB6" w:rsidRPr="00FE1BB6" w:rsidSect="00543F44">
      <w:footerReference w:type="default" r:id="rId2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6BAEA" w14:textId="77777777" w:rsidR="004E24C3" w:rsidRDefault="004E24C3" w:rsidP="00424FB9">
      <w:pPr>
        <w:spacing w:after="0" w:line="240" w:lineRule="auto"/>
      </w:pPr>
      <w:r>
        <w:separator/>
      </w:r>
    </w:p>
  </w:endnote>
  <w:endnote w:type="continuationSeparator" w:id="0">
    <w:p w14:paraId="339E0650" w14:textId="77777777" w:rsidR="004E24C3" w:rsidRDefault="004E24C3" w:rsidP="00424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altName w:val="Corbel"/>
    <w:panose1 w:val="020B0604020202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Shonar Bangla">
    <w:panose1 w:val="02020603050405020304"/>
    <w:charset w:val="00"/>
    <w:family w:val="roman"/>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728013"/>
      <w:docPartObj>
        <w:docPartGallery w:val="Page Numbers (Bottom of Page)"/>
        <w:docPartUnique/>
      </w:docPartObj>
    </w:sdtPr>
    <w:sdtEndPr>
      <w:rPr>
        <w:noProof/>
      </w:rPr>
    </w:sdtEndPr>
    <w:sdtContent>
      <w:p w14:paraId="132597BD" w14:textId="77777777" w:rsidR="00424FB9" w:rsidRDefault="00424FB9">
        <w:pPr>
          <w:pStyle w:val="Footer"/>
        </w:pPr>
        <w:r>
          <w:fldChar w:fldCharType="begin"/>
        </w:r>
        <w:r>
          <w:instrText xml:space="preserve"> PAGE   \* MERGEFORMAT </w:instrText>
        </w:r>
        <w:r>
          <w:fldChar w:fldCharType="separate"/>
        </w:r>
        <w:r w:rsidR="005C56A6">
          <w:rPr>
            <w:noProof/>
          </w:rPr>
          <w:t>2</w:t>
        </w:r>
        <w:r>
          <w:rPr>
            <w:noProof/>
          </w:rPr>
          <w:fldChar w:fldCharType="end"/>
        </w:r>
      </w:p>
    </w:sdtContent>
  </w:sdt>
  <w:p w14:paraId="243AF632" w14:textId="77777777" w:rsidR="00424FB9" w:rsidRDefault="00424F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CD719" w14:textId="77777777" w:rsidR="004E24C3" w:rsidRDefault="004E24C3" w:rsidP="00424FB9">
      <w:pPr>
        <w:spacing w:after="0" w:line="240" w:lineRule="auto"/>
      </w:pPr>
      <w:r>
        <w:separator/>
      </w:r>
    </w:p>
  </w:footnote>
  <w:footnote w:type="continuationSeparator" w:id="0">
    <w:p w14:paraId="60E51F88" w14:textId="77777777" w:rsidR="004E24C3" w:rsidRDefault="004E24C3" w:rsidP="00424F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B0E24"/>
    <w:multiLevelType w:val="hybridMultilevel"/>
    <w:tmpl w:val="E702FA94"/>
    <w:lvl w:ilvl="0" w:tplc="AB487A90">
      <w:start w:val="1"/>
      <w:numFmt w:val="decimal"/>
      <w:lvlText w:val="%1)"/>
      <w:lvlJc w:val="left"/>
      <w:pPr>
        <w:ind w:left="720" w:hanging="360"/>
      </w:pPr>
      <w:rPr>
        <w:rFonts w:ascii="Myriad Pro" w:eastAsiaTheme="minorHAnsi" w:hAnsi="Myriad Pro"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94134E"/>
    <w:multiLevelType w:val="hybridMultilevel"/>
    <w:tmpl w:val="86CE0C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78561D"/>
    <w:multiLevelType w:val="hybridMultilevel"/>
    <w:tmpl w:val="02560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F77F5"/>
    <w:multiLevelType w:val="hybridMultilevel"/>
    <w:tmpl w:val="8C26F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A0582"/>
    <w:multiLevelType w:val="hybridMultilevel"/>
    <w:tmpl w:val="047A191C"/>
    <w:lvl w:ilvl="0" w:tplc="06C07552">
      <w:start w:val="1"/>
      <w:numFmt w:val="bullet"/>
      <w:lvlText w:val=""/>
      <w:lvlJc w:val="left"/>
      <w:pPr>
        <w:ind w:left="360" w:hanging="360"/>
      </w:pPr>
      <w:rPr>
        <w:rFonts w:ascii="Symbol" w:hAnsi="Symbol" w:hint="default"/>
        <w:color w:val="auto"/>
        <w:sz w:val="1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97A25CF"/>
    <w:multiLevelType w:val="hybridMultilevel"/>
    <w:tmpl w:val="E702FA94"/>
    <w:lvl w:ilvl="0" w:tplc="AB487A90">
      <w:start w:val="1"/>
      <w:numFmt w:val="decimal"/>
      <w:lvlText w:val="%1)"/>
      <w:lvlJc w:val="left"/>
      <w:pPr>
        <w:ind w:left="720" w:hanging="360"/>
      </w:pPr>
      <w:rPr>
        <w:rFonts w:ascii="Myriad Pro" w:eastAsiaTheme="minorHAnsi" w:hAnsi="Myriad Pro"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4A01D4"/>
    <w:multiLevelType w:val="hybridMultilevel"/>
    <w:tmpl w:val="EBB4FB3A"/>
    <w:lvl w:ilvl="0" w:tplc="8896496C">
      <w:start w:val="1"/>
      <w:numFmt w:val="decimal"/>
      <w:lvlText w:val="%1)"/>
      <w:lvlJc w:val="left"/>
      <w:pPr>
        <w:ind w:left="720" w:hanging="360"/>
      </w:pPr>
      <w:rPr>
        <w:rFonts w:ascii="Myriad Pro" w:eastAsiaTheme="minorHAnsi" w:hAnsi="Myriad Pro"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BD1E1C"/>
    <w:multiLevelType w:val="hybridMultilevel"/>
    <w:tmpl w:val="A6661522"/>
    <w:lvl w:ilvl="0" w:tplc="06C07552">
      <w:start w:val="1"/>
      <w:numFmt w:val="bullet"/>
      <w:lvlText w:val=""/>
      <w:lvlJc w:val="left"/>
      <w:pPr>
        <w:ind w:left="360" w:hanging="360"/>
      </w:pPr>
      <w:rPr>
        <w:rFonts w:ascii="Symbol" w:hAnsi="Symbol" w:hint="default"/>
        <w:color w:val="auto"/>
        <w:sz w:val="1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25B07BFD"/>
    <w:multiLevelType w:val="hybridMultilevel"/>
    <w:tmpl w:val="B9BC11CE"/>
    <w:lvl w:ilvl="0" w:tplc="06C07552">
      <w:start w:val="1"/>
      <w:numFmt w:val="bullet"/>
      <w:lvlText w:val=""/>
      <w:lvlJc w:val="left"/>
      <w:pPr>
        <w:ind w:left="360" w:hanging="360"/>
      </w:pPr>
      <w:rPr>
        <w:rFonts w:ascii="Symbol" w:hAnsi="Symbol" w:hint="default"/>
        <w:color w:val="auto"/>
        <w:sz w:val="1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9FA0828"/>
    <w:multiLevelType w:val="hybridMultilevel"/>
    <w:tmpl w:val="EBB4FB3A"/>
    <w:lvl w:ilvl="0" w:tplc="8896496C">
      <w:start w:val="1"/>
      <w:numFmt w:val="decimal"/>
      <w:lvlText w:val="%1)"/>
      <w:lvlJc w:val="left"/>
      <w:pPr>
        <w:ind w:left="720" w:hanging="360"/>
      </w:pPr>
      <w:rPr>
        <w:rFonts w:ascii="Myriad Pro" w:eastAsiaTheme="minorHAnsi" w:hAnsi="Myriad Pro"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F10DF9"/>
    <w:multiLevelType w:val="hybridMultilevel"/>
    <w:tmpl w:val="EBB4FB3A"/>
    <w:lvl w:ilvl="0" w:tplc="8896496C">
      <w:start w:val="1"/>
      <w:numFmt w:val="decimal"/>
      <w:lvlText w:val="%1)"/>
      <w:lvlJc w:val="left"/>
      <w:pPr>
        <w:ind w:left="720" w:hanging="360"/>
      </w:pPr>
      <w:rPr>
        <w:rFonts w:ascii="Myriad Pro" w:eastAsiaTheme="minorHAnsi" w:hAnsi="Myriad Pro"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546DFA"/>
    <w:multiLevelType w:val="hybridMultilevel"/>
    <w:tmpl w:val="B15EE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A62B3A"/>
    <w:multiLevelType w:val="hybridMultilevel"/>
    <w:tmpl w:val="28C44F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7E80B3F"/>
    <w:multiLevelType w:val="hybridMultilevel"/>
    <w:tmpl w:val="72582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D17AA8"/>
    <w:multiLevelType w:val="hybridMultilevel"/>
    <w:tmpl w:val="3CDACC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094158"/>
    <w:multiLevelType w:val="hybridMultilevel"/>
    <w:tmpl w:val="94061C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D90090"/>
    <w:multiLevelType w:val="hybridMultilevel"/>
    <w:tmpl w:val="FFCC03F4"/>
    <w:lvl w:ilvl="0" w:tplc="06C07552">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1F3B42"/>
    <w:multiLevelType w:val="hybridMultilevel"/>
    <w:tmpl w:val="CB22936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7B1E36"/>
    <w:multiLevelType w:val="hybridMultilevel"/>
    <w:tmpl w:val="0F7091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B4E0A1A"/>
    <w:multiLevelType w:val="hybridMultilevel"/>
    <w:tmpl w:val="813ECEC0"/>
    <w:lvl w:ilvl="0" w:tplc="06C07552">
      <w:start w:val="1"/>
      <w:numFmt w:val="bullet"/>
      <w:lvlText w:val=""/>
      <w:lvlJc w:val="left"/>
      <w:pPr>
        <w:ind w:left="360" w:hanging="360"/>
      </w:pPr>
      <w:rPr>
        <w:rFonts w:ascii="Symbol" w:hAnsi="Symbol" w:hint="default"/>
        <w:color w:val="auto"/>
        <w:sz w:val="1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5DFC4495"/>
    <w:multiLevelType w:val="hybridMultilevel"/>
    <w:tmpl w:val="1BD2CBA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6812F4"/>
    <w:multiLevelType w:val="hybridMultilevel"/>
    <w:tmpl w:val="8E20DE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720B07"/>
    <w:multiLevelType w:val="hybridMultilevel"/>
    <w:tmpl w:val="314A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145A02"/>
    <w:multiLevelType w:val="hybridMultilevel"/>
    <w:tmpl w:val="7B16620E"/>
    <w:lvl w:ilvl="0" w:tplc="0AA22BC4">
      <w:numFmt w:val="bullet"/>
      <w:lvlText w:val="-"/>
      <w:lvlJc w:val="left"/>
      <w:pPr>
        <w:ind w:left="720" w:hanging="360"/>
      </w:pPr>
      <w:rPr>
        <w:rFonts w:ascii="Calibri" w:eastAsia="Calibr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677663"/>
    <w:multiLevelType w:val="hybridMultilevel"/>
    <w:tmpl w:val="0596A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5E504F"/>
    <w:multiLevelType w:val="hybridMultilevel"/>
    <w:tmpl w:val="6BA2A9A8"/>
    <w:lvl w:ilvl="0" w:tplc="0809000B">
      <w:start w:val="1"/>
      <w:numFmt w:val="bullet"/>
      <w:lvlText w:val=""/>
      <w:lvlJc w:val="left"/>
      <w:pPr>
        <w:ind w:left="1080" w:hanging="360"/>
      </w:pPr>
      <w:rPr>
        <w:rFonts w:ascii="Wingdings" w:hAnsi="Wingdings" w:hint="default"/>
        <w:color w:val="auto"/>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8"/>
  </w:num>
  <w:num w:numId="3">
    <w:abstractNumId w:val="19"/>
  </w:num>
  <w:num w:numId="4">
    <w:abstractNumId w:val="4"/>
  </w:num>
  <w:num w:numId="5">
    <w:abstractNumId w:val="5"/>
  </w:num>
  <w:num w:numId="6">
    <w:abstractNumId w:val="6"/>
  </w:num>
  <w:num w:numId="7">
    <w:abstractNumId w:val="10"/>
  </w:num>
  <w:num w:numId="8">
    <w:abstractNumId w:val="9"/>
  </w:num>
  <w:num w:numId="9">
    <w:abstractNumId w:val="23"/>
  </w:num>
  <w:num w:numId="10">
    <w:abstractNumId w:val="11"/>
  </w:num>
  <w:num w:numId="11">
    <w:abstractNumId w:val="0"/>
  </w:num>
  <w:num w:numId="12">
    <w:abstractNumId w:val="18"/>
  </w:num>
  <w:num w:numId="13">
    <w:abstractNumId w:val="24"/>
  </w:num>
  <w:num w:numId="14">
    <w:abstractNumId w:val="14"/>
  </w:num>
  <w:num w:numId="15">
    <w:abstractNumId w:val="21"/>
  </w:num>
  <w:num w:numId="16">
    <w:abstractNumId w:val="20"/>
  </w:num>
  <w:num w:numId="17">
    <w:abstractNumId w:val="15"/>
  </w:num>
  <w:num w:numId="18">
    <w:abstractNumId w:val="13"/>
  </w:num>
  <w:num w:numId="19">
    <w:abstractNumId w:val="17"/>
  </w:num>
  <w:num w:numId="20">
    <w:abstractNumId w:val="22"/>
  </w:num>
  <w:num w:numId="21">
    <w:abstractNumId w:val="3"/>
  </w:num>
  <w:num w:numId="22">
    <w:abstractNumId w:val="2"/>
  </w:num>
  <w:num w:numId="23">
    <w:abstractNumId w:val="1"/>
  </w:num>
  <w:num w:numId="24">
    <w:abstractNumId w:val="25"/>
  </w:num>
  <w:num w:numId="25">
    <w:abstractNumId w:val="1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1BD"/>
    <w:rsid w:val="00030DA1"/>
    <w:rsid w:val="000A6A95"/>
    <w:rsid w:val="000E49E7"/>
    <w:rsid w:val="00124447"/>
    <w:rsid w:val="001426F8"/>
    <w:rsid w:val="001A0810"/>
    <w:rsid w:val="001E239C"/>
    <w:rsid w:val="001F0BCB"/>
    <w:rsid w:val="0020090E"/>
    <w:rsid w:val="00201632"/>
    <w:rsid w:val="00256C5F"/>
    <w:rsid w:val="00276530"/>
    <w:rsid w:val="00277F18"/>
    <w:rsid w:val="00283FAC"/>
    <w:rsid w:val="00290AE4"/>
    <w:rsid w:val="002E5F47"/>
    <w:rsid w:val="00346EB1"/>
    <w:rsid w:val="003739C6"/>
    <w:rsid w:val="003D21A8"/>
    <w:rsid w:val="00424FB9"/>
    <w:rsid w:val="00431C2B"/>
    <w:rsid w:val="00435363"/>
    <w:rsid w:val="0044474F"/>
    <w:rsid w:val="004537DC"/>
    <w:rsid w:val="00460CB4"/>
    <w:rsid w:val="004C2F55"/>
    <w:rsid w:val="004D344E"/>
    <w:rsid w:val="004E24C3"/>
    <w:rsid w:val="00543F44"/>
    <w:rsid w:val="00552478"/>
    <w:rsid w:val="00590D27"/>
    <w:rsid w:val="005B1488"/>
    <w:rsid w:val="005C56A6"/>
    <w:rsid w:val="0060245A"/>
    <w:rsid w:val="00622A7D"/>
    <w:rsid w:val="00655FC0"/>
    <w:rsid w:val="00656610"/>
    <w:rsid w:val="0067610B"/>
    <w:rsid w:val="00692116"/>
    <w:rsid w:val="006B2F93"/>
    <w:rsid w:val="006D6D57"/>
    <w:rsid w:val="0072712C"/>
    <w:rsid w:val="00752B14"/>
    <w:rsid w:val="007635C2"/>
    <w:rsid w:val="00765E8B"/>
    <w:rsid w:val="007E1889"/>
    <w:rsid w:val="008334B8"/>
    <w:rsid w:val="008700C8"/>
    <w:rsid w:val="00900C82"/>
    <w:rsid w:val="009141BD"/>
    <w:rsid w:val="00924570"/>
    <w:rsid w:val="00931034"/>
    <w:rsid w:val="009A7DD1"/>
    <w:rsid w:val="009F32B5"/>
    <w:rsid w:val="00A1150E"/>
    <w:rsid w:val="00A36352"/>
    <w:rsid w:val="00A407DB"/>
    <w:rsid w:val="00AD2728"/>
    <w:rsid w:val="00B91ACE"/>
    <w:rsid w:val="00B943DD"/>
    <w:rsid w:val="00B94501"/>
    <w:rsid w:val="00BC227B"/>
    <w:rsid w:val="00C73EAE"/>
    <w:rsid w:val="00C7659C"/>
    <w:rsid w:val="00C76858"/>
    <w:rsid w:val="00CA772B"/>
    <w:rsid w:val="00CC597D"/>
    <w:rsid w:val="00CF2A98"/>
    <w:rsid w:val="00D1747D"/>
    <w:rsid w:val="00D648C4"/>
    <w:rsid w:val="00DA295B"/>
    <w:rsid w:val="00DB3C9E"/>
    <w:rsid w:val="00DC15F8"/>
    <w:rsid w:val="00DC1638"/>
    <w:rsid w:val="00E05933"/>
    <w:rsid w:val="00E45525"/>
    <w:rsid w:val="00E7097F"/>
    <w:rsid w:val="00EC2C7B"/>
    <w:rsid w:val="00ED7688"/>
    <w:rsid w:val="00F14F36"/>
    <w:rsid w:val="00F576E1"/>
    <w:rsid w:val="00F95912"/>
    <w:rsid w:val="00FB04B9"/>
    <w:rsid w:val="00FB1231"/>
    <w:rsid w:val="00FD1C11"/>
    <w:rsid w:val="00FE1B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D7A2F"/>
  <w15:chartTrackingRefBased/>
  <w15:docId w15:val="{BCFD4C56-2EFF-4494-A363-3E66A44F8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1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7610B"/>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FE1BB6"/>
    <w:pPr>
      <w:spacing w:after="0" w:line="240" w:lineRule="auto"/>
      <w:ind w:left="720"/>
      <w:contextualSpacing/>
    </w:pPr>
  </w:style>
  <w:style w:type="paragraph" w:customStyle="1" w:styleId="Body">
    <w:name w:val="Body"/>
    <w:rsid w:val="00FE1BB6"/>
    <w:pPr>
      <w:spacing w:after="0" w:line="240" w:lineRule="auto"/>
    </w:pPr>
    <w:rPr>
      <w:rFonts w:ascii="Helvetica" w:eastAsia="Arial Unicode MS" w:hAnsi="Arial Unicode MS" w:cs="Arial Unicode MS"/>
      <w:color w:val="000000"/>
      <w:lang w:eastAsia="en-GB"/>
    </w:rPr>
  </w:style>
  <w:style w:type="table" w:styleId="TableGrid">
    <w:name w:val="Table Grid"/>
    <w:basedOn w:val="TableNormal"/>
    <w:uiPriority w:val="39"/>
    <w:rsid w:val="00FE1BB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6C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C5F"/>
    <w:rPr>
      <w:rFonts w:ascii="Segoe UI" w:hAnsi="Segoe UI" w:cs="Segoe UI"/>
      <w:sz w:val="18"/>
      <w:szCs w:val="18"/>
    </w:rPr>
  </w:style>
  <w:style w:type="paragraph" w:customStyle="1" w:styleId="western">
    <w:name w:val="western"/>
    <w:basedOn w:val="Normal"/>
    <w:rsid w:val="007635C2"/>
    <w:pPr>
      <w:spacing w:before="100" w:beforeAutospacing="1" w:after="0" w:line="240" w:lineRule="auto"/>
    </w:pPr>
    <w:rPr>
      <w:rFonts w:ascii="Arial" w:eastAsia="Arial Unicode MS" w:hAnsi="Arial" w:cs="Arial"/>
    </w:rPr>
  </w:style>
  <w:style w:type="paragraph" w:styleId="NormalWeb">
    <w:name w:val="Normal (Web)"/>
    <w:basedOn w:val="Normal"/>
    <w:uiPriority w:val="99"/>
    <w:semiHidden/>
    <w:unhideWhenUsed/>
    <w:rsid w:val="00FB04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B04B9"/>
    <w:rPr>
      <w:b/>
      <w:bCs/>
    </w:rPr>
  </w:style>
  <w:style w:type="paragraph" w:styleId="Header">
    <w:name w:val="header"/>
    <w:basedOn w:val="Normal"/>
    <w:link w:val="HeaderChar"/>
    <w:uiPriority w:val="99"/>
    <w:unhideWhenUsed/>
    <w:rsid w:val="00424F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FB9"/>
  </w:style>
  <w:style w:type="paragraph" w:styleId="Footer">
    <w:name w:val="footer"/>
    <w:basedOn w:val="Normal"/>
    <w:link w:val="FooterChar"/>
    <w:uiPriority w:val="99"/>
    <w:unhideWhenUsed/>
    <w:rsid w:val="00424F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794240">
      <w:bodyDiv w:val="1"/>
      <w:marLeft w:val="0"/>
      <w:marRight w:val="0"/>
      <w:marTop w:val="0"/>
      <w:marBottom w:val="0"/>
      <w:divBdr>
        <w:top w:val="none" w:sz="0" w:space="0" w:color="auto"/>
        <w:left w:val="none" w:sz="0" w:space="0" w:color="auto"/>
        <w:bottom w:val="none" w:sz="0" w:space="0" w:color="auto"/>
        <w:right w:val="none" w:sz="0" w:space="0" w:color="auto"/>
      </w:divBdr>
    </w:div>
    <w:div w:id="860556486">
      <w:bodyDiv w:val="1"/>
      <w:marLeft w:val="0"/>
      <w:marRight w:val="0"/>
      <w:marTop w:val="0"/>
      <w:marBottom w:val="0"/>
      <w:divBdr>
        <w:top w:val="none" w:sz="0" w:space="0" w:color="auto"/>
        <w:left w:val="none" w:sz="0" w:space="0" w:color="auto"/>
        <w:bottom w:val="none" w:sz="0" w:space="0" w:color="auto"/>
        <w:right w:val="none" w:sz="0" w:space="0" w:color="auto"/>
      </w:divBdr>
    </w:div>
    <w:div w:id="864828383">
      <w:bodyDiv w:val="1"/>
      <w:marLeft w:val="0"/>
      <w:marRight w:val="0"/>
      <w:marTop w:val="0"/>
      <w:marBottom w:val="0"/>
      <w:divBdr>
        <w:top w:val="none" w:sz="0" w:space="0" w:color="auto"/>
        <w:left w:val="none" w:sz="0" w:space="0" w:color="auto"/>
        <w:bottom w:val="none" w:sz="0" w:space="0" w:color="auto"/>
        <w:right w:val="none" w:sz="0" w:space="0" w:color="auto"/>
      </w:divBdr>
    </w:div>
    <w:div w:id="111902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ved=2ahUKEwjhk4208IfjAhURkhQKHZE7DJkQjRx6BAgBEAU&amp;url=http://sonchongnong.info/pages/h/happy-child-clip-art/&amp;psig=AOvVaw2UmjQU3QdFktwIl0AkChdd&amp;ust=1561663568670344" TargetMode="External"/><Relationship Id="rId13" Type="http://schemas.openxmlformats.org/officeDocument/2006/relationships/hyperlink" Target="https://www.google.co.uk/imgres?imgurl=https://nbacl.nb.ca/wp-content/uploads/2018/12/Equity-Diversity-Inclusion-graphic-1.png&amp;imgrefurl=https://nbacl.nb.ca/why-inclusion-is-important-to-me/&amp;docid=DHBqS8OsAzGnpM&amp;tbnid=6CKBOdmEQbrwJM:&amp;vet=10ahUKEwjjpK340MXgAhUhUhUIHWBBBmAQMwiNASgVMBU..i&amp;w=816&amp;h=742&amp;safe=strict&amp;bih=754&amp;biw=1600&amp;q=inclusion&amp;ved=0ahUKEwjjpK340MXgAhUhUhUIHWBBBmAQMwiNASgVMBU&amp;iact=mrc&amp;uact=8" TargetMode="External"/><Relationship Id="rId18" Type="http://schemas.openxmlformats.org/officeDocument/2006/relationships/hyperlink" Target="https://www.google.co.uk/url?sa=i&amp;rct=j&amp;q=&amp;esrc=s&amp;source=images&amp;cd=&amp;cad=rja&amp;uact=8&amp;ved=2ahUKEwj6oLy928XgAhWy34UKHc7iC7gQjRx6BAgBEAU&amp;url=https://www.etsy.com/listing/502102381/in-a-world-where-you-can-be-anything-be&amp;psig=AOvVaw0R8oWdkmxmXERtazGKNYiG&amp;ust=1550594082227516"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google.co.uk/url?sa=i&amp;rct=j&amp;q=&amp;esrc=s&amp;source=imgres&amp;cd=&amp;cad=rja&amp;uact=8&amp;ved=2ahUKEwjkgtfnr4jqAhVKExoKHXCfAfkQjRx6BAgBEAQ&amp;url=https://www.shutterstock.com/search/cartoon%2Blightbulb&amp;psig=AOvVaw2fQ2YKicb4M6ZX9BRswRGS&amp;ust=159246694826465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uk/url?sa=i&amp;rct=j&amp;q=&amp;esrc=s&amp;source=images&amp;cd=&amp;cad=rja&amp;uact=8&amp;ved=2ahUKEwj9q-S9ysXgAhWJGBQKHTGYAogQjRx6BAgBEAU&amp;url=https://www.hw.ac.uk/services/equality-diversity/respect-hw.htm&amp;psig=AOvVaw3rtgYDqf8gB1jAMTk-oNlZ&amp;ust=1550589554519417"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www.google.co.uk/imgres?imgurl=https://abeon-hosting.com/images/be-safe-on-playground-cliparts-20.jpg&amp;imgrefurl=https://abeon-hosting.com/be-safe-on-playground-cliparts.html&amp;docid=oQbLqoYI-6YWAM&amp;tbnid=g5_51ixycNIn6M:&amp;vet=10ahUKEwiqjee12cXgAhVyqHEKHQP6BtMQMwiTASg4MDg..i&amp;w=305&amp;h=470&amp;safe=strict&amp;bih=754&amp;biw=1600&amp;q=Be%20safe&amp;ved=0ahUKEwiqjee12cXgAhVyqHEKHQP6BtMQMwiTASg4MDg&amp;iact=mrc&amp;uact=8"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1922</Words>
  <Characters>10962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Dollard</dc:creator>
  <cp:keywords/>
  <dc:description/>
  <cp:lastModifiedBy>G Lochore</cp:lastModifiedBy>
  <cp:revision>2</cp:revision>
  <cp:lastPrinted>2021-07-01T10:02:00Z</cp:lastPrinted>
  <dcterms:created xsi:type="dcterms:W3CDTF">2021-08-29T14:32:00Z</dcterms:created>
  <dcterms:modified xsi:type="dcterms:W3CDTF">2021-08-29T14:32:00Z</dcterms:modified>
</cp:coreProperties>
</file>