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7CF" w14:textId="53818F6E" w:rsidR="003115BA" w:rsidRDefault="003115B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Pizza Recipe base ideas </w:t>
      </w:r>
    </w:p>
    <w:p w14:paraId="50223091" w14:textId="72D57477" w:rsidR="003115BA" w:rsidRDefault="003115B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These first lot of ideas use a base where you do not need to bake or make it beforehand. Just add the toppings and cook. </w:t>
      </w:r>
    </w:p>
    <w:p w14:paraId="5503F9E6" w14:textId="29148644" w:rsidR="003115BA" w:rsidRDefault="003115BA">
      <w:pPr>
        <w:rPr>
          <w:rFonts w:ascii="SassoonPrimaryInfant" w:hAnsi="SassoonPrimaryInfant"/>
          <w:sz w:val="36"/>
          <w:szCs w:val="36"/>
        </w:rPr>
      </w:pPr>
      <w:r w:rsidRPr="003115BA">
        <w:rPr>
          <w:rFonts w:ascii="SassoonPrimaryInfant" w:hAnsi="SassoonPrimaryInfant"/>
          <w:b/>
          <w:bCs/>
          <w:sz w:val="36"/>
          <w:szCs w:val="36"/>
        </w:rPr>
        <w:t>Idea number 1.</w:t>
      </w:r>
      <w:r>
        <w:rPr>
          <w:rFonts w:ascii="SassoonPrimaryInfant" w:hAnsi="SassoonPrimaryInfant"/>
          <w:sz w:val="36"/>
          <w:szCs w:val="36"/>
        </w:rPr>
        <w:t xml:space="preserve">  Use a tortilla wrap as a base </w:t>
      </w:r>
    </w:p>
    <w:p w14:paraId="22BD311B" w14:textId="3F07A9AE" w:rsidR="003115BA" w:rsidRDefault="003115BA">
      <w:pPr>
        <w:rPr>
          <w:rFonts w:ascii="SassoonPrimaryInfant" w:hAnsi="SassoonPrimaryInfant"/>
          <w:sz w:val="36"/>
          <w:szCs w:val="36"/>
        </w:rPr>
      </w:pPr>
      <w:r w:rsidRPr="003115BA">
        <w:rPr>
          <w:rFonts w:ascii="SassoonPrimaryInfant" w:hAnsi="SassoonPrimaryInfant"/>
          <w:b/>
          <w:bCs/>
          <w:sz w:val="36"/>
          <w:szCs w:val="36"/>
        </w:rPr>
        <w:t>Idea number 2.</w:t>
      </w:r>
      <w:r>
        <w:rPr>
          <w:rFonts w:ascii="SassoonPrimaryInfant" w:hAnsi="SassoonPrimaryInfant"/>
          <w:sz w:val="36"/>
          <w:szCs w:val="36"/>
        </w:rPr>
        <w:t xml:space="preserve"> Use half of a roll as a base </w:t>
      </w:r>
    </w:p>
    <w:p w14:paraId="31473E71" w14:textId="78918C44" w:rsidR="003115BA" w:rsidRDefault="003115BA">
      <w:pPr>
        <w:rPr>
          <w:rFonts w:ascii="SassoonPrimaryInfant" w:hAnsi="SassoonPrimaryInfant"/>
          <w:sz w:val="36"/>
          <w:szCs w:val="36"/>
        </w:rPr>
      </w:pPr>
      <w:r w:rsidRPr="003115BA">
        <w:rPr>
          <w:rFonts w:ascii="SassoonPrimaryInfant" w:hAnsi="SassoonPrimaryInfant"/>
          <w:b/>
          <w:bCs/>
          <w:sz w:val="36"/>
          <w:szCs w:val="36"/>
        </w:rPr>
        <w:t>Idea number 3</w:t>
      </w:r>
      <w:r>
        <w:rPr>
          <w:rFonts w:ascii="SassoonPrimaryInfant" w:hAnsi="SassoonPrimaryInfant"/>
          <w:sz w:val="36"/>
          <w:szCs w:val="36"/>
        </w:rPr>
        <w:t xml:space="preserve">. Use half of a cheese scone as a base </w:t>
      </w:r>
    </w:p>
    <w:p w14:paraId="31B2EFD1" w14:textId="5A56EC36" w:rsidR="003115BA" w:rsidRDefault="003115BA">
      <w:pPr>
        <w:rPr>
          <w:rFonts w:ascii="SassoonPrimaryInfant" w:hAnsi="SassoonPrimaryInfant"/>
          <w:sz w:val="36"/>
          <w:szCs w:val="36"/>
        </w:rPr>
      </w:pPr>
      <w:r w:rsidRPr="003115BA">
        <w:rPr>
          <w:rFonts w:ascii="SassoonPrimaryInfant" w:hAnsi="SassoonPrimaryInfant"/>
          <w:b/>
          <w:bCs/>
          <w:sz w:val="36"/>
          <w:szCs w:val="36"/>
        </w:rPr>
        <w:t>Idea number 4</w:t>
      </w:r>
      <w:r>
        <w:rPr>
          <w:rFonts w:ascii="SassoonPrimaryInfant" w:hAnsi="SassoonPrimaryInfant"/>
          <w:sz w:val="36"/>
          <w:szCs w:val="36"/>
        </w:rPr>
        <w:t xml:space="preserve">. Use a naan bread as a base  </w:t>
      </w:r>
    </w:p>
    <w:p w14:paraId="46ADDB42" w14:textId="4AA812E2" w:rsidR="003115BA" w:rsidRDefault="003115B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Pizza Base and Tomato sauce recipe – you may have your 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5BA" w14:paraId="12E2EC2F" w14:textId="77777777" w:rsidTr="003115BA">
        <w:tc>
          <w:tcPr>
            <w:tcW w:w="4508" w:type="dxa"/>
          </w:tcPr>
          <w:p w14:paraId="680E5C75" w14:textId="77777777" w:rsidR="003115BA" w:rsidRPr="003115BA" w:rsidRDefault="003115BA" w:rsidP="003115BA">
            <w:pPr>
              <w:pStyle w:val="ingredients-listitem"/>
              <w:numPr>
                <w:ilvl w:val="0"/>
                <w:numId w:val="1"/>
              </w:numPr>
              <w:shd w:val="clear" w:color="auto" w:fill="F1F7F7"/>
              <w:spacing w:line="330" w:lineRule="atLeast"/>
              <w:ind w:left="0"/>
              <w:rPr>
                <w:rStyle w:val="Hyperlink"/>
                <w:rFonts w:ascii="SassoonPrimaryInfant" w:hAnsi="SassoonPrimaryInfant"/>
                <w:color w:val="333333"/>
                <w:sz w:val="28"/>
                <w:szCs w:val="28"/>
                <w:u w:val="none"/>
              </w:rPr>
            </w:pP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t>350g plain </w:t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fldChar w:fldCharType="begin"/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instrText xml:space="preserve"> HYPERLINK "https://www.bbcgoodfood.com/glossary/flour" </w:instrText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fldChar w:fldCharType="separate"/>
            </w:r>
            <w:r w:rsidRPr="003115BA">
              <w:rPr>
                <w:rStyle w:val="Hyperlink"/>
                <w:rFonts w:ascii="SassoonPrimaryInfant" w:hAnsi="SassoonPrimaryInfant"/>
                <w:color w:val="333333"/>
                <w:sz w:val="28"/>
                <w:szCs w:val="28"/>
                <w:u w:val="none"/>
              </w:rPr>
              <w:t>flour</w:t>
            </w:r>
          </w:p>
          <w:p w14:paraId="6ED55318" w14:textId="4EDB4DE4" w:rsidR="003115BA" w:rsidRPr="003115BA" w:rsidRDefault="003115BA" w:rsidP="003115BA">
            <w:pPr>
              <w:pStyle w:val="ingredients-listitem"/>
              <w:shd w:val="clear" w:color="auto" w:fill="FFFFFF"/>
              <w:spacing w:line="330" w:lineRule="atLeast"/>
              <w:rPr>
                <w:rStyle w:val="Hyperlink"/>
                <w:rFonts w:ascii="SassoonPrimaryInfant" w:hAnsi="SassoonPrimaryInfant"/>
                <w:color w:val="333333"/>
                <w:sz w:val="28"/>
                <w:szCs w:val="28"/>
                <w:u w:val="none"/>
              </w:rPr>
            </w:pP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fldChar w:fldCharType="end"/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t>2 ¾ tsp </w:t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fldChar w:fldCharType="begin"/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instrText xml:space="preserve"> HYPERLINK "https://www.bbcgoodfood.com/glossary/baking-powder" </w:instrText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fldChar w:fldCharType="separate"/>
            </w:r>
            <w:r w:rsidRPr="003115BA">
              <w:rPr>
                <w:rStyle w:val="Hyperlink"/>
                <w:rFonts w:ascii="SassoonPrimaryInfant" w:hAnsi="SassoonPrimaryInfant"/>
                <w:color w:val="333333"/>
                <w:sz w:val="28"/>
                <w:szCs w:val="28"/>
                <w:u w:val="none"/>
              </w:rPr>
              <w:t>baking powder</w:t>
            </w:r>
          </w:p>
          <w:p w14:paraId="57DD0EDC" w14:textId="4E47F92C" w:rsidR="003115BA" w:rsidRPr="003115BA" w:rsidRDefault="003115BA" w:rsidP="003115BA">
            <w:pPr>
              <w:pStyle w:val="ingredients-listitem"/>
              <w:shd w:val="clear" w:color="auto" w:fill="FFFFFF"/>
              <w:spacing w:line="330" w:lineRule="atLeast"/>
              <w:rPr>
                <w:rFonts w:ascii="SassoonPrimaryInfant" w:hAnsi="SassoonPrimaryInfant"/>
                <w:color w:val="333333"/>
                <w:sz w:val="28"/>
                <w:szCs w:val="28"/>
              </w:rPr>
            </w:pP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fldChar w:fldCharType="end"/>
            </w: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t>1 tsp salt</w:t>
            </w:r>
          </w:p>
          <w:p w14:paraId="568FEDFB" w14:textId="77777777" w:rsidR="003115BA" w:rsidRPr="003115BA" w:rsidRDefault="003115BA" w:rsidP="003115BA">
            <w:pPr>
              <w:pStyle w:val="ingredients-listitem"/>
              <w:numPr>
                <w:ilvl w:val="0"/>
                <w:numId w:val="1"/>
              </w:numPr>
              <w:shd w:val="clear" w:color="auto" w:fill="FFFFFF"/>
              <w:spacing w:line="330" w:lineRule="atLeast"/>
              <w:ind w:left="0"/>
              <w:rPr>
                <w:rFonts w:ascii="SassoonPrimaryInfant" w:hAnsi="SassoonPrimaryInfant"/>
                <w:color w:val="333333"/>
                <w:sz w:val="28"/>
                <w:szCs w:val="28"/>
              </w:rPr>
            </w:pPr>
            <w:r w:rsidRPr="003115BA">
              <w:rPr>
                <w:rFonts w:ascii="SassoonPrimaryInfant" w:hAnsi="SassoonPrimaryInfant"/>
                <w:color w:val="333333"/>
                <w:sz w:val="28"/>
                <w:szCs w:val="28"/>
              </w:rPr>
              <w:t>1 tbsp oil</w:t>
            </w:r>
          </w:p>
          <w:p w14:paraId="17F5DD18" w14:textId="77777777" w:rsidR="003115BA" w:rsidRP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4508" w:type="dxa"/>
          </w:tcPr>
          <w:p w14:paraId="664454B7" w14:textId="2689E5AE" w:rsid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  <w:r w:rsidRPr="003115BA">
              <w:rPr>
                <w:rFonts w:ascii="SassoonPrimaryInfant" w:hAnsi="SassoonPrimaryInfant"/>
                <w:color w:val="333333"/>
              </w:rPr>
              <w:t>Heat the oven to 200C/180C fan/gas 6.</w:t>
            </w:r>
          </w:p>
          <w:p w14:paraId="133D13B7" w14:textId="77777777" w:rsidR="003115BA" w:rsidRP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</w:p>
          <w:p w14:paraId="6672DC9A" w14:textId="2929FC3E" w:rsid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  <w:r w:rsidRPr="003115BA">
              <w:rPr>
                <w:rFonts w:ascii="SassoonPrimaryInfant" w:hAnsi="SassoonPrimaryInfant"/>
                <w:color w:val="333333"/>
              </w:rPr>
              <w:t>Mix together 350g flour, 2 ¾ tsp baking powder and 1 tsp salt in a small bowl, add 1 tbsp oil and 170ml water then stir until it forms a ball. If stiff, add more water, it should be soft but not sticky.</w:t>
            </w:r>
          </w:p>
          <w:p w14:paraId="4ABEA92B" w14:textId="77777777" w:rsidR="003115BA" w:rsidRP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</w:p>
          <w:p w14:paraId="59BCF963" w14:textId="41B841F4" w:rsid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  <w:r w:rsidRPr="003115BA">
              <w:rPr>
                <w:rFonts w:ascii="SassoonPrimaryInfant" w:hAnsi="SassoonPrimaryInfant"/>
                <w:color w:val="333333"/>
              </w:rPr>
              <w:t xml:space="preserve">Knead on a floured surface for 3-4 mins. </w:t>
            </w:r>
          </w:p>
          <w:p w14:paraId="54C6F233" w14:textId="77777777" w:rsid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</w:p>
          <w:p w14:paraId="5F85DDE7" w14:textId="6F467015" w:rsid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  <w:r w:rsidRPr="003115BA">
              <w:rPr>
                <w:rFonts w:ascii="SassoonPrimaryInfant" w:hAnsi="SassoonPrimaryInfant"/>
                <w:color w:val="333333"/>
              </w:rPr>
              <w:t>Roll into 2 balls, then flatten out.</w:t>
            </w:r>
          </w:p>
          <w:p w14:paraId="7C46C27F" w14:textId="77777777" w:rsidR="003115BA" w:rsidRP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</w:p>
          <w:p w14:paraId="2D9EDE94" w14:textId="77777777" w:rsidR="003115BA" w:rsidRPr="003115BA" w:rsidRDefault="003115BA" w:rsidP="003115BA">
            <w:pPr>
              <w:pStyle w:val="NormalWeb"/>
              <w:numPr>
                <w:ilvl w:val="0"/>
                <w:numId w:val="2"/>
              </w:numPr>
              <w:pBdr>
                <w:bottom w:val="single" w:sz="6" w:space="15" w:color="F0F2EB"/>
              </w:pBdr>
              <w:shd w:val="clear" w:color="auto" w:fill="FFFFFF"/>
              <w:spacing w:before="0" w:beforeAutospacing="0" w:after="0" w:afterAutospacing="0"/>
              <w:ind w:left="0"/>
              <w:rPr>
                <w:rFonts w:ascii="SassoonPrimaryInfant" w:hAnsi="SassoonPrimaryInfant"/>
                <w:color w:val="333333"/>
              </w:rPr>
            </w:pPr>
            <w:r w:rsidRPr="003115BA">
              <w:rPr>
                <w:rFonts w:ascii="SassoonPrimaryInfant" w:hAnsi="SassoonPrimaryInfant"/>
                <w:color w:val="333333"/>
              </w:rPr>
              <w:t>Add toppings and bake each on a baking sheet for 15 mins.</w:t>
            </w:r>
          </w:p>
          <w:p w14:paraId="4E2F97E4" w14:textId="77777777" w:rsidR="003115BA" w:rsidRP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115BA" w14:paraId="781283CD" w14:textId="77777777" w:rsidTr="003115BA">
        <w:tc>
          <w:tcPr>
            <w:tcW w:w="4508" w:type="dxa"/>
          </w:tcPr>
          <w:p w14:paraId="5BA716D1" w14:textId="119C1C2F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TOMATO SAUCE </w:t>
            </w:r>
          </w:p>
          <w:p w14:paraId="7F4C0D56" w14:textId="449133E0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Tomato passata sauce (you can buy plain passata or passata with herbs etc in</w:t>
            </w:r>
            <w:r w:rsidR="00C507B7">
              <w:rPr>
                <w:rFonts w:ascii="SassoonPrimaryInfant" w:hAnsi="SassoonPrimaryInfant"/>
                <w:sz w:val="36"/>
                <w:szCs w:val="36"/>
              </w:rPr>
              <w:t>)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  <w:p w14:paraId="268B7F33" w14:textId="37888B53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Add some garlic if you wish or leave plain. </w:t>
            </w:r>
          </w:p>
        </w:tc>
        <w:tc>
          <w:tcPr>
            <w:tcW w:w="4508" w:type="dxa"/>
          </w:tcPr>
          <w:p w14:paraId="4F074CBC" w14:textId="77777777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09B7CE0" w14:textId="0C55B4D7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115BA" w14:paraId="12AA1F81" w14:textId="77777777" w:rsidTr="003115BA">
        <w:tc>
          <w:tcPr>
            <w:tcW w:w="4508" w:type="dxa"/>
          </w:tcPr>
          <w:p w14:paraId="054B7FC2" w14:textId="77777777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TOPPINGS </w:t>
            </w:r>
          </w:p>
          <w:p w14:paraId="53D09CDD" w14:textId="77777777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2DF949CE" w14:textId="2DA14A75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Any toppings you like </w:t>
            </w:r>
          </w:p>
        </w:tc>
        <w:tc>
          <w:tcPr>
            <w:tcW w:w="4508" w:type="dxa"/>
          </w:tcPr>
          <w:p w14:paraId="4F914252" w14:textId="77777777" w:rsidR="003115BA" w:rsidRDefault="003115BA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</w:tbl>
    <w:p w14:paraId="525A2502" w14:textId="77777777" w:rsidR="003115BA" w:rsidRPr="003115BA" w:rsidRDefault="003115BA" w:rsidP="003115BA">
      <w:pPr>
        <w:rPr>
          <w:rFonts w:ascii="SassoonPrimaryInfant" w:hAnsi="SassoonPrimaryInfant"/>
          <w:sz w:val="36"/>
          <w:szCs w:val="36"/>
        </w:rPr>
      </w:pPr>
    </w:p>
    <w:sectPr w:rsidR="003115BA" w:rsidRPr="003115BA" w:rsidSect="003115B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EFF"/>
    <w:multiLevelType w:val="multilevel"/>
    <w:tmpl w:val="01C2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D123A"/>
    <w:multiLevelType w:val="multilevel"/>
    <w:tmpl w:val="DFF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BA"/>
    <w:rsid w:val="003115BA"/>
    <w:rsid w:val="00C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0E31"/>
  <w15:chartTrackingRefBased/>
  <w15:docId w15:val="{748A74A6-11D3-4F81-A762-3C92A47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ients-listitem">
    <w:name w:val="ingredients-list__item"/>
    <w:basedOn w:val="Normal"/>
    <w:rsid w:val="0031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15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00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092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4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17580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87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7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lparseghian@sky.com</dc:creator>
  <cp:keywords/>
  <dc:description/>
  <cp:lastModifiedBy>lparseghian@sky.com</cp:lastModifiedBy>
  <cp:revision>2</cp:revision>
  <dcterms:created xsi:type="dcterms:W3CDTF">2020-05-26T12:54:00Z</dcterms:created>
  <dcterms:modified xsi:type="dcterms:W3CDTF">2020-05-28T12:42:00Z</dcterms:modified>
</cp:coreProperties>
</file>