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875" w:rsidRDefault="00081875" w:rsidP="0008187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inline distT="0" distB="0" distL="0" distR="0" wp14:anchorId="02591986" wp14:editId="2F34E64C">
            <wp:extent cx="738308" cy="720000"/>
            <wp:effectExtent l="0" t="0" r="5080" b="4445"/>
            <wp:docPr id="1" name="Picture 1" descr="C:\Users\shorta01s\Desktop\BH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rta01s\Desktop\BHS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0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F2" w:rsidRPr="00081875" w:rsidRDefault="001E010D" w:rsidP="00D2049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Course Choice Sheet for S5</w:t>
      </w:r>
      <w:r w:rsidR="00081875" w:rsidRPr="00081875">
        <w:rPr>
          <w:rFonts w:ascii="Arial" w:hAnsi="Arial" w:cs="Arial"/>
          <w:b/>
          <w:sz w:val="36"/>
          <w:szCs w:val="36"/>
        </w:rPr>
        <w:t xml:space="preserve"> going into </w:t>
      </w:r>
      <w:r>
        <w:rPr>
          <w:rFonts w:ascii="Arial" w:hAnsi="Arial" w:cs="Arial"/>
          <w:b/>
          <w:sz w:val="36"/>
          <w:szCs w:val="36"/>
        </w:rPr>
        <w:t>S6</w:t>
      </w:r>
      <w:r w:rsidR="001F4CE4">
        <w:rPr>
          <w:rFonts w:ascii="Arial" w:hAnsi="Arial" w:cs="Arial"/>
          <w:b/>
          <w:sz w:val="36"/>
          <w:szCs w:val="36"/>
        </w:rPr>
        <w:t xml:space="preserve"> in 2020</w:t>
      </w:r>
    </w:p>
    <w:tbl>
      <w:tblPr>
        <w:tblW w:w="92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121"/>
        <w:gridCol w:w="2823"/>
        <w:gridCol w:w="3272"/>
      </w:tblGrid>
      <w:tr w:rsidR="00462F4D" w:rsidRPr="00462F4D" w:rsidTr="005E1DC2">
        <w:trPr>
          <w:trHeight w:val="379"/>
        </w:trPr>
        <w:tc>
          <w:tcPr>
            <w:tcW w:w="3121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2823" w:type="dxa"/>
            <w:shd w:val="clear" w:color="auto" w:fill="BFBFBF" w:themeFill="background1" w:themeFillShade="BF"/>
          </w:tcPr>
          <w:p w:rsidR="00462F4D" w:rsidRPr="00605410" w:rsidRDefault="00BC1650" w:rsidP="00462F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 xml:space="preserve"> </w:t>
            </w:r>
            <w:r w:rsidR="00D61829"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62F4D" w:rsidRPr="00605410" w:rsidRDefault="00462F4D" w:rsidP="00462F4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05410">
              <w:rPr>
                <w:rFonts w:ascii="Arial" w:eastAsia="Times New Roman" w:hAnsi="Arial" w:cs="Arial"/>
                <w:b/>
                <w:bCs/>
                <w:kern w:val="24"/>
                <w:lang w:eastAsia="en-GB"/>
              </w:rPr>
              <w:t>Subjects available</w:t>
            </w:r>
          </w:p>
        </w:tc>
      </w:tr>
      <w:tr w:rsidR="0049436A" w:rsidRPr="00462F4D" w:rsidTr="006937DB">
        <w:trPr>
          <w:trHeight w:val="26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Art and Design</w:t>
            </w:r>
          </w:p>
        </w:tc>
        <w:tc>
          <w:tcPr>
            <w:tcW w:w="2823" w:type="dxa"/>
            <w:shd w:val="clear" w:color="auto" w:fill="auto"/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Human Biology </w:t>
            </w:r>
            <w:r w:rsidRPr="004037B2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9C297C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See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Mrs Patrick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for more details of the courses below</w:t>
            </w:r>
          </w:p>
        </w:tc>
      </w:tr>
      <w:tr w:rsidR="0049436A" w:rsidRPr="00462F4D" w:rsidTr="006937DB">
        <w:trPr>
          <w:trHeight w:val="39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Biology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(N4/5 and A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only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Maths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52B8F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n-GB"/>
              </w:rPr>
              <w:t>or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Apps of Maths</w:t>
            </w:r>
          </w:p>
        </w:tc>
        <w:tc>
          <w:tcPr>
            <w:tcW w:w="3272" w:type="dxa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6937DB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SCOTS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FVC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Mondays)</w:t>
            </w:r>
          </w:p>
        </w:tc>
      </w:tr>
      <w:tr w:rsidR="0049436A" w:rsidRPr="00462F4D" w:rsidTr="006937DB">
        <w:trPr>
          <w:trHeight w:val="40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Business Management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Modern Studies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FVC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(Fridays)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Higher Psychology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Early Education &amp; Childcare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Construction Crafts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Industries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Hospitality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Make-up artistry</w:t>
            </w:r>
          </w:p>
          <w:p w:rsidR="0049436A" w:rsidRPr="004037B2" w:rsidRDefault="0049436A" w:rsidP="0049436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Sound production</w:t>
            </w:r>
          </w:p>
        </w:tc>
      </w:tr>
      <w:tr w:rsidR="0049436A" w:rsidRPr="00462F4D" w:rsidTr="004037B2">
        <w:trPr>
          <w:trHeight w:val="3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Chemistry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</w:t>
            </w:r>
            <w:r w:rsidRPr="004037B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(Performing)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6937DB">
        <w:trPr>
          <w:trHeight w:val="263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Design and Manufacture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Music Technology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6549C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(not AH)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9C297C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6937DB">
        <w:trPr>
          <w:trHeight w:val="237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Digital Art </w:t>
            </w:r>
            <w:r w:rsidRPr="001F4CE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(NPA level 5)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PE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9436A" w:rsidRPr="00462F4D" w:rsidTr="0017656D">
        <w:trPr>
          <w:trHeight w:val="25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1F4CE4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1F4CE4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Drama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PE Sports Leaders </w:t>
            </w:r>
            <w:r w:rsidRPr="002022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 unit)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E1DC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Foundation Apprenticeships</w:t>
            </w:r>
          </w:p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Business Skills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Creative and Digital Media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Civil Engineering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Engineering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Hardware support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 Software development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Scientific Technologies</w:t>
            </w:r>
          </w:p>
          <w:p w:rsidR="0049436A" w:rsidRDefault="0049436A" w:rsidP="0049436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Social services (childcare)</w:t>
            </w:r>
          </w:p>
          <w:p w:rsidR="0049436A" w:rsidRPr="0069218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4037B2">
        <w:trPr>
          <w:trHeight w:val="32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Energy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(Skills for Work level </w:t>
            </w:r>
            <w:r w:rsidRPr="000677E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5)</w:t>
            </w:r>
          </w:p>
        </w:tc>
        <w:tc>
          <w:tcPr>
            <w:tcW w:w="2823" w:type="dxa"/>
            <w:shd w:val="clear" w:color="auto" w:fill="auto"/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Photography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2022F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6937DB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49436A" w:rsidRPr="00462F4D" w:rsidTr="006937DB">
        <w:trPr>
          <w:trHeight w:val="364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0677E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Engineering Science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Physics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6937DB">
        <w:trPr>
          <w:trHeight w:val="305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English</w:t>
            </w:r>
          </w:p>
        </w:tc>
        <w:tc>
          <w:tcPr>
            <w:tcW w:w="2823" w:type="dxa"/>
            <w:shd w:val="clear" w:color="auto" w:fill="auto"/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49436A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Practical Cookery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(not H)</w:t>
            </w:r>
            <w:bookmarkStart w:id="0" w:name="_GoBack"/>
            <w:bookmarkEnd w:id="0"/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Enterprise &amp; Employability</w:t>
            </w:r>
          </w:p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4773A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NPA level 4/5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2823" w:type="dxa"/>
            <w:shd w:val="clear" w:color="auto" w:fill="auto"/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</w:t>
            </w: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Practical Metalwork </w:t>
            </w:r>
            <w:r w:rsidRPr="000677E6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9436A" w:rsidRPr="00462F4D" w:rsidTr="004037B2">
        <w:trPr>
          <w:trHeight w:val="281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4773A5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French</w:t>
            </w:r>
          </w:p>
        </w:tc>
        <w:tc>
          <w:tcPr>
            <w:tcW w:w="2823" w:type="dxa"/>
            <w:shd w:val="clear" w:color="auto" w:fill="auto"/>
          </w:tcPr>
          <w:p w:rsidR="0049436A" w:rsidRPr="004037B2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F05729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Practical Woodwork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(N5)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49436A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Geography</w:t>
            </w:r>
          </w:p>
        </w:tc>
        <w:tc>
          <w:tcPr>
            <w:tcW w:w="2823" w:type="dxa"/>
            <w:shd w:val="clear" w:color="auto" w:fill="auto"/>
          </w:tcPr>
          <w:p w:rsidR="0049436A" w:rsidRPr="006937DB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Printmaking </w:t>
            </w:r>
            <w:r w:rsidRPr="006549C1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(unit only)</w:t>
            </w:r>
          </w:p>
        </w:tc>
        <w:tc>
          <w:tcPr>
            <w:tcW w:w="3272" w:type="dxa"/>
            <w:vMerge w:val="restart"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Wider achievement </w:t>
            </w:r>
            <w:r w:rsidRPr="00F05729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(work experience</w:t>
            </w:r>
            <w:r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, volunteering, ECDL, YASS modules)</w:t>
            </w:r>
          </w:p>
        </w:tc>
      </w:tr>
      <w:tr w:rsidR="0049436A" w:rsidRPr="00462F4D" w:rsidTr="004037B2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German</w:t>
            </w:r>
          </w:p>
        </w:tc>
        <w:tc>
          <w:tcPr>
            <w:tcW w:w="2823" w:type="dxa"/>
            <w:shd w:val="clear" w:color="auto" w:fill="auto"/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RMPS </w:t>
            </w:r>
            <w:r w:rsidRPr="0076313C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(N5/H)</w:t>
            </w:r>
          </w:p>
        </w:tc>
        <w:tc>
          <w:tcPr>
            <w:tcW w:w="3272" w:type="dxa"/>
            <w:vMerge/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49436A" w:rsidRPr="00462F4D" w:rsidTr="001F4CE4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Graphic Communication</w:t>
            </w:r>
          </w:p>
        </w:tc>
        <w:tc>
          <w:tcPr>
            <w:tcW w:w="2823" w:type="dxa"/>
            <w:shd w:val="clear" w:color="auto" w:fill="auto"/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 xml:space="preserve"> Sociology </w:t>
            </w:r>
            <w:r w:rsidRPr="006549C1">
              <w:rPr>
                <w:rFonts w:ascii="Arial" w:eastAsia="Times New Roman" w:hAnsi="Arial" w:cs="Arial"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(H only)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76313C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  <w:tr w:rsidR="0049436A" w:rsidRPr="00462F4D" w:rsidTr="001F4CE4">
        <w:trPr>
          <w:trHeight w:val="360"/>
        </w:trPr>
        <w:tc>
          <w:tcPr>
            <w:tcW w:w="312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Pr="00CC08E6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 w:rsidRPr="00CC08E6"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  <w:t>History</w:t>
            </w:r>
          </w:p>
        </w:tc>
        <w:tc>
          <w:tcPr>
            <w:tcW w:w="2823" w:type="dxa"/>
            <w:shd w:val="clear" w:color="auto" w:fill="auto"/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4037B2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Spanish</w:t>
            </w:r>
          </w:p>
        </w:tc>
        <w:tc>
          <w:tcPr>
            <w:tcW w:w="3272" w:type="dxa"/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9436A" w:rsidRDefault="0049436A" w:rsidP="0049436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dark1"/>
                <w:kern w:val="24"/>
                <w:sz w:val="20"/>
                <w:szCs w:val="20"/>
                <w:lang w:eastAsia="en-GB"/>
              </w:rPr>
            </w:pPr>
          </w:p>
        </w:tc>
      </w:tr>
    </w:tbl>
    <w:p w:rsidR="00692182" w:rsidRPr="001F4CE4" w:rsidRDefault="00027256" w:rsidP="001F4CE4">
      <w:pPr>
        <w:jc w:val="center"/>
        <w:rPr>
          <w:rFonts w:ascii="Arial" w:hAnsi="Arial" w:cs="Arial"/>
        </w:rPr>
      </w:pPr>
      <w:r w:rsidRPr="001F4CE4">
        <w:rPr>
          <w:rFonts w:ascii="Arial" w:hAnsi="Arial" w:cs="Arial"/>
          <w:b/>
        </w:rPr>
        <w:t xml:space="preserve">Make sure you </w:t>
      </w:r>
      <w:r w:rsidRPr="001F4CE4">
        <w:rPr>
          <w:rFonts w:ascii="Arial" w:hAnsi="Arial" w:cs="Arial"/>
          <w:b/>
          <w:u w:val="single"/>
        </w:rPr>
        <w:t>research</w:t>
      </w:r>
      <w:r w:rsidRPr="001F4CE4">
        <w:rPr>
          <w:rFonts w:ascii="Arial" w:hAnsi="Arial" w:cs="Arial"/>
          <w:b/>
        </w:rPr>
        <w:t xml:space="preserve"> the right 4 subjects for your chosen pathway</w:t>
      </w:r>
    </w:p>
    <w:p w:rsidR="00155BA4" w:rsidRPr="00155BA4" w:rsidRDefault="001F4CE4" w:rsidP="00155B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S</w:t>
      </w:r>
      <w:r w:rsidR="00692182" w:rsidRPr="00155BA4">
        <w:rPr>
          <w:rFonts w:ascii="Arial" w:hAnsi="Arial" w:cs="Arial"/>
          <w:sz w:val="20"/>
          <w:szCs w:val="20"/>
        </w:rPr>
        <w:t>u</w:t>
      </w:r>
      <w:r w:rsidRPr="00155BA4">
        <w:rPr>
          <w:rFonts w:ascii="Arial" w:hAnsi="Arial" w:cs="Arial"/>
          <w:sz w:val="20"/>
          <w:szCs w:val="20"/>
        </w:rPr>
        <w:t>bjects ma</w:t>
      </w:r>
      <w:r w:rsidR="00155BA4" w:rsidRPr="00155BA4">
        <w:rPr>
          <w:rFonts w:ascii="Arial" w:hAnsi="Arial" w:cs="Arial"/>
          <w:sz w:val="20"/>
          <w:szCs w:val="20"/>
        </w:rPr>
        <w:t>y be offered at AH, H, N5/4/3,</w:t>
      </w:r>
      <w:r w:rsidRPr="00155BA4">
        <w:rPr>
          <w:rFonts w:ascii="Arial" w:hAnsi="Arial" w:cs="Arial"/>
          <w:sz w:val="20"/>
          <w:szCs w:val="20"/>
        </w:rPr>
        <w:t xml:space="preserve"> Skills for Work (SfW)</w:t>
      </w:r>
    </w:p>
    <w:p w:rsidR="00692182" w:rsidRPr="00155BA4" w:rsidRDefault="00155BA4" w:rsidP="00155BA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Digital Art is a new course (NPA – National Progression Award) offered at Level 5, (equivalent to a C at N5) and is coursework only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 xml:space="preserve">Many courses come under the umbrella of Developing the Young Workforce.  Please see </w:t>
      </w:r>
      <w:r w:rsidR="00027256" w:rsidRPr="00155BA4">
        <w:rPr>
          <w:rFonts w:ascii="Arial" w:hAnsi="Arial" w:cs="Arial"/>
          <w:sz w:val="20"/>
          <w:szCs w:val="20"/>
        </w:rPr>
        <w:t>Mrs Patrick for more details Wider Achievement including</w:t>
      </w:r>
      <w:r w:rsidRPr="00155BA4">
        <w:rPr>
          <w:rFonts w:ascii="Arial" w:hAnsi="Arial" w:cs="Arial"/>
          <w:sz w:val="20"/>
          <w:szCs w:val="20"/>
        </w:rPr>
        <w:t xml:space="preserve"> Work Experience, Foundation Apprenticeships (FA) and Forth Valley College (FVC) courses.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If you are applying for a FVC or FA course, write the name of the course in the space, but still make all your school choices for June (as courses start in August)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Discuss you</w:t>
      </w:r>
      <w:r w:rsidR="001F4CE4" w:rsidRPr="00155BA4">
        <w:rPr>
          <w:rFonts w:ascii="Arial" w:hAnsi="Arial" w:cs="Arial"/>
          <w:sz w:val="20"/>
          <w:szCs w:val="20"/>
        </w:rPr>
        <w:t>r option choices and</w:t>
      </w:r>
      <w:r w:rsidRPr="00155BA4">
        <w:rPr>
          <w:rFonts w:ascii="Arial" w:hAnsi="Arial" w:cs="Arial"/>
          <w:sz w:val="20"/>
          <w:szCs w:val="20"/>
        </w:rPr>
        <w:t xml:space="preserve"> initial levels of st</w:t>
      </w:r>
      <w:r w:rsidR="00027256" w:rsidRPr="00155BA4">
        <w:rPr>
          <w:rFonts w:ascii="Arial" w:hAnsi="Arial" w:cs="Arial"/>
          <w:sz w:val="20"/>
          <w:szCs w:val="20"/>
        </w:rPr>
        <w:t xml:space="preserve">udy with your </w:t>
      </w:r>
      <w:r w:rsidRPr="00155BA4">
        <w:rPr>
          <w:rFonts w:ascii="Arial" w:hAnsi="Arial" w:cs="Arial"/>
          <w:sz w:val="20"/>
          <w:szCs w:val="20"/>
        </w:rPr>
        <w:t>subject teachers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Classes can only run if there are enough pupils to make the class viable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Classes can only run if there is a subject specialist available to teach the class</w:t>
      </w:r>
    </w:p>
    <w:p w:rsidR="00692182" w:rsidRPr="00155BA4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55BA4">
        <w:rPr>
          <w:rFonts w:ascii="Arial" w:hAnsi="Arial" w:cs="Arial"/>
          <w:sz w:val="20"/>
          <w:szCs w:val="20"/>
        </w:rPr>
        <w:t>If a subject is oversubscribed, you may not get into this class</w:t>
      </w:r>
    </w:p>
    <w:p w:rsidR="00692182" w:rsidRPr="00027256" w:rsidRDefault="00692182" w:rsidP="0069218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155BA4">
        <w:rPr>
          <w:rFonts w:ascii="Arial" w:hAnsi="Arial" w:cs="Arial"/>
          <w:sz w:val="20"/>
          <w:szCs w:val="20"/>
        </w:rPr>
        <w:t>We will always try to</w:t>
      </w:r>
      <w:r w:rsidR="00027256" w:rsidRPr="00155BA4">
        <w:rPr>
          <w:rFonts w:ascii="Arial" w:hAnsi="Arial" w:cs="Arial"/>
          <w:sz w:val="20"/>
          <w:szCs w:val="20"/>
        </w:rPr>
        <w:t xml:space="preserve"> give you your</w:t>
      </w:r>
      <w:r w:rsidRPr="00155BA4">
        <w:rPr>
          <w:rFonts w:ascii="Arial" w:hAnsi="Arial" w:cs="Arial"/>
          <w:sz w:val="20"/>
          <w:szCs w:val="20"/>
        </w:rPr>
        <w:t xml:space="preserve"> 4 choices, but m</w:t>
      </w:r>
      <w:r w:rsidR="00027256" w:rsidRPr="00155BA4">
        <w:rPr>
          <w:rFonts w:ascii="Arial" w:hAnsi="Arial" w:cs="Arial"/>
          <w:sz w:val="20"/>
          <w:szCs w:val="20"/>
        </w:rPr>
        <w:t>ay need to use your alternative choice</w:t>
      </w:r>
      <w:r w:rsidRPr="00155BA4">
        <w:rPr>
          <w:rFonts w:ascii="Arial" w:hAnsi="Arial" w:cs="Arial"/>
          <w:sz w:val="20"/>
          <w:szCs w:val="20"/>
        </w:rPr>
        <w:t>.  In this case you will be re-interviewed</w:t>
      </w:r>
      <w:r w:rsidRPr="00027256">
        <w:rPr>
          <w:rFonts w:ascii="Arial" w:hAnsi="Arial" w:cs="Arial"/>
        </w:rPr>
        <w:t xml:space="preserve">.  </w:t>
      </w:r>
    </w:p>
    <w:tbl>
      <w:tblPr>
        <w:tblpPr w:leftFromText="180" w:rightFromText="180" w:vertAnchor="text" w:horzAnchor="margin" w:tblpY="3192"/>
        <w:tblW w:w="935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113"/>
        <w:gridCol w:w="3261"/>
        <w:gridCol w:w="850"/>
        <w:gridCol w:w="1134"/>
      </w:tblGrid>
      <w:tr w:rsidR="00B4709A" w:rsidRPr="009815EC" w:rsidTr="00CC08E6">
        <w:trPr>
          <w:trHeight w:val="479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1F497D" w:themeColor="text2"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Level? </w:t>
            </w:r>
          </w:p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 xml:space="preserve">N5 / H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lang w:eastAsia="en-GB"/>
              </w:rPr>
              <w:t>Office only</w:t>
            </w: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Subject Choice 1 </w:t>
            </w:r>
            <w:r w:rsidRPr="00027256">
              <w:rPr>
                <w:rFonts w:ascii="Arial" w:eastAsia="Times New Roman" w:hAnsi="Arial" w:cs="Arial"/>
                <w:bCs/>
                <w:kern w:val="24"/>
                <w:lang w:val="en-IE" w:eastAsia="en-GB"/>
              </w:rPr>
              <w:t>(Highest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3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Subject Choice 4</w:t>
            </w:r>
            <w:r w:rsidR="00027256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 </w:t>
            </w:r>
            <w:r w:rsidR="00027256" w:rsidRPr="00027256">
              <w:rPr>
                <w:rFonts w:ascii="Arial" w:eastAsia="Times New Roman" w:hAnsi="Arial" w:cs="Arial"/>
                <w:bCs/>
                <w:kern w:val="24"/>
                <w:lang w:val="en-IE" w:eastAsia="en-GB"/>
              </w:rPr>
              <w:t>(Lowest priority)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C08E6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EA5733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Alternative subject Choice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 xml:space="preserve">Forth Valley College 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(</w:t>
            </w:r>
            <w:r w:rsidRPr="0024188C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Friday</w:t>
            </w:r>
            <w:r w:rsidR="00C95CA5"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)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B4709A" w:rsidRPr="009815EC" w:rsidTr="00C95CA5">
        <w:trPr>
          <w:trHeight w:val="506"/>
        </w:trPr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C95CA5" w:rsidP="00CC08E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lang w:val="en-IE" w:eastAsia="en-GB"/>
              </w:rPr>
              <w:t>Foundation Apprenticeship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B4709A" w:rsidRPr="0024188C" w:rsidRDefault="00B4709A" w:rsidP="00CC08E6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B4709A" w:rsidRDefault="00B4709A" w:rsidP="00B4709A">
      <w:pPr>
        <w:rPr>
          <w:rFonts w:ascii="Arial" w:hAnsi="Arial" w:cs="Arial"/>
          <w:b/>
          <w:sz w:val="24"/>
          <w:szCs w:val="24"/>
        </w:rPr>
      </w:pPr>
      <w:r w:rsidRPr="00E95FFC">
        <w:rPr>
          <w:rFonts w:ascii="Arial" w:hAnsi="Arial" w:cs="Arial"/>
          <w:b/>
          <w:sz w:val="24"/>
          <w:szCs w:val="24"/>
        </w:rPr>
        <w:t>Name _____________________________________</w:t>
      </w:r>
      <w:r w:rsidRPr="00E95FFC">
        <w:rPr>
          <w:rFonts w:ascii="Arial" w:hAnsi="Arial" w:cs="Arial"/>
          <w:b/>
          <w:sz w:val="24"/>
          <w:szCs w:val="24"/>
        </w:rPr>
        <w:tab/>
        <w:t xml:space="preserve">        Form Class _________</w:t>
      </w:r>
    </w:p>
    <w:p w:rsidR="005351F2" w:rsidRDefault="005351F2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A2627B" w:rsidP="00B4709A">
      <w:pPr>
        <w:rPr>
          <w:rFonts w:ascii="Arial" w:hAnsi="Arial" w:cs="Arial"/>
          <w:b/>
          <w:sz w:val="24"/>
          <w:szCs w:val="24"/>
        </w:rPr>
      </w:pPr>
      <w:r w:rsidRPr="006759F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ABE1EB" wp14:editId="3706AB25">
                <wp:simplePos x="0" y="0"/>
                <wp:positionH relativeFrom="margin">
                  <wp:posOffset>83185</wp:posOffset>
                </wp:positionH>
                <wp:positionV relativeFrom="paragraph">
                  <wp:posOffset>21590</wp:posOffset>
                </wp:positionV>
                <wp:extent cx="5781675" cy="12001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08E6" w:rsidRPr="0024188C" w:rsidRDefault="00CC08E6" w:rsidP="00CC08E6">
                            <w:pPr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 plan to leave school: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F4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S5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End of S6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</w:p>
                          <w:p w:rsidR="00CC08E6" w:rsidRPr="00AA0145" w:rsidRDefault="00A2627B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My</w:t>
                            </w:r>
                            <w:r w:rsidR="00CC08E6" w:rsidRPr="0024188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preferred future pathway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Pr="00AA014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CC08E6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(please </w:t>
                            </w:r>
                            <w:r w:rsidR="00AA0145" w:rsidRPr="001F4CE4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tick only 1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option</w:t>
                            </w:r>
                            <w:r w:rsidR="006A26D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and give details</w:t>
                            </w:r>
                            <w:r w:rsidR="00AA0145" w:rsidRPr="00AA014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Apprenticeship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Job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="001F4CE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what?     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__________________________________________________</w:t>
                            </w:r>
                          </w:p>
                          <w:p w:rsidR="00CC08E6" w:rsidRPr="0024188C" w:rsidRDefault="00CC08E6" w:rsidP="00CC08E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College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University 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</w:t>
                            </w:r>
                            <w:r w:rsidRPr="0024188C">
                              <w:rPr>
                                <w:rFonts w:ascii="Wingdings 2" w:hAnsi="Wingdings 2" w:cs="Arial"/>
                                <w:sz w:val="20"/>
                                <w:szCs w:val="20"/>
                              </w:rPr>
                              <w:t></w:t>
                            </w:r>
                            <w:r w:rsidRPr="0024188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Course/Area of study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__________</w:t>
                            </w:r>
                            <w:r w:rsidR="00A2627B">
                              <w:rPr>
                                <w:rFonts w:cs="Arial"/>
                                <w:sz w:val="20"/>
                                <w:szCs w:val="20"/>
                              </w:rPr>
                              <w:t>_</w:t>
                            </w:r>
                            <w:r w:rsidRPr="0024188C">
                              <w:rPr>
                                <w:rFonts w:cs="Arial"/>
                                <w:sz w:val="20"/>
                                <w:szCs w:val="20"/>
                              </w:rPr>
                              <w:t>________________________________</w:t>
                            </w:r>
                          </w:p>
                          <w:p w:rsidR="00CC08E6" w:rsidRDefault="00CC08E6" w:rsidP="00CC08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BE1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55pt;margin-top:1.7pt;width:455.25pt;height:9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">
                <v:textbox>
                  <w:txbxContent>
                    <w:p w:rsidR="00CC08E6" w:rsidRPr="0024188C" w:rsidRDefault="00CC08E6" w:rsidP="00CC08E6">
                      <w:pPr>
                        <w:rPr>
                          <w:rFonts w:ascii="Wingdings 2" w:hAnsi="Wingdings 2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 plan to leave school: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1F4CE4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S5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End of S6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</w:p>
                    <w:p w:rsidR="00CC08E6" w:rsidRPr="00AA0145" w:rsidRDefault="00A2627B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My</w:t>
                      </w:r>
                      <w:r w:rsidR="00CC08E6" w:rsidRPr="0024188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preferred future pathway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is</w:t>
                      </w:r>
                      <w:r w:rsidRPr="00AA014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CC08E6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(please </w:t>
                      </w:r>
                      <w:r w:rsidR="00AA0145" w:rsidRPr="001F4CE4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tick only 1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option</w:t>
                      </w:r>
                      <w:r w:rsidR="006A26DB">
                        <w:rPr>
                          <w:rFonts w:ascii="Arial" w:hAnsi="Arial" w:cs="Arial"/>
                          <w:sz w:val="20"/>
                          <w:szCs w:val="20"/>
                        </w:rPr>
                        <w:t>, and give details</w:t>
                      </w:r>
                      <w:r w:rsidR="00AA0145" w:rsidRPr="00AA0145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:rsidR="00CC08E6" w:rsidRPr="0024188C" w:rsidRDefault="00CC08E6" w:rsidP="00CC08E6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Apprenticeship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  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Job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="001F4CE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what?     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__________________________________________________</w:t>
                      </w:r>
                    </w:p>
                    <w:p w:rsidR="00CC08E6" w:rsidRPr="0024188C" w:rsidRDefault="00CC08E6" w:rsidP="00CC08E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College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University 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</w:t>
                      </w:r>
                      <w:r w:rsidRPr="0024188C">
                        <w:rPr>
                          <w:rFonts w:ascii="Wingdings 2" w:hAnsi="Wingdings 2" w:cs="Arial"/>
                          <w:sz w:val="20"/>
                          <w:szCs w:val="20"/>
                        </w:rPr>
                        <w:t></w:t>
                      </w:r>
                      <w:r w:rsidRPr="0024188C">
                        <w:rPr>
                          <w:rFonts w:ascii="Arial" w:hAnsi="Arial" w:cs="Arial"/>
                          <w:sz w:val="20"/>
                          <w:szCs w:val="20"/>
                        </w:rPr>
                        <w:t>Course/Area of study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 xml:space="preserve"> __________</w:t>
                      </w:r>
                      <w:r w:rsidR="00A2627B">
                        <w:rPr>
                          <w:rFonts w:cs="Arial"/>
                          <w:sz w:val="20"/>
                          <w:szCs w:val="20"/>
                        </w:rPr>
                        <w:t>_</w:t>
                      </w:r>
                      <w:r w:rsidRPr="0024188C">
                        <w:rPr>
                          <w:rFonts w:cs="Arial"/>
                          <w:sz w:val="20"/>
                          <w:szCs w:val="20"/>
                        </w:rPr>
                        <w:t>________________________________</w:t>
                      </w:r>
                    </w:p>
                    <w:p w:rsidR="00CC08E6" w:rsidRDefault="00CC08E6" w:rsidP="00CC08E6"/>
                  </w:txbxContent>
                </v:textbox>
                <w10:wrap anchorx="margin"/>
              </v:shape>
            </w:pict>
          </mc:Fallback>
        </mc:AlternateContent>
      </w: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CC08E6" w:rsidRDefault="00CC08E6" w:rsidP="00B4709A">
      <w:pPr>
        <w:rPr>
          <w:rFonts w:ascii="Arial" w:hAnsi="Arial" w:cs="Arial"/>
          <w:b/>
          <w:sz w:val="24"/>
          <w:szCs w:val="24"/>
        </w:rPr>
      </w:pPr>
    </w:p>
    <w:p w:rsidR="00E03808" w:rsidRDefault="00E03808" w:rsidP="00E03808">
      <w:pPr>
        <w:spacing w:after="0"/>
        <w:rPr>
          <w:rFonts w:ascii="Arial" w:hAnsi="Arial" w:cs="Arial"/>
        </w:rPr>
      </w:pPr>
    </w:p>
    <w:p w:rsidR="00E03808" w:rsidRPr="009C6704" w:rsidRDefault="00C95CA5" w:rsidP="00E038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level you have stated will be checked and approved by the subject Principal Teacher. </w:t>
      </w:r>
    </w:p>
    <w:p w:rsidR="009C6704" w:rsidRPr="00A2627B" w:rsidRDefault="009C6704" w:rsidP="003E42FD">
      <w:pPr>
        <w:spacing w:after="0"/>
        <w:rPr>
          <w:rFonts w:ascii="Arial" w:hAnsi="Arial" w:cs="Arial"/>
          <w:b/>
          <w:sz w:val="8"/>
        </w:rPr>
      </w:pPr>
    </w:p>
    <w:p w:rsidR="009C6704" w:rsidRDefault="009C6704" w:rsidP="003E42FD">
      <w:pPr>
        <w:spacing w:after="0"/>
        <w:rPr>
          <w:rFonts w:ascii="Arial" w:hAnsi="Arial" w:cs="Arial"/>
          <w:b/>
        </w:rPr>
      </w:pPr>
    </w:p>
    <w:p w:rsidR="003E42FD" w:rsidRPr="00B75019" w:rsidRDefault="003E42FD" w:rsidP="003E42FD">
      <w:pPr>
        <w:spacing w:after="0"/>
        <w:rPr>
          <w:rFonts w:ascii="Arial" w:hAnsi="Arial" w:cs="Arial"/>
          <w:b/>
        </w:rPr>
      </w:pPr>
      <w:r w:rsidRPr="00B75019">
        <w:rPr>
          <w:rFonts w:ascii="Arial" w:hAnsi="Arial" w:cs="Arial"/>
          <w:b/>
        </w:rPr>
        <w:t>Please get the following signatures: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3080"/>
        <w:gridCol w:w="4258"/>
        <w:gridCol w:w="1984"/>
      </w:tblGrid>
      <w:tr w:rsidR="009815EC" w:rsidTr="00FC61BF">
        <w:trPr>
          <w:trHeight w:val="505"/>
        </w:trPr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9815EC" w:rsidRPr="00D2129C" w:rsidRDefault="00027256" w:rsidP="00FC61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</w:t>
            </w:r>
          </w:p>
        </w:tc>
        <w:tc>
          <w:tcPr>
            <w:tcW w:w="4258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815EC" w:rsidRPr="00D2129C" w:rsidRDefault="009815EC" w:rsidP="00FC61BF">
            <w:pPr>
              <w:rPr>
                <w:rFonts w:ascii="Arial" w:hAnsi="Arial" w:cs="Arial"/>
                <w:b/>
              </w:rPr>
            </w:pPr>
            <w:r w:rsidRPr="00D2129C">
              <w:rPr>
                <w:rFonts w:ascii="Arial" w:hAnsi="Arial" w:cs="Arial"/>
                <w:b/>
              </w:rPr>
              <w:t>Date</w:t>
            </w:r>
          </w:p>
        </w:tc>
      </w:tr>
      <w:tr w:rsidR="00B96621" w:rsidTr="00B96621">
        <w:tc>
          <w:tcPr>
            <w:tcW w:w="3080" w:type="dxa"/>
            <w:vAlign w:val="center"/>
          </w:tcPr>
          <w:p w:rsidR="00615205" w:rsidRDefault="00615205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Pupil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B96621" w:rsidTr="00B96621">
        <w:tc>
          <w:tcPr>
            <w:tcW w:w="3080" w:type="dxa"/>
            <w:vAlign w:val="center"/>
          </w:tcPr>
          <w:p w:rsidR="00615205" w:rsidRDefault="00615205" w:rsidP="006937A5">
            <w:pPr>
              <w:rPr>
                <w:rFonts w:ascii="Arial" w:hAnsi="Arial" w:cs="Arial"/>
              </w:rPr>
            </w:pPr>
          </w:p>
          <w:p w:rsidR="006A26DB" w:rsidRDefault="00B96621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Parent/carer</w:t>
            </w: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4258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B96621" w:rsidRDefault="00B96621" w:rsidP="006937A5">
            <w:pPr>
              <w:rPr>
                <w:rFonts w:ascii="Arial" w:hAnsi="Arial" w:cs="Arial"/>
              </w:rPr>
            </w:pPr>
          </w:p>
        </w:tc>
      </w:tr>
      <w:tr w:rsidR="006A26DB" w:rsidTr="00704FC9">
        <w:trPr>
          <w:trHeight w:val="759"/>
        </w:trPr>
        <w:tc>
          <w:tcPr>
            <w:tcW w:w="3080" w:type="dxa"/>
            <w:vAlign w:val="center"/>
          </w:tcPr>
          <w:p w:rsidR="006A26DB" w:rsidRPr="001F4CE4" w:rsidRDefault="001F4CE4" w:rsidP="006937A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</w:rPr>
              <w:t>Form Class Leader</w:t>
            </w:r>
            <w:r w:rsidR="006A26DB">
              <w:rPr>
                <w:rFonts w:ascii="Arial" w:hAnsi="Arial" w:cs="Arial"/>
              </w:rPr>
              <w:t xml:space="preserve"> </w:t>
            </w:r>
            <w:r w:rsidR="006A26DB" w:rsidRPr="001F4CE4">
              <w:rPr>
                <w:rFonts w:ascii="Arial" w:hAnsi="Arial" w:cs="Arial"/>
                <w:b/>
                <w:u w:val="single"/>
              </w:rPr>
              <w:t>or</w:t>
            </w:r>
          </w:p>
          <w:p w:rsidR="006A26DB" w:rsidRDefault="001F4CE4" w:rsidP="006937A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Teacher</w:t>
            </w:r>
            <w:r w:rsidR="006A26DB">
              <w:rPr>
                <w:rFonts w:ascii="Arial" w:hAnsi="Arial" w:cs="Arial"/>
              </w:rPr>
              <w:t xml:space="preserve"> Pupil Support</w:t>
            </w:r>
          </w:p>
        </w:tc>
        <w:tc>
          <w:tcPr>
            <w:tcW w:w="4258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6A26DB" w:rsidRDefault="006A26DB" w:rsidP="006937A5">
            <w:pPr>
              <w:rPr>
                <w:rFonts w:ascii="Arial" w:hAnsi="Arial" w:cs="Arial"/>
              </w:rPr>
            </w:pPr>
          </w:p>
        </w:tc>
      </w:tr>
    </w:tbl>
    <w:p w:rsidR="00891C77" w:rsidRDefault="00891C77" w:rsidP="009815EC">
      <w:pPr>
        <w:rPr>
          <w:rFonts w:ascii="Arial" w:hAnsi="Arial" w:cs="Arial"/>
        </w:rPr>
      </w:pPr>
    </w:p>
    <w:p w:rsidR="003B16FE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 xml:space="preserve">Final return date for forms is </w:t>
      </w:r>
      <w:r w:rsidR="00A95348">
        <w:rPr>
          <w:rFonts w:ascii="Arial" w:hAnsi="Arial" w:cs="Arial"/>
          <w:b/>
          <w:u w:val="single"/>
        </w:rPr>
        <w:t>Fri</w:t>
      </w:r>
      <w:r w:rsidR="00C95CA5">
        <w:rPr>
          <w:rFonts w:ascii="Arial" w:hAnsi="Arial" w:cs="Arial"/>
          <w:b/>
          <w:u w:val="single"/>
        </w:rPr>
        <w:t xml:space="preserve">day </w:t>
      </w:r>
      <w:r w:rsidR="006A26DB">
        <w:rPr>
          <w:rFonts w:ascii="Arial" w:hAnsi="Arial" w:cs="Arial"/>
          <w:b/>
          <w:u w:val="single"/>
        </w:rPr>
        <w:t>2</w:t>
      </w:r>
      <w:r w:rsidR="001F4CE4">
        <w:rPr>
          <w:rFonts w:ascii="Arial" w:hAnsi="Arial" w:cs="Arial"/>
          <w:b/>
          <w:u w:val="single"/>
        </w:rPr>
        <w:t>7</w:t>
      </w:r>
      <w:r w:rsidR="001F4CE4" w:rsidRPr="001F4CE4">
        <w:rPr>
          <w:rFonts w:ascii="Arial" w:hAnsi="Arial" w:cs="Arial"/>
          <w:b/>
          <w:u w:val="single"/>
          <w:vertAlign w:val="superscript"/>
        </w:rPr>
        <w:t>th</w:t>
      </w:r>
      <w:r w:rsidR="001F4CE4">
        <w:rPr>
          <w:rFonts w:ascii="Arial" w:hAnsi="Arial" w:cs="Arial"/>
          <w:b/>
          <w:u w:val="single"/>
        </w:rPr>
        <w:t xml:space="preserve"> March 2020</w:t>
      </w:r>
      <w:r>
        <w:rPr>
          <w:rFonts w:ascii="Arial" w:hAnsi="Arial" w:cs="Arial"/>
        </w:rPr>
        <w:t xml:space="preserve"> (</w:t>
      </w:r>
      <w:r w:rsidR="006A26DB">
        <w:rPr>
          <w:rFonts w:ascii="Arial" w:hAnsi="Arial" w:cs="Arial"/>
        </w:rPr>
        <w:t>once you have had your course choice</w:t>
      </w:r>
      <w:r w:rsidR="00027256">
        <w:rPr>
          <w:rFonts w:ascii="Arial" w:hAnsi="Arial" w:cs="Arial"/>
        </w:rPr>
        <w:t xml:space="preserve"> / pathway</w:t>
      </w:r>
      <w:r w:rsidR="006A26DB">
        <w:rPr>
          <w:rFonts w:ascii="Arial" w:hAnsi="Arial" w:cs="Arial"/>
        </w:rPr>
        <w:t xml:space="preserve"> interview</w:t>
      </w:r>
      <w:r w:rsidR="00F06332">
        <w:rPr>
          <w:rFonts w:ascii="Arial" w:hAnsi="Arial" w:cs="Arial"/>
        </w:rPr>
        <w:t xml:space="preserve">). </w:t>
      </w:r>
      <w:r>
        <w:rPr>
          <w:rFonts w:ascii="Arial" w:hAnsi="Arial" w:cs="Arial"/>
        </w:rPr>
        <w:t xml:space="preserve">Place </w:t>
      </w:r>
      <w:r w:rsidR="006A26DB">
        <w:rPr>
          <w:rFonts w:ascii="Arial" w:hAnsi="Arial" w:cs="Arial"/>
        </w:rPr>
        <w:t xml:space="preserve">the completed form </w:t>
      </w:r>
      <w:r>
        <w:rPr>
          <w:rFonts w:ascii="Arial" w:hAnsi="Arial" w:cs="Arial"/>
        </w:rPr>
        <w:t>in the</w:t>
      </w:r>
      <w:r w:rsidRPr="003B16FE">
        <w:rPr>
          <w:rFonts w:ascii="Arial" w:hAnsi="Arial" w:cs="Arial"/>
          <w:b/>
        </w:rPr>
        <w:t xml:space="preserve"> </w:t>
      </w:r>
      <w:r w:rsidRPr="003B16FE">
        <w:rPr>
          <w:rFonts w:ascii="Arial" w:hAnsi="Arial" w:cs="Arial"/>
        </w:rPr>
        <w:t>box</w:t>
      </w:r>
      <w:r>
        <w:rPr>
          <w:rFonts w:ascii="Arial" w:hAnsi="Arial" w:cs="Arial"/>
        </w:rPr>
        <w:t xml:space="preserve"> in </w:t>
      </w:r>
      <w:r w:rsidR="00513A9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Deputes office.</w:t>
      </w:r>
    </w:p>
    <w:p w:rsidR="00E03808" w:rsidRDefault="003B16FE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Thank you, Mrs Short.</w:t>
      </w:r>
      <w:r w:rsidR="00E03808">
        <w:rPr>
          <w:rFonts w:ascii="Arial" w:hAnsi="Arial" w:cs="Arial"/>
        </w:rPr>
        <w:t xml:space="preserve"> (DHT)</w:t>
      </w:r>
    </w:p>
    <w:p w:rsidR="00252B8F" w:rsidRDefault="00252B8F" w:rsidP="003B16FE">
      <w:pPr>
        <w:spacing w:before="120" w:after="0"/>
        <w:rPr>
          <w:rFonts w:ascii="Arial" w:hAnsi="Arial" w:cs="Arial"/>
        </w:rPr>
      </w:pPr>
    </w:p>
    <w:p w:rsidR="00252B8F" w:rsidRDefault="00252B8F" w:rsidP="003B16FE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AES 170120</w:t>
      </w:r>
    </w:p>
    <w:sectPr w:rsidR="00252B8F" w:rsidSect="00C90179">
      <w:pgSz w:w="11906" w:h="16838"/>
      <w:pgMar w:top="709" w:right="1440" w:bottom="709" w:left="1440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D82" w:rsidRDefault="00E73D82" w:rsidP="00D438EA">
      <w:pPr>
        <w:spacing w:after="0" w:line="240" w:lineRule="auto"/>
      </w:pPr>
      <w:r>
        <w:separator/>
      </w:r>
    </w:p>
  </w:endnote>
  <w:end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D82" w:rsidRDefault="00E73D82" w:rsidP="00D438EA">
      <w:pPr>
        <w:spacing w:after="0" w:line="240" w:lineRule="auto"/>
      </w:pPr>
      <w:r>
        <w:separator/>
      </w:r>
    </w:p>
  </w:footnote>
  <w:footnote w:type="continuationSeparator" w:id="0">
    <w:p w:rsidR="00E73D82" w:rsidRDefault="00E73D82" w:rsidP="00D43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3569"/>
    <w:multiLevelType w:val="hybridMultilevel"/>
    <w:tmpl w:val="DD7C5CC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32CF69BC"/>
    <w:multiLevelType w:val="hybridMultilevel"/>
    <w:tmpl w:val="309C190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3E1FA2"/>
    <w:multiLevelType w:val="hybridMultilevel"/>
    <w:tmpl w:val="DEA01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D1492C"/>
    <w:multiLevelType w:val="hybridMultilevel"/>
    <w:tmpl w:val="D2BE7566"/>
    <w:lvl w:ilvl="0" w:tplc="6876E1C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75"/>
    <w:rsid w:val="00002AD1"/>
    <w:rsid w:val="00027256"/>
    <w:rsid w:val="00043844"/>
    <w:rsid w:val="000677E6"/>
    <w:rsid w:val="00081875"/>
    <w:rsid w:val="000E3A6C"/>
    <w:rsid w:val="00103282"/>
    <w:rsid w:val="00117BC3"/>
    <w:rsid w:val="00120B13"/>
    <w:rsid w:val="00132D93"/>
    <w:rsid w:val="00155BA4"/>
    <w:rsid w:val="0017656D"/>
    <w:rsid w:val="001E010D"/>
    <w:rsid w:val="001E3C23"/>
    <w:rsid w:val="001F4CE4"/>
    <w:rsid w:val="002022FB"/>
    <w:rsid w:val="0022145B"/>
    <w:rsid w:val="0024188C"/>
    <w:rsid w:val="00252B8F"/>
    <w:rsid w:val="00384522"/>
    <w:rsid w:val="00395AC6"/>
    <w:rsid w:val="003B16FE"/>
    <w:rsid w:val="003E42FD"/>
    <w:rsid w:val="004037B2"/>
    <w:rsid w:val="004176DC"/>
    <w:rsid w:val="00462F4D"/>
    <w:rsid w:val="004773A5"/>
    <w:rsid w:val="0049436A"/>
    <w:rsid w:val="004D5AA4"/>
    <w:rsid w:val="00513A9D"/>
    <w:rsid w:val="00527CB5"/>
    <w:rsid w:val="005351F2"/>
    <w:rsid w:val="005B03BA"/>
    <w:rsid w:val="005B3B92"/>
    <w:rsid w:val="005E1DC2"/>
    <w:rsid w:val="00605410"/>
    <w:rsid w:val="00615205"/>
    <w:rsid w:val="006301B5"/>
    <w:rsid w:val="006549C1"/>
    <w:rsid w:val="00692182"/>
    <w:rsid w:val="006937DB"/>
    <w:rsid w:val="006A26DB"/>
    <w:rsid w:val="0076313C"/>
    <w:rsid w:val="008534D9"/>
    <w:rsid w:val="00891C77"/>
    <w:rsid w:val="00914117"/>
    <w:rsid w:val="00963436"/>
    <w:rsid w:val="009815EC"/>
    <w:rsid w:val="009939BF"/>
    <w:rsid w:val="009C297C"/>
    <w:rsid w:val="009C6704"/>
    <w:rsid w:val="00A2627B"/>
    <w:rsid w:val="00A95348"/>
    <w:rsid w:val="00AA0145"/>
    <w:rsid w:val="00AD7189"/>
    <w:rsid w:val="00B05168"/>
    <w:rsid w:val="00B34230"/>
    <w:rsid w:val="00B4709A"/>
    <w:rsid w:val="00B85CD1"/>
    <w:rsid w:val="00B96621"/>
    <w:rsid w:val="00BC1650"/>
    <w:rsid w:val="00BD07EE"/>
    <w:rsid w:val="00C528DB"/>
    <w:rsid w:val="00C90179"/>
    <w:rsid w:val="00C95CA5"/>
    <w:rsid w:val="00CC08E6"/>
    <w:rsid w:val="00CC0F8C"/>
    <w:rsid w:val="00D20490"/>
    <w:rsid w:val="00D2073D"/>
    <w:rsid w:val="00D2129C"/>
    <w:rsid w:val="00D21DF0"/>
    <w:rsid w:val="00D438EA"/>
    <w:rsid w:val="00D61829"/>
    <w:rsid w:val="00DD3603"/>
    <w:rsid w:val="00E03808"/>
    <w:rsid w:val="00E46EE3"/>
    <w:rsid w:val="00E54597"/>
    <w:rsid w:val="00E64504"/>
    <w:rsid w:val="00E73D82"/>
    <w:rsid w:val="00EA5733"/>
    <w:rsid w:val="00ED372B"/>
    <w:rsid w:val="00F05729"/>
    <w:rsid w:val="00F06332"/>
    <w:rsid w:val="00F41CCD"/>
    <w:rsid w:val="00FC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F684BB9"/>
  <w15:docId w15:val="{22B136AF-927A-436D-8DC0-87F0C1BC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8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1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8EA"/>
  </w:style>
  <w:style w:type="paragraph" w:styleId="Footer">
    <w:name w:val="footer"/>
    <w:basedOn w:val="Normal"/>
    <w:link w:val="FooterChar"/>
    <w:uiPriority w:val="99"/>
    <w:unhideWhenUsed/>
    <w:rsid w:val="00D438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8EA"/>
  </w:style>
  <w:style w:type="table" w:styleId="TableGrid">
    <w:name w:val="Table Grid"/>
    <w:basedOn w:val="TableNormal"/>
    <w:uiPriority w:val="59"/>
    <w:rsid w:val="00981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5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short</dc:creator>
  <cp:lastModifiedBy>amanda short</cp:lastModifiedBy>
  <cp:revision>5</cp:revision>
  <cp:lastPrinted>2020-01-17T14:51:00Z</cp:lastPrinted>
  <dcterms:created xsi:type="dcterms:W3CDTF">2020-01-17T10:04:00Z</dcterms:created>
  <dcterms:modified xsi:type="dcterms:W3CDTF">2020-01-17T14:51:00Z</dcterms:modified>
</cp:coreProperties>
</file>