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7A86" w14:textId="77777777" w:rsidR="00790938" w:rsidRDefault="00790938" w:rsidP="00790938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8BD69A1" wp14:editId="55F046B6">
            <wp:extent cx="617622" cy="51406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dg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44" cy="52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94FF4" w14:textId="77777777" w:rsidR="00790938" w:rsidRDefault="00790938" w:rsidP="00790938">
      <w:pPr>
        <w:jc w:val="center"/>
      </w:pPr>
    </w:p>
    <w:p w14:paraId="4FBD256C" w14:textId="77777777" w:rsidR="00790938" w:rsidRPr="00790938" w:rsidRDefault="00790938" w:rsidP="00790938">
      <w:pPr>
        <w:jc w:val="center"/>
        <w:rPr>
          <w:b/>
          <w:bCs/>
        </w:rPr>
      </w:pPr>
      <w:r w:rsidRPr="00790938">
        <w:rPr>
          <w:b/>
          <w:bCs/>
        </w:rPr>
        <w:t>Head Teachers Report</w:t>
      </w:r>
    </w:p>
    <w:p w14:paraId="26517BA6" w14:textId="77777777" w:rsidR="00790938" w:rsidRPr="00790938" w:rsidRDefault="00790938" w:rsidP="00790938">
      <w:pPr>
        <w:jc w:val="center"/>
        <w:rPr>
          <w:b/>
          <w:bCs/>
        </w:rPr>
      </w:pPr>
      <w:r w:rsidRPr="00790938">
        <w:rPr>
          <w:b/>
          <w:bCs/>
        </w:rPr>
        <w:t>Parent Council Meeting Thursday 25</w:t>
      </w:r>
      <w:r w:rsidRPr="00790938">
        <w:rPr>
          <w:b/>
          <w:bCs/>
          <w:vertAlign w:val="superscript"/>
        </w:rPr>
        <w:t>th</w:t>
      </w:r>
      <w:r w:rsidRPr="00790938">
        <w:rPr>
          <w:b/>
          <w:bCs/>
        </w:rPr>
        <w:t xml:space="preserve"> January 2024</w:t>
      </w:r>
    </w:p>
    <w:p w14:paraId="040F0A3C" w14:textId="59942D8C" w:rsidR="00790938" w:rsidRDefault="00790938" w:rsidP="00790938">
      <w:pPr>
        <w:rPr>
          <w:b/>
          <w:bCs/>
        </w:rPr>
      </w:pPr>
      <w:r w:rsidRPr="002441D0">
        <w:rPr>
          <w:b/>
          <w:bCs/>
        </w:rPr>
        <w:t>January update of School Improvement Plan</w:t>
      </w:r>
      <w:r w:rsidR="00D15B08">
        <w:rPr>
          <w:b/>
          <w:bCs/>
        </w:rPr>
        <w:t xml:space="preserve"> (SIP)</w:t>
      </w:r>
    </w:p>
    <w:p w14:paraId="7BBA13BB" w14:textId="298A8ACA" w:rsidR="00B10A9E" w:rsidRPr="00D15B08" w:rsidRDefault="00B10A9E" w:rsidP="00790938">
      <w:r w:rsidRPr="00D15B08">
        <w:t xml:space="preserve">The senior leadership team met last week to </w:t>
      </w:r>
      <w:r w:rsidR="00D15B08" w:rsidRPr="00D15B08">
        <w:t>have a mid-way check -in on progress towards outcomes in this year’s SIP.</w:t>
      </w:r>
      <w:r w:rsidR="00D15B08">
        <w:t xml:space="preserve"> Senior Leaders gave updates on their </w:t>
      </w:r>
      <w:r w:rsidR="000D3974">
        <w:t>remit areas from this plan.</w:t>
      </w:r>
      <w:r w:rsidR="00067FD0">
        <w:t xml:space="preserve"> </w:t>
      </w:r>
    </w:p>
    <w:p w14:paraId="500847F5" w14:textId="0F2A1F69" w:rsidR="00790938" w:rsidRPr="00D03DD1" w:rsidRDefault="00725D7A" w:rsidP="00D03DD1">
      <w:pPr>
        <w:pStyle w:val="ListParagraph"/>
        <w:numPr>
          <w:ilvl w:val="0"/>
          <w:numId w:val="2"/>
        </w:numPr>
        <w:rPr>
          <w:b/>
          <w:bCs/>
        </w:rPr>
      </w:pPr>
      <w:r w:rsidRPr="00D03DD1">
        <w:rPr>
          <w:b/>
          <w:bCs/>
        </w:rPr>
        <w:t xml:space="preserve">Curriculum Development </w:t>
      </w:r>
    </w:p>
    <w:p w14:paraId="4A301886" w14:textId="06C5F584" w:rsidR="00D03DD1" w:rsidRDefault="00EC0B79" w:rsidP="00D03DD1">
      <w:pPr>
        <w:pStyle w:val="ListParagraph"/>
        <w:numPr>
          <w:ilvl w:val="0"/>
          <w:numId w:val="4"/>
        </w:numPr>
      </w:pPr>
      <w:r>
        <w:rPr>
          <w:b/>
          <w:bCs/>
        </w:rPr>
        <w:t>Digital Learning</w:t>
      </w:r>
      <w:r w:rsidR="007C34D8">
        <w:rPr>
          <w:b/>
          <w:bCs/>
        </w:rPr>
        <w:t xml:space="preserve"> </w:t>
      </w:r>
      <w:r w:rsidR="00F02A8F">
        <w:rPr>
          <w:b/>
          <w:bCs/>
        </w:rPr>
        <w:t xml:space="preserve">– </w:t>
      </w:r>
      <w:r w:rsidR="00121446" w:rsidRPr="004B6CED">
        <w:t xml:space="preserve"> </w:t>
      </w:r>
      <w:r w:rsidR="008D49F8" w:rsidRPr="004B6CED">
        <w:t>Improvement Group are working on c</w:t>
      </w:r>
      <w:r w:rsidR="00C17B85" w:rsidRPr="004B6CED">
        <w:t xml:space="preserve">reation of </w:t>
      </w:r>
      <w:r w:rsidR="00F02A8F" w:rsidRPr="004B6CED">
        <w:t>Digital Strategy</w:t>
      </w:r>
      <w:r w:rsidR="00F24A1E">
        <w:t xml:space="preserve"> for the school</w:t>
      </w:r>
      <w:r w:rsidR="008D49F8" w:rsidRPr="004B6CED">
        <w:t>.</w:t>
      </w:r>
      <w:r w:rsidR="00F02A8F" w:rsidRPr="004B6CED">
        <w:t xml:space="preserve"> </w:t>
      </w:r>
      <w:r w:rsidR="008D49F8" w:rsidRPr="004B6CED">
        <w:t>W</w:t>
      </w:r>
      <w:r w:rsidR="00C17B85" w:rsidRPr="004B6CED">
        <w:t>ell underway</w:t>
      </w:r>
      <w:r w:rsidR="004B6CED" w:rsidRPr="004B6CED">
        <w:t>-</w:t>
      </w:r>
      <w:r w:rsidR="00C17B85" w:rsidRPr="004B6CED">
        <w:t xml:space="preserve"> aim to finish by March. Parent body will be consulted on draft before finalised. </w:t>
      </w:r>
    </w:p>
    <w:p w14:paraId="610EEF8C" w14:textId="576B4B2E" w:rsidR="00011227" w:rsidRDefault="004B6CED" w:rsidP="00D03DD1">
      <w:pPr>
        <w:pStyle w:val="ListParagraph"/>
        <w:ind w:left="1440"/>
      </w:pPr>
      <w:r>
        <w:t xml:space="preserve">Teacher confidence survey </w:t>
      </w:r>
      <w:r w:rsidR="00E93997">
        <w:t xml:space="preserve">circulated by group before Christmas, Group have met to </w:t>
      </w:r>
      <w:r w:rsidR="00011227">
        <w:t>collate responses and to use these to identify training needs</w:t>
      </w:r>
      <w:r w:rsidR="003135DD">
        <w:t>.</w:t>
      </w:r>
    </w:p>
    <w:p w14:paraId="26A2F2F5" w14:textId="194F4BDD" w:rsidR="00406B68" w:rsidRPr="004B6CED" w:rsidRDefault="00406B68" w:rsidP="00D03DD1">
      <w:pPr>
        <w:pStyle w:val="ListParagraph"/>
        <w:ind w:left="1440"/>
      </w:pPr>
      <w:r>
        <w:t xml:space="preserve">Digital Learning Group is doing great. </w:t>
      </w:r>
      <w:r w:rsidR="00F61053">
        <w:t xml:space="preserve">There will be a self evaluation </w:t>
      </w:r>
      <w:r w:rsidR="00CA485E">
        <w:t xml:space="preserve">in March. School putting themselves forward for the Digital Schools Award which celebrates </w:t>
      </w:r>
      <w:r w:rsidR="005A3C9D">
        <w:t>Technology in Schools.</w:t>
      </w:r>
    </w:p>
    <w:p w14:paraId="58CC2301" w14:textId="43C22A77" w:rsidR="00D03DD1" w:rsidRDefault="00AB2986" w:rsidP="00F61053">
      <w:pPr>
        <w:pStyle w:val="ListParagraph"/>
        <w:ind w:left="1440"/>
      </w:pPr>
      <w:r>
        <w:rPr>
          <w:b/>
          <w:bCs/>
        </w:rPr>
        <w:t>Attachment informed practice</w:t>
      </w:r>
      <w:r w:rsidR="00C17B85">
        <w:rPr>
          <w:b/>
          <w:bCs/>
        </w:rPr>
        <w:t xml:space="preserve"> </w:t>
      </w:r>
      <w:r w:rsidR="00011227">
        <w:rPr>
          <w:b/>
          <w:bCs/>
        </w:rPr>
        <w:t>–</w:t>
      </w:r>
      <w:r w:rsidR="00C17B85">
        <w:rPr>
          <w:b/>
          <w:bCs/>
        </w:rPr>
        <w:t xml:space="preserve"> </w:t>
      </w:r>
      <w:r w:rsidR="00011227" w:rsidRPr="003A3A70">
        <w:t>Attachment Improvement Group have been working on a new home school diary. Ready for use from Monday 22/01/24.</w:t>
      </w:r>
    </w:p>
    <w:p w14:paraId="2426EB18" w14:textId="77777777" w:rsidR="00A67DC5" w:rsidRDefault="00417CF1" w:rsidP="00A67DC5">
      <w:pPr>
        <w:pStyle w:val="ListParagraph"/>
        <w:ind w:left="1440"/>
      </w:pPr>
      <w:r w:rsidRPr="003A3A70">
        <w:t>Group have led classes in the creation of a Class Charter for each class</w:t>
      </w:r>
      <w:r w:rsidR="003A3A70" w:rsidRPr="003A3A70">
        <w:t>, revisiting charters used previously and updating them with UNCRC links and making them more relevant to pupils in each class.</w:t>
      </w:r>
    </w:p>
    <w:p w14:paraId="44413E01" w14:textId="7113EAE3" w:rsidR="00A67DC5" w:rsidRDefault="00CE220E" w:rsidP="00A67DC5">
      <w:pPr>
        <w:pStyle w:val="ListParagraph"/>
        <w:ind w:left="1440"/>
        <w:rPr>
          <w:rFonts w:cstheme="minorHAnsi"/>
          <w:color w:val="000000"/>
        </w:rPr>
      </w:pPr>
      <w:r w:rsidRPr="00A67DC5">
        <w:rPr>
          <w:rFonts w:cstheme="minorHAnsi"/>
        </w:rPr>
        <w:t>Group are making submissions</w:t>
      </w:r>
      <w:r w:rsidR="001F7175" w:rsidRPr="00A67DC5">
        <w:rPr>
          <w:rFonts w:cstheme="minorHAnsi"/>
        </w:rPr>
        <w:t xml:space="preserve"> to SLC Psychological Services</w:t>
      </w:r>
      <w:r w:rsidRPr="00A67DC5">
        <w:rPr>
          <w:rFonts w:cstheme="minorHAnsi"/>
        </w:rPr>
        <w:t xml:space="preserve"> to </w:t>
      </w:r>
      <w:r w:rsidR="0057049E" w:rsidRPr="00A67DC5">
        <w:rPr>
          <w:rFonts w:cstheme="minorHAnsi"/>
        </w:rPr>
        <w:t>get</w:t>
      </w:r>
      <w:r w:rsidR="00F66C0D" w:rsidRPr="00A67DC5">
        <w:rPr>
          <w:rFonts w:cstheme="minorHAnsi"/>
        </w:rPr>
        <w:t xml:space="preserve"> the school</w:t>
      </w:r>
      <w:r w:rsidR="0057049E" w:rsidRPr="00A67DC5">
        <w:rPr>
          <w:rFonts w:cstheme="minorHAnsi"/>
        </w:rPr>
        <w:t xml:space="preserve"> accreditation </w:t>
      </w:r>
      <w:r w:rsidR="006B635D" w:rsidRPr="00A67DC5">
        <w:rPr>
          <w:rFonts w:cstheme="minorHAnsi"/>
        </w:rPr>
        <w:t>as an “At</w:t>
      </w:r>
      <w:r w:rsidR="00857012" w:rsidRPr="00A67DC5">
        <w:rPr>
          <w:rFonts w:cstheme="minorHAnsi"/>
        </w:rPr>
        <w:t xml:space="preserve">tachment Informed, Trauma Sensitive School”  by completing </w:t>
      </w:r>
      <w:r w:rsidR="007E0D3B" w:rsidRPr="00A67DC5">
        <w:rPr>
          <w:rFonts w:cstheme="minorHAnsi"/>
        </w:rPr>
        <w:t>the following pledges</w:t>
      </w:r>
      <w:r w:rsidR="00F66C0D" w:rsidRPr="00A67DC5">
        <w:rPr>
          <w:rFonts w:cstheme="minorHAnsi"/>
        </w:rPr>
        <w:t>:</w:t>
      </w:r>
      <w:r w:rsidR="00EB2CA4" w:rsidRPr="00A67DC5">
        <w:rPr>
          <w:rFonts w:cstheme="minorHAnsi"/>
        </w:rPr>
        <w:t xml:space="preserve"> </w:t>
      </w:r>
      <w:r w:rsidR="007E0D3B" w:rsidRPr="00A67DC5">
        <w:rPr>
          <w:rFonts w:cstheme="minorHAnsi"/>
          <w:color w:val="000000"/>
        </w:rPr>
        <w:t>“</w:t>
      </w:r>
      <w:r w:rsidR="00113B7D" w:rsidRPr="00A67DC5">
        <w:rPr>
          <w:rFonts w:cstheme="minorHAnsi"/>
          <w:color w:val="000000"/>
        </w:rPr>
        <w:t>A</w:t>
      </w:r>
      <w:r w:rsidR="007E0D3B" w:rsidRPr="00A67DC5">
        <w:rPr>
          <w:rFonts w:cstheme="minorHAnsi"/>
          <w:color w:val="000000"/>
        </w:rPr>
        <w:t>ct to make a difference” (paperwork completed</w:t>
      </w:r>
      <w:r w:rsidR="00113B7D" w:rsidRPr="00A67DC5">
        <w:rPr>
          <w:rFonts w:cstheme="minorHAnsi"/>
          <w:color w:val="000000"/>
        </w:rPr>
        <w:t xml:space="preserve">) </w:t>
      </w:r>
      <w:r w:rsidR="00CD48F9" w:rsidRPr="00A67DC5">
        <w:rPr>
          <w:rFonts w:cstheme="minorHAnsi"/>
          <w:color w:val="000000"/>
        </w:rPr>
        <w:t xml:space="preserve">and </w:t>
      </w:r>
      <w:r w:rsidR="000C5235" w:rsidRPr="00A67DC5">
        <w:rPr>
          <w:rFonts w:cstheme="minorHAnsi"/>
          <w:color w:val="000000"/>
        </w:rPr>
        <w:t>“See the Whole Person”</w:t>
      </w:r>
      <w:r w:rsidR="00F66C0D" w:rsidRPr="00A67DC5">
        <w:rPr>
          <w:rFonts w:cstheme="minorHAnsi"/>
          <w:color w:val="000000"/>
        </w:rPr>
        <w:t xml:space="preserve"> (</w:t>
      </w:r>
      <w:r w:rsidR="007E0D3B" w:rsidRPr="00A67DC5">
        <w:rPr>
          <w:rFonts w:cstheme="minorHAnsi"/>
          <w:color w:val="000000"/>
        </w:rPr>
        <w:t>Working on th</w:t>
      </w:r>
      <w:r w:rsidR="00F66C0D" w:rsidRPr="00A67DC5">
        <w:rPr>
          <w:rFonts w:cstheme="minorHAnsi"/>
          <w:color w:val="000000"/>
        </w:rPr>
        <w:t>is</w:t>
      </w:r>
      <w:r w:rsidR="007E0D3B" w:rsidRPr="00A67DC5">
        <w:rPr>
          <w:rFonts w:cstheme="minorHAnsi"/>
          <w:color w:val="000000"/>
        </w:rPr>
        <w:t xml:space="preserve"> pledge</w:t>
      </w:r>
      <w:r w:rsidR="00F66C0D" w:rsidRPr="00A67DC5">
        <w:rPr>
          <w:rFonts w:cstheme="minorHAnsi"/>
          <w:color w:val="000000"/>
        </w:rPr>
        <w:t xml:space="preserve"> paperwork</w:t>
      </w:r>
      <w:r w:rsidR="007E0D3B" w:rsidRPr="00A67DC5">
        <w:rPr>
          <w:rFonts w:cstheme="minorHAnsi"/>
          <w:color w:val="000000"/>
        </w:rPr>
        <w:t xml:space="preserve"> before the submission date</w:t>
      </w:r>
      <w:r w:rsidR="00113B7D" w:rsidRPr="00A67DC5">
        <w:rPr>
          <w:rFonts w:cstheme="minorHAnsi"/>
          <w:color w:val="000000"/>
        </w:rPr>
        <w:t xml:space="preserve"> in</w:t>
      </w:r>
      <w:r w:rsidR="007E0D3B" w:rsidRPr="00A67DC5">
        <w:rPr>
          <w:rFonts w:cstheme="minorHAnsi"/>
          <w:color w:val="000000"/>
        </w:rPr>
        <w:t xml:space="preserve"> March</w:t>
      </w:r>
      <w:r w:rsidR="00F66C0D" w:rsidRPr="00A67DC5">
        <w:rPr>
          <w:rFonts w:cstheme="minorHAnsi"/>
          <w:color w:val="000000"/>
        </w:rPr>
        <w:t>)</w:t>
      </w:r>
      <w:r w:rsidR="0083101F" w:rsidRPr="00A67DC5">
        <w:rPr>
          <w:rFonts w:cstheme="minorHAnsi"/>
          <w:color w:val="000000"/>
        </w:rPr>
        <w:t xml:space="preserve"> Schools complete self-evaluation in 4 pledges to gain full accreditation. </w:t>
      </w:r>
    </w:p>
    <w:p w14:paraId="50904D5A" w14:textId="77777777" w:rsidR="00A67DC5" w:rsidRPr="00A67DC5" w:rsidRDefault="00AB2986" w:rsidP="00A67DC5">
      <w:pPr>
        <w:pStyle w:val="ListParagraph"/>
        <w:numPr>
          <w:ilvl w:val="0"/>
          <w:numId w:val="4"/>
        </w:numPr>
      </w:pPr>
      <w:r w:rsidRPr="00A67DC5">
        <w:rPr>
          <w:b/>
          <w:bCs/>
        </w:rPr>
        <w:t>Se</w:t>
      </w:r>
      <w:r w:rsidR="007C34D8" w:rsidRPr="00A67DC5">
        <w:rPr>
          <w:b/>
          <w:bCs/>
        </w:rPr>
        <w:t xml:space="preserve">nsory </w:t>
      </w:r>
      <w:r w:rsidR="00A67DC5" w:rsidRPr="00A67DC5">
        <w:rPr>
          <w:b/>
          <w:bCs/>
        </w:rPr>
        <w:t>I</w:t>
      </w:r>
      <w:r w:rsidR="007C34D8" w:rsidRPr="00A67DC5">
        <w:rPr>
          <w:b/>
          <w:bCs/>
        </w:rPr>
        <w:t>ntegration</w:t>
      </w:r>
      <w:r w:rsidR="003A3A70" w:rsidRPr="00A67DC5">
        <w:rPr>
          <w:b/>
          <w:bCs/>
        </w:rPr>
        <w:t xml:space="preserve"> – </w:t>
      </w:r>
      <w:r w:rsidR="003A3A70" w:rsidRPr="00BA7254">
        <w:t xml:space="preserve">Margaret Duffy is leading </w:t>
      </w:r>
      <w:r w:rsidR="006523FD" w:rsidRPr="00BA7254">
        <w:t xml:space="preserve">on ensuring classes have a good bank of resources to support Sensory Integration. She has liaised with our link OT for </w:t>
      </w:r>
      <w:r w:rsidR="004C20D6" w:rsidRPr="00BA7254">
        <w:t>further input. Resources will be</w:t>
      </w:r>
      <w:r w:rsidR="00F92BF4" w:rsidRPr="00BA7254">
        <w:t xml:space="preserve"> purchased on receipt of the OT’s </w:t>
      </w:r>
      <w:r w:rsidR="00670B61" w:rsidRPr="00BA7254">
        <w:t xml:space="preserve">list of suggested resources based on her visits to classes. </w:t>
      </w:r>
      <w:r w:rsidR="00C17C34">
        <w:t>OT</w:t>
      </w:r>
      <w:r w:rsidR="00670B61" w:rsidRPr="00BA7254">
        <w:t xml:space="preserve"> is also going to advise teachers on</w:t>
      </w:r>
      <w:r w:rsidR="00670B61" w:rsidRPr="00A67DC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C7A42" w:rsidRPr="00A67DC5">
        <w:rPr>
          <w:rFonts w:ascii="Calibri" w:hAnsi="Calibri" w:cs="Calibri"/>
          <w:color w:val="000000"/>
          <w:shd w:val="clear" w:color="auto" w:fill="FFFFFF"/>
        </w:rPr>
        <w:t>“</w:t>
      </w:r>
      <w:r w:rsidR="00670B61" w:rsidRPr="00B63129">
        <w:rPr>
          <w:rFonts w:ascii="Calibri" w:hAnsi="Calibri" w:cs="Calibri"/>
          <w:b/>
          <w:bCs/>
          <w:color w:val="000000"/>
          <w:shd w:val="clear" w:color="auto" w:fill="FFFFFF"/>
        </w:rPr>
        <w:t>Stickids</w:t>
      </w:r>
      <w:r w:rsidR="00FC7A42" w:rsidRPr="00A67DC5">
        <w:rPr>
          <w:rFonts w:ascii="Calibri" w:hAnsi="Calibri" w:cs="Calibri"/>
          <w:color w:val="000000"/>
          <w:shd w:val="clear" w:color="auto" w:fill="FFFFFF"/>
        </w:rPr>
        <w:t>”</w:t>
      </w:r>
      <w:r w:rsidR="00670B61" w:rsidRPr="00A67DC5">
        <w:rPr>
          <w:rFonts w:ascii="Calibri" w:hAnsi="Calibri" w:cs="Calibri"/>
          <w:color w:val="000000"/>
          <w:shd w:val="clear" w:color="auto" w:fill="FFFFFF"/>
        </w:rPr>
        <w:t>, self-harming behaviours and strategies for self-stimulation.</w:t>
      </w:r>
      <w:r w:rsidR="00FC7A42" w:rsidRPr="00A67DC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C7A42" w:rsidRPr="006C3E90">
        <w:rPr>
          <w:rFonts w:cstheme="minorHAnsi"/>
          <w:b/>
          <w:bCs/>
          <w:shd w:val="clear" w:color="auto" w:fill="FFFFFF"/>
        </w:rPr>
        <w:t>Stickids</w:t>
      </w:r>
      <w:r w:rsidR="00FC7A42" w:rsidRPr="00A67DC5">
        <w:rPr>
          <w:rFonts w:cstheme="minorHAnsi"/>
          <w:shd w:val="clear" w:color="auto" w:fill="FFFFFF"/>
        </w:rPr>
        <w:t xml:space="preserve"> is </w:t>
      </w:r>
      <w:r w:rsidR="005B1B92" w:rsidRPr="00A67DC5">
        <w:rPr>
          <w:rFonts w:cstheme="minorHAnsi"/>
          <w:shd w:val="clear" w:color="auto" w:fill="FFFFFF"/>
        </w:rPr>
        <w:t>“</w:t>
      </w:r>
      <w:r w:rsidR="00FC7A42" w:rsidRPr="00A67DC5">
        <w:rPr>
          <w:rFonts w:cstheme="minorHAnsi"/>
          <w:shd w:val="clear" w:color="auto" w:fill="FFFFFF"/>
        </w:rPr>
        <w:t>a software and activity kit that supplies user friendly therapeutic strategies to support Sensory Processing</w:t>
      </w:r>
      <w:r w:rsidR="005B1B92" w:rsidRPr="00A67DC5">
        <w:rPr>
          <w:rFonts w:cstheme="minorHAnsi"/>
          <w:shd w:val="clear" w:color="auto" w:fill="FFFFFF"/>
        </w:rPr>
        <w:t>”</w:t>
      </w:r>
    </w:p>
    <w:p w14:paraId="0362EEEF" w14:textId="0EC25700" w:rsidR="00725D7A" w:rsidRDefault="007C34D8" w:rsidP="00A67DC5">
      <w:pPr>
        <w:pStyle w:val="ListParagraph"/>
        <w:numPr>
          <w:ilvl w:val="0"/>
          <w:numId w:val="4"/>
        </w:numPr>
      </w:pPr>
      <w:r w:rsidRPr="00A67DC5">
        <w:rPr>
          <w:b/>
          <w:bCs/>
        </w:rPr>
        <w:t>Learning and Teaching Policy</w:t>
      </w:r>
      <w:r w:rsidR="00FC7A42" w:rsidRPr="00BA7254">
        <w:t xml:space="preserve"> – A draft of this policy </w:t>
      </w:r>
      <w:r w:rsidR="007050E0" w:rsidRPr="00BA7254">
        <w:t>is out with teachers</w:t>
      </w:r>
      <w:r w:rsidR="005B1B92">
        <w:t xml:space="preserve"> for consultation. A copy is attached for </w:t>
      </w:r>
      <w:r w:rsidR="00B87094">
        <w:t xml:space="preserve">Parent Council consultation before circulating to parent body for comments/feedback. </w:t>
      </w:r>
    </w:p>
    <w:p w14:paraId="208D4195" w14:textId="77777777" w:rsidR="00A67DC5" w:rsidRPr="00A67DC5" w:rsidRDefault="00A67DC5" w:rsidP="00A67DC5">
      <w:pPr>
        <w:pStyle w:val="ListParagraph"/>
        <w:ind w:left="1440"/>
      </w:pPr>
    </w:p>
    <w:p w14:paraId="1E5EA3D6" w14:textId="46AF46BD" w:rsidR="00A67DC5" w:rsidRPr="00A67DC5" w:rsidRDefault="00D075C8" w:rsidP="00A67DC5">
      <w:pPr>
        <w:pStyle w:val="ListParagraph"/>
        <w:numPr>
          <w:ilvl w:val="0"/>
          <w:numId w:val="2"/>
        </w:numPr>
        <w:rPr>
          <w:b/>
          <w:bCs/>
        </w:rPr>
      </w:pPr>
      <w:r w:rsidRPr="00A67DC5">
        <w:rPr>
          <w:b/>
          <w:bCs/>
        </w:rPr>
        <w:t>Partnership with Parents</w:t>
      </w:r>
    </w:p>
    <w:p w14:paraId="130045E0" w14:textId="689E5777" w:rsidR="007C34D8" w:rsidRPr="00B10A9E" w:rsidRDefault="007C34D8" w:rsidP="00B10A9E">
      <w:pPr>
        <w:pStyle w:val="ListParagraph"/>
        <w:numPr>
          <w:ilvl w:val="0"/>
          <w:numId w:val="5"/>
        </w:numPr>
        <w:rPr>
          <w:b/>
          <w:bCs/>
        </w:rPr>
      </w:pPr>
      <w:r w:rsidRPr="00B10A9E">
        <w:rPr>
          <w:b/>
          <w:bCs/>
        </w:rPr>
        <w:t>Parent Council</w:t>
      </w:r>
      <w:r w:rsidR="00B87094" w:rsidRPr="00B10A9E">
        <w:rPr>
          <w:b/>
          <w:bCs/>
        </w:rPr>
        <w:t xml:space="preserve"> – </w:t>
      </w:r>
      <w:r w:rsidR="00B87094" w:rsidRPr="008F6AD2">
        <w:t>All on track</w:t>
      </w:r>
      <w:r w:rsidR="0080472D" w:rsidRPr="008F6AD2">
        <w:t xml:space="preserve"> with Parent Council fulfilling </w:t>
      </w:r>
      <w:r w:rsidR="005656BA" w:rsidRPr="008F6AD2">
        <w:t>constitutional requirements</w:t>
      </w:r>
      <w:r w:rsidR="005656BA" w:rsidRPr="00B10A9E">
        <w:rPr>
          <w:b/>
          <w:bCs/>
        </w:rPr>
        <w:t xml:space="preserve"> </w:t>
      </w:r>
    </w:p>
    <w:p w14:paraId="6175DF05" w14:textId="1C5BDFE0" w:rsidR="007C34D8" w:rsidRDefault="00AF3FF1" w:rsidP="00B10A9E">
      <w:pPr>
        <w:pStyle w:val="ListParagraph"/>
        <w:numPr>
          <w:ilvl w:val="0"/>
          <w:numId w:val="5"/>
        </w:numPr>
      </w:pPr>
      <w:r w:rsidRPr="00B10A9E">
        <w:rPr>
          <w:b/>
          <w:bCs/>
        </w:rPr>
        <w:t xml:space="preserve">Mellow Ability </w:t>
      </w:r>
      <w:r w:rsidR="005656BA" w:rsidRPr="00B10A9E">
        <w:rPr>
          <w:b/>
          <w:bCs/>
        </w:rPr>
        <w:t xml:space="preserve">– </w:t>
      </w:r>
      <w:r w:rsidR="005656BA" w:rsidRPr="008F6AD2">
        <w:t xml:space="preserve">First round of workshops completed with great success and </w:t>
      </w:r>
      <w:r w:rsidR="009E3DBE">
        <w:t xml:space="preserve">very </w:t>
      </w:r>
      <w:r w:rsidR="005656BA" w:rsidRPr="008F6AD2">
        <w:t>po</w:t>
      </w:r>
      <w:r w:rsidR="008F6AD2" w:rsidRPr="008F6AD2">
        <w:t>sitive feedback</w:t>
      </w:r>
      <w:r w:rsidR="005656BA" w:rsidRPr="008F6AD2">
        <w:t>. Second round of workshops – 7 parents signed up</w:t>
      </w:r>
      <w:r w:rsidR="008F6AD2" w:rsidRPr="008F6AD2">
        <w:t>. Kirsty to give more detail later in agenda</w:t>
      </w:r>
      <w:r w:rsidR="00B10A9E">
        <w:t>.</w:t>
      </w:r>
      <w:r w:rsidR="005656BA" w:rsidRPr="008F6AD2">
        <w:t xml:space="preserve"> </w:t>
      </w:r>
    </w:p>
    <w:p w14:paraId="41742E71" w14:textId="68EC2BBE" w:rsidR="00A67DC5" w:rsidRDefault="000F0328" w:rsidP="00A67DC5">
      <w:pPr>
        <w:pStyle w:val="ListParagraph"/>
        <w:numPr>
          <w:ilvl w:val="0"/>
          <w:numId w:val="5"/>
        </w:numPr>
      </w:pPr>
      <w:r w:rsidRPr="00B10A9E">
        <w:rPr>
          <w:b/>
          <w:bCs/>
        </w:rPr>
        <w:lastRenderedPageBreak/>
        <w:t xml:space="preserve">Improvement Plan </w:t>
      </w:r>
      <w:r w:rsidR="00A67DC5" w:rsidRPr="00B10A9E">
        <w:rPr>
          <w:b/>
          <w:bCs/>
        </w:rPr>
        <w:t>–</w:t>
      </w:r>
      <w:r>
        <w:t xml:space="preserve"> </w:t>
      </w:r>
      <w:r w:rsidR="00E70BCB">
        <w:t xml:space="preserve">Ideas for improved parental involvement in Improvement Planning. </w:t>
      </w:r>
      <w:r w:rsidR="00487A00">
        <w:t xml:space="preserve">For </w:t>
      </w:r>
      <w:r w:rsidR="00534534">
        <w:t>P</w:t>
      </w:r>
      <w:r w:rsidR="00487A00">
        <w:t xml:space="preserve">arent </w:t>
      </w:r>
      <w:r w:rsidR="00534534">
        <w:t>c</w:t>
      </w:r>
      <w:r w:rsidR="00487A00">
        <w:t>ouncil</w:t>
      </w:r>
      <w:r w:rsidR="00534534">
        <w:t>’</w:t>
      </w:r>
      <w:r w:rsidR="00487A00">
        <w:t xml:space="preserve">s consideration </w:t>
      </w:r>
      <w:r w:rsidR="00E70BCB">
        <w:t>–</w:t>
      </w:r>
      <w:r w:rsidR="00487A00">
        <w:t xml:space="preserve"> </w:t>
      </w:r>
      <w:r w:rsidR="00E70BCB">
        <w:t xml:space="preserve">going into the new session </w:t>
      </w:r>
      <w:r w:rsidR="00534534">
        <w:t xml:space="preserve">would it be </w:t>
      </w:r>
      <w:r w:rsidR="002C42F8">
        <w:t xml:space="preserve">a possibility for parents to join an Improvement Group </w:t>
      </w:r>
      <w:r w:rsidR="00DA6E9D">
        <w:t xml:space="preserve">once these are up and running for next years SIP priorities. Parents could </w:t>
      </w:r>
      <w:r w:rsidR="0079030B">
        <w:t>join based on particular interests linked to school’s priorities.</w:t>
      </w:r>
      <w:r w:rsidR="000D2A25">
        <w:t xml:space="preserve"> </w:t>
      </w:r>
    </w:p>
    <w:p w14:paraId="73323BC6" w14:textId="77777777" w:rsidR="000D3974" w:rsidRPr="008F6AD2" w:rsidRDefault="000D3974" w:rsidP="000D3974">
      <w:pPr>
        <w:pStyle w:val="ListParagraph"/>
        <w:ind w:left="1080"/>
      </w:pPr>
    </w:p>
    <w:p w14:paraId="20532438" w14:textId="3B484D57" w:rsidR="00D075C8" w:rsidRDefault="002441D0" w:rsidP="00A67DC5">
      <w:pPr>
        <w:pStyle w:val="ListParagraph"/>
        <w:numPr>
          <w:ilvl w:val="0"/>
          <w:numId w:val="2"/>
        </w:numPr>
        <w:rPr>
          <w:b/>
          <w:bCs/>
        </w:rPr>
      </w:pPr>
      <w:r w:rsidRPr="00A67DC5">
        <w:rPr>
          <w:b/>
          <w:bCs/>
        </w:rPr>
        <w:t>Further development of professional enquiry to support learners</w:t>
      </w:r>
      <w:r w:rsidR="000D3974">
        <w:rPr>
          <w:b/>
          <w:bCs/>
        </w:rPr>
        <w:t xml:space="preserve">. </w:t>
      </w:r>
    </w:p>
    <w:p w14:paraId="29B28026" w14:textId="77777777" w:rsidR="000D3974" w:rsidRDefault="000D3974" w:rsidP="000D3974">
      <w:pPr>
        <w:pStyle w:val="ListParagraph"/>
        <w:rPr>
          <w:b/>
          <w:bCs/>
        </w:rPr>
      </w:pPr>
    </w:p>
    <w:p w14:paraId="2D1ECF07" w14:textId="5F113EB0" w:rsidR="00DD6919" w:rsidRPr="00067FD0" w:rsidRDefault="00DD6919" w:rsidP="000D3974">
      <w:pPr>
        <w:pStyle w:val="ListParagraph"/>
      </w:pPr>
      <w:r w:rsidRPr="00067FD0">
        <w:t xml:space="preserve">Teaching Sprints have been undertaken by all teachers present in the last term. We have a couple of new staff (see below) </w:t>
      </w:r>
      <w:r w:rsidR="00694AC8" w:rsidRPr="00067FD0">
        <w:t>who will need to be supported to come into line with this whole school approach to Professional Learning.</w:t>
      </w:r>
    </w:p>
    <w:p w14:paraId="7093F465" w14:textId="77777777" w:rsidR="00694AC8" w:rsidRPr="00067FD0" w:rsidRDefault="00694AC8" w:rsidP="000D3974">
      <w:pPr>
        <w:pStyle w:val="ListParagraph"/>
      </w:pPr>
    </w:p>
    <w:p w14:paraId="16B47113" w14:textId="618AAB68" w:rsidR="00067FD0" w:rsidRPr="004B12CA" w:rsidRDefault="009007DF" w:rsidP="004B12CA">
      <w:pPr>
        <w:pStyle w:val="ListParagraph"/>
      </w:pPr>
      <w:r w:rsidRPr="00067FD0">
        <w:t>S</w:t>
      </w:r>
      <w:r w:rsidR="00694AC8" w:rsidRPr="00067FD0">
        <w:t>o far</w:t>
      </w:r>
      <w:r w:rsidRPr="00067FD0">
        <w:t xml:space="preserve"> we have</w:t>
      </w:r>
      <w:r w:rsidR="00694AC8" w:rsidRPr="00067FD0">
        <w:t xml:space="preserve"> </w:t>
      </w:r>
      <w:r w:rsidR="00733409" w:rsidRPr="00067FD0">
        <w:t xml:space="preserve">completed “Sprints” as a whole teaching staff, </w:t>
      </w:r>
      <w:r w:rsidR="009802C5" w:rsidRPr="00067FD0">
        <w:t xml:space="preserve">researching and implementing strategies coming out of that research </w:t>
      </w:r>
      <w:r w:rsidR="00C34233" w:rsidRPr="00067FD0">
        <w:t xml:space="preserve">– on the same theme, for example, </w:t>
      </w:r>
      <w:r w:rsidR="00B43844" w:rsidRPr="00067FD0">
        <w:t xml:space="preserve">Sensory Approaches </w:t>
      </w:r>
      <w:r w:rsidR="00384E95" w:rsidRPr="00067FD0">
        <w:t xml:space="preserve">to Learning and ASPs. For the next round of Teaching Sprints Teachers have been asked to </w:t>
      </w:r>
      <w:r w:rsidR="00067FD0" w:rsidRPr="00067FD0">
        <w:t>focus on an improvement for classroom practice that fits with the priorities for the Improvement Group they are on.</w:t>
      </w:r>
    </w:p>
    <w:p w14:paraId="6B6F1C14" w14:textId="452ED295" w:rsidR="00067FD0" w:rsidRDefault="001C160D" w:rsidP="00790938">
      <w:pPr>
        <w:rPr>
          <w:b/>
          <w:bCs/>
        </w:rPr>
      </w:pPr>
      <w:r>
        <w:rPr>
          <w:b/>
          <w:bCs/>
        </w:rPr>
        <w:t xml:space="preserve">Staffing / </w:t>
      </w:r>
      <w:r w:rsidR="00AB275D">
        <w:rPr>
          <w:b/>
          <w:bCs/>
        </w:rPr>
        <w:t>Appointment of New Teacher</w:t>
      </w:r>
    </w:p>
    <w:p w14:paraId="0A5C2DFD" w14:textId="26B3FF5F" w:rsidR="00AB275D" w:rsidRDefault="00944E75" w:rsidP="00790938">
      <w:r>
        <w:t xml:space="preserve">Michelle Harris has joined us as the new class teacher in Room 3. Michelle </w:t>
      </w:r>
      <w:r w:rsidR="001C160D">
        <w:t xml:space="preserve">has taken over this class on Diane Rodman’s move to a position with Glasgow City Council. </w:t>
      </w:r>
    </w:p>
    <w:p w14:paraId="51623C91" w14:textId="4ADA2E6B" w:rsidR="0085780F" w:rsidRDefault="001C160D" w:rsidP="00790938">
      <w:r>
        <w:t xml:space="preserve">All classes have </w:t>
      </w:r>
      <w:r w:rsidR="002129E0">
        <w:t xml:space="preserve">permanent full time teachers in post and we continue to benefit from an additional teacher through Pupil Equity Funds. </w:t>
      </w:r>
    </w:p>
    <w:p w14:paraId="40605279" w14:textId="4EDEA31F" w:rsidR="0085780F" w:rsidRPr="0085780F" w:rsidRDefault="0085780F" w:rsidP="00790938">
      <w:pPr>
        <w:rPr>
          <w:b/>
          <w:bCs/>
        </w:rPr>
      </w:pPr>
      <w:r w:rsidRPr="0085780F">
        <w:rPr>
          <w:b/>
          <w:bCs/>
        </w:rPr>
        <w:t>Pupil Equity Fund</w:t>
      </w:r>
      <w:r w:rsidR="001E2D5D">
        <w:rPr>
          <w:b/>
          <w:bCs/>
        </w:rPr>
        <w:t xml:space="preserve"> (PEF)</w:t>
      </w:r>
    </w:p>
    <w:p w14:paraId="2C99C18E" w14:textId="7B5C8080" w:rsidR="00EC0B79" w:rsidRDefault="00F24A1E" w:rsidP="00EC0B79">
      <w:r w:rsidRPr="004B12CA">
        <w:t xml:space="preserve">Recent changes to how we are using rooms within the school have meant a location move for the </w:t>
      </w:r>
      <w:r w:rsidRPr="00701175">
        <w:rPr>
          <w:b/>
          <w:bCs/>
        </w:rPr>
        <w:t>Movement</w:t>
      </w:r>
      <w:r w:rsidRPr="004B12CA">
        <w:t xml:space="preserve"> </w:t>
      </w:r>
      <w:r w:rsidRPr="006F26C9">
        <w:rPr>
          <w:b/>
          <w:bCs/>
        </w:rPr>
        <w:t>Hub.</w:t>
      </w:r>
      <w:r w:rsidR="00701175">
        <w:rPr>
          <w:b/>
          <w:bCs/>
        </w:rPr>
        <w:t xml:space="preserve"> </w:t>
      </w:r>
      <w:r w:rsidR="00701175">
        <w:t xml:space="preserve">There are now 2 </w:t>
      </w:r>
      <w:r w:rsidR="008A5ADF">
        <w:t>Movement</w:t>
      </w:r>
      <w:r w:rsidR="00291C67">
        <w:t xml:space="preserve"> Hubs-</w:t>
      </w:r>
      <w:r w:rsidR="00135ECC">
        <w:t xml:space="preserve"> we are looking to move Trampoline to</w:t>
      </w:r>
      <w:r w:rsidR="00B45A0A">
        <w:t xml:space="preserve"> the Hall for Rebound Therapy.</w:t>
      </w:r>
      <w:r w:rsidR="00135ECC">
        <w:t xml:space="preserve"> </w:t>
      </w:r>
      <w:r w:rsidR="00291C67">
        <w:t>Th</w:t>
      </w:r>
      <w:r w:rsidR="005B1FFE">
        <w:t>e main Hub i</w:t>
      </w:r>
      <w:r w:rsidRPr="004B12CA">
        <w:t>s now upstairs</w:t>
      </w:r>
      <w:r w:rsidR="0024346A" w:rsidRPr="004B12CA">
        <w:t xml:space="preserve"> in a classroom</w:t>
      </w:r>
      <w:r w:rsidRPr="004B12CA">
        <w:t xml:space="preserve"> </w:t>
      </w:r>
      <w:r w:rsidR="001E2D5D" w:rsidRPr="004B12CA">
        <w:t xml:space="preserve">and children continue to access this resource through the week. School Support Staff appointed through PEF continue to </w:t>
      </w:r>
      <w:r w:rsidR="006A6DE1" w:rsidRPr="004B12CA">
        <w:t xml:space="preserve">take pupils to the “Hub” for focussed work and play to support sensory processing, </w:t>
      </w:r>
      <w:r w:rsidR="0024346A" w:rsidRPr="004B12CA">
        <w:t xml:space="preserve">sensory </w:t>
      </w:r>
      <w:r w:rsidR="004B12CA" w:rsidRPr="004B12CA">
        <w:t>integration,</w:t>
      </w:r>
      <w:r w:rsidR="0024346A" w:rsidRPr="004B12CA">
        <w:t xml:space="preserve"> and postural management programmes. </w:t>
      </w:r>
    </w:p>
    <w:p w14:paraId="677AD47B" w14:textId="2429378F" w:rsidR="00723E48" w:rsidRDefault="00723E48" w:rsidP="00EC0B79">
      <w:pPr>
        <w:rPr>
          <w:b/>
          <w:bCs/>
        </w:rPr>
      </w:pPr>
      <w:r w:rsidRPr="00723E48">
        <w:rPr>
          <w:b/>
          <w:bCs/>
        </w:rPr>
        <w:t>Pool update</w:t>
      </w:r>
      <w:r w:rsidR="006A5DDB">
        <w:rPr>
          <w:b/>
          <w:bCs/>
        </w:rPr>
        <w:t xml:space="preserve"> (status as previous meetings)</w:t>
      </w:r>
    </w:p>
    <w:p w14:paraId="0E9D5425" w14:textId="6BEEFC17" w:rsidR="00723E48" w:rsidRDefault="00723E48" w:rsidP="00EC0B79">
      <w:r>
        <w:t>The pool is</w:t>
      </w:r>
      <w:r w:rsidR="00C772F4">
        <w:t xml:space="preserve"> currently</w:t>
      </w:r>
      <w:r>
        <w:t xml:space="preserve"> </w:t>
      </w:r>
      <w:r w:rsidR="004348E8">
        <w:t>functionally operational. It took a while to get it up to temp. after the holiday however</w:t>
      </w:r>
      <w:r w:rsidR="00A34B37">
        <w:t xml:space="preserve"> our</w:t>
      </w:r>
      <w:r w:rsidR="004348E8">
        <w:t xml:space="preserve"> Janitor continues to </w:t>
      </w:r>
      <w:r w:rsidR="00122077">
        <w:t xml:space="preserve">work on </w:t>
      </w:r>
      <w:r w:rsidR="002A7F2E">
        <w:t>it,</w:t>
      </w:r>
      <w:r w:rsidR="00122077">
        <w:t xml:space="preserve"> and it could be used</w:t>
      </w:r>
      <w:r w:rsidR="00170F70">
        <w:t xml:space="preserve"> at </w:t>
      </w:r>
      <w:r w:rsidR="0097355B">
        <w:t>time of writing</w:t>
      </w:r>
      <w:r w:rsidR="00122077">
        <w:t>.</w:t>
      </w:r>
      <w:r w:rsidR="00170F70">
        <w:t xml:space="preserve"> It remains the case that this will be unpredictable </w:t>
      </w:r>
      <w:r w:rsidR="002A7F2E">
        <w:t>for planning purposes, with temperature</w:t>
      </w:r>
      <w:r w:rsidR="0097355B">
        <w:t>s fluctuating with weekends, holidays</w:t>
      </w:r>
      <w:r w:rsidR="006D5576">
        <w:t>,</w:t>
      </w:r>
      <w:r w:rsidR="0097355B">
        <w:t xml:space="preserve"> and changes in </w:t>
      </w:r>
      <w:r w:rsidR="006D5576">
        <w:t>whole building temperature</w:t>
      </w:r>
      <w:r w:rsidR="002A7F2E">
        <w:t>.</w:t>
      </w:r>
    </w:p>
    <w:p w14:paraId="2A780152" w14:textId="0BC971CD" w:rsidR="00FD4324" w:rsidRDefault="00122077" w:rsidP="00EC0B79">
      <w:r>
        <w:t>Circumstances for us as a school remain</w:t>
      </w:r>
      <w:r w:rsidR="00CB014E">
        <w:t xml:space="preserve"> the same as reported in previous meetings</w:t>
      </w:r>
      <w:r>
        <w:t>.</w:t>
      </w:r>
      <w:r w:rsidR="00C422E7">
        <w:t xml:space="preserve"> </w:t>
      </w:r>
      <w:r w:rsidR="00430DAF" w:rsidRPr="00C52737">
        <w:rPr>
          <w:b/>
          <w:bCs/>
        </w:rPr>
        <w:t xml:space="preserve">Discussions </w:t>
      </w:r>
      <w:r w:rsidR="00665F4F" w:rsidRPr="00C52737">
        <w:rPr>
          <w:b/>
          <w:bCs/>
        </w:rPr>
        <w:t>with our</w:t>
      </w:r>
      <w:r w:rsidR="00430DAF" w:rsidRPr="00C52737">
        <w:rPr>
          <w:b/>
          <w:bCs/>
        </w:rPr>
        <w:t xml:space="preserve"> </w:t>
      </w:r>
      <w:r w:rsidR="00C4272C" w:rsidRPr="00065F4D">
        <w:rPr>
          <w:b/>
          <w:bCs/>
        </w:rPr>
        <w:t>Support Services Co-ordinator</w:t>
      </w:r>
      <w:r w:rsidR="00430DAF">
        <w:t xml:space="preserve"> are ongoing and continued</w:t>
      </w:r>
      <w:r w:rsidR="00753C25">
        <w:t xml:space="preserve"> last week</w:t>
      </w:r>
      <w:r w:rsidR="001555A1">
        <w:t>,</w:t>
      </w:r>
      <w:r w:rsidR="00C4272C">
        <w:t xml:space="preserve"> re. renewing Support Staff training. </w:t>
      </w:r>
      <w:r w:rsidR="00C422E7">
        <w:t xml:space="preserve">Training of sufficient numbers of school support staff to </w:t>
      </w:r>
      <w:r w:rsidR="00332BC7">
        <w:t>use the pool in accordance with health and safety requirements is not an option</w:t>
      </w:r>
      <w:r w:rsidR="006149C4">
        <w:t xml:space="preserve"> open to us</w:t>
      </w:r>
      <w:r w:rsidR="00332BC7">
        <w:t xml:space="preserve"> at present. </w:t>
      </w:r>
      <w:r w:rsidR="00753C25">
        <w:t xml:space="preserve">This may change. </w:t>
      </w:r>
      <w:r w:rsidR="00332BC7">
        <w:t>T</w:t>
      </w:r>
      <w:r w:rsidR="001555A1">
        <w:t>his t</w:t>
      </w:r>
      <w:r w:rsidR="00332BC7">
        <w:t>raining is not mandatory to the post</w:t>
      </w:r>
      <w:r w:rsidR="00FD4324">
        <w:t xml:space="preserve">. </w:t>
      </w:r>
    </w:p>
    <w:p w14:paraId="5CEF5605" w14:textId="3BE1A624" w:rsidR="0036343E" w:rsidRDefault="00CD393C" w:rsidP="00EC0B79">
      <w:r>
        <w:t>I</w:t>
      </w:r>
      <w:r w:rsidR="0036343E">
        <w:t xml:space="preserve"> </w:t>
      </w:r>
      <w:r w:rsidR="00FD4324">
        <w:t xml:space="preserve">met with </w:t>
      </w:r>
      <w:r w:rsidR="00FD4324" w:rsidRPr="00F343C5">
        <w:rPr>
          <w:b/>
          <w:bCs/>
        </w:rPr>
        <w:t xml:space="preserve">Senior Managers from Education Inclusion </w:t>
      </w:r>
      <w:r w:rsidR="00FD4324">
        <w:t xml:space="preserve">last week </w:t>
      </w:r>
      <w:r w:rsidR="00AF5417">
        <w:t xml:space="preserve">and asked that the hydro pool be on the agenda. </w:t>
      </w:r>
      <w:r w:rsidR="002716EA">
        <w:t xml:space="preserve">As a result of this meeting </w:t>
      </w:r>
      <w:r w:rsidR="0078355B">
        <w:t>communication has gone out</w:t>
      </w:r>
      <w:r w:rsidR="003B10C0">
        <w:t xml:space="preserve"> from our </w:t>
      </w:r>
      <w:r w:rsidR="00F16B6D">
        <w:t>Inclusive Education Manager</w:t>
      </w:r>
      <w:r w:rsidR="0078355B">
        <w:t xml:space="preserve"> t</w:t>
      </w:r>
      <w:r w:rsidR="00F16B6D">
        <w:t xml:space="preserve">o the Schools Modernisation </w:t>
      </w:r>
      <w:r w:rsidR="00A14744">
        <w:t>team (who have responsibility for school buildings and infrastructure</w:t>
      </w:r>
      <w:r w:rsidR="00312382">
        <w:t xml:space="preserve">) requesting a meeting of those who may be able to support us with </w:t>
      </w:r>
      <w:r w:rsidR="006149C4">
        <w:t>all</w:t>
      </w:r>
      <w:r w:rsidR="00312382">
        <w:t xml:space="preserve"> the issues</w:t>
      </w:r>
      <w:r w:rsidR="00ED6EC6">
        <w:t xml:space="preserve"> around the pool</w:t>
      </w:r>
      <w:r w:rsidR="00312382">
        <w:t>.</w:t>
      </w:r>
      <w:r w:rsidR="009620C0">
        <w:t xml:space="preserve"> </w:t>
      </w:r>
    </w:p>
    <w:p w14:paraId="7C6EF43A" w14:textId="77777777" w:rsidR="00B71FFF" w:rsidRDefault="00756C49" w:rsidP="00EC0B79">
      <w:r>
        <w:t xml:space="preserve">At the moment the decision is that the pool should stay within the School </w:t>
      </w:r>
      <w:r w:rsidR="00DD0CA7">
        <w:t xml:space="preserve">and emails have been issued to professionals across South Lanarkshire </w:t>
      </w:r>
      <w:r w:rsidR="007468AB">
        <w:t xml:space="preserve">to see if they can help with issues. </w:t>
      </w:r>
      <w:r w:rsidR="00607B92">
        <w:t xml:space="preserve">Making </w:t>
      </w:r>
      <w:r w:rsidR="00F56A39">
        <w:t xml:space="preserve">more </w:t>
      </w:r>
      <w:r w:rsidR="00607B92">
        <w:t xml:space="preserve">appropriate use of the space </w:t>
      </w:r>
      <w:r w:rsidR="00F56A39">
        <w:t xml:space="preserve">and Health and Safety comcerns means this </w:t>
      </w:r>
      <w:r w:rsidR="00B71FFF">
        <w:t xml:space="preserve">may </w:t>
      </w:r>
      <w:r w:rsidR="00F56A39">
        <w:t>change</w:t>
      </w:r>
      <w:r w:rsidR="00B71FFF">
        <w:t>.</w:t>
      </w:r>
    </w:p>
    <w:p w14:paraId="258328C5" w14:textId="1DB64EBE" w:rsidR="00ED6EC6" w:rsidRPr="00723E48" w:rsidRDefault="007E786C" w:rsidP="00EC0B79">
      <w:r>
        <w:t>*</w:t>
      </w:r>
      <w:r w:rsidR="006149C4">
        <w:t xml:space="preserve">As </w:t>
      </w:r>
      <w:r w:rsidR="0007568F">
        <w:t>discussed at previous meetings, so long as the pool is functional</w:t>
      </w:r>
      <w:r w:rsidR="00C772F4">
        <w:t xml:space="preserve"> it would currently be open to parents to access with children after 3.00pm. </w:t>
      </w:r>
      <w:r w:rsidR="00184937">
        <w:t>School will need to check Health and Safety for go ahead.</w:t>
      </w:r>
      <w:r>
        <w:t>*</w:t>
      </w:r>
    </w:p>
    <w:sectPr w:rsidR="00ED6EC6" w:rsidRPr="00723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82B73"/>
    <w:multiLevelType w:val="hybridMultilevel"/>
    <w:tmpl w:val="34BA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67466"/>
    <w:multiLevelType w:val="hybridMultilevel"/>
    <w:tmpl w:val="614A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3EA9"/>
    <w:multiLevelType w:val="hybridMultilevel"/>
    <w:tmpl w:val="F89E7E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B35448"/>
    <w:multiLevelType w:val="hybridMultilevel"/>
    <w:tmpl w:val="3FF8A1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AC6514"/>
    <w:multiLevelType w:val="hybridMultilevel"/>
    <w:tmpl w:val="D5C6B1B8"/>
    <w:lvl w:ilvl="0" w:tplc="62446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268087">
    <w:abstractNumId w:val="1"/>
  </w:num>
  <w:num w:numId="2" w16cid:durableId="2008169561">
    <w:abstractNumId w:val="4"/>
  </w:num>
  <w:num w:numId="3" w16cid:durableId="1346665334">
    <w:abstractNumId w:val="0"/>
  </w:num>
  <w:num w:numId="4" w16cid:durableId="133371556">
    <w:abstractNumId w:val="2"/>
  </w:num>
  <w:num w:numId="5" w16cid:durableId="771823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38"/>
    <w:rsid w:val="00011227"/>
    <w:rsid w:val="00065F4D"/>
    <w:rsid w:val="00067FD0"/>
    <w:rsid w:val="0007568F"/>
    <w:rsid w:val="000C5235"/>
    <w:rsid w:val="000D2A25"/>
    <w:rsid w:val="000D3974"/>
    <w:rsid w:val="000F0328"/>
    <w:rsid w:val="00113B7D"/>
    <w:rsid w:val="00121446"/>
    <w:rsid w:val="00122077"/>
    <w:rsid w:val="00135ECC"/>
    <w:rsid w:val="001555A1"/>
    <w:rsid w:val="00170F70"/>
    <w:rsid w:val="00184937"/>
    <w:rsid w:val="001C160D"/>
    <w:rsid w:val="001E2D5D"/>
    <w:rsid w:val="001F7175"/>
    <w:rsid w:val="002129E0"/>
    <w:rsid w:val="00234C96"/>
    <w:rsid w:val="0024346A"/>
    <w:rsid w:val="002441D0"/>
    <w:rsid w:val="002716EA"/>
    <w:rsid w:val="00291C67"/>
    <w:rsid w:val="002A7F2E"/>
    <w:rsid w:val="002C42F8"/>
    <w:rsid w:val="00312382"/>
    <w:rsid w:val="003135DD"/>
    <w:rsid w:val="00332BC7"/>
    <w:rsid w:val="0036343E"/>
    <w:rsid w:val="003634D5"/>
    <w:rsid w:val="00384E95"/>
    <w:rsid w:val="003A3A70"/>
    <w:rsid w:val="003B10C0"/>
    <w:rsid w:val="00406B68"/>
    <w:rsid w:val="00417CF1"/>
    <w:rsid w:val="00430DAF"/>
    <w:rsid w:val="004348E8"/>
    <w:rsid w:val="004548BE"/>
    <w:rsid w:val="00457AB2"/>
    <w:rsid w:val="00487A00"/>
    <w:rsid w:val="004B12CA"/>
    <w:rsid w:val="004B6CED"/>
    <w:rsid w:val="004C20D6"/>
    <w:rsid w:val="00534534"/>
    <w:rsid w:val="005656BA"/>
    <w:rsid w:val="0057049E"/>
    <w:rsid w:val="005A3C9D"/>
    <w:rsid w:val="005B1B92"/>
    <w:rsid w:val="005B1FFE"/>
    <w:rsid w:val="00607B92"/>
    <w:rsid w:val="006149C4"/>
    <w:rsid w:val="006523FD"/>
    <w:rsid w:val="00665F4F"/>
    <w:rsid w:val="00670B61"/>
    <w:rsid w:val="00694AC8"/>
    <w:rsid w:val="006A5DDB"/>
    <w:rsid w:val="006A6DE1"/>
    <w:rsid w:val="006B635D"/>
    <w:rsid w:val="006C3E90"/>
    <w:rsid w:val="006D5576"/>
    <w:rsid w:val="006F26C9"/>
    <w:rsid w:val="00701175"/>
    <w:rsid w:val="007050E0"/>
    <w:rsid w:val="00723E48"/>
    <w:rsid w:val="00725D7A"/>
    <w:rsid w:val="00733409"/>
    <w:rsid w:val="007468AB"/>
    <w:rsid w:val="00753C25"/>
    <w:rsid w:val="00756C49"/>
    <w:rsid w:val="0078355B"/>
    <w:rsid w:val="0079030B"/>
    <w:rsid w:val="00790938"/>
    <w:rsid w:val="007C34D8"/>
    <w:rsid w:val="007C6451"/>
    <w:rsid w:val="007E0D3B"/>
    <w:rsid w:val="007E786C"/>
    <w:rsid w:val="0080472D"/>
    <w:rsid w:val="0083101F"/>
    <w:rsid w:val="00857012"/>
    <w:rsid w:val="0085780F"/>
    <w:rsid w:val="008A5ADF"/>
    <w:rsid w:val="008A6C72"/>
    <w:rsid w:val="008D49F8"/>
    <w:rsid w:val="008F6AD2"/>
    <w:rsid w:val="009007DF"/>
    <w:rsid w:val="00944E75"/>
    <w:rsid w:val="009620C0"/>
    <w:rsid w:val="0097355B"/>
    <w:rsid w:val="009802C5"/>
    <w:rsid w:val="009E3DBE"/>
    <w:rsid w:val="00A14744"/>
    <w:rsid w:val="00A34B37"/>
    <w:rsid w:val="00A67DC5"/>
    <w:rsid w:val="00AB275D"/>
    <w:rsid w:val="00AB2986"/>
    <w:rsid w:val="00AF3FF1"/>
    <w:rsid w:val="00AF5417"/>
    <w:rsid w:val="00B10A9E"/>
    <w:rsid w:val="00B16496"/>
    <w:rsid w:val="00B43844"/>
    <w:rsid w:val="00B45A0A"/>
    <w:rsid w:val="00B63129"/>
    <w:rsid w:val="00B71FFF"/>
    <w:rsid w:val="00B87094"/>
    <w:rsid w:val="00BA7254"/>
    <w:rsid w:val="00C17B85"/>
    <w:rsid w:val="00C17C34"/>
    <w:rsid w:val="00C34233"/>
    <w:rsid w:val="00C422E7"/>
    <w:rsid w:val="00C4272C"/>
    <w:rsid w:val="00C52737"/>
    <w:rsid w:val="00C772F4"/>
    <w:rsid w:val="00CA485E"/>
    <w:rsid w:val="00CB014E"/>
    <w:rsid w:val="00CD393C"/>
    <w:rsid w:val="00CD48F9"/>
    <w:rsid w:val="00CE220E"/>
    <w:rsid w:val="00D03DD1"/>
    <w:rsid w:val="00D075C8"/>
    <w:rsid w:val="00D15B08"/>
    <w:rsid w:val="00DA6E9D"/>
    <w:rsid w:val="00DD0CA7"/>
    <w:rsid w:val="00DD6919"/>
    <w:rsid w:val="00E70BCB"/>
    <w:rsid w:val="00E93997"/>
    <w:rsid w:val="00EB2CA4"/>
    <w:rsid w:val="00EC0B79"/>
    <w:rsid w:val="00ED6EC6"/>
    <w:rsid w:val="00F02A8F"/>
    <w:rsid w:val="00F16B6D"/>
    <w:rsid w:val="00F24A1E"/>
    <w:rsid w:val="00F343C5"/>
    <w:rsid w:val="00F56A39"/>
    <w:rsid w:val="00F61053"/>
    <w:rsid w:val="00F66C0D"/>
    <w:rsid w:val="00F92BF4"/>
    <w:rsid w:val="00FC7A42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649E"/>
  <w15:chartTrackingRefBased/>
  <w15:docId w15:val="{343B1E10-D5A2-4A58-8922-9EA97BE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B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10" Type="http://schemas.openxmlformats.org/officeDocument/2006/relationships/theme" Target="theme/theme1.xml" /><Relationship Id="rId4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d2e686-fbdd-4b95-8d28-e70df5ee3f6b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483424D076F4F873DE4E81C55859C" ma:contentTypeVersion="14" ma:contentTypeDescription="Create a new document." ma:contentTypeScope="" ma:versionID="3b8bb888173d71744cc441ce1625104e">
  <xsd:schema xmlns:xsd="http://www.w3.org/2001/XMLSchema" xmlns:xs="http://www.w3.org/2001/XMLSchema" xmlns:p="http://schemas.microsoft.com/office/2006/metadata/properties" xmlns:ns2="68d2e686-fbdd-4b95-8d28-e70df5ee3f6b" xmlns:ns3="9c240b36-8f5f-451c-993e-9fc0f4722119" targetNamespace="http://schemas.microsoft.com/office/2006/metadata/properties" ma:root="true" ma:fieldsID="641d4c2d2e67ff445185b2f99af4fe59" ns2:_="" ns3:_="">
    <xsd:import namespace="68d2e686-fbdd-4b95-8d28-e70df5ee3f6b"/>
    <xsd:import namespace="9c240b36-8f5f-451c-993e-9fc0f472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2e686-fbdd-4b95-8d28-e70df5ee3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EEBA4-001B-4F61-9D58-08F1602DCE6A}">
  <ds:schemaRefs>
    <ds:schemaRef ds:uri="http://schemas.microsoft.com/office/2006/metadata/properties"/>
    <ds:schemaRef ds:uri="http://www.w3.org/2000/xmlns/"/>
    <ds:schemaRef ds:uri="68d2e686-fbdd-4b95-8d28-e70df5ee3f6b"/>
    <ds:schemaRef ds:uri="http://schemas.microsoft.com/office/infopath/2007/PartnerControls"/>
    <ds:schemaRef ds:uri="9c240b36-8f5f-451c-993e-9fc0f4722119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E5343CB9-F890-4DEC-95AC-DFD049FA427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8d2e686-fbdd-4b95-8d28-e70df5ee3f6b"/>
    <ds:schemaRef ds:uri="9c240b36-8f5f-451c-993e-9fc0f4722119"/>
  </ds:schemaRefs>
</ds:datastoreItem>
</file>

<file path=customXml/itemProps3.xml><?xml version="1.0" encoding="utf-8"?>
<ds:datastoreItem xmlns:ds="http://schemas.openxmlformats.org/officeDocument/2006/customXml" ds:itemID="{D1A5E6DA-B6AB-445C-95AF-00679E38C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Coomber</dc:creator>
  <cp:keywords/>
  <dc:description/>
  <cp:lastModifiedBy>Victoria MacLeod</cp:lastModifiedBy>
  <cp:revision>2</cp:revision>
  <dcterms:created xsi:type="dcterms:W3CDTF">2024-01-26T12:36:00Z</dcterms:created>
  <dcterms:modified xsi:type="dcterms:W3CDTF">2024-01-26T12:36:00Z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0x010100F2F483424D076F4F873DE4E81C55859C</vt:lpwstr>
  </property>
</Properties>
</file>