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05.870361328125"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Administration of Medicines in Education – Form One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0498046875" w:line="240" w:lineRule="auto"/>
        <w:ind w:left="0" w:right="3261.09130859375"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 One – Parental request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0498046875" w:line="265.80273628234863" w:lineRule="auto"/>
        <w:ind w:left="118.07998657226562" w:right="219.39086914062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 be completed by parents if they request the school/establishment to administer medicine. Your child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will not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be given medicine unless you complete and sign this form.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form can also be completed by the child/young person if they are 12 years or over. </w:t>
      </w:r>
    </w:p>
    <w:tbl>
      <w:tblPr>
        <w:tblStyle w:val="Table1"/>
        <w:tblW w:w="9249.10079956054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96.1000061035156"/>
        <w:gridCol w:w="985.4000854492188"/>
        <w:gridCol w:w="855"/>
        <w:gridCol w:w="685.5999755859375"/>
        <w:gridCol w:w="594.9993896484375"/>
        <w:gridCol w:w="850.400390625"/>
        <w:gridCol w:w="100"/>
        <w:gridCol w:w="890.5999755859375"/>
        <w:gridCol w:w="2191.0009765625"/>
        <w:tblGridChange w:id="0">
          <w:tblGrid>
            <w:gridCol w:w="2096.1000061035156"/>
            <w:gridCol w:w="985.4000854492188"/>
            <w:gridCol w:w="855"/>
            <w:gridCol w:w="685.5999755859375"/>
            <w:gridCol w:w="594.9993896484375"/>
            <w:gridCol w:w="850.400390625"/>
            <w:gridCol w:w="100"/>
            <w:gridCol w:w="890.5999755859375"/>
            <w:gridCol w:w="2191.0009765625"/>
          </w:tblGrid>
        </w:tblGridChange>
      </w:tblGrid>
      <w:tr>
        <w:trPr>
          <w:cantSplit w:val="0"/>
          <w:trHeight w:val="400.400390625" w:hRule="atLeast"/>
          <w:tblHeader w:val="0"/>
        </w:trPr>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Details of pupil</w:t>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8001708984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Surname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193603515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Forename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000244140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4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1997070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of birth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52014160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 F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797119140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Stage/Class - Nursery</w:t>
            </w:r>
          </w:p>
        </w:tc>
      </w:tr>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800231933593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Condition or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800537109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illness</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0" w:hRule="atLeast"/>
          <w:tblHeader w:val="0"/>
        </w:trPr>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Medication</w:t>
            </w:r>
          </w:p>
        </w:tc>
      </w:tr>
      <w:tr>
        <w:trPr>
          <w:cantSplit w:val="0"/>
          <w:trHeight w:val="775.4016113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7243480682373" w:lineRule="auto"/>
              <w:ind w:left="122.70004272460938" w:right="297.23968505859375" w:firstLine="7.48001098632812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Name/type of medication  (as described on the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337890625" w:line="240" w:lineRule="auto"/>
              <w:ind w:left="122.4800109863281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container)</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4.99938964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72544956207275" w:lineRule="auto"/>
              <w:ind w:left="122.48001098632812" w:right="151.3800048828125" w:firstLine="9.23995971679687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 how long will your  child take this medication?</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1997070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From: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79833984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w:t>
            </w:r>
          </w:p>
        </w:tc>
      </w:tr>
      <w:tr>
        <w:trPr>
          <w:cantSplit w:val="0"/>
          <w:trHeight w:val="4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1997070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dispensed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20361328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Expiry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9.89990234375" w:hRule="atLeast"/>
          <w:tblHeader w:val="0"/>
        </w:trPr>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300048828125"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*Parents must ensure that in date properly labelled medication is supplied.</w:t>
            </w:r>
          </w:p>
        </w:tc>
      </w:tr>
      <w:tr>
        <w:trPr>
          <w:cantSplit w:val="0"/>
          <w:trHeight w:val="565.50048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1997070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rtl w:val="0"/>
              </w:rPr>
              <w:t xml:space="preserve">Administer my medication following these signs/triggers (if applicable)</w:t>
            </w:r>
            <w:r w:rsidDel="00000000" w:rsidR="00000000" w:rsidRPr="00000000">
              <w:rPr>
                <w:rtl w:val="0"/>
              </w:rPr>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5.50048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1997070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Full directions for use</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54.99938964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1997070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Dosage and method</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5.600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Timing</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44.99938964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8001708984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Special precautions</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50.40039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7259931564331" w:lineRule="auto"/>
              <w:ind w:left="121.39999389648438" w:right="618.8803100585938" w:hanging="1.999969482421875"/>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information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e.g. side effects, any alternative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999938964843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emergency contact details, etc.</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492660522461" w:lineRule="auto"/>
        <w:ind w:left="129.739990234375" w:right="670.2691650390625" w:firstLine="5.2799987792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that the medical information contained in this form may be shared with individuals  involved in the care and education of ... ... ... ... ... ... ... ... ... ... ... ... ... ... (pupil’s name)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85638427734375" w:line="264.0761375427246" w:lineRule="auto"/>
        <w:ind w:left="118.07998657226562" w:right="69.666748046875" w:firstLine="16.9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I must deliver the medicine personally to (agreed member of staff) and accept  that this is a service which the school is not obliged to undertake. </w:t>
      </w:r>
    </w:p>
    <w:tbl>
      <w:tblPr>
        <w:tblStyle w:val="Table2"/>
        <w:tblW w:w="9249.10079956054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1.1000061035156"/>
        <w:gridCol w:w="4256.399841308594"/>
        <w:gridCol w:w="990.5999755859375"/>
        <w:gridCol w:w="2191.0009765625"/>
        <w:tblGridChange w:id="0">
          <w:tblGrid>
            <w:gridCol w:w="1811.1000061035156"/>
            <w:gridCol w:w="4256.399841308594"/>
            <w:gridCol w:w="990.5999755859375"/>
            <w:gridCol w:w="2191.0009765625"/>
          </w:tblGrid>
        </w:tblGridChange>
      </w:tblGrid>
      <w:tr>
        <w:trPr>
          <w:cantSplit w:val="0"/>
          <w:trHeight w:val="5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72544956207275" w:lineRule="auto"/>
              <w:ind w:left="128.63998413085938" w:right="81.519775390625" w:hanging="5.05996704101562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Signature(s) of  parent/carer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1997070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5308837890625" w:lineRule="auto"/>
        <w:ind w:left="133.48007202148438" w:right="119.90966796875" w:firstLine="17.819976806640625"/>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*Parents should be aware that it is their responsibility to replace medicines which are past their  expiry date.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9014892578125" w:line="240" w:lineRule="auto"/>
        <w:ind w:left="0" w:right="2192.1307373046875"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use a separate form for each medication.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013793945312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 be retained in education establishment</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2598876953125" w:line="240" w:lineRule="auto"/>
        <w:ind w:left="0" w:right="24.129638671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41.30126953125" w:firstLine="0"/>
        <w:jc w:val="righ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Education Resources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49951171875" w:line="240" w:lineRule="auto"/>
        <w:ind w:left="0" w:right="4190.5010986328125" w:firstLine="0"/>
        <w:jc w:val="righ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Privacy Notice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49951171875" w:line="240" w:lineRule="auto"/>
        <w:ind w:left="124.60006713867188"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Introduction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49951171875" w:line="259.89598274230957" w:lineRule="auto"/>
        <w:ind w:left="125.050048828125" w:right="189.688720703125" w:firstLine="3.600006103515625"/>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In line with the General Data Protection Regulation (GDPR) we have produced this privacy notice to inform you how we deal with personal  information as part of our statutory function as an education authority.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146484375" w:line="263.2279872894287" w:lineRule="auto"/>
        <w:ind w:left="117.09999084472656" w:right="130.899658203125" w:hanging="3.2999420166015625"/>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The Council has a legal obligation to deliver effective education services to children, young people and adult learners in South Lanarkshire.  In order to do this we need to collect personal information about children, young people and their families so that we can help them to learn  and keep them safe.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83251953125" w:line="240" w:lineRule="auto"/>
        <w:ind w:left="125.80001831054688"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Using your personal information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49951171875" w:line="266.56002044677734" w:lineRule="auto"/>
        <w:ind w:left="120.24993896484375" w:right="46.199951171875" w:hanging="1.7999267578125"/>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The Council is a “controller” of the personal information you provide when enrolling for a nursery or school, applying for an education service  or participating in groups or activities provided by Education Resources.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9609375" w:line="240" w:lineRule="auto"/>
        <w:ind w:left="124.60006713867188"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Information we collect from you about you and your child at enrolment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49951171875" w:line="240" w:lineRule="auto"/>
        <w:ind w:left="117.39997863769531"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When you enrol for a nursery or school, we ask for the following information: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49951171875" w:line="240" w:lineRule="auto"/>
        <w:ind w:left="121.6000366210937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parent/carer contact details (name, address, phone, email);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49951171875" w:line="240" w:lineRule="auto"/>
        <w:ind w:left="121.6000366210937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the child’s name, date of birth, gender and address;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0537109375" w:line="240" w:lineRule="auto"/>
        <w:ind w:left="121.6000366210937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information about medical conditions, additional support needs, religion and ethnicity;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49951171875" w:line="240" w:lineRule="auto"/>
        <w:ind w:left="121.6000366210937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any information you may wish to provide about family circumstances.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4873046875" w:line="240" w:lineRule="auto"/>
        <w:ind w:left="124.60006713867188"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Information we collect at other times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49951171875" w:line="259.8976421356201" w:lineRule="auto"/>
        <w:ind w:left="120.39993286132812" w:right="130.15380859375" w:hanging="2.9999542236328125"/>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We will also collect information at other times such as when you apply for a benefit, request a services or other support. We will provide an  additional privacy notice at these times.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13427734375" w:line="263.49400520324707" w:lineRule="auto"/>
        <w:ind w:left="483.6997985839844" w:right="375.30029296875" w:hanging="360.8998107910156"/>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When you apply for an education service or benefit, such as school transport, free school meals, clothing grant, placing request or  EMA, we will also ask for personal information as set out above. We will also ask for information about your income for education  benefits applications.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26611328125" w:line="263.22787284851074" w:lineRule="auto"/>
        <w:ind w:left="480.2497863769531" w:right="385.50048828125" w:hanging="357.4497985839844"/>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If you make a request for additional support such as an educational psychologist or other support for learning we will ask for more  detailed information to allow us to provide the most appropriate support for your family. This may include information about family  circumstances or medical conditions.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4327392578125" w:line="266.56002044677734" w:lineRule="auto"/>
        <w:ind w:left="477.09991455078125" w:right="255.6005859375" w:hanging="354.2999267578125"/>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If you wish to participate in activities or support for young people through our youth centres, or through adult learning programmes  within the community, we will also ask for your personal information to support your application. This may include information about  family circumstances or medical conditions.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75" w:line="263.2284164428711" w:lineRule="auto"/>
        <w:ind w:left="117.09999084472656" w:right="290.350341796875" w:firstLine="0.29998779296875"/>
        <w:jc w:val="both"/>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We require this information to ensure that children and young people are educated appropriately, supported, and that we take account of  their health and wellbeing. We will also ask you to update this information annually and to tell us when there are changes to your details.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Information that we collect from other sources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212890625" w:line="266.56002044677734" w:lineRule="auto"/>
        <w:ind w:left="119.79995727539062" w:right="275.850830078125" w:hanging="2.6999664306640625"/>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As an education authority and as part of our statutory function in accordance with our legal obligations, we receive information from other  sources such as the SQA, the NHS or Social Work about you or your child, this includes: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9609375" w:line="240" w:lineRule="auto"/>
        <w:ind w:left="121.6000366210937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exam results and assessment information;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49951171875" w:line="240" w:lineRule="auto"/>
        <w:ind w:left="121.6000366210937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information about health, wellbeing or child protection.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550537109375" w:line="240" w:lineRule="auto"/>
        <w:ind w:left="117.39997863769531"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Why do we need this information?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49951171875" w:line="279.8880100250244" w:lineRule="auto"/>
        <w:ind w:left="122.79998779296875" w:right="1813.101806640625" w:hanging="5.4000091552734375"/>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We need this information so the Council can ensure it is delivering education services appropriately to all learners: </w:t>
      </w: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for the education of children, young people and adult learners;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953125" w:line="266.56002044677734" w:lineRule="auto"/>
        <w:ind w:left="488.0497741699219" w:right="41.900634765625" w:hanging="365.2497863769531"/>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for teaching, enrolment and assessment purposes and to monitor the educational progress of children, young people and adult learners ;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02197265625" w:line="240" w:lineRule="auto"/>
        <w:ind w:left="122.7999877929687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to keep children and young people safe and provide guidance services in school;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49951171875" w:line="273.40189933776855" w:lineRule="auto"/>
        <w:ind w:left="122.79998779296875" w:right="-5"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to identify where additional support is needed to help children, young people and adult learners with their learning; </w:t>
      </w: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to maintain records of attendance, absence and behaviour of children and young people (including exclusions); </w:t>
      </w: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to support children and young people moving on each year from nursery to primary, primary to secondary and when they move or leave  school;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40966796875" w:line="280.1539993286133" w:lineRule="auto"/>
        <w:ind w:left="122.79998779296875" w:right="465.4510498046875"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to help us develop and improve education services provided for young people, adult learners or families </w:t>
      </w: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In accordance with our legitimate interests as an education authority we will also use your information to create statistical reports.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6539306640625" w:line="240" w:lineRule="auto"/>
        <w:ind w:left="117.39997863769531"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We will share your information with: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4984130859375" w:line="266.2936019897461" w:lineRule="auto"/>
        <w:ind w:left="123.699951171875" w:right="211.3037109375" w:hanging="6.5999603271484375"/>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As an education authority and as part of our statutory function in accordance with our legal obligations we will share information with other  bodies or parts of the Council, including: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1651611328125" w:line="266.56002044677734" w:lineRule="auto"/>
        <w:ind w:left="480.2497863769531" w:right="134.7998046875" w:hanging="357.4497985839844"/>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The Scottish Government and bodies such as Education Scotland, Scottish Qualifications Authority, Skills Development Scotland and  other organisations that support children and young people’s learning;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991455078125" w:line="259.89598274230957" w:lineRule="auto"/>
        <w:ind w:left="485.0498962402344" w:right="130.350341796875" w:hanging="362.2499084472656"/>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Other parts of the Council when required for services such as school meals, school transport, education benefits and with Social work  in connection with any child protection concerns we become aware of;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1495361328125" w:line="269.891996383667" w:lineRule="auto"/>
        <w:ind w:left="122.79998779296875" w:right="291.10107421875"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South Lanarkshire Leisure and Culture Limited, where children and young people are participating in sports and leisure activities; </w:t>
      </w: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Other schools/local authorities – if a child moves or transfers to another school the Council has an obligation to pass on information  with regards to pupil records to the new school/local authority.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6739501953125" w:line="286.7186450958252" w:lineRule="auto"/>
        <w:ind w:left="117.09999084472656" w:right="23.741455078125"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You have the right to access your personal information as well as the rights of rectification, erasure, restriction and the right to object. For  information on these rights and how to exercise them or for information about how we manage your personal information, you can get a copy  of our full privacy notice from our website: (</w:t>
      </w:r>
      <w:r w:rsidDel="00000000" w:rsidR="00000000" w:rsidRPr="00000000">
        <w:rPr>
          <w:rFonts w:ascii="Arial" w:cs="Arial" w:eastAsia="Arial" w:hAnsi="Arial"/>
          <w:b w:val="0"/>
          <w:i w:val="0"/>
          <w:smallCaps w:val="0"/>
          <w:strike w:val="0"/>
          <w:color w:val="0000ff"/>
          <w:sz w:val="15"/>
          <w:szCs w:val="15"/>
          <w:u w:val="single"/>
          <w:shd w:fill="auto" w:val="clear"/>
          <w:vertAlign w:val="baseline"/>
          <w:rtl w:val="0"/>
        </w:rPr>
        <w:t xml:space="preserve">https://www.southlanarkshire.gov.uk/info/200235/meta/1730/general_privacy</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Our full privacy notice will also provide information on how to make a complaint or to request a paper copy of the privacy notice  from the Data Protection Officer.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5003662109375"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Version 2 August 2018</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9798583984375" w:line="240" w:lineRule="auto"/>
        <w:ind w:left="0" w:right="24.129638671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05.870361328125"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Administration of Medicines in Education – Form One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260498046875" w:line="240" w:lineRule="auto"/>
        <w:ind w:left="0" w:right="2068.8714599609375"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 Two – Agreement by education establishment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60498046875" w:line="263.5308837890625" w:lineRule="auto"/>
        <w:ind w:left="1003.0599975585938" w:right="829.90966796875"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 be completed by school/establishment if they agree to administer medicine,  as detailed in part one.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984375" w:line="240" w:lineRule="auto"/>
        <w:ind w:left="0" w:right="1598.41064453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retained in education establishment and copied to parent.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0498046875" w:line="240" w:lineRule="auto"/>
        <w:ind w:left="0" w:right="2363.39111328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use a separate form for each medication.</w:t>
      </w:r>
    </w:p>
    <w:tbl>
      <w:tblPr>
        <w:tblStyle w:val="Table3"/>
        <w:tblW w:w="9249.10079956054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1.5000915527344"/>
        <w:gridCol w:w="3546.5997314453125"/>
        <w:gridCol w:w="2191.0009765625"/>
        <w:tblGridChange w:id="0">
          <w:tblGrid>
            <w:gridCol w:w="3511.5000915527344"/>
            <w:gridCol w:w="3546.5997314453125"/>
            <w:gridCol w:w="2191.0009765625"/>
          </w:tblGrid>
        </w:tblGridChange>
      </w:tblGrid>
      <w:tr>
        <w:trPr>
          <w:cantSplit w:val="0"/>
          <w:trHeight w:val="53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0454521179199" w:lineRule="auto"/>
              <w:ind w:left="118.07998657226562" w:right="169.54010009765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details in part one, including  the name, dosage and expiry  date of medicine, have been  checked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8001708984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Signature of member of staff: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5203857421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w:t>
            </w:r>
          </w:p>
        </w:tc>
      </w:tr>
      <w:tr>
        <w:trPr>
          <w:cantSplit w:val="0"/>
          <w:trHeight w:val="850.600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249.10079956054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71.5000915527344"/>
        <w:gridCol w:w="5877.6007080078125"/>
        <w:tblGridChange w:id="0">
          <w:tblGrid>
            <w:gridCol w:w="3371.5000915527344"/>
            <w:gridCol w:w="5877.6007080078125"/>
          </w:tblGrid>
        </w:tblGridChange>
      </w:tblGrid>
      <w:tr>
        <w:trPr>
          <w:cantSplit w:val="0"/>
          <w:trHeight w:val="3880.7995605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54874992370605" w:lineRule="auto"/>
              <w:ind w:left="118.07998657226562" w:right="84.981689453125" w:firstLine="16.9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that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(name of child)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 ... ... ... ... ... ... ... ... ... ... ... ... ... ... ... ... ... ... ... ... ... ... ... ...  will receive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(quantity and name of medicine)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 ... ... ... ... ... ... ... ... ... ... ... ... ... ... ... ... ... ... ...  ... ... ... ... ... ... ... ... ... ... ... ... ... ... ... ... ... ... ... ... ... ... ... ... ... ... ... ... ... ... ... ... ... ... ... ... ...  every day at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(time medicine to be administered e.g. lunchtime or afternoon break)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 ... ... ... ... ... ... ... ...  ... ... ... ... ... ... ... ... ... ... ... ... ... ... ... ... ... ... ... ... ... ... ... ... ... ... ... ... ... ... ... ... ... ... ... ... ...  This child will be given/supervised whilst he/she takes their medication by a member of staff.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7568359375" w:line="263.89477729797363" w:lineRule="auto"/>
              <w:ind w:left="134.1400146484375" w:right="149.7021484375" w:hanging="16.0600280761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arrangement will continue until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(either end date of course of medication or until instructed by parents/carer)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 ... ... ... ... ... ... ... ... ... ... ... ... ... ... ... ... ... ... ... ... ... ... ... ... ... ... ... ... ... ... ... ... ... ...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3555908203125" w:line="264.8946189880371" w:lineRule="auto"/>
              <w:ind w:left="132.40005493164062" w:right="471.7999267578125" w:hanging="2.20001220703125"/>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administration of all medicines will cease at the end of each academic year and a new  form will be required at the start of each year, or when each new medicine is prescribed.)</w:t>
            </w:r>
          </w:p>
        </w:tc>
      </w:tr>
      <w:tr>
        <w:trPr>
          <w:cantSplit w:val="0"/>
          <w:trHeight w:val="57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8001708984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Signature: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5927734375" w:line="240" w:lineRule="auto"/>
              <w:ind w:left="125.8799743652343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(Head teacher or named member of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1997070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249.10079956054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71.5000915527344"/>
        <w:gridCol w:w="5877.6007080078125"/>
        <w:tblGridChange w:id="0">
          <w:tblGrid>
            <w:gridCol w:w="3371.5000915527344"/>
            <w:gridCol w:w="5877.6007080078125"/>
          </w:tblGrid>
        </w:tblGridChange>
      </w:tblGrid>
      <w:tr>
        <w:trPr>
          <w:cantSplit w:val="0"/>
          <w:trHeight w:val="3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record all medicines returned to parents</w:t>
            </w:r>
          </w:p>
        </w:tc>
      </w:tr>
      <w:tr>
        <w:trPr>
          <w:cantSplit w:val="0"/>
          <w:trHeight w:val="65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800537109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medicine: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49.99969482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1997070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29638671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41.30126953125" w:firstLine="0"/>
        <w:jc w:val="righ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Education Resources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0.5010986328125" w:firstLine="0"/>
        <w:jc w:val="righ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Privacy Notice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49951171875" w:line="240" w:lineRule="auto"/>
        <w:ind w:left="124.60006713867188"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Introduction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49951171875" w:line="259.89598274230957" w:lineRule="auto"/>
        <w:ind w:left="125.050048828125" w:right="180.850830078125" w:firstLine="3.600006103515625"/>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In line with the General Data Protection Regulation (GDPR) we have produced this privacy notice to inform you how we deal with personal  information as part of our statutory function as an education authority.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146484375" w:line="263.2279872894287" w:lineRule="auto"/>
        <w:ind w:left="117.09999084472656" w:right="130.849609375" w:hanging="3.2999420166015625"/>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The Council has a legal obligation to deliver effective education services to children, young people and adult learners in South Lanarkshire.  In order to do this we need to collect personal information about children, young people and their families so that we can help them to learn  and keep them safe.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3251953125" w:line="240" w:lineRule="auto"/>
        <w:ind w:left="125.80001831054688"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Using your personal information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49951171875" w:line="266.56002044677734" w:lineRule="auto"/>
        <w:ind w:left="120.24993896484375" w:right="46.4501953125" w:hanging="1.7999267578125"/>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The Council is a “controller” of the personal information you provide when enrolling for a nursery or school, applying for an education service  or participating in groups or activities provided by Education Resources.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9609375" w:line="240" w:lineRule="auto"/>
        <w:ind w:left="124.60006713867188"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Information we collect from you about you and your child at enrolment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49951171875" w:line="240" w:lineRule="auto"/>
        <w:ind w:left="117.39997863769531"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When you enrol for a nursery or school, we ask for the following information: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49951171875" w:line="240" w:lineRule="auto"/>
        <w:ind w:left="121.6000366210937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parent/carer contact details (name, address, phone, email);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49951171875" w:line="240" w:lineRule="auto"/>
        <w:ind w:left="121.6000366210937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the child’s name, date of birth, gender and address;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4931640625" w:line="240" w:lineRule="auto"/>
        <w:ind w:left="121.6000366210937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information about medical conditions, additional support needs, religion and ethnicity;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1171875" w:line="240" w:lineRule="auto"/>
        <w:ind w:left="121.6000366210937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any information you may wish to provide about family circumstances.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949951171875" w:line="240" w:lineRule="auto"/>
        <w:ind w:left="124.60006713867188"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Information we collect at other times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4873046875" w:line="266.56002044677734" w:lineRule="auto"/>
        <w:ind w:left="120.39993286132812" w:right="126.700439453125" w:hanging="2.9999542236328125"/>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We will also collect information at other times such as when you apply for a benefit, request a services or other support. We will provide an  additional privacy notice at these times.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494140625" w:line="263.6290454864502" w:lineRule="auto"/>
        <w:ind w:left="483.6997985839844" w:right="382.742919921875" w:hanging="360.8998107910156"/>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When you apply for an education service or benefit, such as school transport, free school meals, clothing grant, placing request or  EMA, we will also ask for personal information as set out above. We will also ask for information about your income for education  benefits applications.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806640625" w:line="266.5598773956299" w:lineRule="auto"/>
        <w:ind w:left="480.2497863769531" w:right="386.14990234375" w:hanging="357.4497985839844"/>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If you make a request for additional support such as an educational psychologist or other support for learning we will ask for more  detailed information to allow us to provide the most appropriate support for your family. This may include information about family  circumstances or medical conditions.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502197265625" w:line="266.56002044677734" w:lineRule="auto"/>
        <w:ind w:left="477.09991455078125" w:right="260.452880859375" w:hanging="354.2999267578125"/>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If you wish to participate in activities or support for young people through our youth centres, or through adult learning programmes  within the community, we will also ask for your personal information to support your application. This may include information about  family circumstances or medical conditions.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7506103515625" w:line="263.2276153564453" w:lineRule="auto"/>
        <w:ind w:left="117.09999084472656" w:right="290.450439453125" w:firstLine="0.29998779296875"/>
        <w:jc w:val="both"/>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We require this information to ensure that children and young people are educated appropriately, supported, and that we take account of  their health and wellbeing. We will also ask you to update this information annually and to tell us when there are changes to your details.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Information that we collect from other sources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27392578125" w:line="266.56002044677734" w:lineRule="auto"/>
        <w:ind w:left="119.79995727539062" w:right="280.5029296875" w:hanging="2.6999664306640625"/>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As an education authority and as part of our statutory function in accordance with our legal obligations, we receive information from other  sources such as the SQA, the NHS or Social Work about you or your child, this includes: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0830078125" w:line="240" w:lineRule="auto"/>
        <w:ind w:left="121.6000366210937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exam results and assessment information;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49951171875" w:line="240" w:lineRule="auto"/>
        <w:ind w:left="121.6000366210937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information about health, wellbeing or child protection.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54931640625" w:line="240" w:lineRule="auto"/>
        <w:ind w:left="117.39997863769531"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Why do we need this information?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49951171875" w:line="279.8880100250244" w:lineRule="auto"/>
        <w:ind w:left="122.79998779296875" w:right="1820.0946044921875" w:hanging="5.4000091552734375"/>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We need this information so the Council can ensure it is delivering education services appropriately to all learners: </w:t>
      </w: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for the education of children, young people and adult learners;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0751953125" w:line="266.56002044677734" w:lineRule="auto"/>
        <w:ind w:left="488.0497741699219" w:right="48.448486328125" w:hanging="365.2497863769531"/>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for teaching, enrolment and assessment purposes and to monitor the educational progress of children, young people and adult learners ;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02197265625" w:line="240" w:lineRule="auto"/>
        <w:ind w:left="122.7999877929687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to keep children and young people safe and provide guidance services in school;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93408203125" w:line="273.40189933776855" w:lineRule="auto"/>
        <w:ind w:left="122.79998779296875" w:right="-4.049072265625"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to identify where additional support is needed to help children, young people and adult learners with their learning; </w:t>
      </w: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to maintain records of attendance, absence and behaviour of children and young people (including exclusions); </w:t>
      </w: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to support children and young people moving on each year from nursery to primary, primary to secondary and when they move or leave  school;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40966796875" w:line="279.88718032836914" w:lineRule="auto"/>
        <w:ind w:left="122.79998779296875" w:right="465.4510498046875"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to help us develop and improve education services provided for young people, adult learners or families </w:t>
      </w: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In accordance with our legitimate interests as an education authority we will also use your information to create statistical reports.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2203369140625" w:line="240" w:lineRule="auto"/>
        <w:ind w:left="117.39997863769531"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We will share your information with: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006103515625" w:line="266.8264102935791" w:lineRule="auto"/>
        <w:ind w:left="123.699951171875" w:right="206.199951171875" w:hanging="6.5999603271484375"/>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As an education authority and as part of our statutory function in accordance with our legal obligations we will share information with other  bodies or parts of the Council, including: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367919921875" w:line="266.56002044677734" w:lineRule="auto"/>
        <w:ind w:left="479.9497985839844" w:right="142.742919921875" w:hanging="357.1498107910156"/>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The Scottish Government and bodies such as Education Scotland, Scottish Qualifications Authority, Skills Development Scotland and  other organisations that support children and young people’s learning;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991455078125" w:line="259.89598274230957" w:lineRule="auto"/>
        <w:ind w:left="485.0498962402344" w:right="134.3017578125" w:hanging="362.2499084472656"/>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Other parts of the Council when required for services such as school meals, school transport, education benefits and with Social work  in connection with any child protection concerns we become aware of;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1495361328125" w:line="269.891996383667" w:lineRule="auto"/>
        <w:ind w:left="122.79998779296875" w:right="297.197265625"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South Lanarkshire Leisure and Culture Limited, where children and young people are participating in sports and leisure activities; </w:t>
      </w:r>
      <w:r w:rsidDel="00000000" w:rsidR="00000000" w:rsidRPr="00000000">
        <w:rPr>
          <w:rFonts w:ascii="Noto Sans Symbols" w:cs="Noto Sans Symbols" w:eastAsia="Noto Sans Symbols" w:hAnsi="Noto Sans Symbols"/>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Other schools/local authorities – if a child moves or transfers to another school the Council has an obligation to pass on information  with regards to pupil records to the new school/local authority.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6739501953125" w:line="286.7186450958252" w:lineRule="auto"/>
        <w:ind w:left="117.09999084472656" w:right="15.550537109375"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You have the right to access your personal information as well as the rights of rectification, erasure, restriction and the right to object. For  information on these rights and how to exercise them or for information about how we manage your personal information, you can get a copy  of our full privacy notice from our website: (</w:t>
      </w:r>
      <w:r w:rsidDel="00000000" w:rsidR="00000000" w:rsidRPr="00000000">
        <w:rPr>
          <w:rFonts w:ascii="Arial" w:cs="Arial" w:eastAsia="Arial" w:hAnsi="Arial"/>
          <w:b w:val="0"/>
          <w:i w:val="0"/>
          <w:smallCaps w:val="0"/>
          <w:strike w:val="0"/>
          <w:color w:val="0000ff"/>
          <w:sz w:val="15"/>
          <w:szCs w:val="15"/>
          <w:u w:val="single"/>
          <w:shd w:fill="auto" w:val="clear"/>
          <w:vertAlign w:val="baseline"/>
          <w:rtl w:val="0"/>
        </w:rPr>
        <w:t xml:space="preserve">https://www.southlanarkshire.gov.uk/info/200235/meta/1730/general_privacy</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Our full privacy notice will also provide information on how to make a complaint or to request a paper copy of the privacy notice  from the Data Protection Officer.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5003662109375"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Version 2 August 2018</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49798583984375" w:line="240" w:lineRule="auto"/>
        <w:ind w:left="0" w:right="24.129638671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w:t>
      </w:r>
    </w:p>
    <w:sectPr>
      <w:pgSz w:h="16840" w:w="11900" w:orient="portrait"/>
      <w:pgMar w:bottom="1085.5000305175781" w:top="700.599365234375" w:left="1160.5000305175781" w:right="1239.149169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