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1" w:rsidRDefault="00107E51" w:rsidP="00B03DAE">
      <w:pPr>
        <w:jc w:val="center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33.5pt;margin-top:-57pt;width:192pt;height:65.25pt;z-index:251660288" adj=",10801" fillcolor="#943634 [2405]" strokecolor="#943634 [2405]">
            <v:fill color2="#099"/>
            <v:shadow on="t" color="silver" opacity="52429f" offset="3pt,3pt"/>
            <v:textpath style="font-family:&quot;Times New Roman&quot;;v-text-kern:t" trim="t" fitpath="t" xscale="f" string="Can you help?"/>
            <w10:wrap type="square" side="right"/>
          </v:shape>
        </w:pict>
      </w:r>
    </w:p>
    <w:p w:rsidR="008E329B" w:rsidRPr="00B4609B" w:rsidRDefault="00B03DAE">
      <w:pPr>
        <w:rPr>
          <w:i/>
        </w:rPr>
      </w:pP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3.75pt;margin-top:.05pt;width:450.75pt;height:654.8pt;z-index:251661312" strokecolor="#943634 [2405]" strokeweight="4pt">
            <v:textbox style="mso-next-textbox:#_x0000_s1028">
              <w:txbxContent>
                <w:p w:rsidR="00D76501" w:rsidRDefault="00D76501" w:rsidP="00B03DAE">
                  <w:pPr>
                    <w:jc w:val="center"/>
                  </w:pPr>
                  <w:r w:rsidRPr="00D7650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81324" cy="1000125"/>
                        <wp:effectExtent l="19050" t="0" r="0" b="0"/>
                        <wp:docPr id="5" name="Picture 0" descr="Screenshot_20230209-204950_Chrome[1950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230209-204950_Chrome[1950]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778" cy="1001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09B" w:rsidRPr="009E176E" w:rsidRDefault="00B4609B" w:rsidP="00D76501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9E176E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PE Kit</w:t>
                  </w:r>
                </w:p>
                <w:p w:rsidR="000D233E" w:rsidRDefault="00D76501" w:rsidP="00B03DA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>Gym time at St Cadoc’s primary school is an important part of the school week,</w:t>
                  </w:r>
                  <w:r w:rsidR="009E176E">
                    <w:rPr>
                      <w:rFonts w:ascii="Comic Sans MS" w:hAnsi="Comic Sans MS"/>
                      <w:sz w:val="24"/>
                      <w:szCs w:val="24"/>
                    </w:rPr>
                    <w:t xml:space="preserve"> it not only </w:t>
                  </w: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>supports the children’s phys</w:t>
                  </w:r>
                  <w:r w:rsidR="009E176E">
                    <w:rPr>
                      <w:rFonts w:ascii="Comic Sans MS" w:hAnsi="Comic Sans MS"/>
                      <w:sz w:val="24"/>
                      <w:szCs w:val="24"/>
                    </w:rPr>
                    <w:t>ical and mental well</w:t>
                  </w: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being it also improves children’s learning and development. We want to ensure all children </w:t>
                  </w:r>
                  <w:r w:rsidR="00B4609B"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have the opportunity to </w:t>
                  </w: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>take part in gym time. We are loo</w:t>
                  </w:r>
                  <w:r w:rsidR="00B4609B">
                    <w:rPr>
                      <w:rFonts w:ascii="Comic Sans MS" w:hAnsi="Comic Sans MS"/>
                      <w:sz w:val="24"/>
                      <w:szCs w:val="24"/>
                    </w:rPr>
                    <w:t>king for donations of</w:t>
                  </w:r>
                  <w:r w:rsidR="00B4609B"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pre-loved PE kits including </w:t>
                  </w:r>
                  <w:r w:rsidR="000D233E">
                    <w:rPr>
                      <w:rFonts w:ascii="Comic Sans MS" w:hAnsi="Comic Sans MS"/>
                      <w:sz w:val="24"/>
                      <w:szCs w:val="24"/>
                    </w:rPr>
                    <w:t>black/navy</w:t>
                  </w:r>
                  <w:r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 shorts, and white polo shirts. If you can help could you please hand these</w:t>
                  </w:r>
                  <w:r w:rsidR="00B4609B" w:rsidRPr="00B4609B">
                    <w:rPr>
                      <w:rFonts w:ascii="Comic Sans MS" w:hAnsi="Comic Sans MS"/>
                      <w:sz w:val="24"/>
                      <w:szCs w:val="24"/>
                    </w:rPr>
                    <w:t xml:space="preserve"> into the sch</w:t>
                  </w:r>
                  <w:r w:rsidR="00B4609B">
                    <w:rPr>
                      <w:rFonts w:ascii="Comic Sans MS" w:hAnsi="Comic Sans MS"/>
                      <w:sz w:val="24"/>
                      <w:szCs w:val="24"/>
                    </w:rPr>
                    <w:t>ool</w:t>
                  </w:r>
                  <w:r w:rsidR="009E176E">
                    <w:rPr>
                      <w:rFonts w:ascii="Comic Sans MS" w:hAnsi="Comic Sans MS"/>
                      <w:sz w:val="24"/>
                      <w:szCs w:val="24"/>
                    </w:rPr>
                    <w:t xml:space="preserve"> office</w:t>
                  </w:r>
                  <w:r w:rsidR="00B4609B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B03DAE" w:rsidRDefault="00B03DAE" w:rsidP="00B03DA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B4609B" w:rsidRDefault="000D233E" w:rsidP="000D233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233E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3181350" cy="1428750"/>
                        <wp:effectExtent l="19050" t="0" r="0" b="0"/>
                        <wp:docPr id="9" name="Picture 0" descr="Screenshot_20230209-213404_Chrome[1954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230209-213404_Chrome[1954]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09B" w:rsidRPr="009E176E" w:rsidRDefault="009E176E" w:rsidP="009E176E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9E176E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School Uniform</w:t>
                  </w:r>
                </w:p>
                <w:p w:rsidR="009E176E" w:rsidRPr="009E176E" w:rsidRDefault="000D233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233E">
                    <w:rPr>
                      <w:rFonts w:ascii="Comic Sans MS" w:hAnsi="Comic Sans MS"/>
                      <w:sz w:val="24"/>
                      <w:szCs w:val="24"/>
                    </w:rPr>
                    <w:t xml:space="preserve">Around this time of year our children seem to grow really fast! If you are having a clear out of school uniforms including shirts, trousers, skirts, jumpers, cardigans could please hand these into the school office. We can then pass these on to families who could make </w:t>
                  </w:r>
                  <w:r w:rsidR="009E176E">
                    <w:rPr>
                      <w:rFonts w:ascii="Comic Sans MS" w:hAnsi="Comic Sans MS"/>
                      <w:sz w:val="24"/>
                      <w:szCs w:val="24"/>
                    </w:rPr>
                    <w:t xml:space="preserve">good </w:t>
                  </w:r>
                  <w:r w:rsidRPr="000D233E">
                    <w:rPr>
                      <w:rFonts w:ascii="Comic Sans MS" w:hAnsi="Comic Sans MS"/>
                      <w:sz w:val="24"/>
                      <w:szCs w:val="24"/>
                    </w:rPr>
                    <w:t xml:space="preserve">use of the uniform items.  </w:t>
                  </w:r>
                </w:p>
                <w:p w:rsidR="000D233E" w:rsidRPr="000D233E" w:rsidRDefault="000D233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233E">
                    <w:rPr>
                      <w:rFonts w:ascii="Comic Sans MS" w:hAnsi="Comic Sans MS"/>
                      <w:sz w:val="24"/>
                      <w:szCs w:val="24"/>
                    </w:rPr>
                    <w:t xml:space="preserve">Thank you for your continued support </w:t>
                  </w:r>
                </w:p>
                <w:p w:rsidR="009E176E" w:rsidRDefault="000D233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From </w:t>
                  </w:r>
                </w:p>
                <w:p w:rsidR="000D233E" w:rsidRPr="009E176E" w:rsidRDefault="000D233E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 w:rsidRPr="009E176E"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Parent Council </w:t>
                  </w:r>
                </w:p>
                <w:p w:rsidR="00D76501" w:rsidRDefault="00D76501">
                  <w:pPr>
                    <w:rPr>
                      <w:rFonts w:ascii="Comic Sans MS" w:hAnsi="Comic Sans MS"/>
                    </w:rPr>
                  </w:pPr>
                </w:p>
                <w:p w:rsidR="00D76501" w:rsidRPr="00D76501" w:rsidRDefault="00D7650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8E329B" w:rsidRDefault="001835F9">
      <w:r>
        <w:br w:type="textWrapping" w:clear="all"/>
      </w:r>
    </w:p>
    <w:p w:rsidR="008E329B" w:rsidRDefault="008E329B"/>
    <w:p w:rsidR="008E329B" w:rsidRDefault="008E329B"/>
    <w:p w:rsidR="008E329B" w:rsidRDefault="008E329B"/>
    <w:p w:rsidR="008E329B" w:rsidRDefault="008E329B"/>
    <w:p w:rsidR="008E329B" w:rsidRDefault="008E329B"/>
    <w:p w:rsidR="008E329B" w:rsidRDefault="008E329B"/>
    <w:p w:rsidR="008E329B" w:rsidRDefault="008E329B"/>
    <w:p w:rsidR="008E329B" w:rsidRDefault="008E329B"/>
    <w:p w:rsidR="008E329B" w:rsidRDefault="008E329B"/>
    <w:p w:rsidR="001835F9" w:rsidRDefault="001835F9"/>
    <w:p w:rsidR="001835F9" w:rsidRDefault="001835F9"/>
    <w:p w:rsidR="001835F9" w:rsidRDefault="001835F9"/>
    <w:sectPr w:rsidR="001835F9" w:rsidSect="000B24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C9" w:rsidRDefault="00550DC9" w:rsidP="009E176E">
      <w:pPr>
        <w:spacing w:after="0" w:line="240" w:lineRule="auto"/>
      </w:pPr>
      <w:r>
        <w:separator/>
      </w:r>
    </w:p>
  </w:endnote>
  <w:endnote w:type="continuationSeparator" w:id="0">
    <w:p w:rsidR="00550DC9" w:rsidRDefault="00550DC9" w:rsidP="009E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C9" w:rsidRDefault="00550DC9" w:rsidP="009E176E">
      <w:pPr>
        <w:spacing w:after="0" w:line="240" w:lineRule="auto"/>
      </w:pPr>
      <w:r>
        <w:separator/>
      </w:r>
    </w:p>
  </w:footnote>
  <w:footnote w:type="continuationSeparator" w:id="0">
    <w:p w:rsidR="00550DC9" w:rsidRDefault="00550DC9" w:rsidP="009E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6E" w:rsidRDefault="009E176E" w:rsidP="009E176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F9"/>
    <w:rsid w:val="000B2453"/>
    <w:rsid w:val="000D233E"/>
    <w:rsid w:val="00107E51"/>
    <w:rsid w:val="001835F9"/>
    <w:rsid w:val="0035589C"/>
    <w:rsid w:val="00550DC9"/>
    <w:rsid w:val="007C0B53"/>
    <w:rsid w:val="008E329B"/>
    <w:rsid w:val="009E176E"/>
    <w:rsid w:val="00B03DAE"/>
    <w:rsid w:val="00B4609B"/>
    <w:rsid w:val="00D7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76E"/>
  </w:style>
  <w:style w:type="paragraph" w:styleId="Footer">
    <w:name w:val="footer"/>
    <w:basedOn w:val="Normal"/>
    <w:link w:val="FooterChar"/>
    <w:uiPriority w:val="99"/>
    <w:semiHidden/>
    <w:unhideWhenUsed/>
    <w:rsid w:val="009E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ANN-MARIE</cp:lastModifiedBy>
  <cp:revision>2</cp:revision>
  <dcterms:created xsi:type="dcterms:W3CDTF">2023-02-09T20:50:00Z</dcterms:created>
  <dcterms:modified xsi:type="dcterms:W3CDTF">2023-02-09T22:02:00Z</dcterms:modified>
</cp:coreProperties>
</file>