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5C" w:rsidRPr="00736080" w:rsidRDefault="00B252CF" w:rsidP="00B252CF">
      <w:pPr>
        <w:pStyle w:val="Heading1"/>
        <w:tabs>
          <w:tab w:val="left" w:pos="780"/>
          <w:tab w:val="center" w:pos="5233"/>
        </w:tabs>
        <w:spacing w:before="0"/>
        <w:rPr>
          <w:rFonts w:ascii="Comic Sans MS" w:hAnsi="Comic Sans MS"/>
          <w:color w:val="auto"/>
        </w:rPr>
      </w:pPr>
      <w:r>
        <w:rPr>
          <w:rFonts w:ascii="Comic Sans MS" w:hAnsi="Comic Sans MS"/>
          <w:color w:val="auto"/>
          <w:sz w:val="22"/>
          <w:szCs w:val="22"/>
        </w:rPr>
        <w:tab/>
      </w:r>
      <w:r>
        <w:rPr>
          <w:rFonts w:ascii="Comic Sans MS" w:hAnsi="Comic Sans MS"/>
          <w:color w:val="auto"/>
          <w:sz w:val="22"/>
          <w:szCs w:val="22"/>
        </w:rPr>
        <w:tab/>
      </w:r>
      <w:r w:rsidRPr="00736080">
        <w:rPr>
          <w:noProof/>
          <w:lang w:eastAsia="en-GB"/>
        </w:rPr>
        <w:drawing>
          <wp:anchor distT="0" distB="0" distL="114300" distR="114300" simplePos="0" relativeHeight="251678720" behindDoc="1" locked="0" layoutInCell="1" allowOverlap="1">
            <wp:simplePos x="0" y="0"/>
            <wp:positionH relativeFrom="column">
              <wp:posOffset>5581649</wp:posOffset>
            </wp:positionH>
            <wp:positionV relativeFrom="paragraph">
              <wp:posOffset>-266700</wp:posOffset>
            </wp:positionV>
            <wp:extent cx="1304925" cy="845185"/>
            <wp:effectExtent l="0" t="19050" r="0" b="259715"/>
            <wp:wrapNone/>
            <wp:docPr id="2" name="Picture 2" descr="Fall-leaves-fall-clip-art-autumn-clipart-5 | Onthank Early Childhoo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leaves-fall-clip-art-autumn-clipart-5 | Onthank Early Childhood Cen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325014">
                      <a:off x="0" y="0"/>
                      <a:ext cx="130492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080">
        <w:rPr>
          <w:rFonts w:ascii="Comic Sans MS" w:hAnsi="Comic Sans MS"/>
          <w:color w:val="auto"/>
        </w:rPr>
        <w:t>St. Bride’s Primary School Newsletter</w:t>
      </w:r>
      <w:r w:rsidR="0099795A" w:rsidRPr="00736080">
        <w:rPr>
          <w:rFonts w:ascii="Comic Sans MS" w:hAnsi="Comic Sans MS"/>
          <w:color w:val="auto"/>
        </w:rPr>
        <w:t xml:space="preserve"> </w:t>
      </w:r>
    </w:p>
    <w:tbl>
      <w:tblPr>
        <w:tblStyle w:val="TableGrid"/>
        <w:tblpPr w:leftFromText="180" w:rightFromText="180" w:vertAnchor="text" w:horzAnchor="margin" w:tblpY="528"/>
        <w:tblW w:w="10708" w:type="dxa"/>
        <w:tblLook w:val="04A0" w:firstRow="1" w:lastRow="0" w:firstColumn="1" w:lastColumn="0" w:noHBand="0" w:noVBand="1"/>
      </w:tblPr>
      <w:tblGrid>
        <w:gridCol w:w="5354"/>
        <w:gridCol w:w="5354"/>
      </w:tblGrid>
      <w:tr w:rsidR="00736080" w:rsidRPr="0000355C" w:rsidTr="00736080">
        <w:trPr>
          <w:trHeight w:val="1356"/>
        </w:trPr>
        <w:tc>
          <w:tcPr>
            <w:tcW w:w="10708" w:type="dxa"/>
            <w:gridSpan w:val="2"/>
          </w:tcPr>
          <w:p w:rsidR="00736080" w:rsidRPr="0000355C" w:rsidRDefault="00736080" w:rsidP="00736080">
            <w:pPr>
              <w:jc w:val="center"/>
              <w:rPr>
                <w:rFonts w:ascii="Comic Sans MS" w:hAnsi="Comic Sans MS"/>
              </w:rPr>
            </w:pPr>
            <w:r>
              <w:rPr>
                <w:rFonts w:ascii="Comic Sans MS" w:hAnsi="Comic Sans MS"/>
                <w:noProof/>
                <w:lang w:eastAsia="en-GB"/>
              </w:rPr>
              <w:drawing>
                <wp:anchor distT="0" distB="0" distL="114300" distR="114300" simplePos="0" relativeHeight="251679744" behindDoc="1" locked="0" layoutInCell="1" allowOverlap="1">
                  <wp:simplePos x="0" y="0"/>
                  <wp:positionH relativeFrom="page">
                    <wp:posOffset>-360351</wp:posOffset>
                  </wp:positionH>
                  <wp:positionV relativeFrom="paragraph">
                    <wp:posOffset>-1203643</wp:posOffset>
                  </wp:positionV>
                  <wp:extent cx="1554480" cy="1481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7101834">
                            <a:off x="0" y="0"/>
                            <a:ext cx="1554480" cy="1481455"/>
                          </a:xfrm>
                          <a:prstGeom prst="rect">
                            <a:avLst/>
                          </a:prstGeom>
                          <a:noFill/>
                        </pic:spPr>
                      </pic:pic>
                    </a:graphicData>
                  </a:graphic>
                  <wp14:sizeRelH relativeFrom="page">
                    <wp14:pctWidth>0</wp14:pctWidth>
                  </wp14:sizeRelH>
                  <wp14:sizeRelV relativeFrom="page">
                    <wp14:pctHeight>0</wp14:pctHeight>
                  </wp14:sizeRelV>
                </wp:anchor>
              </w:drawing>
            </w:r>
            <w:r w:rsidRPr="0000355C">
              <w:rPr>
                <w:rFonts w:ascii="Comic Sans MS" w:hAnsi="Comic Sans MS"/>
                <w:noProof/>
                <w:lang w:eastAsia="en-GB"/>
              </w:rPr>
              <w:drawing>
                <wp:anchor distT="0" distB="0" distL="114300" distR="114300" simplePos="0" relativeHeight="251681792" behindDoc="0" locked="0" layoutInCell="1" allowOverlap="1" wp14:anchorId="0C795A35" wp14:editId="26865023">
                  <wp:simplePos x="0" y="0"/>
                  <wp:positionH relativeFrom="column">
                    <wp:posOffset>4065270</wp:posOffset>
                  </wp:positionH>
                  <wp:positionV relativeFrom="paragraph">
                    <wp:posOffset>15875</wp:posOffset>
                  </wp:positionV>
                  <wp:extent cx="931545" cy="716280"/>
                  <wp:effectExtent l="19050" t="0" r="1905" b="0"/>
                  <wp:wrapNone/>
                  <wp:docPr id="14" name="Picture 4" descr="https://tse1.mm.bing.net/th?id=OIP.cO9YE5Cdu37D78me5uXlD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cO9YE5Cdu37D78me5uXlDgHaHa&amp;pid=Api&amp;P=0&amp;w=300&amp;h=300"/>
                          <pic:cNvPicPr>
                            <a:picLocks noChangeAspect="1" noChangeArrowheads="1"/>
                          </pic:cNvPicPr>
                        </pic:nvPicPr>
                        <pic:blipFill>
                          <a:blip r:embed="rId9" cstate="print"/>
                          <a:srcRect l="11339" t="20157" r="11339" b="18898"/>
                          <a:stretch>
                            <a:fillRect/>
                          </a:stretch>
                        </pic:blipFill>
                        <pic:spPr bwMode="auto">
                          <a:xfrm>
                            <a:off x="0" y="0"/>
                            <a:ext cx="931545" cy="716280"/>
                          </a:xfrm>
                          <a:prstGeom prst="rect">
                            <a:avLst/>
                          </a:prstGeom>
                          <a:noFill/>
                          <a:ln w="9525">
                            <a:noFill/>
                            <a:miter lim="800000"/>
                            <a:headEnd/>
                            <a:tailEnd/>
                          </a:ln>
                        </pic:spPr>
                      </pic:pic>
                    </a:graphicData>
                  </a:graphic>
                </wp:anchor>
              </w:drawing>
            </w:r>
          </w:p>
          <w:p w:rsidR="00736080" w:rsidRPr="0000355C" w:rsidRDefault="00736080" w:rsidP="00736080">
            <w:pPr>
              <w:jc w:val="center"/>
              <w:rPr>
                <w:rFonts w:ascii="Comic Sans MS" w:hAnsi="Comic Sans MS"/>
                <w:b/>
              </w:rPr>
            </w:pPr>
            <w:r w:rsidRPr="0000355C">
              <w:rPr>
                <w:rFonts w:ascii="Comic Sans MS" w:hAnsi="Comic Sans MS"/>
                <w:b/>
              </w:rPr>
              <w:t>KEY DATES</w:t>
            </w:r>
          </w:p>
          <w:p w:rsidR="00736080" w:rsidRPr="0000355C" w:rsidRDefault="00736080" w:rsidP="00736080">
            <w:pPr>
              <w:jc w:val="center"/>
              <w:rPr>
                <w:rFonts w:ascii="Comic Sans MS" w:hAnsi="Comic Sans MS"/>
              </w:rPr>
            </w:pPr>
          </w:p>
          <w:p w:rsidR="00736080" w:rsidRPr="0000355C" w:rsidRDefault="00736080" w:rsidP="00736080">
            <w:pPr>
              <w:jc w:val="center"/>
              <w:rPr>
                <w:rFonts w:ascii="Comic Sans MS" w:hAnsi="Comic Sans MS"/>
              </w:rPr>
            </w:pPr>
          </w:p>
        </w:tc>
      </w:tr>
      <w:tr w:rsidR="00736080" w:rsidRPr="0000355C" w:rsidTr="00736080">
        <w:trPr>
          <w:trHeight w:val="311"/>
        </w:trPr>
        <w:tc>
          <w:tcPr>
            <w:tcW w:w="5354" w:type="dxa"/>
          </w:tcPr>
          <w:p w:rsidR="00736080" w:rsidRPr="0000355C" w:rsidRDefault="00736080" w:rsidP="00736080">
            <w:pPr>
              <w:rPr>
                <w:rFonts w:ascii="Comic Sans MS" w:hAnsi="Comic Sans MS"/>
              </w:rPr>
            </w:pPr>
            <w:r w:rsidRPr="0000355C">
              <w:rPr>
                <w:rFonts w:ascii="Comic Sans MS" w:hAnsi="Comic Sans MS"/>
              </w:rPr>
              <w:t>Friday 24</w:t>
            </w:r>
            <w:r w:rsidRPr="0000355C">
              <w:rPr>
                <w:rFonts w:ascii="Comic Sans MS" w:hAnsi="Comic Sans MS"/>
                <w:vertAlign w:val="superscript"/>
              </w:rPr>
              <w:t>th</w:t>
            </w:r>
            <w:r w:rsidRPr="0000355C">
              <w:rPr>
                <w:rFonts w:ascii="Comic Sans MS" w:hAnsi="Comic Sans MS"/>
              </w:rPr>
              <w:t xml:space="preserve"> September </w:t>
            </w:r>
          </w:p>
        </w:tc>
        <w:tc>
          <w:tcPr>
            <w:tcW w:w="5354" w:type="dxa"/>
          </w:tcPr>
          <w:p w:rsidR="00736080" w:rsidRPr="0000355C" w:rsidRDefault="00736080" w:rsidP="00736080">
            <w:pPr>
              <w:rPr>
                <w:rFonts w:ascii="Comic Sans MS" w:hAnsi="Comic Sans MS"/>
              </w:rPr>
            </w:pPr>
            <w:r w:rsidRPr="0000355C">
              <w:rPr>
                <w:rFonts w:ascii="Comic Sans MS" w:hAnsi="Comic Sans MS"/>
              </w:rPr>
              <w:t xml:space="preserve">Holiday </w:t>
            </w:r>
            <w:r>
              <w:rPr>
                <w:rFonts w:ascii="Comic Sans MS" w:hAnsi="Comic Sans MS"/>
              </w:rPr>
              <w:t>–</w:t>
            </w:r>
            <w:r w:rsidRPr="0000355C">
              <w:rPr>
                <w:rFonts w:ascii="Comic Sans MS" w:hAnsi="Comic Sans MS"/>
              </w:rPr>
              <w:t xml:space="preserve"> </w:t>
            </w:r>
            <w:r>
              <w:rPr>
                <w:rFonts w:ascii="Comic Sans MS" w:hAnsi="Comic Sans MS"/>
              </w:rPr>
              <w:t xml:space="preserve">School &amp; Nursery </w:t>
            </w:r>
            <w:r w:rsidRPr="0000355C">
              <w:rPr>
                <w:rFonts w:ascii="Comic Sans MS" w:hAnsi="Comic Sans MS"/>
              </w:rPr>
              <w:t xml:space="preserve">Closed </w:t>
            </w:r>
          </w:p>
        </w:tc>
      </w:tr>
      <w:tr w:rsidR="00736080" w:rsidRPr="0000355C" w:rsidTr="00736080">
        <w:trPr>
          <w:trHeight w:val="323"/>
        </w:trPr>
        <w:tc>
          <w:tcPr>
            <w:tcW w:w="5354" w:type="dxa"/>
          </w:tcPr>
          <w:p w:rsidR="00736080" w:rsidRPr="0000355C" w:rsidRDefault="00736080" w:rsidP="00736080">
            <w:pPr>
              <w:rPr>
                <w:rFonts w:ascii="Comic Sans MS" w:hAnsi="Comic Sans MS"/>
              </w:rPr>
            </w:pPr>
            <w:r w:rsidRPr="0000355C">
              <w:rPr>
                <w:rFonts w:ascii="Comic Sans MS" w:hAnsi="Comic Sans MS"/>
              </w:rPr>
              <w:t>Monday 27th September</w:t>
            </w:r>
          </w:p>
        </w:tc>
        <w:tc>
          <w:tcPr>
            <w:tcW w:w="5354" w:type="dxa"/>
          </w:tcPr>
          <w:p w:rsidR="00736080" w:rsidRPr="0000355C" w:rsidRDefault="00736080" w:rsidP="00736080">
            <w:pPr>
              <w:rPr>
                <w:rFonts w:ascii="Comic Sans MS" w:hAnsi="Comic Sans MS"/>
              </w:rPr>
            </w:pPr>
            <w:r>
              <w:rPr>
                <w:rFonts w:ascii="Comic Sans MS" w:hAnsi="Comic Sans MS"/>
              </w:rPr>
              <w:t>Holiday – School &amp; Nursery</w:t>
            </w:r>
            <w:r w:rsidRPr="0000355C">
              <w:rPr>
                <w:rFonts w:ascii="Comic Sans MS" w:hAnsi="Comic Sans MS"/>
              </w:rPr>
              <w:t xml:space="preserve"> Closed</w:t>
            </w:r>
          </w:p>
        </w:tc>
      </w:tr>
      <w:tr w:rsidR="00736080" w:rsidRPr="0000355C" w:rsidTr="00736080">
        <w:trPr>
          <w:trHeight w:val="323"/>
        </w:trPr>
        <w:tc>
          <w:tcPr>
            <w:tcW w:w="5354" w:type="dxa"/>
          </w:tcPr>
          <w:p w:rsidR="00736080" w:rsidRPr="0000355C" w:rsidRDefault="00736080" w:rsidP="00736080">
            <w:pPr>
              <w:rPr>
                <w:rFonts w:ascii="Comic Sans MS" w:hAnsi="Comic Sans MS"/>
              </w:rPr>
            </w:pPr>
            <w:r>
              <w:rPr>
                <w:rFonts w:ascii="Comic Sans MS" w:hAnsi="Comic Sans MS"/>
              </w:rPr>
              <w:t>Monday 1</w:t>
            </w:r>
            <w:r w:rsidRPr="00B252CF">
              <w:rPr>
                <w:rFonts w:ascii="Comic Sans MS" w:hAnsi="Comic Sans MS"/>
                <w:vertAlign w:val="superscript"/>
              </w:rPr>
              <w:t>st</w:t>
            </w:r>
            <w:r>
              <w:rPr>
                <w:rFonts w:ascii="Comic Sans MS" w:hAnsi="Comic Sans MS"/>
              </w:rPr>
              <w:t xml:space="preserve"> October </w:t>
            </w:r>
          </w:p>
        </w:tc>
        <w:tc>
          <w:tcPr>
            <w:tcW w:w="5354" w:type="dxa"/>
          </w:tcPr>
          <w:p w:rsidR="00736080" w:rsidRPr="0000355C" w:rsidRDefault="00736080" w:rsidP="00736080">
            <w:pPr>
              <w:rPr>
                <w:rFonts w:ascii="Comic Sans MS" w:hAnsi="Comic Sans MS"/>
              </w:rPr>
            </w:pPr>
            <w:r>
              <w:rPr>
                <w:rFonts w:ascii="Comic Sans MS" w:hAnsi="Comic Sans MS"/>
              </w:rPr>
              <w:t xml:space="preserve">Interim Reports </w:t>
            </w:r>
          </w:p>
        </w:tc>
      </w:tr>
      <w:tr w:rsidR="00736080" w:rsidRPr="0000355C" w:rsidTr="00736080">
        <w:trPr>
          <w:trHeight w:val="323"/>
        </w:trPr>
        <w:tc>
          <w:tcPr>
            <w:tcW w:w="5354" w:type="dxa"/>
          </w:tcPr>
          <w:p w:rsidR="00736080" w:rsidRDefault="00736080" w:rsidP="00736080">
            <w:pPr>
              <w:rPr>
                <w:rFonts w:ascii="Comic Sans MS" w:hAnsi="Comic Sans MS"/>
              </w:rPr>
            </w:pPr>
            <w:r>
              <w:rPr>
                <w:rFonts w:ascii="Comic Sans MS" w:hAnsi="Comic Sans MS"/>
              </w:rPr>
              <w:t>Week Beginning 4</w:t>
            </w:r>
            <w:r w:rsidRPr="00B252CF">
              <w:rPr>
                <w:rFonts w:ascii="Comic Sans MS" w:hAnsi="Comic Sans MS"/>
                <w:vertAlign w:val="superscript"/>
              </w:rPr>
              <w:t>th</w:t>
            </w:r>
            <w:r>
              <w:rPr>
                <w:rFonts w:ascii="Comic Sans MS" w:hAnsi="Comic Sans MS"/>
              </w:rPr>
              <w:t xml:space="preserve"> October </w:t>
            </w:r>
          </w:p>
        </w:tc>
        <w:tc>
          <w:tcPr>
            <w:tcW w:w="5354" w:type="dxa"/>
          </w:tcPr>
          <w:p w:rsidR="00736080" w:rsidRDefault="00736080" w:rsidP="00736080">
            <w:pPr>
              <w:rPr>
                <w:rFonts w:ascii="Comic Sans MS" w:hAnsi="Comic Sans MS"/>
              </w:rPr>
            </w:pPr>
            <w:r>
              <w:rPr>
                <w:rFonts w:ascii="Comic Sans MS" w:hAnsi="Comic Sans MS"/>
              </w:rPr>
              <w:t>Reporting to Parents</w:t>
            </w:r>
          </w:p>
        </w:tc>
      </w:tr>
      <w:tr w:rsidR="00736080" w:rsidRPr="0000355C" w:rsidTr="00736080">
        <w:trPr>
          <w:trHeight w:val="323"/>
        </w:trPr>
        <w:tc>
          <w:tcPr>
            <w:tcW w:w="5354" w:type="dxa"/>
          </w:tcPr>
          <w:p w:rsidR="00736080" w:rsidRPr="00CF5655" w:rsidRDefault="00736080" w:rsidP="00736080">
            <w:pPr>
              <w:rPr>
                <w:rFonts w:ascii="Comic Sans MS" w:hAnsi="Comic Sans MS"/>
                <w:vertAlign w:val="superscript"/>
              </w:rPr>
            </w:pPr>
            <w:r>
              <w:rPr>
                <w:rFonts w:ascii="Comic Sans MS" w:hAnsi="Comic Sans MS"/>
              </w:rPr>
              <w:t>11</w:t>
            </w:r>
            <w:r w:rsidRPr="00B252CF">
              <w:rPr>
                <w:rFonts w:ascii="Comic Sans MS" w:hAnsi="Comic Sans MS"/>
                <w:vertAlign w:val="superscript"/>
              </w:rPr>
              <w:t>th</w:t>
            </w:r>
            <w:r>
              <w:rPr>
                <w:rFonts w:ascii="Comic Sans MS" w:hAnsi="Comic Sans MS"/>
                <w:vertAlign w:val="superscript"/>
              </w:rPr>
              <w:t xml:space="preserve"> </w:t>
            </w:r>
            <w:r>
              <w:rPr>
                <w:rFonts w:ascii="Comic Sans MS" w:hAnsi="Comic Sans MS"/>
              </w:rPr>
              <w:t>– 15</w:t>
            </w:r>
            <w:r w:rsidRPr="00CF5655">
              <w:rPr>
                <w:rFonts w:ascii="Comic Sans MS" w:hAnsi="Comic Sans MS"/>
                <w:vertAlign w:val="superscript"/>
              </w:rPr>
              <w:t>th</w:t>
            </w:r>
            <w:r>
              <w:rPr>
                <w:rFonts w:ascii="Comic Sans MS" w:hAnsi="Comic Sans MS"/>
              </w:rPr>
              <w:t xml:space="preserve"> October </w:t>
            </w:r>
          </w:p>
        </w:tc>
        <w:tc>
          <w:tcPr>
            <w:tcW w:w="5354" w:type="dxa"/>
          </w:tcPr>
          <w:p w:rsidR="00736080" w:rsidRDefault="00736080" w:rsidP="00736080">
            <w:pPr>
              <w:rPr>
                <w:rFonts w:ascii="Comic Sans MS" w:hAnsi="Comic Sans MS"/>
              </w:rPr>
            </w:pPr>
            <w:r>
              <w:rPr>
                <w:rFonts w:ascii="Comic Sans MS" w:hAnsi="Comic Sans MS"/>
              </w:rPr>
              <w:t>October Week – School Closed</w:t>
            </w:r>
          </w:p>
        </w:tc>
      </w:tr>
      <w:tr w:rsidR="00736080" w:rsidRPr="0000355C" w:rsidTr="00736080">
        <w:trPr>
          <w:trHeight w:val="323"/>
        </w:trPr>
        <w:tc>
          <w:tcPr>
            <w:tcW w:w="5354" w:type="dxa"/>
          </w:tcPr>
          <w:p w:rsidR="00736080" w:rsidRDefault="00736080" w:rsidP="00736080">
            <w:pPr>
              <w:rPr>
                <w:rFonts w:ascii="Comic Sans MS" w:hAnsi="Comic Sans MS"/>
              </w:rPr>
            </w:pPr>
            <w:r>
              <w:rPr>
                <w:rFonts w:ascii="Comic Sans MS" w:hAnsi="Comic Sans MS"/>
              </w:rPr>
              <w:t xml:space="preserve">Provisional Sacramental Dates </w:t>
            </w:r>
          </w:p>
        </w:tc>
        <w:tc>
          <w:tcPr>
            <w:tcW w:w="5354" w:type="dxa"/>
          </w:tcPr>
          <w:p w:rsidR="00736080" w:rsidRDefault="00736080" w:rsidP="00736080">
            <w:pPr>
              <w:rPr>
                <w:rFonts w:ascii="Comic Sans MS" w:hAnsi="Comic Sans MS"/>
              </w:rPr>
            </w:pPr>
            <w:r>
              <w:rPr>
                <w:rFonts w:ascii="Comic Sans MS" w:hAnsi="Comic Sans MS"/>
              </w:rPr>
              <w:t>Reconciliation 15</w:t>
            </w:r>
            <w:r w:rsidRPr="00316E23">
              <w:rPr>
                <w:rFonts w:ascii="Comic Sans MS" w:hAnsi="Comic Sans MS"/>
                <w:vertAlign w:val="superscript"/>
              </w:rPr>
              <w:t>th</w:t>
            </w:r>
            <w:r>
              <w:rPr>
                <w:rFonts w:ascii="Comic Sans MS" w:hAnsi="Comic Sans MS"/>
              </w:rPr>
              <w:t xml:space="preserve"> March, </w:t>
            </w:r>
          </w:p>
          <w:p w:rsidR="00736080" w:rsidRDefault="00736080" w:rsidP="00736080">
            <w:pPr>
              <w:rPr>
                <w:rFonts w:ascii="Comic Sans MS" w:hAnsi="Comic Sans MS"/>
              </w:rPr>
            </w:pPr>
            <w:r>
              <w:rPr>
                <w:rFonts w:ascii="Comic Sans MS" w:hAnsi="Comic Sans MS"/>
              </w:rPr>
              <w:t>First Communion 14</w:t>
            </w:r>
            <w:r w:rsidRPr="00316E23">
              <w:rPr>
                <w:rFonts w:ascii="Comic Sans MS" w:hAnsi="Comic Sans MS"/>
                <w:vertAlign w:val="superscript"/>
              </w:rPr>
              <w:t>th</w:t>
            </w:r>
            <w:r>
              <w:rPr>
                <w:rFonts w:ascii="Comic Sans MS" w:hAnsi="Comic Sans MS"/>
              </w:rPr>
              <w:t xml:space="preserve"> May (10am, 11am &amp; Noon Services)</w:t>
            </w:r>
          </w:p>
        </w:tc>
      </w:tr>
    </w:tbl>
    <w:p w:rsidR="0000355C" w:rsidRPr="00736080" w:rsidRDefault="0000355C" w:rsidP="0000355C">
      <w:pPr>
        <w:rPr>
          <w:rFonts w:ascii="Comic Sans MS" w:hAnsi="Comic Sans MS"/>
          <w:sz w:val="28"/>
          <w:szCs w:val="28"/>
        </w:rPr>
      </w:pPr>
    </w:p>
    <w:p w:rsidR="0000355C" w:rsidRDefault="0000355C" w:rsidP="0000355C">
      <w:pPr>
        <w:rPr>
          <w:rFonts w:ascii="Comic Sans MS" w:hAnsi="Comic Sans MS"/>
        </w:rPr>
      </w:pPr>
    </w:p>
    <w:p w:rsidR="0000355C" w:rsidRPr="0000355C" w:rsidRDefault="00CF5655" w:rsidP="0000355C">
      <w:pPr>
        <w:rPr>
          <w:rFonts w:ascii="Comic Sans MS" w:hAnsi="Comic Sans MS"/>
        </w:rPr>
      </w:pPr>
      <w:r>
        <w:rPr>
          <w:rFonts w:ascii="Comic Sans MS" w:hAnsi="Comic Sans MS"/>
        </w:rPr>
        <w:t xml:space="preserve">Dear Parents and Carers, </w:t>
      </w:r>
    </w:p>
    <w:p w:rsidR="00CF5655" w:rsidRDefault="00747D5B" w:rsidP="0000355C">
      <w:pPr>
        <w:rPr>
          <w:rFonts w:ascii="Comic Sans MS" w:hAnsi="Comic Sans MS"/>
        </w:rPr>
      </w:pPr>
      <w:r>
        <w:rPr>
          <w:rFonts w:ascii="Comic Sans MS" w:hAnsi="Comic Sans MS"/>
        </w:rPr>
        <w:t xml:space="preserve">It has been a pleasure to see all of our children back in </w:t>
      </w:r>
      <w:r w:rsidR="00CF5655">
        <w:rPr>
          <w:rFonts w:ascii="Comic Sans MS" w:hAnsi="Comic Sans MS"/>
        </w:rPr>
        <w:t>school</w:t>
      </w:r>
      <w:r>
        <w:rPr>
          <w:rFonts w:ascii="Comic Sans MS" w:hAnsi="Comic Sans MS"/>
        </w:rPr>
        <w:t xml:space="preserve">. </w:t>
      </w:r>
      <w:r w:rsidR="00CF5655">
        <w:rPr>
          <w:rFonts w:ascii="Comic Sans MS" w:hAnsi="Comic Sans MS"/>
        </w:rPr>
        <w:t>All of our return</w:t>
      </w:r>
      <w:r w:rsidR="00703C18">
        <w:rPr>
          <w:rFonts w:ascii="Comic Sans MS" w:hAnsi="Comic Sans MS"/>
        </w:rPr>
        <w:t>ing pupils and our new Primary ones</w:t>
      </w:r>
      <w:r w:rsidR="00CF5655">
        <w:rPr>
          <w:rFonts w:ascii="Comic Sans MS" w:hAnsi="Comic Sans MS"/>
        </w:rPr>
        <w:t xml:space="preserve"> have settled really well. </w:t>
      </w:r>
    </w:p>
    <w:p w:rsidR="00CF5655" w:rsidRDefault="00CF5655" w:rsidP="0000355C">
      <w:pPr>
        <w:rPr>
          <w:rFonts w:ascii="Comic Sans MS" w:hAnsi="Comic Sans MS"/>
        </w:rPr>
      </w:pPr>
      <w:r>
        <w:rPr>
          <w:rFonts w:ascii="Comic Sans MS" w:hAnsi="Comic Sans MS"/>
        </w:rPr>
        <w:t>The routines for the open start</w:t>
      </w:r>
      <w:r w:rsidR="00747D5B">
        <w:rPr>
          <w:rFonts w:ascii="Comic Sans MS" w:hAnsi="Comic Sans MS"/>
        </w:rPr>
        <w:t xml:space="preserve"> and end of day </w:t>
      </w:r>
      <w:r>
        <w:rPr>
          <w:rFonts w:ascii="Comic Sans MS" w:hAnsi="Comic Sans MS"/>
        </w:rPr>
        <w:t>procedures are working well and children are happy coming into the playground in the morning and collecting siblings at the end of the day. We have been very lucky with the weath</w:t>
      </w:r>
      <w:r w:rsidR="00703C18">
        <w:rPr>
          <w:rFonts w:ascii="Comic Sans MS" w:hAnsi="Comic Sans MS"/>
        </w:rPr>
        <w:t>er thus far but a rainy spell is</w:t>
      </w:r>
      <w:bookmarkStart w:id="0" w:name="_GoBack"/>
      <w:bookmarkEnd w:id="0"/>
      <w:r>
        <w:rPr>
          <w:rFonts w:ascii="Comic Sans MS" w:hAnsi="Comic Sans MS"/>
        </w:rPr>
        <w:t xml:space="preserve"> now forecast. On wet mornings t</w:t>
      </w:r>
      <w:r w:rsidR="00316E23">
        <w:rPr>
          <w:rFonts w:ascii="Comic Sans MS" w:hAnsi="Comic Sans MS"/>
        </w:rPr>
        <w:t xml:space="preserve">he gates will be opened at 8.45am </w:t>
      </w:r>
      <w:r>
        <w:rPr>
          <w:rFonts w:ascii="Comic Sans MS" w:hAnsi="Comic Sans MS"/>
        </w:rPr>
        <w:t xml:space="preserve">as normal and children will make their way to either the dining hall (P1-3) or the gym hall (P4-7) where they will be supervised by our support staff prior to going to class at 9am. </w:t>
      </w:r>
    </w:p>
    <w:p w:rsidR="0000355C" w:rsidRPr="0000355C" w:rsidRDefault="0000355C" w:rsidP="0000355C">
      <w:pPr>
        <w:rPr>
          <w:rFonts w:ascii="Comic Sans MS" w:hAnsi="Comic Sans MS"/>
          <w:b/>
          <w:u w:val="single"/>
        </w:rPr>
      </w:pPr>
      <w:r w:rsidRPr="0000355C">
        <w:rPr>
          <w:rFonts w:ascii="Comic Sans MS" w:hAnsi="Comic Sans MS"/>
          <w:b/>
          <w:u w:val="single"/>
        </w:rPr>
        <w:t>STAFFING</w:t>
      </w:r>
    </w:p>
    <w:p w:rsidR="0000355C" w:rsidRDefault="00CF5655" w:rsidP="0000355C">
      <w:pPr>
        <w:rPr>
          <w:rFonts w:ascii="Comic Sans MS" w:hAnsi="Comic Sans MS"/>
        </w:rPr>
      </w:pPr>
      <w:r>
        <w:rPr>
          <w:rFonts w:ascii="Comic Sans MS" w:hAnsi="Comic Sans MS"/>
        </w:rPr>
        <w:t xml:space="preserve">Our teaching complement this year is as follows: </w:t>
      </w:r>
    </w:p>
    <w:p w:rsidR="00CF5655" w:rsidRDefault="00CF5655" w:rsidP="00C93E1F">
      <w:pPr>
        <w:spacing w:after="0"/>
        <w:rPr>
          <w:rFonts w:ascii="Comic Sans MS" w:hAnsi="Comic Sans MS"/>
        </w:rPr>
      </w:pPr>
      <w:r>
        <w:rPr>
          <w:rFonts w:ascii="Comic Sans MS" w:hAnsi="Comic Sans MS"/>
        </w:rPr>
        <w:t xml:space="preserve">Room 1 – Miss Archer </w:t>
      </w:r>
    </w:p>
    <w:p w:rsidR="00CF5655" w:rsidRDefault="00CF5655" w:rsidP="00C93E1F">
      <w:pPr>
        <w:spacing w:after="0"/>
        <w:rPr>
          <w:rFonts w:ascii="Comic Sans MS" w:hAnsi="Comic Sans MS"/>
        </w:rPr>
      </w:pPr>
      <w:r>
        <w:rPr>
          <w:rFonts w:ascii="Comic Sans MS" w:hAnsi="Comic Sans MS"/>
        </w:rPr>
        <w:t xml:space="preserve">Room 2 – Miss Rankin </w:t>
      </w:r>
    </w:p>
    <w:p w:rsidR="00CF5655" w:rsidRDefault="00CF5655" w:rsidP="00C93E1F">
      <w:pPr>
        <w:spacing w:after="0"/>
        <w:rPr>
          <w:rFonts w:ascii="Comic Sans MS" w:hAnsi="Comic Sans MS"/>
        </w:rPr>
      </w:pPr>
      <w:r>
        <w:rPr>
          <w:rFonts w:ascii="Comic Sans MS" w:hAnsi="Comic Sans MS"/>
        </w:rPr>
        <w:t xml:space="preserve">Room 3 – Mrs Braceland </w:t>
      </w:r>
    </w:p>
    <w:p w:rsidR="00CF5655" w:rsidRDefault="00CF5655" w:rsidP="00C93E1F">
      <w:pPr>
        <w:spacing w:after="0"/>
        <w:rPr>
          <w:rFonts w:ascii="Comic Sans MS" w:hAnsi="Comic Sans MS"/>
        </w:rPr>
      </w:pPr>
      <w:r>
        <w:rPr>
          <w:rFonts w:ascii="Comic Sans MS" w:hAnsi="Comic Sans MS"/>
        </w:rPr>
        <w:t>Room 4 – Mrs Hannah &amp; Mrs Campbell</w:t>
      </w:r>
    </w:p>
    <w:p w:rsidR="00CF5655" w:rsidRDefault="00CF5655" w:rsidP="00C93E1F">
      <w:pPr>
        <w:spacing w:after="0"/>
        <w:rPr>
          <w:rFonts w:ascii="Comic Sans MS" w:hAnsi="Comic Sans MS"/>
        </w:rPr>
      </w:pPr>
      <w:r>
        <w:rPr>
          <w:rFonts w:ascii="Comic Sans MS" w:hAnsi="Comic Sans MS"/>
        </w:rPr>
        <w:t xml:space="preserve">Room 5 </w:t>
      </w:r>
      <w:r w:rsidR="00C93E1F">
        <w:rPr>
          <w:rFonts w:ascii="Comic Sans MS" w:hAnsi="Comic Sans MS"/>
        </w:rPr>
        <w:t>–</w:t>
      </w:r>
      <w:r>
        <w:rPr>
          <w:rFonts w:ascii="Comic Sans MS" w:hAnsi="Comic Sans MS"/>
        </w:rPr>
        <w:t xml:space="preserve"> </w:t>
      </w:r>
      <w:r w:rsidR="00C93E1F">
        <w:rPr>
          <w:rFonts w:ascii="Comic Sans MS" w:hAnsi="Comic Sans MS"/>
        </w:rPr>
        <w:t xml:space="preserve">Mrs Gavan </w:t>
      </w:r>
    </w:p>
    <w:p w:rsidR="00C93E1F" w:rsidRDefault="00C93E1F" w:rsidP="00C93E1F">
      <w:pPr>
        <w:spacing w:after="0"/>
        <w:rPr>
          <w:rFonts w:ascii="Comic Sans MS" w:hAnsi="Comic Sans MS"/>
        </w:rPr>
      </w:pPr>
      <w:r>
        <w:rPr>
          <w:rFonts w:ascii="Comic Sans MS" w:hAnsi="Comic Sans MS"/>
        </w:rPr>
        <w:t xml:space="preserve">Room 6 – Miss Wotherspoon </w:t>
      </w:r>
    </w:p>
    <w:p w:rsidR="00C93E1F" w:rsidRDefault="00C93E1F" w:rsidP="00C93E1F">
      <w:pPr>
        <w:spacing w:after="0"/>
        <w:rPr>
          <w:rFonts w:ascii="Comic Sans MS" w:hAnsi="Comic Sans MS"/>
        </w:rPr>
      </w:pPr>
      <w:r>
        <w:rPr>
          <w:rFonts w:ascii="Comic Sans MS" w:hAnsi="Comic Sans MS"/>
        </w:rPr>
        <w:t xml:space="preserve">Room 7 – Mrs Rogers </w:t>
      </w:r>
    </w:p>
    <w:p w:rsidR="00C93E1F" w:rsidRDefault="00C93E1F" w:rsidP="00C93E1F">
      <w:pPr>
        <w:spacing w:after="0"/>
        <w:rPr>
          <w:rFonts w:ascii="Comic Sans MS" w:hAnsi="Comic Sans MS"/>
        </w:rPr>
      </w:pPr>
      <w:r>
        <w:rPr>
          <w:rFonts w:ascii="Comic Sans MS" w:hAnsi="Comic Sans MS"/>
        </w:rPr>
        <w:t>Room 8 – Miss Lester</w:t>
      </w:r>
    </w:p>
    <w:p w:rsidR="00C93E1F" w:rsidRDefault="00C93E1F" w:rsidP="00C93E1F">
      <w:pPr>
        <w:spacing w:after="0"/>
        <w:rPr>
          <w:rFonts w:ascii="Comic Sans MS" w:hAnsi="Comic Sans MS"/>
        </w:rPr>
      </w:pPr>
      <w:r>
        <w:rPr>
          <w:rFonts w:ascii="Comic Sans MS" w:hAnsi="Comic Sans MS"/>
        </w:rPr>
        <w:t xml:space="preserve">Room 9 – Mrs Malley </w:t>
      </w:r>
    </w:p>
    <w:p w:rsidR="00C93E1F" w:rsidRDefault="00C93E1F" w:rsidP="00C93E1F">
      <w:pPr>
        <w:spacing w:after="0"/>
        <w:rPr>
          <w:rFonts w:ascii="Comic Sans MS" w:hAnsi="Comic Sans MS"/>
        </w:rPr>
      </w:pPr>
      <w:r>
        <w:rPr>
          <w:rFonts w:ascii="Comic Sans MS" w:hAnsi="Comic Sans MS"/>
        </w:rPr>
        <w:t>CCC</w:t>
      </w:r>
      <w:r w:rsidR="00316E23">
        <w:rPr>
          <w:rFonts w:ascii="Comic Sans MS" w:hAnsi="Comic Sans MS"/>
        </w:rPr>
        <w:t xml:space="preserve"> (Science/HWB &amp;IT)</w:t>
      </w:r>
      <w:r>
        <w:rPr>
          <w:rFonts w:ascii="Comic Sans MS" w:hAnsi="Comic Sans MS"/>
        </w:rPr>
        <w:t xml:space="preserve"> – Mrs McCaffrey </w:t>
      </w:r>
    </w:p>
    <w:p w:rsidR="00C93E1F" w:rsidRPr="0000355C" w:rsidRDefault="00C93E1F" w:rsidP="0000355C">
      <w:pPr>
        <w:rPr>
          <w:rFonts w:ascii="Comic Sans MS" w:hAnsi="Comic Sans MS"/>
        </w:rPr>
      </w:pPr>
      <w:r>
        <w:rPr>
          <w:rFonts w:ascii="Comic Sans MS" w:hAnsi="Comic Sans MS"/>
        </w:rPr>
        <w:t>Additionality/Recovery – Miss Kemp</w:t>
      </w:r>
    </w:p>
    <w:p w:rsidR="00C93E1F" w:rsidRDefault="00C93E1F" w:rsidP="0099795A">
      <w:pPr>
        <w:rPr>
          <w:rFonts w:ascii="Comic Sans MS" w:hAnsi="Comic Sans MS"/>
        </w:rPr>
      </w:pPr>
      <w:r>
        <w:rPr>
          <w:rFonts w:ascii="Comic Sans MS" w:hAnsi="Comic Sans MS"/>
        </w:rPr>
        <w:t xml:space="preserve">Miss Kemp has joined our staff this year and is supporting individuals and groups across all stages of the school as part of South Lanarkshire Council’s commitment to supporting recovery. </w:t>
      </w:r>
    </w:p>
    <w:p w:rsidR="00736080" w:rsidRDefault="00736080" w:rsidP="0000355C">
      <w:pPr>
        <w:rPr>
          <w:rFonts w:ascii="Comic Sans MS" w:hAnsi="Comic Sans MS"/>
          <w:b/>
          <w:u w:val="single"/>
        </w:rPr>
      </w:pPr>
    </w:p>
    <w:p w:rsidR="002335BE" w:rsidRDefault="00747D5B" w:rsidP="0000355C">
      <w:pPr>
        <w:rPr>
          <w:rFonts w:ascii="Comic Sans MS" w:hAnsi="Comic Sans MS"/>
          <w:b/>
          <w:u w:val="single"/>
        </w:rPr>
      </w:pPr>
      <w:r>
        <w:rPr>
          <w:rFonts w:ascii="Comic Sans MS" w:hAnsi="Comic Sans MS"/>
          <w:b/>
          <w:u w:val="single"/>
        </w:rPr>
        <w:lastRenderedPageBreak/>
        <w:t>Nursery Expansion</w:t>
      </w:r>
    </w:p>
    <w:p w:rsidR="005C6B2E" w:rsidRDefault="003603B0" w:rsidP="0000355C">
      <w:pPr>
        <w:rPr>
          <w:rFonts w:ascii="Comic Sans MS" w:hAnsi="Comic Sans MS"/>
        </w:rPr>
      </w:pPr>
      <w:r w:rsidRPr="003603B0">
        <w:rPr>
          <w:rFonts w:ascii="Comic Sans MS" w:hAnsi="Comic Sans MS"/>
        </w:rPr>
        <w:t xml:space="preserve">We are awaiting the delivery of </w:t>
      </w:r>
      <w:r w:rsidR="00747D5B">
        <w:rPr>
          <w:rFonts w:ascii="Comic Sans MS" w:hAnsi="Comic Sans MS"/>
        </w:rPr>
        <w:t xml:space="preserve">two </w:t>
      </w:r>
      <w:r w:rsidR="00703C18">
        <w:rPr>
          <w:rFonts w:ascii="Comic Sans MS" w:hAnsi="Comic Sans MS"/>
        </w:rPr>
        <w:t>P</w:t>
      </w:r>
      <w:r w:rsidRPr="003603B0">
        <w:rPr>
          <w:rFonts w:ascii="Comic Sans MS" w:hAnsi="Comic Sans MS"/>
        </w:rPr>
        <w:t>or</w:t>
      </w:r>
      <w:r w:rsidR="00703C18">
        <w:rPr>
          <w:rFonts w:ascii="Comic Sans MS" w:hAnsi="Comic Sans MS"/>
        </w:rPr>
        <w:t>taK</w:t>
      </w:r>
      <w:r w:rsidRPr="003603B0">
        <w:rPr>
          <w:rFonts w:ascii="Comic Sans MS" w:hAnsi="Comic Sans MS"/>
        </w:rPr>
        <w:t>abin</w:t>
      </w:r>
      <w:r w:rsidR="00703C18">
        <w:rPr>
          <w:rFonts w:ascii="Comic Sans MS" w:hAnsi="Comic Sans MS"/>
        </w:rPr>
        <w:t xml:space="preserve"> huts </w:t>
      </w:r>
      <w:r w:rsidR="005C6B2E">
        <w:rPr>
          <w:rFonts w:ascii="Comic Sans MS" w:hAnsi="Comic Sans MS"/>
        </w:rPr>
        <w:t xml:space="preserve">to extend our nursery provision temporarily. This is to accommodate children in our catchment area as we wait for the new nursery in Clyde Terrace to be completed. </w:t>
      </w:r>
    </w:p>
    <w:p w:rsidR="006A7EBD" w:rsidRDefault="005C6B2E" w:rsidP="0000355C">
      <w:pPr>
        <w:rPr>
          <w:rFonts w:ascii="Comic Sans MS" w:hAnsi="Comic Sans MS"/>
        </w:rPr>
      </w:pPr>
      <w:r>
        <w:rPr>
          <w:rFonts w:ascii="Comic Sans MS" w:hAnsi="Comic Sans MS"/>
        </w:rPr>
        <w:t xml:space="preserve">Work has been delayed, however we are expecting this </w:t>
      </w:r>
      <w:r w:rsidR="00316E23">
        <w:rPr>
          <w:rFonts w:ascii="Comic Sans MS" w:hAnsi="Comic Sans MS"/>
        </w:rPr>
        <w:t xml:space="preserve">to </w:t>
      </w:r>
      <w:r>
        <w:rPr>
          <w:rFonts w:ascii="Comic Sans MS" w:hAnsi="Comic Sans MS"/>
        </w:rPr>
        <w:t xml:space="preserve">commence in the next few weeks and will keep you updated. </w:t>
      </w:r>
      <w:r w:rsidR="003603B0" w:rsidRPr="003603B0">
        <w:rPr>
          <w:rFonts w:ascii="Comic Sans MS" w:hAnsi="Comic Sans MS"/>
        </w:rPr>
        <w:t xml:space="preserve"> </w:t>
      </w:r>
      <w:r w:rsidR="006A7EBD">
        <w:rPr>
          <w:rFonts w:ascii="Comic Sans MS" w:hAnsi="Comic Sans MS"/>
        </w:rPr>
        <w:t xml:space="preserve"> </w:t>
      </w:r>
    </w:p>
    <w:p w:rsidR="0000355C" w:rsidRPr="0000355C" w:rsidRDefault="00316E23" w:rsidP="0000355C">
      <w:pPr>
        <w:rPr>
          <w:rFonts w:ascii="Comic Sans MS" w:hAnsi="Comic Sans MS"/>
          <w:b/>
          <w:u w:val="single"/>
        </w:rPr>
      </w:pPr>
      <w:r>
        <w:rPr>
          <w:rFonts w:ascii="Comic Sans MS" w:hAnsi="Comic Sans MS"/>
          <w:b/>
          <w:u w:val="single"/>
        </w:rPr>
        <w:t>C</w:t>
      </w:r>
      <w:r w:rsidR="0000355C" w:rsidRPr="0000355C">
        <w:rPr>
          <w:rFonts w:ascii="Comic Sans MS" w:hAnsi="Comic Sans MS"/>
          <w:b/>
          <w:u w:val="single"/>
        </w:rPr>
        <w:t>OVID UPDATE</w:t>
      </w:r>
    </w:p>
    <w:p w:rsidR="00316E23" w:rsidRDefault="00316E23" w:rsidP="0000355C">
      <w:pPr>
        <w:rPr>
          <w:rFonts w:ascii="Comic Sans MS" w:hAnsi="Comic Sans MS"/>
        </w:rPr>
      </w:pPr>
      <w:r>
        <w:rPr>
          <w:rFonts w:ascii="Comic Sans MS" w:hAnsi="Comic Sans MS"/>
        </w:rPr>
        <w:t xml:space="preserve">As you may have seen from the messages on the school App there are significant changes with how positive COVID cases are managed in school.  Public Health Scotland no longer require schools to inform them if </w:t>
      </w:r>
      <w:r w:rsidR="00F2015F">
        <w:rPr>
          <w:rFonts w:ascii="Comic Sans MS" w:hAnsi="Comic Sans MS"/>
        </w:rPr>
        <w:t xml:space="preserve">a </w:t>
      </w:r>
      <w:r>
        <w:rPr>
          <w:rFonts w:ascii="Comic Sans MS" w:hAnsi="Comic Sans MS"/>
        </w:rPr>
        <w:t xml:space="preserve">pupil or adult tests positive. </w:t>
      </w:r>
    </w:p>
    <w:p w:rsidR="00F2015F" w:rsidRDefault="006E15B2" w:rsidP="0000355C">
      <w:pPr>
        <w:rPr>
          <w:rFonts w:ascii="Comic Sans MS" w:hAnsi="Comic Sans MS"/>
        </w:rPr>
      </w:pPr>
      <w:r>
        <w:rPr>
          <w:rFonts w:ascii="Comic Sans MS" w:hAnsi="Comic Sans MS"/>
        </w:rPr>
        <w:t>Test &amp; Protect</w:t>
      </w:r>
      <w:r w:rsidR="0000355C" w:rsidRPr="0000355C">
        <w:rPr>
          <w:rFonts w:ascii="Comic Sans MS" w:hAnsi="Comic Sans MS"/>
        </w:rPr>
        <w:t xml:space="preserve"> </w:t>
      </w:r>
      <w:r w:rsidR="00F2015F">
        <w:rPr>
          <w:rFonts w:ascii="Comic Sans MS" w:hAnsi="Comic Sans MS"/>
        </w:rPr>
        <w:t xml:space="preserve">will give individuals advice and get in touch with those who have been identified as a close contact. Please ensure that you </w:t>
      </w:r>
      <w:r w:rsidR="0000355C" w:rsidRPr="0000355C">
        <w:rPr>
          <w:rFonts w:ascii="Comic Sans MS" w:hAnsi="Comic Sans MS"/>
        </w:rPr>
        <w:t>follow their advice</w:t>
      </w:r>
      <w:r w:rsidR="00F2015F">
        <w:rPr>
          <w:rFonts w:ascii="Comic Sans MS" w:hAnsi="Comic Sans MS"/>
        </w:rPr>
        <w:t xml:space="preserve"> and inform us if your child has to isolate</w:t>
      </w:r>
      <w:r w:rsidR="0000355C" w:rsidRPr="0000355C">
        <w:rPr>
          <w:rFonts w:ascii="Comic Sans MS" w:hAnsi="Comic Sans MS"/>
        </w:rPr>
        <w:t xml:space="preserve">. </w:t>
      </w:r>
      <w:r w:rsidR="00F2015F">
        <w:rPr>
          <w:rFonts w:ascii="Comic Sans MS" w:hAnsi="Comic Sans MS"/>
        </w:rPr>
        <w:t xml:space="preserve">If there is a positive case in your household or someone that you know has been in prolonged close contact with your child (eg a sleepover) it is prudent to book a PCR test even before T&amp;P make contact. The need for whole classes and households to isolate is no longer required BUT close contacts must have a negative PCR and remain asymptomatic in order to return to school. </w:t>
      </w:r>
    </w:p>
    <w:p w:rsidR="0000355C" w:rsidRPr="0000355C" w:rsidRDefault="0000355C" w:rsidP="0000355C">
      <w:pPr>
        <w:rPr>
          <w:rFonts w:ascii="Comic Sans MS" w:hAnsi="Comic Sans MS"/>
        </w:rPr>
      </w:pPr>
      <w:r w:rsidRPr="0000355C">
        <w:rPr>
          <w:rFonts w:ascii="Comic Sans MS" w:hAnsi="Comic Sans MS"/>
        </w:rPr>
        <w:t xml:space="preserve">As we move forward into the </w:t>
      </w:r>
      <w:r w:rsidR="0099795A" w:rsidRPr="0000355C">
        <w:rPr>
          <w:rFonts w:ascii="Comic Sans MS" w:hAnsi="Comic Sans MS"/>
        </w:rPr>
        <w:t>autumn</w:t>
      </w:r>
      <w:r w:rsidRPr="0000355C">
        <w:rPr>
          <w:rFonts w:ascii="Comic Sans MS" w:hAnsi="Comic Sans MS"/>
        </w:rPr>
        <w:t xml:space="preserve"> months I must ask that we do not get complacent but all remain vigilant in spotting any symptoms and seeking tests and advice as quickly as possible to minimise spread of germs and equally importantly avoid unnecessary absences/ worry for our </w:t>
      </w:r>
      <w:r w:rsidR="00F2015F">
        <w:rPr>
          <w:rFonts w:ascii="Comic Sans MS" w:hAnsi="Comic Sans MS"/>
        </w:rPr>
        <w:t>school community.</w:t>
      </w:r>
    </w:p>
    <w:p w:rsidR="0000355C" w:rsidRPr="0000355C" w:rsidRDefault="0000355C" w:rsidP="0000355C">
      <w:pPr>
        <w:rPr>
          <w:rFonts w:ascii="Comic Sans MS" w:hAnsi="Comic Sans MS"/>
          <w:b/>
        </w:rPr>
      </w:pPr>
      <w:r w:rsidRPr="0000355C">
        <w:rPr>
          <w:rFonts w:ascii="Comic Sans MS" w:hAnsi="Comic Sans MS"/>
          <w:b/>
        </w:rPr>
        <w:t>Key symptoms to look out for are…</w:t>
      </w:r>
    </w:p>
    <w:p w:rsidR="0000355C" w:rsidRPr="0000355C" w:rsidRDefault="0000355C" w:rsidP="0000355C">
      <w:pPr>
        <w:pStyle w:val="ListParagraph"/>
        <w:numPr>
          <w:ilvl w:val="0"/>
          <w:numId w:val="7"/>
        </w:numPr>
        <w:rPr>
          <w:rFonts w:ascii="Comic Sans MS" w:hAnsi="Comic Sans MS"/>
        </w:rPr>
      </w:pPr>
      <w:r w:rsidRPr="0000355C">
        <w:rPr>
          <w:rFonts w:ascii="Comic Sans MS" w:hAnsi="Comic Sans MS"/>
        </w:rPr>
        <w:t>Persistent cough</w:t>
      </w:r>
    </w:p>
    <w:p w:rsidR="0000355C" w:rsidRPr="0000355C" w:rsidRDefault="0000355C" w:rsidP="0000355C">
      <w:pPr>
        <w:pStyle w:val="ListParagraph"/>
        <w:numPr>
          <w:ilvl w:val="0"/>
          <w:numId w:val="7"/>
        </w:numPr>
        <w:rPr>
          <w:rFonts w:ascii="Comic Sans MS" w:hAnsi="Comic Sans MS"/>
        </w:rPr>
      </w:pPr>
      <w:r w:rsidRPr="0000355C">
        <w:rPr>
          <w:rFonts w:ascii="Comic Sans MS" w:hAnsi="Comic Sans MS"/>
        </w:rPr>
        <w:t>High Temperature</w:t>
      </w:r>
    </w:p>
    <w:p w:rsidR="0000355C" w:rsidRDefault="0000355C" w:rsidP="0000355C">
      <w:pPr>
        <w:pStyle w:val="ListParagraph"/>
        <w:numPr>
          <w:ilvl w:val="0"/>
          <w:numId w:val="7"/>
        </w:numPr>
        <w:rPr>
          <w:rFonts w:ascii="Comic Sans MS" w:hAnsi="Comic Sans MS"/>
        </w:rPr>
      </w:pPr>
      <w:r w:rsidRPr="0000355C">
        <w:rPr>
          <w:rFonts w:ascii="Comic Sans MS" w:hAnsi="Comic Sans MS"/>
        </w:rPr>
        <w:t>Loss of sense of taste or smell</w:t>
      </w:r>
    </w:p>
    <w:p w:rsidR="00316E23" w:rsidRDefault="00316E23" w:rsidP="00316E23">
      <w:pPr>
        <w:pStyle w:val="ListParagraph"/>
        <w:rPr>
          <w:rFonts w:ascii="Comic Sans MS" w:hAnsi="Comic Sans MS"/>
        </w:rPr>
      </w:pPr>
    </w:p>
    <w:p w:rsidR="00F2015F" w:rsidRDefault="00F2015F" w:rsidP="00316E23">
      <w:pPr>
        <w:rPr>
          <w:rFonts w:ascii="Comic Sans MS" w:hAnsi="Comic Sans MS"/>
          <w:b/>
          <w:u w:val="single"/>
        </w:rPr>
      </w:pPr>
      <w:r w:rsidRPr="00F2015F">
        <w:rPr>
          <w:rFonts w:ascii="Comic Sans MS" w:hAnsi="Comic Sans MS"/>
          <w:b/>
          <w:u w:val="single"/>
        </w:rPr>
        <w:t xml:space="preserve">GOOGLE CLASSROOM </w:t>
      </w:r>
    </w:p>
    <w:p w:rsidR="00F2015F" w:rsidRDefault="00F2015F" w:rsidP="00316E23">
      <w:pPr>
        <w:rPr>
          <w:rFonts w:ascii="Comic Sans MS" w:hAnsi="Comic Sans MS"/>
        </w:rPr>
      </w:pPr>
      <w:r w:rsidRPr="00F2015F">
        <w:rPr>
          <w:rFonts w:ascii="Comic Sans MS" w:hAnsi="Comic Sans MS"/>
        </w:rPr>
        <w:t xml:space="preserve">Children </w:t>
      </w:r>
      <w:r>
        <w:rPr>
          <w:rFonts w:ascii="Comic Sans MS" w:hAnsi="Comic Sans MS"/>
        </w:rPr>
        <w:t xml:space="preserve">in Primary 2-7 </w:t>
      </w:r>
      <w:r w:rsidRPr="00F2015F">
        <w:rPr>
          <w:rFonts w:ascii="Comic Sans MS" w:hAnsi="Comic Sans MS"/>
        </w:rPr>
        <w:t xml:space="preserve">who are isolating </w:t>
      </w:r>
      <w:r>
        <w:rPr>
          <w:rFonts w:ascii="Comic Sans MS" w:hAnsi="Comic Sans MS"/>
        </w:rPr>
        <w:t>at home can access work via Google Classroom.</w:t>
      </w:r>
    </w:p>
    <w:p w:rsidR="00F2015F" w:rsidRPr="00F2015F" w:rsidRDefault="00F2015F" w:rsidP="00316E23">
      <w:pPr>
        <w:rPr>
          <w:rFonts w:ascii="Comic Sans MS" w:hAnsi="Comic Sans MS"/>
        </w:rPr>
      </w:pPr>
      <w:r>
        <w:rPr>
          <w:rFonts w:ascii="Comic Sans MS" w:hAnsi="Comic Sans MS"/>
        </w:rPr>
        <w:t xml:space="preserve">Primary 1 children will not be expected to access this and packs can be made available. </w:t>
      </w:r>
    </w:p>
    <w:p w:rsidR="00316E23" w:rsidRDefault="00316E23" w:rsidP="00316E23">
      <w:pPr>
        <w:rPr>
          <w:rFonts w:ascii="Comic Sans MS" w:hAnsi="Comic Sans MS"/>
          <w:b/>
          <w:u w:val="single"/>
        </w:rPr>
      </w:pPr>
      <w:r>
        <w:rPr>
          <w:rFonts w:ascii="Comic Sans MS" w:hAnsi="Comic Sans MS"/>
          <w:b/>
          <w:u w:val="single"/>
        </w:rPr>
        <w:t>SCHOOL LUNCHES</w:t>
      </w:r>
    </w:p>
    <w:p w:rsidR="00316E23" w:rsidRPr="00316E23" w:rsidRDefault="00316E23" w:rsidP="00316E23">
      <w:pPr>
        <w:rPr>
          <w:rFonts w:ascii="Comic Sans MS" w:hAnsi="Comic Sans MS"/>
        </w:rPr>
      </w:pPr>
      <w:r w:rsidRPr="00316E23">
        <w:rPr>
          <w:rFonts w:ascii="Comic Sans MS" w:hAnsi="Comic Sans MS"/>
        </w:rPr>
        <w:t xml:space="preserve">We </w:t>
      </w:r>
      <w:r>
        <w:rPr>
          <w:rFonts w:ascii="Comic Sans MS" w:hAnsi="Comic Sans MS"/>
        </w:rPr>
        <w:t>were i</w:t>
      </w:r>
      <w:r w:rsidR="00F2015F">
        <w:rPr>
          <w:rFonts w:ascii="Comic Sans MS" w:hAnsi="Comic Sans MS"/>
        </w:rPr>
        <w:t>n</w:t>
      </w:r>
      <w:r>
        <w:rPr>
          <w:rFonts w:ascii="Comic Sans MS" w:hAnsi="Comic Sans MS"/>
        </w:rPr>
        <w:t>formed</w:t>
      </w:r>
      <w:r w:rsidR="00EA563D">
        <w:rPr>
          <w:rFonts w:ascii="Comic Sans MS" w:hAnsi="Comic Sans MS"/>
        </w:rPr>
        <w:t xml:space="preserve"> by South Lanarkshire Catering yesterday that the shortages and issues with deliveries are now impacting on school lunches. The 50/50 bread that is used for the sandwich option will not be available for the next 8 weeks and baguettes</w:t>
      </w:r>
      <w:r>
        <w:rPr>
          <w:rFonts w:ascii="Comic Sans MS" w:hAnsi="Comic Sans MS"/>
        </w:rPr>
        <w:t xml:space="preserve"> </w:t>
      </w:r>
      <w:r w:rsidR="00EA563D">
        <w:rPr>
          <w:rFonts w:ascii="Comic Sans MS" w:hAnsi="Comic Sans MS"/>
        </w:rPr>
        <w:t xml:space="preserve">will be used instead. We may have to make last minute changes to the menu but will endeavour to keep you updated via the app and Twitter. </w:t>
      </w:r>
    </w:p>
    <w:p w:rsidR="00EA563D" w:rsidRDefault="0099795A" w:rsidP="0099795A">
      <w:pPr>
        <w:spacing w:after="0"/>
        <w:rPr>
          <w:rFonts w:ascii="Comic Sans MS" w:hAnsi="Comic Sans MS"/>
        </w:rPr>
      </w:pPr>
      <w:r>
        <w:rPr>
          <w:rFonts w:ascii="Comic Sans MS" w:hAnsi="Comic Sans MS"/>
        </w:rPr>
        <w:t xml:space="preserve"> </w:t>
      </w:r>
    </w:p>
    <w:p w:rsidR="00EA563D" w:rsidRDefault="00EA563D" w:rsidP="0099795A">
      <w:pPr>
        <w:spacing w:after="0"/>
        <w:rPr>
          <w:rFonts w:ascii="Comic Sans MS" w:hAnsi="Comic Sans MS"/>
        </w:rPr>
      </w:pPr>
    </w:p>
    <w:p w:rsidR="00EA563D" w:rsidRDefault="00EA563D" w:rsidP="0099795A">
      <w:pPr>
        <w:spacing w:after="0"/>
        <w:rPr>
          <w:rFonts w:ascii="Comic Sans MS" w:hAnsi="Comic Sans MS"/>
        </w:rPr>
      </w:pPr>
    </w:p>
    <w:p w:rsidR="0099795A" w:rsidRPr="0099795A" w:rsidRDefault="0099795A" w:rsidP="0099795A">
      <w:pPr>
        <w:spacing w:after="0"/>
        <w:rPr>
          <w:rFonts w:ascii="Comic Sans MS" w:hAnsi="Comic Sans MS"/>
          <w:b/>
          <w:u w:val="single"/>
        </w:rPr>
      </w:pPr>
      <w:r w:rsidRPr="0099795A">
        <w:rPr>
          <w:rFonts w:ascii="Comic Sans MS" w:hAnsi="Comic Sans MS"/>
          <w:b/>
          <w:u w:val="single"/>
        </w:rPr>
        <w:t>KEEPING IN TOUCH</w:t>
      </w:r>
    </w:p>
    <w:p w:rsidR="0099795A" w:rsidRDefault="00EA563D" w:rsidP="0099795A">
      <w:pPr>
        <w:spacing w:after="0"/>
        <w:rPr>
          <w:rFonts w:ascii="Comic Sans MS" w:hAnsi="Comic Sans MS"/>
        </w:rPr>
      </w:pPr>
      <w:r>
        <w:rPr>
          <w:rFonts w:ascii="Comic Sans MS" w:hAnsi="Comic Sans MS"/>
        </w:rPr>
        <w:t xml:space="preserve">We use the school website, </w:t>
      </w:r>
      <w:r w:rsidR="0099795A" w:rsidRPr="00457C7F">
        <w:rPr>
          <w:rFonts w:ascii="Comic Sans MS" w:hAnsi="Comic Sans MS"/>
        </w:rPr>
        <w:t xml:space="preserve">Twitter </w:t>
      </w:r>
      <w:r>
        <w:rPr>
          <w:rFonts w:ascii="Comic Sans MS" w:hAnsi="Comic Sans MS"/>
        </w:rPr>
        <w:t xml:space="preserve">and the School App </w:t>
      </w:r>
      <w:r w:rsidR="0099795A">
        <w:rPr>
          <w:rFonts w:ascii="Comic Sans MS" w:hAnsi="Comic Sans MS"/>
        </w:rPr>
        <w:t>to</w:t>
      </w:r>
      <w:r w:rsidR="0099795A" w:rsidRPr="00457C7F">
        <w:rPr>
          <w:rFonts w:ascii="Comic Sans MS" w:hAnsi="Comic Sans MS"/>
        </w:rPr>
        <w:t xml:space="preserve"> communicate with our parents</w:t>
      </w:r>
      <w:r w:rsidR="0099795A">
        <w:rPr>
          <w:rFonts w:ascii="Comic Sans MS" w:hAnsi="Comic Sans MS"/>
        </w:rPr>
        <w:t>/carers</w:t>
      </w:r>
      <w:r w:rsidR="0099795A" w:rsidRPr="00457C7F">
        <w:rPr>
          <w:rFonts w:ascii="Comic Sans MS" w:hAnsi="Comic Sans MS"/>
        </w:rPr>
        <w:t xml:space="preserve">. </w:t>
      </w:r>
    </w:p>
    <w:p w:rsidR="00EA563D" w:rsidRDefault="00EA563D" w:rsidP="0099795A">
      <w:pPr>
        <w:spacing w:after="0"/>
        <w:rPr>
          <w:rFonts w:ascii="Comic Sans MS" w:hAnsi="Comic Sans MS"/>
        </w:rPr>
      </w:pPr>
    </w:p>
    <w:p w:rsidR="00EA563D" w:rsidRDefault="00EA563D" w:rsidP="0099795A">
      <w:pPr>
        <w:spacing w:after="0"/>
        <w:rPr>
          <w:rFonts w:ascii="Comic Sans MS" w:hAnsi="Comic Sans MS"/>
        </w:rPr>
      </w:pPr>
      <w:r>
        <w:rPr>
          <w:rFonts w:ascii="Comic Sans MS" w:hAnsi="Comic Sans MS"/>
        </w:rPr>
        <w:t xml:space="preserve">The School Website: </w:t>
      </w:r>
      <w:hyperlink r:id="rId10" w:history="1">
        <w:r w:rsidRPr="00085083">
          <w:rPr>
            <w:rStyle w:val="Hyperlink"/>
            <w:rFonts w:ascii="Comic Sans MS" w:hAnsi="Comic Sans MS"/>
          </w:rPr>
          <w:t>https://blogs.glowscotland.org.uk/sl/stbridesprimarybothwell/</w:t>
        </w:r>
      </w:hyperlink>
    </w:p>
    <w:p w:rsidR="00EA563D" w:rsidRDefault="00EA563D" w:rsidP="0099795A">
      <w:pPr>
        <w:spacing w:after="0"/>
        <w:rPr>
          <w:rFonts w:ascii="Comic Sans MS" w:hAnsi="Comic Sans MS"/>
        </w:rPr>
      </w:pPr>
      <w:r>
        <w:rPr>
          <w:rFonts w:ascii="Comic Sans MS" w:hAnsi="Comic Sans MS"/>
        </w:rPr>
        <w:t>Twitter: @stbridesschool</w:t>
      </w:r>
    </w:p>
    <w:p w:rsidR="00EA563D" w:rsidRDefault="00EA563D" w:rsidP="0099795A">
      <w:pPr>
        <w:spacing w:after="0"/>
        <w:rPr>
          <w:rFonts w:ascii="Comic Sans MS" w:hAnsi="Comic Sans MS"/>
        </w:rPr>
      </w:pPr>
    </w:p>
    <w:p w:rsidR="00EA563D" w:rsidRDefault="00EA563D" w:rsidP="0099795A">
      <w:pPr>
        <w:spacing w:after="0"/>
        <w:rPr>
          <w:rFonts w:ascii="Comic Sans MS" w:hAnsi="Comic Sans MS"/>
        </w:rPr>
      </w:pPr>
    </w:p>
    <w:tbl>
      <w:tblPr>
        <w:tblStyle w:val="TableGrid"/>
        <w:tblW w:w="0" w:type="auto"/>
        <w:tblLook w:val="04A0" w:firstRow="1" w:lastRow="0" w:firstColumn="1" w:lastColumn="0" w:noHBand="0" w:noVBand="1"/>
      </w:tblPr>
      <w:tblGrid>
        <w:gridCol w:w="10456"/>
      </w:tblGrid>
      <w:tr w:rsidR="0099795A" w:rsidTr="00EA563D">
        <w:tc>
          <w:tcPr>
            <w:tcW w:w="10456" w:type="dxa"/>
          </w:tcPr>
          <w:p w:rsidR="0099795A" w:rsidRPr="00267B2F" w:rsidRDefault="0099795A" w:rsidP="00C5179F">
            <w:pPr>
              <w:shd w:val="clear" w:color="auto" w:fill="FFFFFF"/>
              <w:textAlignment w:val="baseline"/>
              <w:rPr>
                <w:rFonts w:ascii="Comic Sans MS" w:eastAsia="Times New Roman" w:hAnsi="Comic Sans MS" w:cs="Arial"/>
                <w:color w:val="000000"/>
                <w:u w:val="single"/>
                <w:lang w:eastAsia="en-GB"/>
              </w:rPr>
            </w:pPr>
            <w:r>
              <w:rPr>
                <w:rFonts w:ascii="Comic Sans MS" w:eastAsia="Times New Roman" w:hAnsi="Comic Sans MS" w:cs="Arial"/>
                <w:bCs/>
                <w:noProof/>
                <w:color w:val="000000"/>
                <w:u w:val="single"/>
                <w:lang w:eastAsia="en-GB"/>
              </w:rPr>
              <w:drawing>
                <wp:anchor distT="0" distB="0" distL="114300" distR="114300" simplePos="0" relativeHeight="251672576" behindDoc="0" locked="0" layoutInCell="1" allowOverlap="1">
                  <wp:simplePos x="0" y="0"/>
                  <wp:positionH relativeFrom="column">
                    <wp:posOffset>6115050</wp:posOffset>
                  </wp:positionH>
                  <wp:positionV relativeFrom="paragraph">
                    <wp:posOffset>113030</wp:posOffset>
                  </wp:positionV>
                  <wp:extent cx="487680" cy="495300"/>
                  <wp:effectExtent l="19050" t="0" r="7620" b="0"/>
                  <wp:wrapNone/>
                  <wp:docPr id="11" name="Picture 1" descr="https://tse2.mm.bing.net/th?id=OIP.y8fzp4cjKfKMHRrm4kmUAAHaHo&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y8fzp4cjKfKMHRrm4kmUAAHaHo&amp;pid=Api&amp;P=0&amp;w=300&amp;h=300"/>
                          <pic:cNvPicPr>
                            <a:picLocks noChangeAspect="1" noChangeArrowheads="1"/>
                          </pic:cNvPicPr>
                        </pic:nvPicPr>
                        <pic:blipFill>
                          <a:blip r:embed="rId11" cstate="print"/>
                          <a:srcRect/>
                          <a:stretch>
                            <a:fillRect/>
                          </a:stretch>
                        </pic:blipFill>
                        <pic:spPr bwMode="auto">
                          <a:xfrm>
                            <a:off x="0" y="0"/>
                            <a:ext cx="487680" cy="495300"/>
                          </a:xfrm>
                          <a:prstGeom prst="rect">
                            <a:avLst/>
                          </a:prstGeom>
                          <a:noFill/>
                          <a:ln w="9525">
                            <a:noFill/>
                            <a:miter lim="800000"/>
                            <a:headEnd/>
                            <a:tailEnd/>
                          </a:ln>
                        </pic:spPr>
                      </pic:pic>
                    </a:graphicData>
                  </a:graphic>
                </wp:anchor>
              </w:drawing>
            </w:r>
            <w:r w:rsidRPr="00267B2F">
              <w:rPr>
                <w:rFonts w:ascii="Comic Sans MS" w:eastAsia="Times New Roman" w:hAnsi="Comic Sans MS" w:cs="Arial"/>
                <w:bCs/>
                <w:color w:val="000000"/>
                <w:u w:val="single"/>
                <w:lang w:eastAsia="en-GB"/>
              </w:rPr>
              <w:t>The</w:t>
            </w:r>
            <w:r w:rsidRPr="00267B2F">
              <w:rPr>
                <w:rFonts w:ascii="Comic Sans MS" w:eastAsia="Times New Roman" w:hAnsi="Comic Sans MS" w:cs="Arial"/>
                <w:b/>
                <w:bCs/>
                <w:color w:val="000000"/>
                <w:u w:val="single"/>
                <w:lang w:eastAsia="en-GB"/>
              </w:rPr>
              <w:t xml:space="preserve"> ‘School App for Parents’ </w:t>
            </w:r>
            <w:r w:rsidRPr="00267B2F">
              <w:rPr>
                <w:rFonts w:ascii="Comic Sans MS" w:eastAsia="Times New Roman" w:hAnsi="Comic Sans MS" w:cs="Arial"/>
                <w:color w:val="000000"/>
                <w:u w:val="single"/>
                <w:lang w:eastAsia="en-GB"/>
              </w:rPr>
              <w:t>can be downloaded from your app store/play store</w:t>
            </w:r>
            <w:r w:rsidRPr="00330F2A">
              <w:rPr>
                <w:rFonts w:ascii="Comic Sans MS" w:eastAsia="Times New Roman" w:hAnsi="Comic Sans MS" w:cs="Arial"/>
                <w:color w:val="000000"/>
                <w:u w:val="single"/>
                <w:lang w:eastAsia="en-GB"/>
              </w:rPr>
              <w:t xml:space="preserve"> </w:t>
            </w:r>
            <w:r w:rsidRPr="00267B2F">
              <w:rPr>
                <w:rFonts w:ascii="Comic Sans MS" w:eastAsia="Times New Roman" w:hAnsi="Comic Sans MS" w:cs="Arial"/>
                <w:color w:val="000000"/>
                <w:u w:val="single"/>
                <w:lang w:eastAsia="en-GB"/>
              </w:rPr>
              <w:t>for free.</w:t>
            </w:r>
            <w:r w:rsidRPr="00267B2F">
              <w:rPr>
                <w:rFonts w:ascii="Comic Sans MS" w:eastAsia="Times New Roman" w:hAnsi="Comic Sans MS" w:cs="Arial"/>
                <w:color w:val="000000"/>
                <w:lang w:eastAsia="en-GB"/>
              </w:rPr>
              <w:t> </w:t>
            </w:r>
            <w:r w:rsidRPr="00C20053">
              <w:rPr>
                <w:rFonts w:ascii="Comic Sans MS" w:eastAsia="Times New Roman" w:hAnsi="Comic Sans MS" w:cs="Arial"/>
                <w:color w:val="000000"/>
                <w:lang w:eastAsia="en-GB"/>
              </w:rPr>
              <w:t xml:space="preserve"> </w:t>
            </w:r>
          </w:p>
          <w:p w:rsidR="0099795A" w:rsidRDefault="0099795A" w:rsidP="00C5179F">
            <w:pPr>
              <w:shd w:val="clear" w:color="auto" w:fill="FFFFFF"/>
              <w:textAlignment w:val="baseline"/>
              <w:rPr>
                <w:rFonts w:ascii="Comic Sans MS" w:eastAsia="Times New Roman" w:hAnsi="Comic Sans MS" w:cs="Arial"/>
                <w:color w:val="000000"/>
                <w:lang w:eastAsia="en-GB"/>
              </w:rPr>
            </w:pPr>
            <w:r>
              <w:rPr>
                <w:rFonts w:ascii="Comic Sans MS" w:eastAsia="Times New Roman" w:hAnsi="Comic Sans MS" w:cs="Arial"/>
                <w:color w:val="000000"/>
                <w:lang w:eastAsia="en-GB"/>
              </w:rPr>
              <w:t>Search for St Bride’s Primary School</w:t>
            </w:r>
          </w:p>
          <w:p w:rsidR="0099795A" w:rsidRDefault="0099795A" w:rsidP="00C5179F">
            <w:pPr>
              <w:shd w:val="clear" w:color="auto" w:fill="FFFFFF"/>
              <w:textAlignment w:val="baseline"/>
              <w:rPr>
                <w:rFonts w:ascii="Comic Sans MS" w:eastAsia="Times New Roman" w:hAnsi="Comic Sans MS" w:cs="Arial"/>
                <w:color w:val="000000"/>
                <w:lang w:eastAsia="en-GB"/>
              </w:rPr>
            </w:pPr>
          </w:p>
          <w:p w:rsidR="0099795A" w:rsidRPr="00267B2F" w:rsidRDefault="0099795A" w:rsidP="00C5179F">
            <w:pPr>
              <w:shd w:val="clear" w:color="auto" w:fill="FFFFFF"/>
              <w:textAlignment w:val="baseline"/>
              <w:rPr>
                <w:rFonts w:ascii="Comic Sans MS" w:eastAsia="Times New Roman" w:hAnsi="Comic Sans MS" w:cs="Arial"/>
                <w:color w:val="000000"/>
                <w:lang w:eastAsia="en-GB"/>
              </w:rPr>
            </w:pPr>
            <w:r w:rsidRPr="00267B2F">
              <w:rPr>
                <w:rFonts w:ascii="Comic Sans MS" w:eastAsia="Times New Roman" w:hAnsi="Comic Sans MS" w:cs="Arial"/>
                <w:color w:val="000000"/>
                <w:lang w:eastAsia="en-GB"/>
              </w:rPr>
              <w:t>Our Username is  </w:t>
            </w:r>
            <w:r w:rsidRPr="00267B2F">
              <w:rPr>
                <w:rFonts w:ascii="Comic Sans MS" w:eastAsia="Times New Roman" w:hAnsi="Comic Sans MS" w:cs="Arial"/>
                <w:b/>
                <w:bCs/>
                <w:color w:val="000000"/>
                <w:lang w:eastAsia="en-GB"/>
              </w:rPr>
              <w:t>SBPS</w:t>
            </w:r>
            <w:r w:rsidRPr="00267B2F">
              <w:rPr>
                <w:rFonts w:ascii="Comic Sans MS" w:eastAsia="Times New Roman" w:hAnsi="Comic Sans MS" w:cs="Arial"/>
                <w:color w:val="000000"/>
                <w:lang w:eastAsia="en-GB"/>
              </w:rPr>
              <w:t> and the </w:t>
            </w:r>
            <w:r w:rsidRPr="00267B2F">
              <w:rPr>
                <w:rFonts w:ascii="Comic Sans MS" w:eastAsia="Times New Roman" w:hAnsi="Comic Sans MS" w:cs="Arial"/>
                <w:color w:val="000000"/>
                <w:bdr w:val="none" w:sz="0" w:space="0" w:color="auto" w:frame="1"/>
                <w:lang w:eastAsia="en-GB"/>
              </w:rPr>
              <w:t>Code </w:t>
            </w:r>
            <w:r w:rsidRPr="00267B2F">
              <w:rPr>
                <w:rFonts w:ascii="Comic Sans MS" w:eastAsia="Times New Roman" w:hAnsi="Comic Sans MS" w:cs="Arial"/>
                <w:b/>
                <w:bCs/>
                <w:color w:val="000000"/>
                <w:lang w:eastAsia="en-GB"/>
              </w:rPr>
              <w:t>8684</w:t>
            </w:r>
          </w:p>
          <w:p w:rsidR="0099795A" w:rsidRPr="00267B2F" w:rsidRDefault="0099795A" w:rsidP="00C5179F">
            <w:pPr>
              <w:shd w:val="clear" w:color="auto" w:fill="FFFFFF"/>
              <w:textAlignment w:val="baseline"/>
              <w:rPr>
                <w:rFonts w:ascii="Comic Sans MS" w:eastAsia="Times New Roman" w:hAnsi="Comic Sans MS" w:cs="Arial"/>
                <w:color w:val="000000"/>
                <w:lang w:eastAsia="en-GB"/>
              </w:rPr>
            </w:pPr>
          </w:p>
          <w:p w:rsidR="00EA563D" w:rsidRDefault="0099795A" w:rsidP="00C5179F">
            <w:pPr>
              <w:shd w:val="clear" w:color="auto" w:fill="FFFFFF"/>
              <w:textAlignment w:val="baseline"/>
              <w:rPr>
                <w:rFonts w:ascii="Comic Sans MS" w:eastAsia="Times New Roman" w:hAnsi="Comic Sans MS" w:cs="Arial"/>
                <w:color w:val="000000"/>
                <w:lang w:eastAsia="en-GB"/>
              </w:rPr>
            </w:pPr>
            <w:r w:rsidRPr="00267B2F">
              <w:rPr>
                <w:rFonts w:ascii="Comic Sans MS" w:eastAsia="Times New Roman" w:hAnsi="Comic Sans MS" w:cs="Arial"/>
                <w:color w:val="000000"/>
                <w:lang w:eastAsia="en-GB"/>
              </w:rPr>
              <w:t>When you</w:t>
            </w:r>
            <w:r>
              <w:rPr>
                <w:rFonts w:ascii="Comic Sans MS" w:eastAsia="Times New Roman" w:hAnsi="Comic Sans MS" w:cs="Arial"/>
                <w:color w:val="000000"/>
                <w:lang w:eastAsia="en-GB"/>
              </w:rPr>
              <w:t xml:space="preserve"> successfully download it, go to</w:t>
            </w:r>
            <w:r w:rsidRPr="00267B2F">
              <w:rPr>
                <w:rFonts w:ascii="Comic Sans MS" w:eastAsia="Times New Roman" w:hAnsi="Comic Sans MS" w:cs="Arial"/>
                <w:color w:val="000000"/>
                <w:lang w:eastAsia="en-GB"/>
              </w:rPr>
              <w:t xml:space="preserve"> </w:t>
            </w:r>
            <w:r>
              <w:rPr>
                <w:rFonts w:ascii="Comic Sans MS" w:eastAsia="Times New Roman" w:hAnsi="Comic Sans MS" w:cs="Arial"/>
                <w:color w:val="000000"/>
                <w:lang w:eastAsia="en-GB"/>
              </w:rPr>
              <w:t>‘</w:t>
            </w:r>
            <w:r w:rsidRPr="00267B2F">
              <w:rPr>
                <w:rFonts w:ascii="Comic Sans MS" w:eastAsia="Times New Roman" w:hAnsi="Comic Sans MS" w:cs="Arial"/>
                <w:color w:val="000000"/>
                <w:lang w:eastAsia="en-GB"/>
              </w:rPr>
              <w:t>messages</w:t>
            </w:r>
            <w:r>
              <w:rPr>
                <w:rFonts w:ascii="Comic Sans MS" w:eastAsia="Times New Roman" w:hAnsi="Comic Sans MS" w:cs="Arial"/>
                <w:color w:val="000000"/>
                <w:lang w:eastAsia="en-GB"/>
              </w:rPr>
              <w:t>’</w:t>
            </w:r>
            <w:r w:rsidRPr="00267B2F">
              <w:rPr>
                <w:rFonts w:ascii="Comic Sans MS" w:eastAsia="Times New Roman" w:hAnsi="Comic Sans MS" w:cs="Arial"/>
                <w:color w:val="000000"/>
                <w:lang w:eastAsia="en-GB"/>
              </w:rPr>
              <w:t xml:space="preserve"> </w:t>
            </w:r>
            <w:r>
              <w:rPr>
                <w:rFonts w:ascii="Comic Sans MS" w:eastAsia="Times New Roman" w:hAnsi="Comic Sans MS" w:cs="Arial"/>
                <w:color w:val="000000"/>
                <w:lang w:eastAsia="en-GB"/>
              </w:rPr>
              <w:t>section</w:t>
            </w:r>
            <w:r w:rsidRPr="00267B2F">
              <w:rPr>
                <w:rFonts w:ascii="Comic Sans MS" w:eastAsia="Times New Roman" w:hAnsi="Comic Sans MS" w:cs="Arial"/>
                <w:color w:val="000000"/>
                <w:lang w:eastAsia="en-GB"/>
              </w:rPr>
              <w:t xml:space="preserve"> and then on the top right hand corner you </w:t>
            </w:r>
            <w:r>
              <w:rPr>
                <w:rFonts w:ascii="Comic Sans MS" w:eastAsia="Times New Roman" w:hAnsi="Comic Sans MS" w:cs="Arial"/>
                <w:color w:val="000000"/>
                <w:lang w:eastAsia="en-GB"/>
              </w:rPr>
              <w:t>should</w:t>
            </w:r>
            <w:r w:rsidRPr="00267B2F">
              <w:rPr>
                <w:rFonts w:ascii="Comic Sans MS" w:eastAsia="Times New Roman" w:hAnsi="Comic Sans MS" w:cs="Arial"/>
                <w:color w:val="000000"/>
                <w:lang w:eastAsia="en-GB"/>
              </w:rPr>
              <w:t xml:space="preserve"> see a filter, tap that and a drop down menu will appear for you to </w:t>
            </w:r>
            <w:r w:rsidR="00EA563D">
              <w:rPr>
                <w:rFonts w:ascii="Comic Sans MS" w:eastAsia="Times New Roman" w:hAnsi="Comic Sans MS" w:cs="Arial"/>
                <w:color w:val="000000"/>
                <w:lang w:eastAsia="en-GB"/>
              </w:rPr>
              <w:t>tick the boxes for ‘</w:t>
            </w:r>
            <w:r>
              <w:rPr>
                <w:rFonts w:ascii="Comic Sans MS" w:eastAsia="Times New Roman" w:hAnsi="Comic Sans MS" w:cs="Arial"/>
                <w:color w:val="000000"/>
                <w:lang w:eastAsia="en-GB"/>
              </w:rPr>
              <w:t>Whole school’</w:t>
            </w:r>
            <w:r w:rsidR="00EA563D">
              <w:rPr>
                <w:rFonts w:ascii="Comic Sans MS" w:eastAsia="Times New Roman" w:hAnsi="Comic Sans MS" w:cs="Arial"/>
                <w:color w:val="000000"/>
                <w:lang w:eastAsia="en-GB"/>
              </w:rPr>
              <w:t xml:space="preserve"> and the relevant classes for your child/ren. </w:t>
            </w:r>
            <w:r>
              <w:rPr>
                <w:rFonts w:ascii="Comic Sans MS" w:eastAsia="Times New Roman" w:hAnsi="Comic Sans MS" w:cs="Arial"/>
                <w:color w:val="000000"/>
                <w:lang w:eastAsia="en-GB"/>
              </w:rPr>
              <w:t xml:space="preserve"> </w:t>
            </w:r>
          </w:p>
          <w:p w:rsidR="0099795A" w:rsidRDefault="0099795A" w:rsidP="00C5179F">
            <w:pPr>
              <w:shd w:val="clear" w:color="auto" w:fill="FFFFFF"/>
              <w:textAlignment w:val="baseline"/>
              <w:rPr>
                <w:rFonts w:ascii="Comic Sans MS" w:eastAsia="Times New Roman" w:hAnsi="Comic Sans MS" w:cs="Arial"/>
                <w:color w:val="000000"/>
                <w:lang w:eastAsia="en-GB"/>
              </w:rPr>
            </w:pPr>
          </w:p>
          <w:p w:rsidR="0099795A" w:rsidRDefault="0099795A" w:rsidP="00C5179F">
            <w:pPr>
              <w:shd w:val="clear" w:color="auto" w:fill="FFFFFF"/>
              <w:textAlignment w:val="baseline"/>
              <w:rPr>
                <w:rFonts w:ascii="Comic Sans MS" w:eastAsia="Times New Roman" w:hAnsi="Comic Sans MS" w:cs="Arial"/>
                <w:color w:val="000000"/>
                <w:lang w:eastAsia="en-GB"/>
              </w:rPr>
            </w:pPr>
            <w:r>
              <w:rPr>
                <w:rFonts w:ascii="Comic Sans MS" w:eastAsia="Times New Roman" w:hAnsi="Comic Sans MS" w:cs="Arial"/>
                <w:color w:val="000000"/>
                <w:lang w:eastAsia="en-GB"/>
              </w:rPr>
              <w:t>Please note the layout for  the app varies on different platforms however the filter icon is</w:t>
            </w:r>
          </w:p>
          <w:p w:rsidR="0099795A" w:rsidRDefault="0099795A" w:rsidP="0099795A">
            <w:pPr>
              <w:shd w:val="clear" w:color="auto" w:fill="FFFFFF"/>
              <w:textAlignment w:val="baseline"/>
              <w:rPr>
                <w:rFonts w:ascii="Comic Sans MS" w:eastAsia="Times New Roman" w:hAnsi="Comic Sans MS" w:cs="Arial"/>
                <w:color w:val="000000"/>
                <w:lang w:eastAsia="en-GB"/>
              </w:rPr>
            </w:pPr>
            <w:r>
              <w:rPr>
                <w:rFonts w:ascii="Comic Sans MS" w:eastAsia="Times New Roman" w:hAnsi="Comic Sans MS" w:cs="Arial"/>
                <w:noProof/>
                <w:color w:val="000000"/>
                <w:lang w:eastAsia="en-GB"/>
              </w:rPr>
              <w:drawing>
                <wp:anchor distT="0" distB="0" distL="114300" distR="114300" simplePos="0" relativeHeight="251673600" behindDoc="0" locked="0" layoutInCell="1" allowOverlap="1">
                  <wp:simplePos x="0" y="0"/>
                  <wp:positionH relativeFrom="column">
                    <wp:posOffset>1703070</wp:posOffset>
                  </wp:positionH>
                  <wp:positionV relativeFrom="paragraph">
                    <wp:posOffset>5080</wp:posOffset>
                  </wp:positionV>
                  <wp:extent cx="293370" cy="297180"/>
                  <wp:effectExtent l="19050" t="0" r="0" b="0"/>
                  <wp:wrapNone/>
                  <wp:docPr id="8" name="Picture 1" descr="https://tse1.mm.bing.net/th?id=OIP.YGvfE4gIZu99CkiWTp2JMw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YGvfE4gIZu99CkiWTp2JMwHaHa&amp;pid=Api&amp;P=0&amp;w=300&amp;h=300"/>
                          <pic:cNvPicPr>
                            <a:picLocks noChangeAspect="1" noChangeArrowheads="1"/>
                          </pic:cNvPicPr>
                        </pic:nvPicPr>
                        <pic:blipFill>
                          <a:blip r:embed="rId12" cstate="print"/>
                          <a:srcRect/>
                          <a:stretch>
                            <a:fillRect/>
                          </a:stretch>
                        </pic:blipFill>
                        <pic:spPr bwMode="auto">
                          <a:xfrm>
                            <a:off x="0" y="0"/>
                            <a:ext cx="293370" cy="297180"/>
                          </a:xfrm>
                          <a:prstGeom prst="rect">
                            <a:avLst/>
                          </a:prstGeom>
                          <a:noFill/>
                          <a:ln w="9525">
                            <a:noFill/>
                            <a:miter lim="800000"/>
                            <a:headEnd/>
                            <a:tailEnd/>
                          </a:ln>
                        </pic:spPr>
                      </pic:pic>
                    </a:graphicData>
                  </a:graphic>
                </wp:anchor>
              </w:drawing>
            </w:r>
            <w:r>
              <w:rPr>
                <w:rFonts w:ascii="Comic Sans MS" w:eastAsia="Times New Roman" w:hAnsi="Comic Sans MS" w:cs="Arial"/>
                <w:color w:val="000000"/>
                <w:lang w:eastAsia="en-GB"/>
              </w:rPr>
              <w:t xml:space="preserve">usually represented  as a </w:t>
            </w:r>
          </w:p>
          <w:p w:rsidR="0099795A" w:rsidRDefault="0099795A" w:rsidP="0099795A">
            <w:pPr>
              <w:shd w:val="clear" w:color="auto" w:fill="FFFFFF"/>
              <w:textAlignment w:val="baseline"/>
              <w:rPr>
                <w:rFonts w:ascii="Comic Sans MS" w:hAnsi="Comic Sans MS"/>
              </w:rPr>
            </w:pPr>
          </w:p>
        </w:tc>
      </w:tr>
    </w:tbl>
    <w:p w:rsidR="0000355C" w:rsidRPr="0000355C" w:rsidRDefault="0000355C" w:rsidP="0000355C">
      <w:pPr>
        <w:shd w:val="clear" w:color="auto" w:fill="FFFFFF"/>
        <w:spacing w:after="0" w:line="240" w:lineRule="auto"/>
        <w:textAlignment w:val="baseline"/>
        <w:rPr>
          <w:rFonts w:ascii="Comic Sans MS" w:eastAsia="Times New Roman" w:hAnsi="Comic Sans MS" w:cs="Calibri"/>
          <w:color w:val="000000"/>
          <w:lang w:eastAsia="en-GB"/>
        </w:rPr>
      </w:pPr>
    </w:p>
    <w:p w:rsidR="002D76C2" w:rsidRDefault="002D76C2" w:rsidP="0000355C">
      <w:pPr>
        <w:rPr>
          <w:rFonts w:ascii="Comic Sans MS" w:hAnsi="Comic Sans MS"/>
        </w:rPr>
      </w:pPr>
    </w:p>
    <w:p w:rsidR="00CC26C2" w:rsidRDefault="00CC26C2" w:rsidP="0000355C">
      <w:pPr>
        <w:rPr>
          <w:rFonts w:ascii="Comic Sans MS" w:hAnsi="Comic Sans MS"/>
        </w:rPr>
      </w:pPr>
      <w:r>
        <w:rPr>
          <w:rFonts w:ascii="Comic Sans MS" w:hAnsi="Comic Sans MS"/>
        </w:rPr>
        <w:t xml:space="preserve">Thank you as always for your continued support. </w:t>
      </w:r>
    </w:p>
    <w:p w:rsidR="002D76C2" w:rsidRDefault="002D76C2" w:rsidP="0000355C">
      <w:pPr>
        <w:rPr>
          <w:rFonts w:ascii="Comic Sans MS" w:hAnsi="Comic Sans MS"/>
        </w:rPr>
      </w:pPr>
    </w:p>
    <w:p w:rsidR="0000355C" w:rsidRPr="0000355C" w:rsidRDefault="006E15B2" w:rsidP="0000355C">
      <w:pPr>
        <w:rPr>
          <w:rFonts w:ascii="Comic Sans MS" w:hAnsi="Comic Sans MS"/>
        </w:rPr>
      </w:pPr>
      <w:r>
        <w:rPr>
          <w:rFonts w:ascii="Comic Sans MS" w:hAnsi="Comic Sans MS"/>
        </w:rPr>
        <w:t xml:space="preserve">Best Wishes </w:t>
      </w:r>
    </w:p>
    <w:p w:rsidR="00CC16CA" w:rsidRPr="00CC16CA" w:rsidRDefault="00AA0E4A" w:rsidP="00CC16CA">
      <w:pPr>
        <w:spacing w:after="0" w:line="240" w:lineRule="auto"/>
        <w:rPr>
          <w:rFonts w:ascii="Comic Sans MS" w:hAnsi="Comic Sans MS"/>
        </w:rPr>
      </w:pPr>
      <w:r>
        <w:rPr>
          <w:rFonts w:ascii="Comic Sans MS" w:hAnsi="Comic Sans MS"/>
          <w:noProof/>
          <w:lang w:eastAsia="en-GB"/>
        </w:rPr>
        <w:drawing>
          <wp:anchor distT="0" distB="0" distL="114300" distR="114300" simplePos="0" relativeHeight="251677696" behindDoc="0" locked="0" layoutInCell="1" allowOverlap="1">
            <wp:simplePos x="0" y="0"/>
            <wp:positionH relativeFrom="column">
              <wp:posOffset>5040630</wp:posOffset>
            </wp:positionH>
            <wp:positionV relativeFrom="paragraph">
              <wp:posOffset>149225</wp:posOffset>
            </wp:positionV>
            <wp:extent cx="1398270" cy="1394460"/>
            <wp:effectExtent l="19050" t="0" r="0" b="0"/>
            <wp:wrapNone/>
            <wp:docPr id="17" name="Picture 4" descr="https://tse3.mm.bing.net/th?id=OIP.cDg-1WYRNAmWDBCYfI34Zw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cDg-1WYRNAmWDBCYfI34ZwHaHa&amp;pid=Api&amp;P=0&amp;w=300&amp;h=300"/>
                    <pic:cNvPicPr>
                      <a:picLocks noChangeAspect="1" noChangeArrowheads="1"/>
                    </pic:cNvPicPr>
                  </pic:nvPicPr>
                  <pic:blipFill>
                    <a:blip r:embed="rId13" cstate="print"/>
                    <a:srcRect/>
                    <a:stretch>
                      <a:fillRect/>
                    </a:stretch>
                  </pic:blipFill>
                  <pic:spPr bwMode="auto">
                    <a:xfrm>
                      <a:off x="0" y="0"/>
                      <a:ext cx="1398270" cy="1394460"/>
                    </a:xfrm>
                    <a:prstGeom prst="rect">
                      <a:avLst/>
                    </a:prstGeom>
                    <a:noFill/>
                    <a:ln w="9525">
                      <a:noFill/>
                      <a:miter lim="800000"/>
                      <a:headEnd/>
                      <a:tailEnd/>
                    </a:ln>
                  </pic:spPr>
                </pic:pic>
              </a:graphicData>
            </a:graphic>
          </wp:anchor>
        </w:drawing>
      </w:r>
      <w:r w:rsidR="0000355C" w:rsidRPr="00CC16CA">
        <w:rPr>
          <w:rFonts w:ascii="Comic Sans MS" w:hAnsi="Comic Sans MS"/>
        </w:rPr>
        <w:t xml:space="preserve">Mrs Cleland    </w:t>
      </w:r>
    </w:p>
    <w:p w:rsidR="00CC16CA" w:rsidRPr="00CC16CA" w:rsidRDefault="00CC16CA" w:rsidP="00CC16CA">
      <w:pPr>
        <w:spacing w:after="0" w:line="240" w:lineRule="auto"/>
        <w:rPr>
          <w:rFonts w:ascii="Comic Sans MS" w:hAnsi="Comic Sans MS"/>
        </w:rPr>
      </w:pPr>
      <w:r w:rsidRPr="00CC16CA">
        <w:rPr>
          <w:rFonts w:ascii="Comic Sans MS" w:hAnsi="Comic Sans MS"/>
        </w:rPr>
        <w:t>Acting Head Teacher</w:t>
      </w:r>
      <w:r w:rsidR="0000355C" w:rsidRPr="00CC16CA">
        <w:rPr>
          <w:rFonts w:ascii="Comic Sans MS" w:hAnsi="Comic Sans MS"/>
        </w:rPr>
        <w:t xml:space="preserve">     </w:t>
      </w:r>
    </w:p>
    <w:p w:rsidR="0000355C" w:rsidRPr="0000355C" w:rsidRDefault="0000355C" w:rsidP="00CC16CA">
      <w:pPr>
        <w:spacing w:after="0"/>
        <w:rPr>
          <w:rFonts w:ascii="Comic Sans MS" w:hAnsi="Comic Sans MS"/>
          <w:b/>
        </w:rPr>
      </w:pPr>
      <w:r w:rsidRPr="0000355C">
        <w:rPr>
          <w:rFonts w:ascii="Comic Sans MS" w:hAnsi="Comic Sans MS"/>
          <w:b/>
        </w:rPr>
        <w:t xml:space="preserve">Contact details :  </w:t>
      </w:r>
      <w:hyperlink r:id="rId14" w:history="1">
        <w:r w:rsidRPr="0000355C">
          <w:rPr>
            <w:rStyle w:val="Hyperlink"/>
            <w:rFonts w:ascii="Comic Sans MS" w:hAnsi="Comic Sans MS"/>
            <w:b/>
          </w:rPr>
          <w:t>gw14stbridesbwht@glow.sch.co.uk</w:t>
        </w:r>
      </w:hyperlink>
    </w:p>
    <w:p w:rsidR="0000355C" w:rsidRPr="0000355C" w:rsidRDefault="0000355C" w:rsidP="0000355C">
      <w:pPr>
        <w:rPr>
          <w:rFonts w:ascii="Comic Sans MS" w:hAnsi="Comic Sans MS"/>
          <w:b/>
        </w:rPr>
      </w:pPr>
      <w:r w:rsidRPr="0000355C">
        <w:rPr>
          <w:rFonts w:ascii="Comic Sans MS" w:hAnsi="Comic Sans MS"/>
          <w:b/>
        </w:rPr>
        <w:t xml:space="preserve">                                                    </w:t>
      </w:r>
    </w:p>
    <w:p w:rsidR="0000355C" w:rsidRPr="0000355C" w:rsidRDefault="0000355C" w:rsidP="0099795A">
      <w:pPr>
        <w:pStyle w:val="Heading1"/>
        <w:spacing w:before="0"/>
        <w:jc w:val="center"/>
        <w:rPr>
          <w:rFonts w:ascii="Comic Sans MS" w:hAnsi="Comic Sans MS"/>
          <w:color w:val="auto"/>
          <w:sz w:val="22"/>
          <w:szCs w:val="22"/>
        </w:rPr>
      </w:pPr>
    </w:p>
    <w:sectPr w:rsidR="0000355C" w:rsidRPr="0000355C" w:rsidSect="00FE42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87" w:rsidRDefault="00447C87" w:rsidP="00411690">
      <w:pPr>
        <w:spacing w:after="0" w:line="240" w:lineRule="auto"/>
      </w:pPr>
      <w:r>
        <w:separator/>
      </w:r>
    </w:p>
  </w:endnote>
  <w:endnote w:type="continuationSeparator" w:id="0">
    <w:p w:rsidR="00447C87" w:rsidRDefault="00447C87"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87" w:rsidRDefault="00447C87" w:rsidP="00411690">
      <w:pPr>
        <w:spacing w:after="0" w:line="240" w:lineRule="auto"/>
      </w:pPr>
      <w:r>
        <w:separator/>
      </w:r>
    </w:p>
  </w:footnote>
  <w:footnote w:type="continuationSeparator" w:id="0">
    <w:p w:rsidR="00447C87" w:rsidRDefault="00447C87" w:rsidP="00411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0AB"/>
    <w:multiLevelType w:val="hybridMultilevel"/>
    <w:tmpl w:val="E5188AD6"/>
    <w:lvl w:ilvl="0" w:tplc="F560E904">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F1E63"/>
    <w:multiLevelType w:val="hybridMultilevel"/>
    <w:tmpl w:val="D45E8FFC"/>
    <w:lvl w:ilvl="0" w:tplc="3C1086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2639C"/>
    <w:multiLevelType w:val="hybridMultilevel"/>
    <w:tmpl w:val="A078C8E8"/>
    <w:lvl w:ilvl="0" w:tplc="4F025C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616F0"/>
    <w:multiLevelType w:val="hybridMultilevel"/>
    <w:tmpl w:val="375E85AA"/>
    <w:lvl w:ilvl="0" w:tplc="2CA64728">
      <w:numFmt w:val="bullet"/>
      <w:lvlText w:val=""/>
      <w:lvlJc w:val="left"/>
      <w:pPr>
        <w:ind w:left="720" w:hanging="360"/>
      </w:pPr>
      <w:rPr>
        <w:rFonts w:ascii="Symbol" w:eastAsiaTheme="minorHAnsi" w:hAnsi="Symbol" w:cstheme="minorBidi"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1C3A"/>
    <w:multiLevelType w:val="hybridMultilevel"/>
    <w:tmpl w:val="915C044C"/>
    <w:lvl w:ilvl="0" w:tplc="36CEC5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53125"/>
    <w:multiLevelType w:val="hybridMultilevel"/>
    <w:tmpl w:val="63DA3028"/>
    <w:lvl w:ilvl="0" w:tplc="F84E50BA">
      <w:numFmt w:val="bullet"/>
      <w:lvlText w:val=""/>
      <w:lvlJc w:val="left"/>
      <w:pPr>
        <w:ind w:left="720" w:hanging="360"/>
      </w:pPr>
      <w:rPr>
        <w:rFonts w:ascii="Symbol" w:eastAsiaTheme="minorHAnsi" w:hAnsi="Symbol"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73450"/>
    <w:multiLevelType w:val="hybridMultilevel"/>
    <w:tmpl w:val="A702966E"/>
    <w:lvl w:ilvl="0" w:tplc="AD704FC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EC"/>
    <w:rsid w:val="0000355C"/>
    <w:rsid w:val="00007C51"/>
    <w:rsid w:val="00037C2A"/>
    <w:rsid w:val="0004379F"/>
    <w:rsid w:val="00045EEC"/>
    <w:rsid w:val="00065883"/>
    <w:rsid w:val="00072E4D"/>
    <w:rsid w:val="00090452"/>
    <w:rsid w:val="000914B1"/>
    <w:rsid w:val="000934C9"/>
    <w:rsid w:val="000D4F36"/>
    <w:rsid w:val="000E48A0"/>
    <w:rsid w:val="000E797E"/>
    <w:rsid w:val="000E7EC8"/>
    <w:rsid w:val="000F0D67"/>
    <w:rsid w:val="000F3D24"/>
    <w:rsid w:val="00105922"/>
    <w:rsid w:val="00113A99"/>
    <w:rsid w:val="00134E82"/>
    <w:rsid w:val="00142155"/>
    <w:rsid w:val="0014314A"/>
    <w:rsid w:val="00152412"/>
    <w:rsid w:val="001609B2"/>
    <w:rsid w:val="00163EAE"/>
    <w:rsid w:val="00166462"/>
    <w:rsid w:val="00186254"/>
    <w:rsid w:val="00187E57"/>
    <w:rsid w:val="00192F4F"/>
    <w:rsid w:val="001B05E0"/>
    <w:rsid w:val="001B3ADA"/>
    <w:rsid w:val="001C466C"/>
    <w:rsid w:val="001C65ED"/>
    <w:rsid w:val="001C6716"/>
    <w:rsid w:val="001E76BB"/>
    <w:rsid w:val="001F194B"/>
    <w:rsid w:val="00202818"/>
    <w:rsid w:val="00210204"/>
    <w:rsid w:val="002151F7"/>
    <w:rsid w:val="00220E61"/>
    <w:rsid w:val="0022409A"/>
    <w:rsid w:val="0023311A"/>
    <w:rsid w:val="0023346E"/>
    <w:rsid w:val="002335BE"/>
    <w:rsid w:val="00234913"/>
    <w:rsid w:val="00245869"/>
    <w:rsid w:val="00250013"/>
    <w:rsid w:val="00250823"/>
    <w:rsid w:val="00253B8C"/>
    <w:rsid w:val="00254E7B"/>
    <w:rsid w:val="0025729F"/>
    <w:rsid w:val="00264ADF"/>
    <w:rsid w:val="00266789"/>
    <w:rsid w:val="00270174"/>
    <w:rsid w:val="002752F5"/>
    <w:rsid w:val="00275C27"/>
    <w:rsid w:val="00277C3C"/>
    <w:rsid w:val="00284480"/>
    <w:rsid w:val="0028547A"/>
    <w:rsid w:val="00286808"/>
    <w:rsid w:val="002C68E3"/>
    <w:rsid w:val="002D589D"/>
    <w:rsid w:val="002D5C8F"/>
    <w:rsid w:val="002D76C2"/>
    <w:rsid w:val="002D7AF5"/>
    <w:rsid w:val="002D7B1D"/>
    <w:rsid w:val="002E3D16"/>
    <w:rsid w:val="002E4204"/>
    <w:rsid w:val="002E6ED9"/>
    <w:rsid w:val="00301D5C"/>
    <w:rsid w:val="00316E23"/>
    <w:rsid w:val="00321FA4"/>
    <w:rsid w:val="003253E1"/>
    <w:rsid w:val="00330402"/>
    <w:rsid w:val="0033599B"/>
    <w:rsid w:val="00346598"/>
    <w:rsid w:val="00352BD7"/>
    <w:rsid w:val="00353809"/>
    <w:rsid w:val="003552D7"/>
    <w:rsid w:val="0035646F"/>
    <w:rsid w:val="003603B0"/>
    <w:rsid w:val="00371A6D"/>
    <w:rsid w:val="0037611E"/>
    <w:rsid w:val="00377D6B"/>
    <w:rsid w:val="00396B18"/>
    <w:rsid w:val="003C3E71"/>
    <w:rsid w:val="003C5A50"/>
    <w:rsid w:val="00403ED9"/>
    <w:rsid w:val="00410CC9"/>
    <w:rsid w:val="00411690"/>
    <w:rsid w:val="004173C5"/>
    <w:rsid w:val="00420CE1"/>
    <w:rsid w:val="00444B96"/>
    <w:rsid w:val="00447C87"/>
    <w:rsid w:val="00455A4E"/>
    <w:rsid w:val="00455F83"/>
    <w:rsid w:val="0046102C"/>
    <w:rsid w:val="004659DD"/>
    <w:rsid w:val="004751A2"/>
    <w:rsid w:val="004B2AE3"/>
    <w:rsid w:val="004C2501"/>
    <w:rsid w:val="004C4B3B"/>
    <w:rsid w:val="004C69BE"/>
    <w:rsid w:val="004D237F"/>
    <w:rsid w:val="004D6EF2"/>
    <w:rsid w:val="004F2B4A"/>
    <w:rsid w:val="00501892"/>
    <w:rsid w:val="00511573"/>
    <w:rsid w:val="005218E7"/>
    <w:rsid w:val="00524F5C"/>
    <w:rsid w:val="0054693C"/>
    <w:rsid w:val="00546BCF"/>
    <w:rsid w:val="00550E47"/>
    <w:rsid w:val="00560294"/>
    <w:rsid w:val="00572CA0"/>
    <w:rsid w:val="005773AE"/>
    <w:rsid w:val="00580576"/>
    <w:rsid w:val="00583D89"/>
    <w:rsid w:val="005B1493"/>
    <w:rsid w:val="005B3FD9"/>
    <w:rsid w:val="005C0520"/>
    <w:rsid w:val="005C1C6D"/>
    <w:rsid w:val="005C587D"/>
    <w:rsid w:val="005C6B2E"/>
    <w:rsid w:val="005F6712"/>
    <w:rsid w:val="00600171"/>
    <w:rsid w:val="006004E1"/>
    <w:rsid w:val="006009FE"/>
    <w:rsid w:val="0064030F"/>
    <w:rsid w:val="006415AA"/>
    <w:rsid w:val="00657EB5"/>
    <w:rsid w:val="00664879"/>
    <w:rsid w:val="00691F7B"/>
    <w:rsid w:val="006A0039"/>
    <w:rsid w:val="006A7EBD"/>
    <w:rsid w:val="006C4C4F"/>
    <w:rsid w:val="006E15B2"/>
    <w:rsid w:val="006E33F8"/>
    <w:rsid w:val="006E3503"/>
    <w:rsid w:val="006E575A"/>
    <w:rsid w:val="006E7E00"/>
    <w:rsid w:val="006F5D63"/>
    <w:rsid w:val="00703C18"/>
    <w:rsid w:val="00703FF2"/>
    <w:rsid w:val="00717A1C"/>
    <w:rsid w:val="00724E8C"/>
    <w:rsid w:val="00727288"/>
    <w:rsid w:val="00731952"/>
    <w:rsid w:val="00736080"/>
    <w:rsid w:val="00747D5B"/>
    <w:rsid w:val="007503EB"/>
    <w:rsid w:val="00760A75"/>
    <w:rsid w:val="007705B7"/>
    <w:rsid w:val="00771090"/>
    <w:rsid w:val="00774281"/>
    <w:rsid w:val="007B6F44"/>
    <w:rsid w:val="007B7A87"/>
    <w:rsid w:val="007C62F0"/>
    <w:rsid w:val="007D05EF"/>
    <w:rsid w:val="007D3E88"/>
    <w:rsid w:val="007E22B8"/>
    <w:rsid w:val="007E49A8"/>
    <w:rsid w:val="007E7260"/>
    <w:rsid w:val="00807B64"/>
    <w:rsid w:val="0081472A"/>
    <w:rsid w:val="00825368"/>
    <w:rsid w:val="00835DBB"/>
    <w:rsid w:val="008366E3"/>
    <w:rsid w:val="0084593A"/>
    <w:rsid w:val="00863AF2"/>
    <w:rsid w:val="00893F39"/>
    <w:rsid w:val="00895904"/>
    <w:rsid w:val="008A0E56"/>
    <w:rsid w:val="008B14A6"/>
    <w:rsid w:val="008E3DBE"/>
    <w:rsid w:val="008E76F2"/>
    <w:rsid w:val="008F7F4E"/>
    <w:rsid w:val="00921C5A"/>
    <w:rsid w:val="00923794"/>
    <w:rsid w:val="0092422F"/>
    <w:rsid w:val="00944F83"/>
    <w:rsid w:val="00967C6B"/>
    <w:rsid w:val="00973F39"/>
    <w:rsid w:val="009901EB"/>
    <w:rsid w:val="0099136A"/>
    <w:rsid w:val="00993410"/>
    <w:rsid w:val="0099795A"/>
    <w:rsid w:val="009A3706"/>
    <w:rsid w:val="009B21A1"/>
    <w:rsid w:val="009B64EB"/>
    <w:rsid w:val="009B6A0C"/>
    <w:rsid w:val="009D46C8"/>
    <w:rsid w:val="009D7DDE"/>
    <w:rsid w:val="009E0232"/>
    <w:rsid w:val="009F19F6"/>
    <w:rsid w:val="009F69D2"/>
    <w:rsid w:val="00A10AE3"/>
    <w:rsid w:val="00A4187B"/>
    <w:rsid w:val="00A46D72"/>
    <w:rsid w:val="00A54C17"/>
    <w:rsid w:val="00A64C3C"/>
    <w:rsid w:val="00A67473"/>
    <w:rsid w:val="00A77B0B"/>
    <w:rsid w:val="00A83269"/>
    <w:rsid w:val="00A96E6E"/>
    <w:rsid w:val="00AA0E4A"/>
    <w:rsid w:val="00AA3CAE"/>
    <w:rsid w:val="00AB2969"/>
    <w:rsid w:val="00AC3D8C"/>
    <w:rsid w:val="00B16DDE"/>
    <w:rsid w:val="00B2267A"/>
    <w:rsid w:val="00B252CF"/>
    <w:rsid w:val="00B30ECF"/>
    <w:rsid w:val="00B334F6"/>
    <w:rsid w:val="00B36869"/>
    <w:rsid w:val="00B374D7"/>
    <w:rsid w:val="00B700C7"/>
    <w:rsid w:val="00B8652F"/>
    <w:rsid w:val="00BB20E2"/>
    <w:rsid w:val="00BB5B74"/>
    <w:rsid w:val="00BC6D1B"/>
    <w:rsid w:val="00BE5211"/>
    <w:rsid w:val="00BE7C86"/>
    <w:rsid w:val="00C05764"/>
    <w:rsid w:val="00C062DD"/>
    <w:rsid w:val="00C21A16"/>
    <w:rsid w:val="00C44356"/>
    <w:rsid w:val="00C47984"/>
    <w:rsid w:val="00C56D90"/>
    <w:rsid w:val="00C65FB3"/>
    <w:rsid w:val="00C70586"/>
    <w:rsid w:val="00C72069"/>
    <w:rsid w:val="00C73613"/>
    <w:rsid w:val="00C830CE"/>
    <w:rsid w:val="00C857AA"/>
    <w:rsid w:val="00C93E1F"/>
    <w:rsid w:val="00C95CDC"/>
    <w:rsid w:val="00CA69CA"/>
    <w:rsid w:val="00CB1DD0"/>
    <w:rsid w:val="00CB261C"/>
    <w:rsid w:val="00CB4052"/>
    <w:rsid w:val="00CC16CA"/>
    <w:rsid w:val="00CC26C2"/>
    <w:rsid w:val="00CD240A"/>
    <w:rsid w:val="00CF5655"/>
    <w:rsid w:val="00D01704"/>
    <w:rsid w:val="00D0780C"/>
    <w:rsid w:val="00D17A39"/>
    <w:rsid w:val="00D333FE"/>
    <w:rsid w:val="00D4025E"/>
    <w:rsid w:val="00D460FF"/>
    <w:rsid w:val="00D508BD"/>
    <w:rsid w:val="00D54BA4"/>
    <w:rsid w:val="00D653AF"/>
    <w:rsid w:val="00D70381"/>
    <w:rsid w:val="00D70B07"/>
    <w:rsid w:val="00D71EE4"/>
    <w:rsid w:val="00D75573"/>
    <w:rsid w:val="00D76025"/>
    <w:rsid w:val="00D907E2"/>
    <w:rsid w:val="00D92063"/>
    <w:rsid w:val="00D92CE4"/>
    <w:rsid w:val="00DB01A6"/>
    <w:rsid w:val="00DB03AA"/>
    <w:rsid w:val="00DB0E0A"/>
    <w:rsid w:val="00DB295E"/>
    <w:rsid w:val="00DD6A54"/>
    <w:rsid w:val="00DE0001"/>
    <w:rsid w:val="00DF7D4B"/>
    <w:rsid w:val="00E0021B"/>
    <w:rsid w:val="00E02C77"/>
    <w:rsid w:val="00E077F4"/>
    <w:rsid w:val="00E22198"/>
    <w:rsid w:val="00E373F2"/>
    <w:rsid w:val="00E44BE1"/>
    <w:rsid w:val="00E44DBF"/>
    <w:rsid w:val="00E4798D"/>
    <w:rsid w:val="00E6470E"/>
    <w:rsid w:val="00E65C40"/>
    <w:rsid w:val="00E71C91"/>
    <w:rsid w:val="00E91649"/>
    <w:rsid w:val="00EA1115"/>
    <w:rsid w:val="00EA563D"/>
    <w:rsid w:val="00ED0719"/>
    <w:rsid w:val="00ED41B6"/>
    <w:rsid w:val="00EF2ECB"/>
    <w:rsid w:val="00F117EC"/>
    <w:rsid w:val="00F2015F"/>
    <w:rsid w:val="00F2331B"/>
    <w:rsid w:val="00F30A8D"/>
    <w:rsid w:val="00F43F71"/>
    <w:rsid w:val="00F47636"/>
    <w:rsid w:val="00F56AE3"/>
    <w:rsid w:val="00F60DE9"/>
    <w:rsid w:val="00F61DEB"/>
    <w:rsid w:val="00F67ED4"/>
    <w:rsid w:val="00F81219"/>
    <w:rsid w:val="00F812A9"/>
    <w:rsid w:val="00F831DE"/>
    <w:rsid w:val="00FA6572"/>
    <w:rsid w:val="00FB5E4A"/>
    <w:rsid w:val="00FB6DFB"/>
    <w:rsid w:val="00FC449E"/>
    <w:rsid w:val="00FD2DAD"/>
    <w:rsid w:val="00FD2FB1"/>
    <w:rsid w:val="00FD3499"/>
    <w:rsid w:val="00FD6F33"/>
    <w:rsid w:val="00FE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D8998"/>
  <w15:docId w15:val="{6B3E8C1A-9F69-414A-97B4-9972E6D1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690"/>
  </w:style>
  <w:style w:type="paragraph" w:styleId="Footer">
    <w:name w:val="footer"/>
    <w:basedOn w:val="Normal"/>
    <w:link w:val="FooterChar"/>
    <w:uiPriority w:val="99"/>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90"/>
  </w:style>
  <w:style w:type="paragraph" w:styleId="ListParagraph">
    <w:name w:val="List Paragraph"/>
    <w:basedOn w:val="Normal"/>
    <w:uiPriority w:val="34"/>
    <w:qFormat/>
    <w:rsid w:val="00600171"/>
    <w:pPr>
      <w:ind w:left="720"/>
      <w:contextualSpacing/>
    </w:pPr>
  </w:style>
  <w:style w:type="character" w:styleId="Hyperlink">
    <w:name w:val="Hyperlink"/>
    <w:basedOn w:val="DefaultParagraphFont"/>
    <w:uiPriority w:val="99"/>
    <w:unhideWhenUsed/>
    <w:rsid w:val="00E0021B"/>
    <w:rPr>
      <w:color w:val="0000FF" w:themeColor="hyperlink"/>
      <w:u w:val="single"/>
    </w:rPr>
  </w:style>
  <w:style w:type="table" w:styleId="TableGrid">
    <w:name w:val="Table Grid"/>
    <w:basedOn w:val="TableNormal"/>
    <w:uiPriority w:val="39"/>
    <w:rsid w:val="00F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97524">
      <w:bodyDiv w:val="1"/>
      <w:marLeft w:val="0"/>
      <w:marRight w:val="0"/>
      <w:marTop w:val="0"/>
      <w:marBottom w:val="0"/>
      <w:divBdr>
        <w:top w:val="none" w:sz="0" w:space="0" w:color="auto"/>
        <w:left w:val="none" w:sz="0" w:space="0" w:color="auto"/>
        <w:bottom w:val="none" w:sz="0" w:space="0" w:color="auto"/>
        <w:right w:val="none" w:sz="0" w:space="0" w:color="auto"/>
      </w:divBdr>
      <w:divsChild>
        <w:div w:id="317076229">
          <w:marLeft w:val="0"/>
          <w:marRight w:val="0"/>
          <w:marTop w:val="0"/>
          <w:marBottom w:val="0"/>
          <w:divBdr>
            <w:top w:val="none" w:sz="0" w:space="0" w:color="auto"/>
            <w:left w:val="none" w:sz="0" w:space="0" w:color="auto"/>
            <w:bottom w:val="none" w:sz="0" w:space="0" w:color="auto"/>
            <w:right w:val="none" w:sz="0" w:space="0" w:color="auto"/>
          </w:divBdr>
          <w:divsChild>
            <w:div w:id="1412194708">
              <w:marLeft w:val="0"/>
              <w:marRight w:val="0"/>
              <w:marTop w:val="0"/>
              <w:marBottom w:val="0"/>
              <w:divBdr>
                <w:top w:val="none" w:sz="0" w:space="0" w:color="auto"/>
                <w:left w:val="none" w:sz="0" w:space="0" w:color="auto"/>
                <w:bottom w:val="none" w:sz="0" w:space="0" w:color="auto"/>
                <w:right w:val="none" w:sz="0" w:space="0" w:color="auto"/>
              </w:divBdr>
              <w:divsChild>
                <w:div w:id="631445768">
                  <w:marLeft w:val="0"/>
                  <w:marRight w:val="0"/>
                  <w:marTop w:val="195"/>
                  <w:marBottom w:val="0"/>
                  <w:divBdr>
                    <w:top w:val="none" w:sz="0" w:space="0" w:color="auto"/>
                    <w:left w:val="none" w:sz="0" w:space="0" w:color="auto"/>
                    <w:bottom w:val="none" w:sz="0" w:space="0" w:color="auto"/>
                    <w:right w:val="none" w:sz="0" w:space="0" w:color="auto"/>
                  </w:divBdr>
                  <w:divsChild>
                    <w:div w:id="886382241">
                      <w:marLeft w:val="0"/>
                      <w:marRight w:val="0"/>
                      <w:marTop w:val="0"/>
                      <w:marBottom w:val="0"/>
                      <w:divBdr>
                        <w:top w:val="none" w:sz="0" w:space="0" w:color="auto"/>
                        <w:left w:val="none" w:sz="0" w:space="0" w:color="auto"/>
                        <w:bottom w:val="none" w:sz="0" w:space="0" w:color="auto"/>
                        <w:right w:val="none" w:sz="0" w:space="0" w:color="auto"/>
                      </w:divBdr>
                      <w:divsChild>
                        <w:div w:id="875780097">
                          <w:marLeft w:val="0"/>
                          <w:marRight w:val="0"/>
                          <w:marTop w:val="0"/>
                          <w:marBottom w:val="0"/>
                          <w:divBdr>
                            <w:top w:val="none" w:sz="0" w:space="0" w:color="auto"/>
                            <w:left w:val="none" w:sz="0" w:space="0" w:color="auto"/>
                            <w:bottom w:val="none" w:sz="0" w:space="0" w:color="auto"/>
                            <w:right w:val="none" w:sz="0" w:space="0" w:color="auto"/>
                          </w:divBdr>
                          <w:divsChild>
                            <w:div w:id="5325393">
                              <w:marLeft w:val="0"/>
                              <w:marRight w:val="0"/>
                              <w:marTop w:val="0"/>
                              <w:marBottom w:val="0"/>
                              <w:divBdr>
                                <w:top w:val="none" w:sz="0" w:space="0" w:color="auto"/>
                                <w:left w:val="none" w:sz="0" w:space="0" w:color="auto"/>
                                <w:bottom w:val="none" w:sz="0" w:space="0" w:color="auto"/>
                                <w:right w:val="none" w:sz="0" w:space="0" w:color="auto"/>
                              </w:divBdr>
                              <w:divsChild>
                                <w:div w:id="1107427825">
                                  <w:marLeft w:val="0"/>
                                  <w:marRight w:val="0"/>
                                  <w:marTop w:val="0"/>
                                  <w:marBottom w:val="0"/>
                                  <w:divBdr>
                                    <w:top w:val="none" w:sz="0" w:space="0" w:color="auto"/>
                                    <w:left w:val="none" w:sz="0" w:space="0" w:color="auto"/>
                                    <w:bottom w:val="none" w:sz="0" w:space="0" w:color="auto"/>
                                    <w:right w:val="none" w:sz="0" w:space="0" w:color="auto"/>
                                  </w:divBdr>
                                  <w:divsChild>
                                    <w:div w:id="563564084">
                                      <w:marLeft w:val="0"/>
                                      <w:marRight w:val="0"/>
                                      <w:marTop w:val="0"/>
                                      <w:marBottom w:val="0"/>
                                      <w:divBdr>
                                        <w:top w:val="none" w:sz="0" w:space="0" w:color="auto"/>
                                        <w:left w:val="none" w:sz="0" w:space="0" w:color="auto"/>
                                        <w:bottom w:val="none" w:sz="0" w:space="0" w:color="auto"/>
                                        <w:right w:val="none" w:sz="0" w:space="0" w:color="auto"/>
                                      </w:divBdr>
                                      <w:divsChild>
                                        <w:div w:id="2072729587">
                                          <w:marLeft w:val="0"/>
                                          <w:marRight w:val="0"/>
                                          <w:marTop w:val="90"/>
                                          <w:marBottom w:val="0"/>
                                          <w:divBdr>
                                            <w:top w:val="none" w:sz="0" w:space="0" w:color="auto"/>
                                            <w:left w:val="none" w:sz="0" w:space="0" w:color="auto"/>
                                            <w:bottom w:val="none" w:sz="0" w:space="0" w:color="auto"/>
                                            <w:right w:val="none" w:sz="0" w:space="0" w:color="auto"/>
                                          </w:divBdr>
                                          <w:divsChild>
                                            <w:div w:id="1613124991">
                                              <w:marLeft w:val="0"/>
                                              <w:marRight w:val="0"/>
                                              <w:marTop w:val="0"/>
                                              <w:marBottom w:val="0"/>
                                              <w:divBdr>
                                                <w:top w:val="none" w:sz="0" w:space="0" w:color="auto"/>
                                                <w:left w:val="none" w:sz="0" w:space="0" w:color="auto"/>
                                                <w:bottom w:val="none" w:sz="0" w:space="0" w:color="auto"/>
                                                <w:right w:val="none" w:sz="0" w:space="0" w:color="auto"/>
                                              </w:divBdr>
                                              <w:divsChild>
                                                <w:div w:id="1201741011">
                                                  <w:marLeft w:val="0"/>
                                                  <w:marRight w:val="0"/>
                                                  <w:marTop w:val="0"/>
                                                  <w:marBottom w:val="0"/>
                                                  <w:divBdr>
                                                    <w:top w:val="none" w:sz="0" w:space="0" w:color="auto"/>
                                                    <w:left w:val="none" w:sz="0" w:space="0" w:color="auto"/>
                                                    <w:bottom w:val="none" w:sz="0" w:space="0" w:color="auto"/>
                                                    <w:right w:val="none" w:sz="0" w:space="0" w:color="auto"/>
                                                  </w:divBdr>
                                                  <w:divsChild>
                                                    <w:div w:id="1215895515">
                                                      <w:marLeft w:val="0"/>
                                                      <w:marRight w:val="0"/>
                                                      <w:marTop w:val="0"/>
                                                      <w:marBottom w:val="0"/>
                                                      <w:divBdr>
                                                        <w:top w:val="none" w:sz="0" w:space="0" w:color="auto"/>
                                                        <w:left w:val="none" w:sz="0" w:space="0" w:color="auto"/>
                                                        <w:bottom w:val="none" w:sz="0" w:space="0" w:color="auto"/>
                                                        <w:right w:val="none" w:sz="0" w:space="0" w:color="auto"/>
                                                      </w:divBdr>
                                                      <w:divsChild>
                                                        <w:div w:id="1110929047">
                                                          <w:marLeft w:val="0"/>
                                                          <w:marRight w:val="0"/>
                                                          <w:marTop w:val="0"/>
                                                          <w:marBottom w:val="0"/>
                                                          <w:divBdr>
                                                            <w:top w:val="none" w:sz="0" w:space="0" w:color="auto"/>
                                                            <w:left w:val="none" w:sz="0" w:space="0" w:color="auto"/>
                                                            <w:bottom w:val="none" w:sz="0" w:space="0" w:color="auto"/>
                                                            <w:right w:val="none" w:sz="0" w:space="0" w:color="auto"/>
                                                          </w:divBdr>
                                                          <w:divsChild>
                                                            <w:div w:id="25179618">
                                                              <w:marLeft w:val="0"/>
                                                              <w:marRight w:val="0"/>
                                                              <w:marTop w:val="0"/>
                                                              <w:marBottom w:val="0"/>
                                                              <w:divBdr>
                                                                <w:top w:val="none" w:sz="0" w:space="0" w:color="auto"/>
                                                                <w:left w:val="none" w:sz="0" w:space="0" w:color="auto"/>
                                                                <w:bottom w:val="none" w:sz="0" w:space="0" w:color="auto"/>
                                                                <w:right w:val="none" w:sz="0" w:space="0" w:color="auto"/>
                                                              </w:divBdr>
                                                              <w:divsChild>
                                                                <w:div w:id="1582256127">
                                                                  <w:marLeft w:val="0"/>
                                                                  <w:marRight w:val="0"/>
                                                                  <w:marTop w:val="0"/>
                                                                  <w:marBottom w:val="0"/>
                                                                  <w:divBdr>
                                                                    <w:top w:val="none" w:sz="0" w:space="0" w:color="auto"/>
                                                                    <w:left w:val="none" w:sz="0" w:space="0" w:color="auto"/>
                                                                    <w:bottom w:val="none" w:sz="0" w:space="0" w:color="auto"/>
                                                                    <w:right w:val="none" w:sz="0" w:space="0" w:color="auto"/>
                                                                  </w:divBdr>
                                                                  <w:divsChild>
                                                                    <w:div w:id="398482941">
                                                                      <w:marLeft w:val="0"/>
                                                                      <w:marRight w:val="0"/>
                                                                      <w:marTop w:val="0"/>
                                                                      <w:marBottom w:val="0"/>
                                                                      <w:divBdr>
                                                                        <w:top w:val="none" w:sz="0" w:space="0" w:color="auto"/>
                                                                        <w:left w:val="none" w:sz="0" w:space="0" w:color="auto"/>
                                                                        <w:bottom w:val="none" w:sz="0" w:space="0" w:color="auto"/>
                                                                        <w:right w:val="none" w:sz="0" w:space="0" w:color="auto"/>
                                                                      </w:divBdr>
                                                                      <w:divsChild>
                                                                        <w:div w:id="982197244">
                                                                          <w:marLeft w:val="0"/>
                                                                          <w:marRight w:val="0"/>
                                                                          <w:marTop w:val="0"/>
                                                                          <w:marBottom w:val="0"/>
                                                                          <w:divBdr>
                                                                            <w:top w:val="none" w:sz="0" w:space="0" w:color="auto"/>
                                                                            <w:left w:val="none" w:sz="0" w:space="0" w:color="auto"/>
                                                                            <w:bottom w:val="none" w:sz="0" w:space="0" w:color="auto"/>
                                                                            <w:right w:val="none" w:sz="0" w:space="0" w:color="auto"/>
                                                                          </w:divBdr>
                                                                          <w:divsChild>
                                                                            <w:div w:id="4972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ogs.glowscotland.org.uk/sl/stbridesprimarybothwel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w14stbridesbwht@glow.s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pacittid20</dc:creator>
  <cp:lastModifiedBy>clelandf20</cp:lastModifiedBy>
  <cp:revision>4</cp:revision>
  <cp:lastPrinted>2021-09-09T12:37:00Z</cp:lastPrinted>
  <dcterms:created xsi:type="dcterms:W3CDTF">2021-09-09T12:36:00Z</dcterms:created>
  <dcterms:modified xsi:type="dcterms:W3CDTF">2021-09-09T14:05:00Z</dcterms:modified>
</cp:coreProperties>
</file>