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FCBC9" w14:textId="22AA667D" w:rsidR="00971E98" w:rsidRDefault="00971E98" w:rsidP="00AE04B7">
      <w:pPr>
        <w:jc w:val="center"/>
        <w:rPr>
          <w:rFonts w:cstheme="minorHAnsi"/>
          <w:b/>
          <w:sz w:val="40"/>
          <w:szCs w:val="40"/>
        </w:rPr>
      </w:pPr>
      <w:r>
        <w:rPr>
          <w:rFonts w:cstheme="minorHAnsi"/>
          <w:b/>
          <w:noProof/>
          <w:sz w:val="40"/>
          <w:szCs w:val="40"/>
          <w:lang w:eastAsia="en-GB"/>
        </w:rPr>
        <mc:AlternateContent>
          <mc:Choice Requires="wps">
            <w:drawing>
              <wp:anchor distT="0" distB="0" distL="114300" distR="114300" simplePos="0" relativeHeight="251672576" behindDoc="1" locked="0" layoutInCell="1" allowOverlap="1" wp14:anchorId="7E2A819A" wp14:editId="25DEEC13">
                <wp:simplePos x="0" y="0"/>
                <wp:positionH relativeFrom="column">
                  <wp:posOffset>-508000</wp:posOffset>
                </wp:positionH>
                <wp:positionV relativeFrom="paragraph">
                  <wp:posOffset>259080</wp:posOffset>
                </wp:positionV>
                <wp:extent cx="6705600" cy="8107680"/>
                <wp:effectExtent l="19050" t="19050" r="38100" b="45720"/>
                <wp:wrapNone/>
                <wp:docPr id="1" name="Rectangle 1"/>
                <wp:cNvGraphicFramePr/>
                <a:graphic xmlns:a="http://schemas.openxmlformats.org/drawingml/2006/main">
                  <a:graphicData uri="http://schemas.microsoft.com/office/word/2010/wordprocessingShape">
                    <wps:wsp>
                      <wps:cNvSpPr/>
                      <wps:spPr>
                        <a:xfrm>
                          <a:off x="0" y="0"/>
                          <a:ext cx="6705600" cy="8107680"/>
                        </a:xfrm>
                        <a:prstGeom prst="rect">
                          <a:avLst/>
                        </a:prstGeom>
                        <a:solidFill>
                          <a:schemeClr val="accent4">
                            <a:lumMod val="40000"/>
                            <a:lumOff val="60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A0D05" id="Rectangle 1" o:spid="_x0000_s1026" style="position:absolute;margin-left:-40pt;margin-top:20.4pt;width:528pt;height:638.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" fillcolor="#ffe599 [1303]" strokecolor="black [3213]" strokeweight="4.5pt"/>
            </w:pict>
          </mc:Fallback>
        </mc:AlternateContent>
      </w:r>
    </w:p>
    <w:p w14:paraId="663E9A13" w14:textId="2BDEE2CE" w:rsidR="00AE04B7" w:rsidRDefault="008F1597" w:rsidP="00AE04B7">
      <w:pPr>
        <w:jc w:val="center"/>
        <w:rPr>
          <w:rFonts w:cstheme="minorHAnsi"/>
          <w:b/>
          <w:sz w:val="40"/>
          <w:szCs w:val="40"/>
        </w:rPr>
      </w:pPr>
      <w:r w:rsidRPr="00D1235E">
        <w:rPr>
          <w:rFonts w:cstheme="minorHAnsi"/>
          <w:b/>
          <w:sz w:val="40"/>
          <w:szCs w:val="40"/>
        </w:rPr>
        <w:t xml:space="preserve">St </w:t>
      </w:r>
      <w:r w:rsidR="00EB42BA">
        <w:rPr>
          <w:rFonts w:cstheme="minorHAnsi"/>
          <w:b/>
          <w:sz w:val="40"/>
          <w:szCs w:val="40"/>
        </w:rPr>
        <w:t>Bride’s Primary School &amp; Nursery Class Bothwell</w:t>
      </w:r>
    </w:p>
    <w:p w14:paraId="78D1379C" w14:textId="13D4D00F" w:rsidR="008F1597" w:rsidRPr="00D1235E" w:rsidRDefault="008F1597" w:rsidP="00AE04B7">
      <w:pPr>
        <w:jc w:val="center"/>
        <w:rPr>
          <w:rFonts w:cstheme="minorHAnsi"/>
          <w:b/>
          <w:sz w:val="40"/>
          <w:szCs w:val="40"/>
        </w:rPr>
      </w:pPr>
      <w:r w:rsidRPr="00D1235E">
        <w:rPr>
          <w:rFonts w:cstheme="minorHAnsi"/>
          <w:b/>
          <w:sz w:val="40"/>
          <w:szCs w:val="40"/>
        </w:rPr>
        <w:t>Remote Learning Policy</w:t>
      </w:r>
      <w:r w:rsidR="00AD1E7F">
        <w:rPr>
          <w:rFonts w:cstheme="minorHAnsi"/>
          <w:b/>
          <w:sz w:val="40"/>
          <w:szCs w:val="40"/>
        </w:rPr>
        <w:t xml:space="preserve"> </w:t>
      </w:r>
    </w:p>
    <w:p w14:paraId="0D4F5762" w14:textId="10AB6B29" w:rsidR="008F1597" w:rsidRPr="00D1235E" w:rsidRDefault="00AE04B7" w:rsidP="00AE04B7">
      <w:pPr>
        <w:rPr>
          <w:rFonts w:cstheme="minorHAnsi"/>
          <w:b/>
          <w:sz w:val="40"/>
          <w:szCs w:val="40"/>
        </w:rPr>
      </w:pPr>
      <w:r>
        <w:rPr>
          <w:rFonts w:cstheme="minorHAnsi"/>
          <w:b/>
          <w:sz w:val="40"/>
          <w:szCs w:val="40"/>
        </w:rPr>
        <w:t xml:space="preserve">                                  </w:t>
      </w:r>
      <w:r w:rsidR="008F1597" w:rsidRPr="00D1235E">
        <w:rPr>
          <w:rFonts w:cstheme="minorHAnsi"/>
          <w:b/>
          <w:sz w:val="40"/>
          <w:szCs w:val="40"/>
        </w:rPr>
        <w:t>January 2021</w:t>
      </w:r>
    </w:p>
    <w:p w14:paraId="37D7F9E2" w14:textId="2366680F" w:rsidR="008F1597" w:rsidRPr="00D1235E" w:rsidRDefault="00971E98" w:rsidP="008F1597">
      <w:pPr>
        <w:rPr>
          <w:rFonts w:cstheme="minorHAnsi"/>
          <w:sz w:val="40"/>
          <w:szCs w:val="40"/>
        </w:rPr>
      </w:pPr>
      <w:r>
        <w:rPr>
          <w:rFonts w:cstheme="minorHAnsi"/>
          <w:noProof/>
          <w:sz w:val="36"/>
          <w:szCs w:val="36"/>
          <w:lang w:eastAsia="en-GB"/>
        </w:rPr>
        <w:drawing>
          <wp:anchor distT="0" distB="0" distL="114300" distR="114300" simplePos="0" relativeHeight="251671552" behindDoc="1" locked="0" layoutInCell="1" allowOverlap="1" wp14:anchorId="4489E821" wp14:editId="194D2053">
            <wp:simplePos x="0" y="0"/>
            <wp:positionH relativeFrom="column">
              <wp:posOffset>955040</wp:posOffset>
            </wp:positionH>
            <wp:positionV relativeFrom="paragraph">
              <wp:posOffset>342900</wp:posOffset>
            </wp:positionV>
            <wp:extent cx="3738880" cy="3637280"/>
            <wp:effectExtent l="0" t="0" r="0" b="1270"/>
            <wp:wrapTight wrapText="bothSides">
              <wp:wrapPolygon edited="0">
                <wp:start x="0" y="0"/>
                <wp:lineTo x="0" y="21494"/>
                <wp:lineTo x="21461" y="21494"/>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8880" cy="3637280"/>
                    </a:xfrm>
                    <a:prstGeom prst="rect">
                      <a:avLst/>
                    </a:prstGeom>
                    <a:noFill/>
                  </pic:spPr>
                </pic:pic>
              </a:graphicData>
            </a:graphic>
            <wp14:sizeRelH relativeFrom="margin">
              <wp14:pctWidth>0</wp14:pctWidth>
            </wp14:sizeRelH>
            <wp14:sizeRelV relativeFrom="margin">
              <wp14:pctHeight>0</wp14:pctHeight>
            </wp14:sizeRelV>
          </wp:anchor>
        </w:drawing>
      </w:r>
    </w:p>
    <w:p w14:paraId="739A1E2D" w14:textId="180C1AA2" w:rsidR="008F1597" w:rsidRPr="00D1235E" w:rsidRDefault="008F1597" w:rsidP="008F1597">
      <w:pPr>
        <w:rPr>
          <w:rFonts w:cstheme="minorHAnsi"/>
          <w:sz w:val="40"/>
          <w:szCs w:val="40"/>
        </w:rPr>
      </w:pPr>
    </w:p>
    <w:p w14:paraId="7A84A4B2" w14:textId="63944E8B" w:rsidR="008F1597" w:rsidRDefault="008F1597" w:rsidP="008F1597">
      <w:pPr>
        <w:rPr>
          <w:rFonts w:cstheme="minorHAnsi"/>
          <w:sz w:val="40"/>
          <w:szCs w:val="40"/>
        </w:rPr>
      </w:pPr>
    </w:p>
    <w:p w14:paraId="008CA37B" w14:textId="77777777" w:rsidR="003F046E" w:rsidRPr="00D1235E" w:rsidRDefault="003F046E" w:rsidP="008F1597">
      <w:pPr>
        <w:rPr>
          <w:rFonts w:cstheme="minorHAnsi"/>
          <w:sz w:val="40"/>
          <w:szCs w:val="40"/>
        </w:rPr>
      </w:pPr>
    </w:p>
    <w:p w14:paraId="4DAF46B6" w14:textId="5D3797C4" w:rsidR="008F1597" w:rsidRPr="00D1235E" w:rsidRDefault="008F1597" w:rsidP="008F1597">
      <w:pPr>
        <w:rPr>
          <w:rFonts w:cstheme="minorHAnsi"/>
          <w:sz w:val="40"/>
          <w:szCs w:val="40"/>
        </w:rPr>
      </w:pPr>
    </w:p>
    <w:p w14:paraId="58388C4E" w14:textId="77777777" w:rsidR="008F1597" w:rsidRPr="00D1235E" w:rsidRDefault="008F1597" w:rsidP="008F1597">
      <w:pPr>
        <w:rPr>
          <w:rFonts w:cstheme="minorHAnsi"/>
          <w:sz w:val="40"/>
          <w:szCs w:val="40"/>
        </w:rPr>
      </w:pPr>
    </w:p>
    <w:p w14:paraId="0C6B8486" w14:textId="0D3FB940" w:rsidR="008F1597" w:rsidRPr="00D1235E" w:rsidRDefault="008F1597" w:rsidP="008F1597">
      <w:pPr>
        <w:rPr>
          <w:rFonts w:cstheme="minorHAnsi"/>
          <w:sz w:val="40"/>
          <w:szCs w:val="40"/>
        </w:rPr>
      </w:pPr>
    </w:p>
    <w:p w14:paraId="13C7C9A5" w14:textId="3991ADED" w:rsidR="008F1597" w:rsidRPr="00D1235E" w:rsidRDefault="008F1597" w:rsidP="008F1597">
      <w:pPr>
        <w:ind w:left="720"/>
        <w:rPr>
          <w:rFonts w:cstheme="minorHAnsi"/>
          <w:sz w:val="36"/>
          <w:szCs w:val="36"/>
        </w:rPr>
      </w:pPr>
      <w:r w:rsidRPr="00D1235E">
        <w:rPr>
          <w:rFonts w:cstheme="minorHAnsi"/>
          <w:sz w:val="36"/>
          <w:szCs w:val="36"/>
        </w:rPr>
        <w:t xml:space="preserve">        </w:t>
      </w:r>
    </w:p>
    <w:p w14:paraId="0AB38CF5" w14:textId="0B169D7E" w:rsidR="00D1235E" w:rsidRDefault="00D1235E" w:rsidP="00F34B69">
      <w:pPr>
        <w:rPr>
          <w:rFonts w:cstheme="minorHAnsi"/>
          <w:sz w:val="28"/>
          <w:szCs w:val="28"/>
        </w:rPr>
      </w:pPr>
    </w:p>
    <w:p w14:paraId="7DA49F72" w14:textId="7E455662" w:rsidR="00EB42BA" w:rsidRDefault="00EB42BA" w:rsidP="00F34B69">
      <w:pPr>
        <w:rPr>
          <w:rFonts w:cstheme="minorHAnsi"/>
          <w:b/>
          <w:sz w:val="28"/>
          <w:szCs w:val="28"/>
        </w:rPr>
      </w:pPr>
    </w:p>
    <w:p w14:paraId="450FE93C" w14:textId="0E73718D" w:rsidR="0007209D" w:rsidRDefault="0007209D" w:rsidP="00F34B69">
      <w:pPr>
        <w:rPr>
          <w:rFonts w:cstheme="minorHAnsi"/>
          <w:b/>
          <w:sz w:val="28"/>
          <w:szCs w:val="28"/>
        </w:rPr>
      </w:pPr>
    </w:p>
    <w:p w14:paraId="7DD7DE06" w14:textId="5D6D8809" w:rsidR="0007209D" w:rsidRDefault="0007209D" w:rsidP="00F34B69">
      <w:pPr>
        <w:rPr>
          <w:rFonts w:cstheme="minorHAnsi"/>
          <w:b/>
          <w:sz w:val="28"/>
          <w:szCs w:val="28"/>
        </w:rPr>
      </w:pPr>
    </w:p>
    <w:p w14:paraId="3ABFC7A5" w14:textId="7524307C" w:rsidR="0007209D" w:rsidRPr="00971E98" w:rsidRDefault="00971E98" w:rsidP="00F34B69">
      <w:pPr>
        <w:rPr>
          <w:rFonts w:cstheme="minorHAnsi"/>
          <w:b/>
          <w:i/>
          <w:sz w:val="40"/>
          <w:szCs w:val="40"/>
        </w:rPr>
      </w:pPr>
      <w:r>
        <w:rPr>
          <w:rFonts w:cstheme="minorHAnsi"/>
          <w:b/>
          <w:sz w:val="28"/>
          <w:szCs w:val="28"/>
        </w:rPr>
        <w:t xml:space="preserve">                         </w:t>
      </w:r>
      <w:r>
        <w:rPr>
          <w:rFonts w:cstheme="minorHAnsi"/>
          <w:b/>
          <w:i/>
          <w:sz w:val="40"/>
          <w:szCs w:val="40"/>
        </w:rPr>
        <w:t xml:space="preserve">     </w:t>
      </w:r>
      <w:r w:rsidRPr="00971E98">
        <w:rPr>
          <w:rFonts w:cstheme="minorHAnsi"/>
          <w:b/>
          <w:i/>
          <w:sz w:val="40"/>
          <w:szCs w:val="40"/>
        </w:rPr>
        <w:t>In St. Bride’s we are all V.I.Ps</w:t>
      </w:r>
    </w:p>
    <w:p w14:paraId="77C81819" w14:textId="369FCF42" w:rsidR="00971E98" w:rsidRPr="00971E98" w:rsidRDefault="00971E98" w:rsidP="00F34B69">
      <w:pPr>
        <w:rPr>
          <w:rFonts w:cstheme="minorHAnsi"/>
          <w:b/>
          <w:i/>
          <w:sz w:val="40"/>
          <w:szCs w:val="40"/>
        </w:rPr>
      </w:pPr>
      <w:r>
        <w:rPr>
          <w:rFonts w:cstheme="minorHAnsi"/>
          <w:b/>
          <w:i/>
          <w:sz w:val="40"/>
          <w:szCs w:val="40"/>
        </w:rPr>
        <w:t xml:space="preserve">             </w:t>
      </w:r>
      <w:r w:rsidRPr="00971E98">
        <w:rPr>
          <w:rFonts w:cstheme="minorHAnsi"/>
          <w:b/>
          <w:i/>
          <w:sz w:val="40"/>
          <w:szCs w:val="40"/>
        </w:rPr>
        <w:t>Valued, Included and Praised for all we do!</w:t>
      </w:r>
    </w:p>
    <w:p w14:paraId="3AF09287" w14:textId="3A3217C4" w:rsidR="0007209D" w:rsidRDefault="0007209D" w:rsidP="00F34B69">
      <w:pPr>
        <w:rPr>
          <w:rFonts w:cstheme="minorHAnsi"/>
          <w:b/>
          <w:sz w:val="28"/>
          <w:szCs w:val="28"/>
        </w:rPr>
      </w:pPr>
    </w:p>
    <w:p w14:paraId="2EC68210" w14:textId="10785AB6" w:rsidR="0007209D" w:rsidRDefault="0007209D" w:rsidP="00F34B69">
      <w:pPr>
        <w:rPr>
          <w:rFonts w:cstheme="minorHAnsi"/>
          <w:b/>
          <w:sz w:val="28"/>
          <w:szCs w:val="28"/>
        </w:rPr>
      </w:pPr>
    </w:p>
    <w:p w14:paraId="743CA2C0" w14:textId="553C8726" w:rsidR="0007209D" w:rsidRDefault="0007209D" w:rsidP="00F34B69">
      <w:pPr>
        <w:rPr>
          <w:rFonts w:cstheme="minorHAnsi"/>
          <w:b/>
          <w:sz w:val="28"/>
          <w:szCs w:val="28"/>
        </w:rPr>
      </w:pPr>
    </w:p>
    <w:p w14:paraId="0E19B01F" w14:textId="0A865DA5" w:rsidR="0007209D" w:rsidRDefault="0007209D" w:rsidP="00F34B69">
      <w:pPr>
        <w:rPr>
          <w:rFonts w:cstheme="minorHAnsi"/>
          <w:b/>
          <w:sz w:val="28"/>
          <w:szCs w:val="28"/>
        </w:rPr>
      </w:pPr>
    </w:p>
    <w:p w14:paraId="5FC34840" w14:textId="61B799C3" w:rsidR="0007209D" w:rsidRDefault="0007209D" w:rsidP="00F34B69">
      <w:pPr>
        <w:rPr>
          <w:rFonts w:cstheme="minorHAnsi"/>
          <w:b/>
          <w:sz w:val="28"/>
          <w:szCs w:val="28"/>
        </w:rPr>
      </w:pPr>
    </w:p>
    <w:p w14:paraId="5B92B7DD" w14:textId="26A473F3" w:rsidR="0007209D" w:rsidRDefault="0007209D" w:rsidP="00F34B69">
      <w:pPr>
        <w:rPr>
          <w:rFonts w:cstheme="minorHAnsi"/>
          <w:b/>
          <w:sz w:val="28"/>
          <w:szCs w:val="28"/>
        </w:rPr>
      </w:pPr>
    </w:p>
    <w:p w14:paraId="44477BAE" w14:textId="77777777" w:rsidR="00971E98" w:rsidRPr="00D1235E" w:rsidRDefault="00971E98" w:rsidP="00971E98">
      <w:pPr>
        <w:rPr>
          <w:rFonts w:cstheme="minorHAnsi"/>
          <w:b/>
          <w:noProof/>
          <w:sz w:val="28"/>
          <w:szCs w:val="28"/>
          <w:lang w:eastAsia="en-GB"/>
        </w:rPr>
      </w:pPr>
      <w:r w:rsidRPr="00D1235E">
        <w:rPr>
          <w:rFonts w:cstheme="minorHAnsi"/>
          <w:b/>
          <w:noProof/>
          <w:sz w:val="28"/>
          <w:szCs w:val="28"/>
          <w:lang w:eastAsia="en-GB"/>
        </w:rPr>
        <w:lastRenderedPageBreak/>
        <w:t>Background:</w:t>
      </w:r>
    </w:p>
    <w:p w14:paraId="05609AC8" w14:textId="77777777" w:rsidR="00971E98" w:rsidRPr="00D1235E" w:rsidRDefault="00971E98" w:rsidP="00971E98">
      <w:pPr>
        <w:rPr>
          <w:rFonts w:cstheme="minorHAnsi"/>
          <w:sz w:val="24"/>
          <w:szCs w:val="24"/>
        </w:rPr>
      </w:pPr>
      <w:r w:rsidRPr="00D1235E">
        <w:rPr>
          <w:rFonts w:cstheme="minorHAnsi"/>
          <w:sz w:val="24"/>
          <w:szCs w:val="24"/>
        </w:rPr>
        <w:t>Before Christmas 2020 the First Minister announced that most school pupils would learn remotely, rather than in school, until Monday 18 January 2021. On 4 January 2021 the First Minister confirmed that the Scottish Government had decided to extend this date and keep school buildings closed to the majority of pupils until 1 February 2021.</w:t>
      </w:r>
    </w:p>
    <w:p w14:paraId="661E9297" w14:textId="77777777" w:rsidR="00971E98" w:rsidRPr="00D1235E" w:rsidRDefault="00971E98" w:rsidP="00971E98">
      <w:pPr>
        <w:rPr>
          <w:rFonts w:cstheme="minorHAnsi"/>
          <w:sz w:val="24"/>
          <w:szCs w:val="24"/>
        </w:rPr>
      </w:pPr>
      <w:r w:rsidRPr="00D1235E">
        <w:rPr>
          <w:rFonts w:cstheme="minorHAnsi"/>
          <w:sz w:val="24"/>
          <w:szCs w:val="24"/>
        </w:rPr>
        <w:t>While the COVID-19 pandemic has changed many things, our curriculum framework continues to apply. The core principles of Scotland’s curriculum and the four fundamental capacities at its centre remain critical in putting learners at the heart of education.</w:t>
      </w:r>
    </w:p>
    <w:p w14:paraId="6E6DC7AB" w14:textId="259C3DDD" w:rsidR="00971E98" w:rsidRPr="005B5AC3" w:rsidRDefault="00971E98" w:rsidP="00971E98">
      <w:pPr>
        <w:rPr>
          <w:rFonts w:cstheme="minorHAnsi"/>
          <w:i/>
          <w:iCs/>
          <w:sz w:val="20"/>
          <w:szCs w:val="20"/>
        </w:rPr>
      </w:pPr>
      <w:r w:rsidRPr="00D1235E">
        <w:rPr>
          <w:rFonts w:cstheme="minorHAnsi"/>
          <w:sz w:val="24"/>
          <w:szCs w:val="24"/>
        </w:rPr>
        <w:tab/>
      </w:r>
      <w:r w:rsidRPr="005B5AC3">
        <w:rPr>
          <w:rFonts w:cstheme="minorHAnsi"/>
          <w:sz w:val="20"/>
          <w:szCs w:val="20"/>
        </w:rPr>
        <w:t xml:space="preserve">                                          </w:t>
      </w:r>
      <w:r w:rsidR="005B5AC3">
        <w:rPr>
          <w:rFonts w:cstheme="minorHAnsi"/>
          <w:sz w:val="20"/>
          <w:szCs w:val="20"/>
        </w:rPr>
        <w:t xml:space="preserve">                                </w:t>
      </w:r>
      <w:r w:rsidRPr="005B5AC3">
        <w:rPr>
          <w:rFonts w:cstheme="minorHAnsi"/>
          <w:sz w:val="20"/>
          <w:szCs w:val="20"/>
        </w:rPr>
        <w:t xml:space="preserve">    </w:t>
      </w:r>
      <w:r w:rsidRPr="005B5AC3">
        <w:rPr>
          <w:rFonts w:cstheme="minorHAnsi"/>
          <w:i/>
          <w:iCs/>
          <w:sz w:val="20"/>
          <w:szCs w:val="20"/>
        </w:rPr>
        <w:t>Education Scotland COVID 19 Education Recovery Group</w:t>
      </w:r>
    </w:p>
    <w:p w14:paraId="75837B98" w14:textId="77777777" w:rsidR="00971E98" w:rsidRPr="00EB42BA" w:rsidRDefault="00971E98" w:rsidP="00971E98">
      <w:pPr>
        <w:rPr>
          <w:rFonts w:cstheme="minorHAnsi"/>
          <w:i/>
          <w:iCs/>
          <w:sz w:val="24"/>
          <w:szCs w:val="24"/>
        </w:rPr>
      </w:pPr>
    </w:p>
    <w:p w14:paraId="5B35D7B7" w14:textId="77777777" w:rsidR="00971E98" w:rsidRPr="00D1235E" w:rsidRDefault="00971E98" w:rsidP="00971E98">
      <w:pPr>
        <w:rPr>
          <w:rFonts w:cstheme="minorHAnsi"/>
          <w:b/>
          <w:sz w:val="28"/>
          <w:szCs w:val="28"/>
        </w:rPr>
      </w:pPr>
      <w:r>
        <w:rPr>
          <w:rFonts w:cstheme="minorHAnsi"/>
          <w:b/>
          <w:sz w:val="28"/>
          <w:szCs w:val="28"/>
        </w:rPr>
        <w:t>Education Scotland Definition of Remote L</w:t>
      </w:r>
      <w:r w:rsidRPr="00D1235E">
        <w:rPr>
          <w:rFonts w:cstheme="minorHAnsi"/>
          <w:b/>
          <w:sz w:val="28"/>
          <w:szCs w:val="28"/>
        </w:rPr>
        <w:t>earning :</w:t>
      </w:r>
    </w:p>
    <w:p w14:paraId="3BA161EB" w14:textId="77777777" w:rsidR="00971E98" w:rsidRPr="00D1235E" w:rsidRDefault="00971E98" w:rsidP="00971E98">
      <w:pPr>
        <w:rPr>
          <w:rFonts w:cstheme="minorHAnsi"/>
          <w:sz w:val="24"/>
          <w:szCs w:val="24"/>
        </w:rPr>
      </w:pPr>
      <w:r w:rsidRPr="00D1235E">
        <w:rPr>
          <w:rFonts w:cstheme="minorHAnsi"/>
          <w:sz w:val="24"/>
          <w:szCs w:val="24"/>
        </w:rPr>
        <w:t xml:space="preserve">Remote learning is learning that is directed by practitioners and undertaken by children and young people who are not physically with the practitioner while instruction is taking place. </w:t>
      </w:r>
    </w:p>
    <w:p w14:paraId="3936576D" w14:textId="77777777" w:rsidR="00971E98" w:rsidRPr="00D1235E" w:rsidRDefault="00971E98" w:rsidP="00971E98">
      <w:pPr>
        <w:rPr>
          <w:rFonts w:cstheme="minorHAnsi"/>
          <w:sz w:val="24"/>
          <w:szCs w:val="24"/>
        </w:rPr>
      </w:pPr>
      <w:r w:rsidRPr="00D1235E">
        <w:rPr>
          <w:rFonts w:cstheme="minorHAnsi"/>
          <w:sz w:val="24"/>
          <w:szCs w:val="24"/>
        </w:rPr>
        <w:t>Remote learning involves a combination of ‘live’ interactions between teacher and learners, and also learning which takes place away from the direct presence of the class teacher. It may involve a range of learning experiences which take place in a variety of learning spaces, including outdoors and includes active and physical learning.</w:t>
      </w:r>
    </w:p>
    <w:p w14:paraId="74C4CF61" w14:textId="50BADC90" w:rsidR="00971E98" w:rsidRPr="005B5AC3" w:rsidRDefault="00971E98" w:rsidP="00971E98">
      <w:pPr>
        <w:ind w:left="1440" w:firstLine="720"/>
        <w:rPr>
          <w:rFonts w:cstheme="minorHAnsi"/>
          <w:i/>
          <w:iCs/>
          <w:sz w:val="20"/>
          <w:szCs w:val="20"/>
        </w:rPr>
      </w:pPr>
      <w:r w:rsidRPr="005B5AC3">
        <w:rPr>
          <w:rFonts w:cstheme="minorHAnsi"/>
          <w:sz w:val="20"/>
          <w:szCs w:val="20"/>
        </w:rPr>
        <w:t xml:space="preserve">                      </w:t>
      </w:r>
      <w:r w:rsidR="005B5AC3">
        <w:rPr>
          <w:rFonts w:cstheme="minorHAnsi"/>
          <w:sz w:val="20"/>
          <w:szCs w:val="20"/>
        </w:rPr>
        <w:t xml:space="preserve">                     </w:t>
      </w:r>
      <w:r w:rsidRPr="005B5AC3">
        <w:rPr>
          <w:rFonts w:cstheme="minorHAnsi"/>
          <w:sz w:val="20"/>
          <w:szCs w:val="20"/>
        </w:rPr>
        <w:t xml:space="preserve">   </w:t>
      </w:r>
      <w:r w:rsidRPr="005B5AC3">
        <w:rPr>
          <w:rFonts w:cstheme="minorHAnsi"/>
          <w:i/>
          <w:iCs/>
          <w:sz w:val="20"/>
          <w:szCs w:val="20"/>
        </w:rPr>
        <w:t>Education Scotland COVID 19 Education Recovery Group</w:t>
      </w:r>
    </w:p>
    <w:p w14:paraId="5DE82AA3" w14:textId="77777777" w:rsidR="00971E98" w:rsidRPr="00EB42BA" w:rsidRDefault="00971E98" w:rsidP="00971E98">
      <w:pPr>
        <w:ind w:left="1440" w:firstLine="720"/>
        <w:rPr>
          <w:rFonts w:cstheme="minorHAnsi"/>
          <w:i/>
          <w:iCs/>
          <w:sz w:val="24"/>
          <w:szCs w:val="24"/>
        </w:rPr>
      </w:pPr>
    </w:p>
    <w:p w14:paraId="017858EC" w14:textId="77777777" w:rsidR="00971E98" w:rsidRPr="00971E98" w:rsidRDefault="00971E98" w:rsidP="00971E98">
      <w:pPr>
        <w:rPr>
          <w:rFonts w:cstheme="minorHAnsi"/>
          <w:b/>
          <w:sz w:val="28"/>
          <w:szCs w:val="28"/>
        </w:rPr>
      </w:pPr>
      <w:r w:rsidRPr="00971E98">
        <w:rPr>
          <w:rFonts w:cstheme="minorHAnsi"/>
          <w:b/>
          <w:sz w:val="28"/>
          <w:szCs w:val="28"/>
        </w:rPr>
        <w:t>What is Remote Learning as defined by South Lanarkshire Council….</w:t>
      </w:r>
    </w:p>
    <w:p w14:paraId="00F81727" w14:textId="17FF5731" w:rsidR="00971E98" w:rsidRDefault="00971E98" w:rsidP="00971E98">
      <w:pPr>
        <w:rPr>
          <w:rFonts w:cstheme="minorHAnsi"/>
          <w:sz w:val="24"/>
          <w:szCs w:val="24"/>
        </w:rPr>
      </w:pPr>
      <w:r>
        <w:rPr>
          <w:rFonts w:cstheme="minorHAnsi"/>
          <w:sz w:val="24"/>
          <w:szCs w:val="24"/>
        </w:rPr>
        <w:t>“ Remote Learning can be defined as the planned and systematic delivery of learning and teaching that takes place away from school and makes use of available technology and resources”</w:t>
      </w:r>
    </w:p>
    <w:p w14:paraId="39C0B08B" w14:textId="46655381" w:rsidR="005B5AC3" w:rsidRPr="005B5AC3" w:rsidRDefault="005B5AC3" w:rsidP="00971E98">
      <w:pPr>
        <w:rPr>
          <w:rFonts w:cstheme="minorHAnsi"/>
          <w:i/>
          <w:sz w:val="20"/>
          <w:szCs w:val="20"/>
        </w:rPr>
      </w:pPr>
      <w:r>
        <w:rPr>
          <w:rFonts w:cstheme="minorHAnsi"/>
          <w:sz w:val="24"/>
          <w:szCs w:val="24"/>
        </w:rPr>
        <w:t xml:space="preserve">                                       </w:t>
      </w:r>
      <w:r w:rsidRPr="005B5AC3">
        <w:rPr>
          <w:rFonts w:cstheme="minorHAnsi"/>
          <w:i/>
          <w:sz w:val="20"/>
          <w:szCs w:val="20"/>
        </w:rPr>
        <w:t>South Lanarkshire remote Learning : Advice and Guidance for Establishments 2021</w:t>
      </w:r>
    </w:p>
    <w:p w14:paraId="253351A5" w14:textId="2F2FD10C" w:rsidR="008F1597" w:rsidRPr="005B5AC3" w:rsidRDefault="005B5AC3" w:rsidP="00F34B69">
      <w:pPr>
        <w:rPr>
          <w:rFonts w:cstheme="minorHAnsi"/>
          <w:b/>
          <w:sz w:val="28"/>
          <w:szCs w:val="28"/>
        </w:rPr>
      </w:pPr>
      <w:r w:rsidRPr="005B5AC3">
        <w:rPr>
          <w:rFonts w:cstheme="minorHAnsi"/>
          <w:b/>
          <w:sz w:val="28"/>
          <w:szCs w:val="28"/>
        </w:rPr>
        <w:t xml:space="preserve">Our </w:t>
      </w:r>
      <w:r w:rsidR="003F046E" w:rsidRPr="005B5AC3">
        <w:rPr>
          <w:rFonts w:cstheme="minorHAnsi"/>
          <w:b/>
          <w:sz w:val="28"/>
          <w:szCs w:val="28"/>
        </w:rPr>
        <w:t>A</w:t>
      </w:r>
      <w:r w:rsidR="008F1597" w:rsidRPr="005B5AC3">
        <w:rPr>
          <w:rFonts w:cstheme="minorHAnsi"/>
          <w:b/>
          <w:sz w:val="28"/>
          <w:szCs w:val="28"/>
        </w:rPr>
        <w:t>im</w:t>
      </w:r>
      <w:r w:rsidRPr="005B5AC3">
        <w:rPr>
          <w:rFonts w:cstheme="minorHAnsi"/>
          <w:b/>
          <w:sz w:val="28"/>
          <w:szCs w:val="28"/>
        </w:rPr>
        <w:t xml:space="preserve"> </w:t>
      </w:r>
      <w:r w:rsidR="008F1597" w:rsidRPr="005B5AC3">
        <w:rPr>
          <w:rFonts w:cstheme="minorHAnsi"/>
          <w:b/>
          <w:sz w:val="28"/>
          <w:szCs w:val="28"/>
        </w:rPr>
        <w:t>:</w:t>
      </w:r>
    </w:p>
    <w:p w14:paraId="3CCFFB16" w14:textId="74080C90" w:rsidR="008F1597" w:rsidRDefault="005B5AC3" w:rsidP="00F34B69">
      <w:pPr>
        <w:rPr>
          <w:rFonts w:cstheme="minorHAnsi"/>
          <w:sz w:val="24"/>
          <w:szCs w:val="24"/>
        </w:rPr>
      </w:pPr>
      <w:r>
        <w:rPr>
          <w:rFonts w:cstheme="minorHAnsi"/>
          <w:sz w:val="24"/>
          <w:szCs w:val="24"/>
        </w:rPr>
        <w:t>Here in St Bride’s our aim is t</w:t>
      </w:r>
      <w:r w:rsidR="001E36D3" w:rsidRPr="00D1235E">
        <w:rPr>
          <w:rFonts w:cstheme="minorHAnsi"/>
          <w:sz w:val="24"/>
          <w:szCs w:val="24"/>
        </w:rPr>
        <w:t xml:space="preserve">o provide our school community </w:t>
      </w:r>
      <w:r w:rsidR="0011536C">
        <w:rPr>
          <w:rFonts w:cstheme="minorHAnsi"/>
          <w:sz w:val="24"/>
          <w:szCs w:val="24"/>
        </w:rPr>
        <w:t>with a Remote Learning Policy, t</w:t>
      </w:r>
      <w:r w:rsidR="001E36D3" w:rsidRPr="00D1235E">
        <w:rPr>
          <w:rFonts w:cstheme="minorHAnsi"/>
          <w:sz w:val="24"/>
          <w:szCs w:val="24"/>
        </w:rPr>
        <w:t>he use of which will safeguard our children and staff.</w:t>
      </w:r>
      <w:r w:rsidR="00F34B69" w:rsidRPr="00D1235E">
        <w:rPr>
          <w:rFonts w:cstheme="minorHAnsi"/>
          <w:sz w:val="24"/>
          <w:szCs w:val="24"/>
        </w:rPr>
        <w:t xml:space="preserve"> This document sits within Education Scotland COVID 19 Education Recovery Group Document and South Lanarkshire Council’s Video Conferencing  with Learner Guide to Staff AND Video Conferencing with Learner Guide for </w:t>
      </w:r>
      <w:r w:rsidR="0047171B" w:rsidRPr="00D1235E">
        <w:rPr>
          <w:rFonts w:cstheme="minorHAnsi"/>
          <w:sz w:val="24"/>
          <w:szCs w:val="24"/>
        </w:rPr>
        <w:t xml:space="preserve">Learners, </w:t>
      </w:r>
      <w:r w:rsidR="00F34B69" w:rsidRPr="00D1235E">
        <w:rPr>
          <w:rFonts w:cstheme="minorHAnsi"/>
          <w:sz w:val="24"/>
          <w:szCs w:val="24"/>
        </w:rPr>
        <w:t>Parents/Carers.</w:t>
      </w:r>
    </w:p>
    <w:p w14:paraId="199D2CFD" w14:textId="3DD3B329" w:rsidR="005B5AC3" w:rsidRDefault="005B5AC3" w:rsidP="00F34B69">
      <w:pPr>
        <w:rPr>
          <w:rFonts w:cstheme="minorHAnsi"/>
          <w:sz w:val="24"/>
          <w:szCs w:val="24"/>
        </w:rPr>
      </w:pPr>
    </w:p>
    <w:p w14:paraId="7D8D1025" w14:textId="77777777" w:rsidR="005B5AC3" w:rsidRDefault="005B5AC3" w:rsidP="00F34B69">
      <w:pPr>
        <w:rPr>
          <w:rFonts w:cstheme="minorHAnsi"/>
          <w:sz w:val="24"/>
          <w:szCs w:val="24"/>
        </w:rPr>
      </w:pPr>
    </w:p>
    <w:p w14:paraId="5F501F8A" w14:textId="1E11EC4A" w:rsidR="009741D7" w:rsidRDefault="009741D7" w:rsidP="00F34B69">
      <w:pPr>
        <w:rPr>
          <w:rFonts w:cstheme="minorHAnsi"/>
          <w:sz w:val="24"/>
          <w:szCs w:val="24"/>
        </w:rPr>
      </w:pPr>
    </w:p>
    <w:p w14:paraId="617CC233" w14:textId="77777777" w:rsidR="00D1235E" w:rsidRPr="00D1235E" w:rsidRDefault="00D1235E" w:rsidP="007E28A3">
      <w:pPr>
        <w:ind w:left="1440" w:firstLine="720"/>
        <w:rPr>
          <w:rFonts w:cstheme="minorHAnsi"/>
          <w:sz w:val="24"/>
          <w:szCs w:val="24"/>
        </w:rPr>
      </w:pPr>
    </w:p>
    <w:p w14:paraId="0A33088E" w14:textId="732F98D2" w:rsidR="007E28A3" w:rsidRPr="00D1235E" w:rsidRDefault="007E28A3" w:rsidP="007E28A3">
      <w:pPr>
        <w:rPr>
          <w:rFonts w:cstheme="minorHAnsi"/>
          <w:b/>
          <w:sz w:val="28"/>
          <w:szCs w:val="28"/>
        </w:rPr>
      </w:pPr>
      <w:r w:rsidRPr="00D1235E">
        <w:rPr>
          <w:rFonts w:cstheme="minorHAnsi"/>
          <w:b/>
          <w:sz w:val="28"/>
          <w:szCs w:val="28"/>
        </w:rPr>
        <w:t xml:space="preserve">Remote Learning in St </w:t>
      </w:r>
      <w:r w:rsidR="00EB42BA">
        <w:rPr>
          <w:rFonts w:cstheme="minorHAnsi"/>
          <w:b/>
          <w:sz w:val="28"/>
          <w:szCs w:val="28"/>
        </w:rPr>
        <w:t>Bride</w:t>
      </w:r>
      <w:r w:rsidRPr="00D1235E">
        <w:rPr>
          <w:rFonts w:cstheme="minorHAnsi"/>
          <w:b/>
          <w:sz w:val="28"/>
          <w:szCs w:val="28"/>
        </w:rPr>
        <w:t>’s:</w:t>
      </w:r>
    </w:p>
    <w:p w14:paraId="25975488" w14:textId="262260BD" w:rsidR="0007209D" w:rsidRDefault="007E28A3" w:rsidP="007E28A3">
      <w:pPr>
        <w:rPr>
          <w:rFonts w:cstheme="minorHAnsi"/>
          <w:sz w:val="24"/>
          <w:szCs w:val="24"/>
        </w:rPr>
      </w:pPr>
      <w:r w:rsidRPr="00D1235E">
        <w:rPr>
          <w:rFonts w:cstheme="minorHAnsi"/>
          <w:sz w:val="24"/>
          <w:szCs w:val="24"/>
        </w:rPr>
        <w:t>Of the two video conferencing platforms available within South Lanarkshire Council, we will be using Google Meet</w:t>
      </w:r>
      <w:r w:rsidR="0011536C">
        <w:rPr>
          <w:rFonts w:cstheme="minorHAnsi"/>
          <w:sz w:val="24"/>
          <w:szCs w:val="24"/>
        </w:rPr>
        <w:t xml:space="preserve"> ( Nursery &amp; School) and</w:t>
      </w:r>
      <w:r w:rsidRPr="00D1235E">
        <w:rPr>
          <w:rFonts w:cstheme="minorHAnsi"/>
          <w:sz w:val="24"/>
          <w:szCs w:val="24"/>
        </w:rPr>
        <w:t xml:space="preserve"> as our learners are familiar with the use of Google Classroom </w:t>
      </w:r>
      <w:r w:rsidR="00EB42BA">
        <w:rPr>
          <w:rFonts w:cstheme="minorHAnsi"/>
          <w:sz w:val="24"/>
          <w:szCs w:val="24"/>
        </w:rPr>
        <w:t xml:space="preserve">in P1-7 </w:t>
      </w:r>
      <w:r w:rsidR="0011536C">
        <w:rPr>
          <w:rFonts w:cstheme="minorHAnsi"/>
          <w:sz w:val="24"/>
          <w:szCs w:val="24"/>
        </w:rPr>
        <w:t xml:space="preserve">this will be the main platform for the school to post and access work </w:t>
      </w:r>
      <w:r w:rsidRPr="00D1235E">
        <w:rPr>
          <w:rFonts w:cstheme="minorHAnsi"/>
          <w:sz w:val="24"/>
          <w:szCs w:val="24"/>
        </w:rPr>
        <w:t xml:space="preserve">All staff have read and agreed with SLC Video Conferencing Guide and Form A34b Notification of Use has been completed and emailed to appropriate person within the authority. </w:t>
      </w:r>
    </w:p>
    <w:p w14:paraId="4402EE44" w14:textId="7D9818D8" w:rsidR="00495708" w:rsidRPr="009741D7" w:rsidRDefault="007E28A3" w:rsidP="007E28A3">
      <w:pPr>
        <w:rPr>
          <w:rFonts w:cstheme="minorHAnsi"/>
          <w:sz w:val="24"/>
          <w:szCs w:val="24"/>
        </w:rPr>
      </w:pPr>
      <w:r w:rsidRPr="00D1235E">
        <w:rPr>
          <w:rFonts w:cstheme="minorHAnsi"/>
          <w:sz w:val="24"/>
          <w:szCs w:val="24"/>
        </w:rPr>
        <w:t xml:space="preserve">All parents </w:t>
      </w:r>
      <w:r w:rsidR="0011536C">
        <w:rPr>
          <w:rFonts w:cstheme="minorHAnsi"/>
          <w:sz w:val="24"/>
          <w:szCs w:val="24"/>
        </w:rPr>
        <w:t xml:space="preserve">across the Nursery &amp; School </w:t>
      </w:r>
      <w:r w:rsidR="00495708">
        <w:rPr>
          <w:rFonts w:cstheme="minorHAnsi"/>
          <w:sz w:val="24"/>
          <w:szCs w:val="24"/>
        </w:rPr>
        <w:t xml:space="preserve">have been issued with a </w:t>
      </w:r>
      <w:r w:rsidRPr="00D1235E">
        <w:rPr>
          <w:rFonts w:cstheme="minorHAnsi"/>
          <w:sz w:val="24"/>
          <w:szCs w:val="24"/>
        </w:rPr>
        <w:t xml:space="preserve">version of SLC Video Conferencing Guide </w:t>
      </w:r>
      <w:r w:rsidR="0047171B" w:rsidRPr="00D1235E">
        <w:rPr>
          <w:rFonts w:cstheme="minorHAnsi"/>
          <w:sz w:val="24"/>
          <w:szCs w:val="24"/>
        </w:rPr>
        <w:t>for Learners, Parents &amp; Carers via the school app.</w:t>
      </w:r>
      <w:r w:rsidR="00865D82" w:rsidRPr="00D1235E">
        <w:rPr>
          <w:rFonts w:cstheme="minorHAnsi"/>
          <w:sz w:val="24"/>
          <w:szCs w:val="24"/>
        </w:rPr>
        <w:t xml:space="preserve"> </w:t>
      </w:r>
      <w:r w:rsidR="00865D82" w:rsidRPr="00642928">
        <w:rPr>
          <w:rFonts w:cstheme="minorHAnsi"/>
          <w:i/>
          <w:iCs/>
          <w:sz w:val="24"/>
          <w:szCs w:val="24"/>
        </w:rPr>
        <w:t xml:space="preserve">(Appendix </w:t>
      </w:r>
      <w:r w:rsidR="00642928" w:rsidRPr="00642928">
        <w:rPr>
          <w:rFonts w:cstheme="minorHAnsi"/>
          <w:i/>
          <w:iCs/>
          <w:sz w:val="24"/>
          <w:szCs w:val="24"/>
        </w:rPr>
        <w:t>3</w:t>
      </w:r>
      <w:r w:rsidR="00865D82" w:rsidRPr="00642928">
        <w:rPr>
          <w:rFonts w:cstheme="minorHAnsi"/>
          <w:i/>
          <w:iCs/>
          <w:sz w:val="24"/>
          <w:szCs w:val="24"/>
        </w:rPr>
        <w:t>)</w:t>
      </w:r>
      <w:r w:rsidR="00495708" w:rsidRPr="00495708">
        <w:rPr>
          <w:rFonts w:cstheme="minorHAnsi"/>
          <w:iCs/>
          <w:sz w:val="24"/>
          <w:szCs w:val="24"/>
        </w:rPr>
        <w:t xml:space="preserve"> </w:t>
      </w:r>
    </w:p>
    <w:p w14:paraId="4113313C" w14:textId="6BF6216C" w:rsidR="0047171B" w:rsidRPr="00D1235E" w:rsidRDefault="00C8394B" w:rsidP="007E28A3">
      <w:pPr>
        <w:rPr>
          <w:rFonts w:cstheme="minorHAnsi"/>
          <w:b/>
          <w:sz w:val="28"/>
          <w:szCs w:val="28"/>
        </w:rPr>
      </w:pPr>
      <w:r>
        <w:rPr>
          <w:rFonts w:cstheme="minorHAnsi"/>
          <w:b/>
          <w:sz w:val="28"/>
          <w:szCs w:val="28"/>
        </w:rPr>
        <w:lastRenderedPageBreak/>
        <w:t>Our Remote Learning offer</w:t>
      </w:r>
      <w:r w:rsidR="0047171B" w:rsidRPr="00D1235E">
        <w:rPr>
          <w:rFonts w:cstheme="minorHAnsi"/>
          <w:b/>
          <w:sz w:val="28"/>
          <w:szCs w:val="28"/>
        </w:rPr>
        <w:t>:</w:t>
      </w:r>
    </w:p>
    <w:p w14:paraId="739A3430" w14:textId="77777777" w:rsidR="00C8394B" w:rsidRDefault="00C8394B" w:rsidP="007E28A3">
      <w:pPr>
        <w:rPr>
          <w:rFonts w:cstheme="minorHAnsi"/>
          <w:sz w:val="24"/>
          <w:szCs w:val="24"/>
        </w:rPr>
      </w:pPr>
      <w:r>
        <w:rPr>
          <w:rFonts w:cstheme="minorHAnsi"/>
          <w:sz w:val="24"/>
          <w:szCs w:val="24"/>
        </w:rPr>
        <w:t>Children should register daily on Google Classroom.</w:t>
      </w:r>
    </w:p>
    <w:p w14:paraId="1362691C" w14:textId="61B83A1C" w:rsidR="005B5AC3" w:rsidRDefault="0047171B" w:rsidP="007E28A3">
      <w:pPr>
        <w:rPr>
          <w:rFonts w:cstheme="minorHAnsi"/>
          <w:sz w:val="24"/>
          <w:szCs w:val="24"/>
        </w:rPr>
      </w:pPr>
      <w:r w:rsidRPr="00D1235E">
        <w:rPr>
          <w:rFonts w:cstheme="minorHAnsi"/>
          <w:sz w:val="24"/>
          <w:szCs w:val="24"/>
        </w:rPr>
        <w:t xml:space="preserve">We will deliver a mix </w:t>
      </w:r>
      <w:r w:rsidR="00EB42BA">
        <w:rPr>
          <w:rFonts w:cstheme="minorHAnsi"/>
          <w:sz w:val="24"/>
          <w:szCs w:val="24"/>
        </w:rPr>
        <w:t xml:space="preserve">of </w:t>
      </w:r>
      <w:r w:rsidRPr="00D1235E">
        <w:rPr>
          <w:rFonts w:cstheme="minorHAnsi"/>
          <w:sz w:val="24"/>
          <w:szCs w:val="24"/>
        </w:rPr>
        <w:t>interactive, recorded and live sessions with our learners. Not all learning will take place in the presence of a teacher as we recognise the importance of independent learning</w:t>
      </w:r>
      <w:r w:rsidR="003621B2" w:rsidRPr="00D1235E">
        <w:rPr>
          <w:rFonts w:cstheme="minorHAnsi"/>
          <w:sz w:val="24"/>
          <w:szCs w:val="24"/>
        </w:rPr>
        <w:t>, children should not be in fro</w:t>
      </w:r>
      <w:r w:rsidR="00EB42BA">
        <w:rPr>
          <w:rFonts w:cstheme="minorHAnsi"/>
          <w:sz w:val="24"/>
          <w:szCs w:val="24"/>
        </w:rPr>
        <w:t>nt</w:t>
      </w:r>
      <w:r w:rsidR="003621B2" w:rsidRPr="00D1235E">
        <w:rPr>
          <w:rFonts w:cstheme="minorHAnsi"/>
          <w:sz w:val="24"/>
          <w:szCs w:val="24"/>
        </w:rPr>
        <w:t xml:space="preserve"> of a screen all day</w:t>
      </w:r>
      <w:r w:rsidR="005B5AC3">
        <w:rPr>
          <w:rFonts w:cstheme="minorHAnsi"/>
          <w:sz w:val="24"/>
          <w:szCs w:val="24"/>
        </w:rPr>
        <w:t xml:space="preserve"> and therefore we have adopted a flexible approach to supporting families and pupils</w:t>
      </w:r>
      <w:r w:rsidR="003621B2" w:rsidRPr="00D1235E">
        <w:rPr>
          <w:rFonts w:cstheme="minorHAnsi"/>
          <w:sz w:val="24"/>
          <w:szCs w:val="24"/>
        </w:rPr>
        <w:t xml:space="preserve">. </w:t>
      </w:r>
    </w:p>
    <w:p w14:paraId="7AEF67F0" w14:textId="2A4F659F" w:rsidR="009741D7" w:rsidRDefault="003621B2" w:rsidP="007E28A3">
      <w:pPr>
        <w:rPr>
          <w:rFonts w:cstheme="minorHAnsi"/>
          <w:sz w:val="24"/>
          <w:szCs w:val="24"/>
        </w:rPr>
      </w:pPr>
      <w:r w:rsidRPr="00D1235E">
        <w:rPr>
          <w:rFonts w:cstheme="minorHAnsi"/>
          <w:sz w:val="24"/>
          <w:szCs w:val="24"/>
        </w:rPr>
        <w:t>Our remote learning will</w:t>
      </w:r>
      <w:r w:rsidR="0047171B" w:rsidRPr="00D1235E">
        <w:rPr>
          <w:rFonts w:cstheme="minorHAnsi"/>
          <w:sz w:val="24"/>
          <w:szCs w:val="24"/>
        </w:rPr>
        <w:t xml:space="preserve"> include opportunities as it would in class, to consolidate and extend learning to take account of and meet the needs of learners and their families</w:t>
      </w:r>
      <w:r w:rsidRPr="00D1235E">
        <w:rPr>
          <w:rFonts w:cstheme="minorHAnsi"/>
          <w:sz w:val="24"/>
          <w:szCs w:val="24"/>
        </w:rPr>
        <w:t xml:space="preserve">. </w:t>
      </w:r>
    </w:p>
    <w:p w14:paraId="18549D25" w14:textId="3504243F" w:rsidR="0047171B" w:rsidRPr="00D1235E" w:rsidRDefault="003621B2" w:rsidP="007E28A3">
      <w:pPr>
        <w:rPr>
          <w:rFonts w:cstheme="minorHAnsi"/>
          <w:sz w:val="24"/>
          <w:szCs w:val="24"/>
        </w:rPr>
      </w:pPr>
      <w:r w:rsidRPr="00D1235E">
        <w:rPr>
          <w:rFonts w:cstheme="minorHAnsi"/>
          <w:sz w:val="24"/>
          <w:szCs w:val="24"/>
        </w:rPr>
        <w:t>Class teachers will be available from 9:00- 2</w:t>
      </w:r>
      <w:r w:rsidR="000538D8">
        <w:rPr>
          <w:rFonts w:cstheme="minorHAnsi"/>
          <w:sz w:val="24"/>
          <w:szCs w:val="24"/>
        </w:rPr>
        <w:t>.30pm</w:t>
      </w:r>
      <w:r w:rsidRPr="00D1235E">
        <w:rPr>
          <w:rFonts w:cstheme="minorHAnsi"/>
          <w:sz w:val="24"/>
          <w:szCs w:val="24"/>
        </w:rPr>
        <w:t xml:space="preserve"> each day following the school day which includes a morning break and afternoon lunch break.</w:t>
      </w:r>
    </w:p>
    <w:p w14:paraId="5050561B" w14:textId="77777777" w:rsidR="009741D7" w:rsidRDefault="00EB42BA" w:rsidP="007E28A3">
      <w:pPr>
        <w:rPr>
          <w:rFonts w:cstheme="minorHAnsi"/>
          <w:sz w:val="24"/>
          <w:szCs w:val="24"/>
        </w:rPr>
      </w:pPr>
      <w:r>
        <w:rPr>
          <w:rFonts w:cstheme="minorHAnsi"/>
          <w:sz w:val="24"/>
          <w:szCs w:val="24"/>
        </w:rPr>
        <w:t xml:space="preserve">We have </w:t>
      </w:r>
      <w:r w:rsidR="000538D8">
        <w:rPr>
          <w:rFonts w:cstheme="minorHAnsi"/>
          <w:sz w:val="24"/>
          <w:szCs w:val="24"/>
        </w:rPr>
        <w:t xml:space="preserve">issued </w:t>
      </w:r>
      <w:r>
        <w:rPr>
          <w:rFonts w:cstheme="minorHAnsi"/>
          <w:sz w:val="24"/>
          <w:szCs w:val="24"/>
        </w:rPr>
        <w:t>a</w:t>
      </w:r>
      <w:r w:rsidR="000538D8">
        <w:rPr>
          <w:rFonts w:cstheme="minorHAnsi"/>
          <w:sz w:val="24"/>
          <w:szCs w:val="24"/>
        </w:rPr>
        <w:t>n online Timetable for the</w:t>
      </w:r>
      <w:r>
        <w:rPr>
          <w:rFonts w:cstheme="minorHAnsi"/>
          <w:sz w:val="24"/>
          <w:szCs w:val="24"/>
        </w:rPr>
        <w:t xml:space="preserve"> School </w:t>
      </w:r>
      <w:r w:rsidR="00642928" w:rsidRPr="005B5AC3">
        <w:rPr>
          <w:rFonts w:cstheme="minorHAnsi"/>
          <w:b/>
          <w:i/>
          <w:iCs/>
          <w:sz w:val="24"/>
          <w:szCs w:val="24"/>
        </w:rPr>
        <w:t>( Appendix 1)</w:t>
      </w:r>
      <w:r w:rsidR="00642928">
        <w:rPr>
          <w:rFonts w:cstheme="minorHAnsi"/>
          <w:sz w:val="24"/>
          <w:szCs w:val="24"/>
        </w:rPr>
        <w:t xml:space="preserve"> </w:t>
      </w:r>
      <w:r>
        <w:rPr>
          <w:rFonts w:cstheme="minorHAnsi"/>
          <w:sz w:val="24"/>
          <w:szCs w:val="24"/>
        </w:rPr>
        <w:t xml:space="preserve">and </w:t>
      </w:r>
      <w:r w:rsidR="000538D8">
        <w:rPr>
          <w:rFonts w:cstheme="minorHAnsi"/>
          <w:sz w:val="24"/>
          <w:szCs w:val="24"/>
        </w:rPr>
        <w:t xml:space="preserve">a </w:t>
      </w:r>
      <w:r>
        <w:rPr>
          <w:rFonts w:cstheme="minorHAnsi"/>
          <w:sz w:val="24"/>
          <w:szCs w:val="24"/>
        </w:rPr>
        <w:t xml:space="preserve">separate Nursery Timetable </w:t>
      </w:r>
      <w:r w:rsidR="00642928" w:rsidRPr="005B5AC3">
        <w:rPr>
          <w:rFonts w:cstheme="minorHAnsi"/>
          <w:b/>
          <w:i/>
          <w:iCs/>
          <w:sz w:val="24"/>
          <w:szCs w:val="24"/>
        </w:rPr>
        <w:t>( Appendix 2)</w:t>
      </w:r>
      <w:r w:rsidR="00642928">
        <w:rPr>
          <w:rFonts w:cstheme="minorHAnsi"/>
          <w:sz w:val="24"/>
          <w:szCs w:val="24"/>
        </w:rPr>
        <w:t xml:space="preserve"> </w:t>
      </w:r>
      <w:r>
        <w:rPr>
          <w:rFonts w:cstheme="minorHAnsi"/>
          <w:sz w:val="24"/>
          <w:szCs w:val="24"/>
        </w:rPr>
        <w:t xml:space="preserve">which has been shared with Parents </w:t>
      </w:r>
    </w:p>
    <w:p w14:paraId="011D5FD3" w14:textId="718278BD" w:rsidR="003621B2" w:rsidRDefault="000538D8" w:rsidP="007E28A3">
      <w:pPr>
        <w:rPr>
          <w:rFonts w:cstheme="minorHAnsi"/>
          <w:sz w:val="24"/>
          <w:szCs w:val="24"/>
        </w:rPr>
      </w:pPr>
      <w:r w:rsidRPr="005B5AC3">
        <w:rPr>
          <w:rFonts w:cstheme="minorHAnsi"/>
          <w:sz w:val="24"/>
          <w:szCs w:val="24"/>
        </w:rPr>
        <w:t xml:space="preserve">The </w:t>
      </w:r>
      <w:r w:rsidR="003621B2" w:rsidRPr="005B5AC3">
        <w:rPr>
          <w:rFonts w:cstheme="minorHAnsi"/>
          <w:sz w:val="24"/>
          <w:szCs w:val="24"/>
        </w:rPr>
        <w:t>s</w:t>
      </w:r>
      <w:r w:rsidR="00EB42BA" w:rsidRPr="005B5AC3">
        <w:rPr>
          <w:rFonts w:cstheme="minorHAnsi"/>
          <w:sz w:val="24"/>
          <w:szCs w:val="24"/>
        </w:rPr>
        <w:t>taff s</w:t>
      </w:r>
      <w:r w:rsidR="003621B2" w:rsidRPr="005B5AC3">
        <w:rPr>
          <w:rFonts w:cstheme="minorHAnsi"/>
          <w:sz w:val="24"/>
          <w:szCs w:val="24"/>
        </w:rPr>
        <w:t xml:space="preserve">ubmit a weekly </w:t>
      </w:r>
      <w:r w:rsidR="00EB42BA" w:rsidRPr="005B5AC3">
        <w:rPr>
          <w:rFonts w:cstheme="minorHAnsi"/>
          <w:sz w:val="24"/>
          <w:szCs w:val="24"/>
        </w:rPr>
        <w:t>plan</w:t>
      </w:r>
      <w:r w:rsidR="005B5AC3" w:rsidRPr="005B5AC3">
        <w:rPr>
          <w:rFonts w:cstheme="minorHAnsi"/>
          <w:sz w:val="24"/>
          <w:szCs w:val="24"/>
        </w:rPr>
        <w:t xml:space="preserve"> to SLT and an updated </w:t>
      </w:r>
      <w:r w:rsidR="00642928" w:rsidRPr="005B5AC3">
        <w:rPr>
          <w:rFonts w:cstheme="minorHAnsi"/>
          <w:sz w:val="24"/>
          <w:szCs w:val="24"/>
        </w:rPr>
        <w:t>Record of Work</w:t>
      </w:r>
      <w:r w:rsidR="003621B2" w:rsidRPr="005B5AC3">
        <w:rPr>
          <w:rFonts w:cstheme="minorHAnsi"/>
          <w:sz w:val="24"/>
          <w:szCs w:val="24"/>
        </w:rPr>
        <w:t xml:space="preserve"> </w:t>
      </w:r>
      <w:r w:rsidR="005B5AC3" w:rsidRPr="005B5AC3">
        <w:rPr>
          <w:rFonts w:cstheme="minorHAnsi"/>
          <w:sz w:val="24"/>
          <w:szCs w:val="24"/>
        </w:rPr>
        <w:t xml:space="preserve">on a Friday </w:t>
      </w:r>
      <w:r w:rsidR="003621B2" w:rsidRPr="005B5AC3">
        <w:rPr>
          <w:rFonts w:cstheme="minorHAnsi"/>
          <w:sz w:val="24"/>
          <w:szCs w:val="24"/>
        </w:rPr>
        <w:t>detai</w:t>
      </w:r>
      <w:r w:rsidR="005B5AC3" w:rsidRPr="005B5AC3">
        <w:rPr>
          <w:rFonts w:cstheme="minorHAnsi"/>
          <w:sz w:val="24"/>
          <w:szCs w:val="24"/>
        </w:rPr>
        <w:t xml:space="preserve">ling an overview of what </w:t>
      </w:r>
      <w:r w:rsidR="00642928" w:rsidRPr="005B5AC3">
        <w:rPr>
          <w:rFonts w:cstheme="minorHAnsi"/>
          <w:sz w:val="24"/>
          <w:szCs w:val="24"/>
        </w:rPr>
        <w:t>has been</w:t>
      </w:r>
      <w:r w:rsidR="005B5AC3" w:rsidRPr="005B5AC3">
        <w:rPr>
          <w:rFonts w:cstheme="minorHAnsi"/>
          <w:sz w:val="24"/>
          <w:szCs w:val="24"/>
        </w:rPr>
        <w:t xml:space="preserve"> covered</w:t>
      </w:r>
      <w:r w:rsidR="007D2A70" w:rsidRPr="005B5AC3">
        <w:rPr>
          <w:rFonts w:cstheme="minorHAnsi"/>
          <w:sz w:val="24"/>
          <w:szCs w:val="24"/>
        </w:rPr>
        <w:t xml:space="preserve">. </w:t>
      </w:r>
      <w:r w:rsidR="00EB42BA">
        <w:rPr>
          <w:rFonts w:cstheme="minorHAnsi"/>
          <w:sz w:val="24"/>
          <w:szCs w:val="24"/>
        </w:rPr>
        <w:t>D</w:t>
      </w:r>
      <w:r w:rsidR="003621B2" w:rsidRPr="00D1235E">
        <w:rPr>
          <w:rFonts w:cstheme="minorHAnsi"/>
          <w:sz w:val="24"/>
          <w:szCs w:val="24"/>
        </w:rPr>
        <w:t>etailed teaching and activities are uploaded to Google Classroom</w:t>
      </w:r>
      <w:r w:rsidR="00EB42BA">
        <w:rPr>
          <w:rFonts w:cstheme="minorHAnsi"/>
          <w:sz w:val="24"/>
          <w:szCs w:val="24"/>
        </w:rPr>
        <w:t xml:space="preserve"> daily (</w:t>
      </w:r>
      <w:r w:rsidR="005B5AC3">
        <w:rPr>
          <w:rFonts w:cstheme="minorHAnsi"/>
          <w:sz w:val="24"/>
          <w:szCs w:val="24"/>
        </w:rPr>
        <w:t xml:space="preserve">on or before </w:t>
      </w:r>
      <w:r w:rsidR="00EB42BA">
        <w:rPr>
          <w:rFonts w:cstheme="minorHAnsi"/>
          <w:sz w:val="24"/>
          <w:szCs w:val="24"/>
        </w:rPr>
        <w:t>8.00am)</w:t>
      </w:r>
      <w:r w:rsidR="003621B2" w:rsidRPr="00D1235E">
        <w:rPr>
          <w:rFonts w:cstheme="minorHAnsi"/>
          <w:sz w:val="24"/>
          <w:szCs w:val="24"/>
        </w:rPr>
        <w:t xml:space="preserve">. This </w:t>
      </w:r>
      <w:r w:rsidR="00EB42BA">
        <w:rPr>
          <w:rFonts w:cstheme="minorHAnsi"/>
          <w:sz w:val="24"/>
          <w:szCs w:val="24"/>
        </w:rPr>
        <w:t xml:space="preserve">takes account of responsive planning, feedback </w:t>
      </w:r>
      <w:r>
        <w:rPr>
          <w:rFonts w:cstheme="minorHAnsi"/>
          <w:sz w:val="24"/>
          <w:szCs w:val="24"/>
        </w:rPr>
        <w:t xml:space="preserve">from </w:t>
      </w:r>
      <w:r w:rsidR="00EB42BA">
        <w:rPr>
          <w:rFonts w:cstheme="minorHAnsi"/>
          <w:sz w:val="24"/>
          <w:szCs w:val="24"/>
        </w:rPr>
        <w:t>pupils and ensures continued pace and progress</w:t>
      </w:r>
      <w:r>
        <w:rPr>
          <w:rFonts w:cstheme="minorHAnsi"/>
          <w:sz w:val="24"/>
          <w:szCs w:val="24"/>
        </w:rPr>
        <w:t xml:space="preserve"> of learning</w:t>
      </w:r>
      <w:r w:rsidR="00EB42BA">
        <w:rPr>
          <w:rFonts w:cstheme="minorHAnsi"/>
          <w:sz w:val="24"/>
          <w:szCs w:val="24"/>
        </w:rPr>
        <w:t xml:space="preserve">. Early morning upload has been requested and agreed with parents to </w:t>
      </w:r>
      <w:r w:rsidR="003621B2" w:rsidRPr="00D1235E">
        <w:rPr>
          <w:rFonts w:cstheme="minorHAnsi"/>
          <w:sz w:val="24"/>
          <w:szCs w:val="24"/>
        </w:rPr>
        <w:t xml:space="preserve">allow families to be able to </w:t>
      </w:r>
      <w:r w:rsidR="00EB42BA">
        <w:rPr>
          <w:rFonts w:cstheme="minorHAnsi"/>
          <w:sz w:val="24"/>
          <w:szCs w:val="24"/>
        </w:rPr>
        <w:t xml:space="preserve">download materials if required and </w:t>
      </w:r>
      <w:r w:rsidR="003621B2" w:rsidRPr="00D1235E">
        <w:rPr>
          <w:rFonts w:cstheme="minorHAnsi"/>
          <w:sz w:val="24"/>
          <w:szCs w:val="24"/>
        </w:rPr>
        <w:t xml:space="preserve">plan effectively for the </w:t>
      </w:r>
      <w:r w:rsidR="00EB42BA">
        <w:rPr>
          <w:rFonts w:cstheme="minorHAnsi"/>
          <w:sz w:val="24"/>
          <w:szCs w:val="24"/>
        </w:rPr>
        <w:t>day ahead</w:t>
      </w:r>
      <w:r w:rsidR="003621B2" w:rsidRPr="00D1235E">
        <w:rPr>
          <w:rFonts w:cstheme="minorHAnsi"/>
          <w:sz w:val="24"/>
          <w:szCs w:val="24"/>
        </w:rPr>
        <w:t xml:space="preserve">. </w:t>
      </w:r>
    </w:p>
    <w:p w14:paraId="7B302875" w14:textId="3773EEAD" w:rsidR="00D833FB" w:rsidRDefault="009741D7" w:rsidP="007E28A3">
      <w:pPr>
        <w:rPr>
          <w:rFonts w:cstheme="minorHAnsi"/>
          <w:sz w:val="24"/>
          <w:szCs w:val="24"/>
        </w:rPr>
      </w:pPr>
      <w:r>
        <w:rPr>
          <w:rFonts w:cstheme="minorHAnsi"/>
          <w:sz w:val="24"/>
          <w:szCs w:val="24"/>
        </w:rPr>
        <w:t xml:space="preserve">We have created </w:t>
      </w:r>
      <w:r w:rsidR="00D833FB">
        <w:rPr>
          <w:rFonts w:cstheme="minorHAnsi"/>
          <w:sz w:val="24"/>
          <w:szCs w:val="24"/>
        </w:rPr>
        <w:t>Remote Learning Advice email address</w:t>
      </w:r>
      <w:r>
        <w:rPr>
          <w:rFonts w:cstheme="minorHAnsi"/>
          <w:sz w:val="24"/>
          <w:szCs w:val="24"/>
        </w:rPr>
        <w:t>es</w:t>
      </w:r>
      <w:r w:rsidR="00D833FB">
        <w:rPr>
          <w:rFonts w:cstheme="minorHAnsi"/>
          <w:sz w:val="24"/>
          <w:szCs w:val="24"/>
        </w:rPr>
        <w:t xml:space="preserve"> for the SLT and Nursery Teachers to support, advise and answer any questions or queries around our offer as </w:t>
      </w:r>
      <w:r>
        <w:rPr>
          <w:rFonts w:cstheme="minorHAnsi"/>
          <w:sz w:val="24"/>
          <w:szCs w:val="24"/>
        </w:rPr>
        <w:t>quickly and as effectively as possible.</w:t>
      </w:r>
    </w:p>
    <w:p w14:paraId="759825AE" w14:textId="152C35CD" w:rsidR="005B5AC3" w:rsidRDefault="005B5AC3" w:rsidP="007E28A3">
      <w:pPr>
        <w:rPr>
          <w:rFonts w:cstheme="minorHAnsi"/>
          <w:sz w:val="24"/>
          <w:szCs w:val="24"/>
        </w:rPr>
      </w:pPr>
      <w:r>
        <w:rPr>
          <w:rFonts w:cstheme="minorHAnsi"/>
          <w:sz w:val="24"/>
          <w:szCs w:val="24"/>
        </w:rPr>
        <w:t>To ensure quality learning experiences SLT have the usual quality assurance measures in place including joining Google Meets, monitoring weekly plans and regular contact with families, Staff dialogue and learner conversations.</w:t>
      </w:r>
    </w:p>
    <w:p w14:paraId="612E4E5B" w14:textId="7DD1047A" w:rsidR="005B5AC3" w:rsidRDefault="005B5AC3" w:rsidP="007E28A3">
      <w:pPr>
        <w:rPr>
          <w:rFonts w:cstheme="minorHAnsi"/>
          <w:b/>
          <w:sz w:val="28"/>
          <w:szCs w:val="28"/>
        </w:rPr>
      </w:pPr>
    </w:p>
    <w:p w14:paraId="033A4783" w14:textId="77777777" w:rsidR="00495708" w:rsidRDefault="00495708" w:rsidP="007E28A3">
      <w:pPr>
        <w:rPr>
          <w:rFonts w:cstheme="minorHAnsi"/>
          <w:b/>
          <w:sz w:val="28"/>
          <w:szCs w:val="28"/>
        </w:rPr>
      </w:pPr>
    </w:p>
    <w:p w14:paraId="5EF1CAC9" w14:textId="4EFE0CB4" w:rsidR="006438BD" w:rsidRPr="00D1235E" w:rsidRDefault="00C8394B" w:rsidP="007E28A3">
      <w:pPr>
        <w:rPr>
          <w:rFonts w:cstheme="minorHAnsi"/>
          <w:b/>
          <w:sz w:val="28"/>
          <w:szCs w:val="28"/>
        </w:rPr>
      </w:pPr>
      <w:r>
        <w:rPr>
          <w:rFonts w:cstheme="minorHAnsi"/>
          <w:b/>
          <w:sz w:val="28"/>
          <w:szCs w:val="28"/>
        </w:rPr>
        <w:t>Agreed understanding of “</w:t>
      </w:r>
      <w:r w:rsidR="006438BD" w:rsidRPr="00D1235E">
        <w:rPr>
          <w:rFonts w:cstheme="minorHAnsi"/>
          <w:b/>
          <w:sz w:val="28"/>
          <w:szCs w:val="28"/>
        </w:rPr>
        <w:t>Live</w:t>
      </w:r>
      <w:r>
        <w:rPr>
          <w:rFonts w:cstheme="minorHAnsi"/>
          <w:b/>
          <w:sz w:val="28"/>
          <w:szCs w:val="28"/>
        </w:rPr>
        <w:t>”</w:t>
      </w:r>
      <w:r w:rsidR="006438BD" w:rsidRPr="00D1235E">
        <w:rPr>
          <w:rFonts w:cstheme="minorHAnsi"/>
          <w:b/>
          <w:sz w:val="28"/>
          <w:szCs w:val="28"/>
        </w:rPr>
        <w:t xml:space="preserve"> Interactions</w:t>
      </w:r>
      <w:r>
        <w:rPr>
          <w:rFonts w:cstheme="minorHAnsi"/>
          <w:b/>
          <w:sz w:val="28"/>
          <w:szCs w:val="28"/>
        </w:rPr>
        <w:t xml:space="preserve"> and Direct Teaching online</w:t>
      </w:r>
      <w:r w:rsidR="006438BD" w:rsidRPr="00D1235E">
        <w:rPr>
          <w:rFonts w:cstheme="minorHAnsi"/>
          <w:b/>
          <w:sz w:val="28"/>
          <w:szCs w:val="28"/>
        </w:rPr>
        <w:t>:</w:t>
      </w:r>
    </w:p>
    <w:p w14:paraId="51E15335" w14:textId="77777777" w:rsidR="005B5AC3" w:rsidRDefault="007D2A70" w:rsidP="007E28A3">
      <w:pPr>
        <w:rPr>
          <w:rFonts w:cstheme="minorHAnsi"/>
          <w:sz w:val="24"/>
          <w:szCs w:val="24"/>
        </w:rPr>
      </w:pPr>
      <w:r>
        <w:rPr>
          <w:rFonts w:cstheme="minorHAnsi"/>
          <w:sz w:val="24"/>
          <w:szCs w:val="24"/>
        </w:rPr>
        <w:t>T</w:t>
      </w:r>
      <w:r w:rsidR="003621B2" w:rsidRPr="00D1235E">
        <w:rPr>
          <w:rFonts w:cstheme="minorHAnsi"/>
          <w:sz w:val="24"/>
          <w:szCs w:val="24"/>
        </w:rPr>
        <w:t xml:space="preserve">he weekly timetable will include </w:t>
      </w:r>
      <w:r w:rsidR="000538D8">
        <w:rPr>
          <w:rFonts w:cstheme="minorHAnsi"/>
          <w:sz w:val="24"/>
          <w:szCs w:val="24"/>
        </w:rPr>
        <w:t xml:space="preserve">up to </w:t>
      </w:r>
      <w:r w:rsidR="003621B2" w:rsidRPr="00D1235E">
        <w:rPr>
          <w:rFonts w:cstheme="minorHAnsi"/>
          <w:sz w:val="24"/>
          <w:szCs w:val="24"/>
        </w:rPr>
        <w:t xml:space="preserve">3 live interactive sessions per </w:t>
      </w:r>
      <w:r>
        <w:rPr>
          <w:rFonts w:cstheme="minorHAnsi"/>
          <w:sz w:val="24"/>
          <w:szCs w:val="24"/>
        </w:rPr>
        <w:t>day</w:t>
      </w:r>
      <w:r w:rsidR="003621B2" w:rsidRPr="00D1235E">
        <w:rPr>
          <w:rFonts w:cstheme="minorHAnsi"/>
          <w:sz w:val="24"/>
          <w:szCs w:val="24"/>
        </w:rPr>
        <w:t xml:space="preserve"> which will focus on Health &amp; Wellbeing</w:t>
      </w:r>
      <w:r>
        <w:rPr>
          <w:rFonts w:cstheme="minorHAnsi"/>
          <w:sz w:val="24"/>
          <w:szCs w:val="24"/>
        </w:rPr>
        <w:t>, Literacy and Numeracy with Plenary and feedback</w:t>
      </w:r>
      <w:r w:rsidR="003621B2" w:rsidRPr="00D1235E">
        <w:rPr>
          <w:rFonts w:cstheme="minorHAnsi"/>
          <w:sz w:val="24"/>
          <w:szCs w:val="24"/>
        </w:rPr>
        <w:t xml:space="preserve">. </w:t>
      </w:r>
    </w:p>
    <w:p w14:paraId="61EBA29F" w14:textId="4A29A048" w:rsidR="007D2A70" w:rsidRDefault="007D2A70" w:rsidP="007E28A3">
      <w:pPr>
        <w:rPr>
          <w:rFonts w:cstheme="minorHAnsi"/>
          <w:sz w:val="24"/>
          <w:szCs w:val="24"/>
        </w:rPr>
      </w:pPr>
      <w:r>
        <w:rPr>
          <w:rFonts w:cstheme="minorHAnsi"/>
          <w:sz w:val="24"/>
          <w:szCs w:val="24"/>
        </w:rPr>
        <w:t xml:space="preserve">First Google Meet of the day is to welcome and share the plan </w:t>
      </w:r>
      <w:r w:rsidR="000538D8">
        <w:rPr>
          <w:rFonts w:cstheme="minorHAnsi"/>
          <w:sz w:val="24"/>
          <w:szCs w:val="24"/>
        </w:rPr>
        <w:t xml:space="preserve">of work this is </w:t>
      </w:r>
      <w:r w:rsidR="003621B2" w:rsidRPr="00D1235E">
        <w:rPr>
          <w:rFonts w:cstheme="minorHAnsi"/>
          <w:sz w:val="24"/>
          <w:szCs w:val="24"/>
        </w:rPr>
        <w:t xml:space="preserve">where our learners will be able to see each other and their teacher. </w:t>
      </w:r>
      <w:r w:rsidR="00276098">
        <w:rPr>
          <w:rFonts w:cstheme="minorHAnsi"/>
          <w:sz w:val="24"/>
          <w:szCs w:val="24"/>
        </w:rPr>
        <w:t>This will be a Daily HWB, Pastoral Care check-in</w:t>
      </w:r>
    </w:p>
    <w:p w14:paraId="53B1558E" w14:textId="606CA5EF" w:rsidR="00276098" w:rsidRDefault="003621B2" w:rsidP="007E28A3">
      <w:pPr>
        <w:rPr>
          <w:rFonts w:cstheme="minorHAnsi"/>
          <w:sz w:val="24"/>
          <w:szCs w:val="24"/>
        </w:rPr>
      </w:pPr>
      <w:r w:rsidRPr="00D1235E">
        <w:rPr>
          <w:rFonts w:cstheme="minorHAnsi"/>
          <w:sz w:val="24"/>
          <w:szCs w:val="24"/>
        </w:rPr>
        <w:t xml:space="preserve">The </w:t>
      </w:r>
      <w:r w:rsidR="00495708">
        <w:rPr>
          <w:rFonts w:cstheme="minorHAnsi"/>
          <w:sz w:val="24"/>
          <w:szCs w:val="24"/>
        </w:rPr>
        <w:t xml:space="preserve">school </w:t>
      </w:r>
      <w:r w:rsidRPr="00D1235E">
        <w:rPr>
          <w:rFonts w:cstheme="minorHAnsi"/>
          <w:sz w:val="24"/>
          <w:szCs w:val="24"/>
        </w:rPr>
        <w:t>timetable</w:t>
      </w:r>
      <w:r w:rsidR="0007209D">
        <w:rPr>
          <w:rFonts w:cstheme="minorHAnsi"/>
          <w:sz w:val="24"/>
          <w:szCs w:val="24"/>
        </w:rPr>
        <w:t xml:space="preserve"> </w:t>
      </w:r>
      <w:r w:rsidR="00276098">
        <w:rPr>
          <w:rFonts w:cstheme="minorHAnsi"/>
          <w:sz w:val="24"/>
          <w:szCs w:val="24"/>
        </w:rPr>
        <w:t xml:space="preserve">will include a mixture of </w:t>
      </w:r>
      <w:r w:rsidR="007D2A70">
        <w:rPr>
          <w:rFonts w:cstheme="minorHAnsi"/>
          <w:sz w:val="24"/>
          <w:szCs w:val="24"/>
        </w:rPr>
        <w:t>weekly pre-recorded lessons in RE, Science,</w:t>
      </w:r>
      <w:r w:rsidR="00276098">
        <w:rPr>
          <w:rFonts w:cstheme="minorHAnsi"/>
          <w:sz w:val="24"/>
          <w:szCs w:val="24"/>
        </w:rPr>
        <w:t xml:space="preserve"> HWB, Expressive Arts a</w:t>
      </w:r>
      <w:r w:rsidR="007D2A70">
        <w:rPr>
          <w:rFonts w:cstheme="minorHAnsi"/>
          <w:sz w:val="24"/>
          <w:szCs w:val="24"/>
        </w:rPr>
        <w:t xml:space="preserve">nd PSE/ Lifeskills </w:t>
      </w:r>
      <w:r w:rsidR="000538D8">
        <w:rPr>
          <w:rFonts w:cstheme="minorHAnsi"/>
          <w:sz w:val="24"/>
          <w:szCs w:val="24"/>
        </w:rPr>
        <w:t>delivered</w:t>
      </w:r>
      <w:r w:rsidR="007D2A70">
        <w:rPr>
          <w:rFonts w:cstheme="minorHAnsi"/>
          <w:sz w:val="24"/>
          <w:szCs w:val="24"/>
        </w:rPr>
        <w:t xml:space="preserve"> by the SLT and Support Assistants. The end of the week includes </w:t>
      </w:r>
      <w:r w:rsidRPr="00D1235E">
        <w:rPr>
          <w:rFonts w:cstheme="minorHAnsi"/>
          <w:sz w:val="24"/>
          <w:szCs w:val="24"/>
        </w:rPr>
        <w:t>a weekly Assembly on a Friday</w:t>
      </w:r>
      <w:r w:rsidR="000538D8">
        <w:rPr>
          <w:rFonts w:cstheme="minorHAnsi"/>
          <w:sz w:val="24"/>
          <w:szCs w:val="24"/>
        </w:rPr>
        <w:t xml:space="preserve"> </w:t>
      </w:r>
      <w:r w:rsidR="007D2A70">
        <w:rPr>
          <w:rFonts w:cstheme="minorHAnsi"/>
          <w:sz w:val="24"/>
          <w:szCs w:val="24"/>
        </w:rPr>
        <w:t xml:space="preserve">( FaceTime Friday) </w:t>
      </w:r>
      <w:r w:rsidRPr="00D1235E">
        <w:rPr>
          <w:rFonts w:cstheme="minorHAnsi"/>
          <w:sz w:val="24"/>
          <w:szCs w:val="24"/>
        </w:rPr>
        <w:t xml:space="preserve"> which will be a live session with the Head Teacher</w:t>
      </w:r>
      <w:r w:rsidR="00276098">
        <w:rPr>
          <w:rFonts w:cstheme="minorHAnsi"/>
          <w:sz w:val="24"/>
          <w:szCs w:val="24"/>
        </w:rPr>
        <w:t xml:space="preserve"> </w:t>
      </w:r>
    </w:p>
    <w:p w14:paraId="2B6292E4" w14:textId="0D95C5EC" w:rsidR="0007209D" w:rsidRDefault="006438BD" w:rsidP="007E28A3">
      <w:pPr>
        <w:rPr>
          <w:rFonts w:cstheme="minorHAnsi"/>
          <w:sz w:val="24"/>
          <w:szCs w:val="24"/>
        </w:rPr>
      </w:pPr>
      <w:r w:rsidRPr="00D1235E">
        <w:rPr>
          <w:rFonts w:cstheme="minorHAnsi"/>
          <w:sz w:val="24"/>
          <w:szCs w:val="24"/>
        </w:rPr>
        <w:t xml:space="preserve">All live interactions will be recorded and a second member of staff will be on the meeting as a back up for any technical issues. All staff when not in school will use the background function. </w:t>
      </w:r>
      <w:r w:rsidR="000538D8">
        <w:rPr>
          <w:rFonts w:cstheme="minorHAnsi"/>
          <w:sz w:val="24"/>
          <w:szCs w:val="24"/>
        </w:rPr>
        <w:t xml:space="preserve">SLT and Nursery Teachers will monitor Google Meets across the School and Nursery to ensure positive engagement </w:t>
      </w:r>
    </w:p>
    <w:p w14:paraId="45D6A62E" w14:textId="56C92B9F" w:rsidR="00276098" w:rsidRDefault="00276098" w:rsidP="007E28A3">
      <w:pPr>
        <w:rPr>
          <w:rFonts w:cstheme="minorHAnsi"/>
          <w:sz w:val="24"/>
          <w:szCs w:val="24"/>
        </w:rPr>
      </w:pPr>
      <w:r>
        <w:rPr>
          <w:rFonts w:cstheme="minorHAnsi"/>
          <w:sz w:val="24"/>
          <w:szCs w:val="24"/>
        </w:rPr>
        <w:t>Pupil engagement will be monitored weekly by staff and SLT</w:t>
      </w:r>
    </w:p>
    <w:p w14:paraId="4C89B3B7" w14:textId="4326B06B" w:rsidR="009741D7" w:rsidRDefault="006438BD" w:rsidP="007E28A3">
      <w:pPr>
        <w:rPr>
          <w:rFonts w:cstheme="minorHAnsi"/>
          <w:sz w:val="24"/>
          <w:szCs w:val="24"/>
        </w:rPr>
      </w:pPr>
      <w:r w:rsidRPr="00D1235E">
        <w:rPr>
          <w:rFonts w:cstheme="minorHAnsi"/>
          <w:sz w:val="24"/>
          <w:szCs w:val="24"/>
        </w:rPr>
        <w:t xml:space="preserve">The first Google Meet </w:t>
      </w:r>
      <w:r w:rsidR="000538D8">
        <w:rPr>
          <w:rFonts w:cstheme="minorHAnsi"/>
          <w:sz w:val="24"/>
          <w:szCs w:val="24"/>
        </w:rPr>
        <w:t xml:space="preserve">of the Session </w:t>
      </w:r>
      <w:r w:rsidRPr="00D1235E">
        <w:rPr>
          <w:rFonts w:cstheme="minorHAnsi"/>
          <w:sz w:val="24"/>
          <w:szCs w:val="24"/>
        </w:rPr>
        <w:t xml:space="preserve">will allow the class teacher to set up the rules to be </w:t>
      </w:r>
      <w:bookmarkStart w:id="0" w:name="_GoBack"/>
      <w:r w:rsidRPr="00D1235E">
        <w:rPr>
          <w:rFonts w:cstheme="minorHAnsi"/>
          <w:sz w:val="24"/>
          <w:szCs w:val="24"/>
        </w:rPr>
        <w:t xml:space="preserve">used by all participants. </w:t>
      </w:r>
      <w:r w:rsidR="00E4519E" w:rsidRPr="00D1235E">
        <w:rPr>
          <w:rFonts w:cstheme="minorHAnsi"/>
          <w:sz w:val="24"/>
          <w:szCs w:val="24"/>
        </w:rPr>
        <w:t xml:space="preserve"> </w:t>
      </w:r>
    </w:p>
    <w:bookmarkEnd w:id="0"/>
    <w:p w14:paraId="22B83757" w14:textId="43B687EF" w:rsidR="00E4519E" w:rsidRPr="00D1235E" w:rsidRDefault="00E4519E" w:rsidP="007E28A3">
      <w:pPr>
        <w:rPr>
          <w:rFonts w:cstheme="minorHAnsi"/>
          <w:b/>
          <w:sz w:val="28"/>
          <w:szCs w:val="28"/>
        </w:rPr>
      </w:pPr>
      <w:r w:rsidRPr="00D1235E">
        <w:rPr>
          <w:rFonts w:cstheme="minorHAnsi"/>
          <w:b/>
          <w:sz w:val="28"/>
          <w:szCs w:val="28"/>
        </w:rPr>
        <w:t>Lessons:</w:t>
      </w:r>
    </w:p>
    <w:p w14:paraId="36CB6CC8" w14:textId="77777777" w:rsidR="0007209D" w:rsidRDefault="003621B2" w:rsidP="007E28A3">
      <w:pPr>
        <w:rPr>
          <w:rFonts w:cstheme="minorHAnsi"/>
          <w:sz w:val="24"/>
          <w:szCs w:val="24"/>
        </w:rPr>
      </w:pPr>
      <w:r w:rsidRPr="00D1235E">
        <w:rPr>
          <w:rFonts w:cstheme="minorHAnsi"/>
          <w:sz w:val="24"/>
          <w:szCs w:val="24"/>
        </w:rPr>
        <w:t xml:space="preserve">Lessons will be delivered </w:t>
      </w:r>
      <w:r w:rsidR="000538D8">
        <w:rPr>
          <w:rFonts w:cstheme="minorHAnsi"/>
          <w:sz w:val="24"/>
          <w:szCs w:val="24"/>
        </w:rPr>
        <w:t>as</w:t>
      </w:r>
      <w:r w:rsidRPr="00D1235E">
        <w:rPr>
          <w:rFonts w:cstheme="minorHAnsi"/>
          <w:sz w:val="24"/>
          <w:szCs w:val="24"/>
        </w:rPr>
        <w:t xml:space="preserve"> a mix of live interactive lessons</w:t>
      </w:r>
      <w:r w:rsidR="000538D8">
        <w:rPr>
          <w:rFonts w:cstheme="minorHAnsi"/>
          <w:sz w:val="24"/>
          <w:szCs w:val="24"/>
        </w:rPr>
        <w:t>, pre-recorded</w:t>
      </w:r>
      <w:r w:rsidRPr="00D1235E">
        <w:rPr>
          <w:rFonts w:cstheme="minorHAnsi"/>
          <w:sz w:val="24"/>
          <w:szCs w:val="24"/>
        </w:rPr>
        <w:t xml:space="preserve"> and independent activities to complete. The weekly timetable in</w:t>
      </w:r>
      <w:r w:rsidR="000538D8">
        <w:rPr>
          <w:rFonts w:cstheme="minorHAnsi"/>
          <w:sz w:val="24"/>
          <w:szCs w:val="24"/>
        </w:rPr>
        <w:t>cludes a minimum of</w:t>
      </w:r>
      <w:r w:rsidRPr="00D1235E">
        <w:rPr>
          <w:rFonts w:cstheme="minorHAnsi"/>
          <w:sz w:val="24"/>
          <w:szCs w:val="24"/>
        </w:rPr>
        <w:t xml:space="preserve"> one lesson per day which will be a live interactive session taking place in real time. </w:t>
      </w:r>
    </w:p>
    <w:p w14:paraId="55899777" w14:textId="77777777" w:rsidR="009741D7" w:rsidRDefault="003621B2" w:rsidP="007E28A3">
      <w:pPr>
        <w:rPr>
          <w:rFonts w:cstheme="minorHAnsi"/>
          <w:sz w:val="24"/>
          <w:szCs w:val="24"/>
        </w:rPr>
      </w:pPr>
      <w:r w:rsidRPr="00D1235E">
        <w:rPr>
          <w:rFonts w:cstheme="minorHAnsi"/>
          <w:sz w:val="24"/>
          <w:szCs w:val="24"/>
        </w:rPr>
        <w:t xml:space="preserve">The class teacher will direct the lesson sharing the Learning Intention and Success Criteria at the beginning of the lesson. </w:t>
      </w:r>
    </w:p>
    <w:p w14:paraId="6C805CE1" w14:textId="77777777" w:rsidR="009741D7" w:rsidRDefault="006438BD" w:rsidP="007E28A3">
      <w:pPr>
        <w:rPr>
          <w:rFonts w:cstheme="minorHAnsi"/>
          <w:sz w:val="24"/>
          <w:szCs w:val="24"/>
        </w:rPr>
      </w:pPr>
      <w:r w:rsidRPr="00D1235E">
        <w:rPr>
          <w:rFonts w:cstheme="minorHAnsi"/>
          <w:sz w:val="24"/>
          <w:szCs w:val="24"/>
        </w:rPr>
        <w:t>A mix of delivery will be used such as power point, videos, readings etc. The teacher will be available on the chat functio</w:t>
      </w:r>
      <w:r w:rsidR="007D2A70">
        <w:rPr>
          <w:rFonts w:cstheme="minorHAnsi"/>
          <w:sz w:val="24"/>
          <w:szCs w:val="24"/>
        </w:rPr>
        <w:t xml:space="preserve">n </w:t>
      </w:r>
      <w:r w:rsidRPr="00D1235E">
        <w:rPr>
          <w:rFonts w:cstheme="minorHAnsi"/>
          <w:sz w:val="24"/>
          <w:szCs w:val="24"/>
        </w:rPr>
        <w:t xml:space="preserve">to direct </w:t>
      </w:r>
      <w:r w:rsidR="0007209D">
        <w:rPr>
          <w:rFonts w:cstheme="minorHAnsi"/>
          <w:sz w:val="24"/>
          <w:szCs w:val="24"/>
        </w:rPr>
        <w:t>and support learning</w:t>
      </w:r>
      <w:r w:rsidRPr="00D1235E">
        <w:rPr>
          <w:rFonts w:cstheme="minorHAnsi"/>
          <w:sz w:val="24"/>
          <w:szCs w:val="24"/>
        </w:rPr>
        <w:t xml:space="preserve">. Children can ask questions, check for understanding etc in real time and the teacher will respond. </w:t>
      </w:r>
    </w:p>
    <w:p w14:paraId="1BA482F4" w14:textId="2F0EFFF3" w:rsidR="0007209D" w:rsidRDefault="006438BD" w:rsidP="007E28A3">
      <w:pPr>
        <w:rPr>
          <w:rFonts w:cstheme="minorHAnsi"/>
          <w:sz w:val="24"/>
          <w:szCs w:val="24"/>
        </w:rPr>
      </w:pPr>
      <w:r w:rsidRPr="00D1235E">
        <w:rPr>
          <w:rFonts w:cstheme="minorHAnsi"/>
          <w:sz w:val="24"/>
          <w:szCs w:val="24"/>
        </w:rPr>
        <w:t xml:space="preserve">The learners will be given a task/assignment to complete. </w:t>
      </w:r>
    </w:p>
    <w:p w14:paraId="102FBD7B" w14:textId="2A66F681" w:rsidR="003621B2" w:rsidRPr="00D1235E" w:rsidRDefault="006438BD" w:rsidP="007E28A3">
      <w:pPr>
        <w:rPr>
          <w:rFonts w:cstheme="minorHAnsi"/>
          <w:sz w:val="24"/>
          <w:szCs w:val="24"/>
        </w:rPr>
      </w:pPr>
      <w:r w:rsidRPr="00D1235E">
        <w:rPr>
          <w:rFonts w:cstheme="minorHAnsi"/>
          <w:sz w:val="24"/>
          <w:szCs w:val="24"/>
        </w:rPr>
        <w:t xml:space="preserve">Children are required to be online at </w:t>
      </w:r>
      <w:r w:rsidR="0007209D">
        <w:rPr>
          <w:rFonts w:cstheme="minorHAnsi"/>
          <w:sz w:val="24"/>
          <w:szCs w:val="24"/>
        </w:rPr>
        <w:t>a</w:t>
      </w:r>
      <w:r w:rsidRPr="00D1235E">
        <w:rPr>
          <w:rFonts w:cstheme="minorHAnsi"/>
          <w:sz w:val="24"/>
          <w:szCs w:val="24"/>
        </w:rPr>
        <w:t xml:space="preserve"> given time to take part in the interactive lesson</w:t>
      </w:r>
      <w:r w:rsidR="0007209D">
        <w:rPr>
          <w:rFonts w:cstheme="minorHAnsi"/>
          <w:sz w:val="24"/>
          <w:szCs w:val="24"/>
        </w:rPr>
        <w:t xml:space="preserve"> or specific group task, staff will direct</w:t>
      </w:r>
      <w:r w:rsidRPr="00D1235E">
        <w:rPr>
          <w:rFonts w:cstheme="minorHAnsi"/>
          <w:sz w:val="24"/>
          <w:szCs w:val="24"/>
        </w:rPr>
        <w:t xml:space="preserve">. </w:t>
      </w:r>
      <w:r w:rsidR="00865D82" w:rsidRPr="00D1235E">
        <w:rPr>
          <w:rFonts w:cstheme="minorHAnsi"/>
          <w:sz w:val="24"/>
          <w:szCs w:val="24"/>
        </w:rPr>
        <w:t xml:space="preserve"> All other lessons for that day can be completed at a time that suits the learner and family circumstances.</w:t>
      </w:r>
    </w:p>
    <w:p w14:paraId="1284C5FE" w14:textId="5EEECE2B" w:rsidR="00E4519E" w:rsidRPr="00D1235E" w:rsidRDefault="006438BD" w:rsidP="007E28A3">
      <w:pPr>
        <w:rPr>
          <w:rFonts w:cstheme="minorHAnsi"/>
          <w:sz w:val="24"/>
          <w:szCs w:val="24"/>
        </w:rPr>
      </w:pPr>
      <w:r w:rsidRPr="00D1235E">
        <w:rPr>
          <w:rFonts w:cstheme="minorHAnsi"/>
          <w:sz w:val="24"/>
          <w:szCs w:val="24"/>
        </w:rPr>
        <w:t xml:space="preserve">All recordings used are available on the Google Classroom so that if a child cannot access the lesson at the given time they will still be able to watch and complete the tasks. </w:t>
      </w:r>
    </w:p>
    <w:p w14:paraId="4CFB727E" w14:textId="77777777" w:rsidR="00AE04B7" w:rsidRDefault="00AE04B7" w:rsidP="007E28A3">
      <w:pPr>
        <w:rPr>
          <w:rFonts w:cstheme="minorHAnsi"/>
          <w:b/>
          <w:sz w:val="28"/>
          <w:szCs w:val="28"/>
        </w:rPr>
      </w:pPr>
    </w:p>
    <w:p w14:paraId="62BC1C9B" w14:textId="77777777" w:rsidR="00C8394B" w:rsidRDefault="00C8394B" w:rsidP="007E28A3">
      <w:pPr>
        <w:rPr>
          <w:rFonts w:cstheme="minorHAnsi"/>
          <w:b/>
          <w:sz w:val="28"/>
          <w:szCs w:val="28"/>
        </w:rPr>
      </w:pPr>
    </w:p>
    <w:p w14:paraId="0D8EEFD2" w14:textId="77777777" w:rsidR="00C8394B" w:rsidRDefault="00C8394B" w:rsidP="007E28A3">
      <w:pPr>
        <w:rPr>
          <w:rFonts w:cstheme="minorHAnsi"/>
          <w:b/>
          <w:sz w:val="28"/>
          <w:szCs w:val="28"/>
        </w:rPr>
      </w:pPr>
    </w:p>
    <w:p w14:paraId="0AAC5E7E" w14:textId="0D37D3C4" w:rsidR="00E4519E" w:rsidRPr="00D1235E" w:rsidRDefault="00E4519E" w:rsidP="007E28A3">
      <w:pPr>
        <w:rPr>
          <w:rFonts w:cstheme="minorHAnsi"/>
          <w:b/>
          <w:sz w:val="28"/>
          <w:szCs w:val="28"/>
        </w:rPr>
      </w:pPr>
      <w:r w:rsidRPr="00D1235E">
        <w:rPr>
          <w:rFonts w:cstheme="minorHAnsi"/>
          <w:b/>
          <w:sz w:val="28"/>
          <w:szCs w:val="28"/>
        </w:rPr>
        <w:t>Lesson Feedback:</w:t>
      </w:r>
    </w:p>
    <w:p w14:paraId="102E0019" w14:textId="0E3C016A" w:rsidR="0007209D" w:rsidRDefault="006438BD" w:rsidP="007E28A3">
      <w:pPr>
        <w:rPr>
          <w:rFonts w:cstheme="minorHAnsi"/>
          <w:sz w:val="24"/>
          <w:szCs w:val="24"/>
        </w:rPr>
      </w:pPr>
      <w:r w:rsidRPr="00D1235E">
        <w:rPr>
          <w:rFonts w:cstheme="minorHAnsi"/>
          <w:sz w:val="24"/>
          <w:szCs w:val="24"/>
        </w:rPr>
        <w:t xml:space="preserve">Assignments/tasks are given with a 48 hour window to complete for feedback. </w:t>
      </w:r>
      <w:r w:rsidR="00C8394B">
        <w:rPr>
          <w:rFonts w:cstheme="minorHAnsi"/>
          <w:sz w:val="24"/>
          <w:szCs w:val="24"/>
        </w:rPr>
        <w:t>Feedback will be given on activities, when appropriate, concentrating on strengths and next steps</w:t>
      </w:r>
    </w:p>
    <w:p w14:paraId="11B1CA9D" w14:textId="4B0B6BA9" w:rsidR="006438BD" w:rsidRDefault="006438BD" w:rsidP="007E28A3">
      <w:pPr>
        <w:rPr>
          <w:rFonts w:cstheme="minorHAnsi"/>
          <w:sz w:val="24"/>
          <w:szCs w:val="24"/>
        </w:rPr>
      </w:pPr>
      <w:r w:rsidRPr="00D1235E">
        <w:rPr>
          <w:rFonts w:cstheme="minorHAnsi"/>
          <w:sz w:val="24"/>
          <w:szCs w:val="24"/>
        </w:rPr>
        <w:t>If assignments/tasks are not completed and submitted within that time, feedback from class teacher will not be given.</w:t>
      </w:r>
      <w:r w:rsidR="00E4519E" w:rsidRPr="00D1235E">
        <w:rPr>
          <w:rFonts w:cstheme="minorHAnsi"/>
          <w:sz w:val="24"/>
          <w:szCs w:val="24"/>
        </w:rPr>
        <w:t xml:space="preserve"> </w:t>
      </w:r>
    </w:p>
    <w:p w14:paraId="5C3F4AD8" w14:textId="360AA446" w:rsidR="007D2A70" w:rsidRDefault="007D2A70" w:rsidP="007E28A3">
      <w:pPr>
        <w:rPr>
          <w:rFonts w:cstheme="minorHAnsi"/>
          <w:sz w:val="24"/>
          <w:szCs w:val="24"/>
        </w:rPr>
      </w:pPr>
      <w:r>
        <w:rPr>
          <w:rFonts w:cstheme="minorHAnsi"/>
          <w:sz w:val="24"/>
          <w:szCs w:val="24"/>
        </w:rPr>
        <w:t>Our shared timetable affords staff time from 2.00-3.00pm every day for correction and use of the chat function for feedback with pupils</w:t>
      </w:r>
      <w:r w:rsidR="003F046E">
        <w:rPr>
          <w:rFonts w:cstheme="minorHAnsi"/>
          <w:sz w:val="24"/>
          <w:szCs w:val="24"/>
        </w:rPr>
        <w:t>.</w:t>
      </w:r>
    </w:p>
    <w:p w14:paraId="514CE2E0" w14:textId="0DA8963A" w:rsidR="00C8394B" w:rsidRDefault="00C8394B" w:rsidP="007E28A3">
      <w:pPr>
        <w:rPr>
          <w:rFonts w:cstheme="minorHAnsi"/>
          <w:sz w:val="24"/>
          <w:szCs w:val="24"/>
        </w:rPr>
      </w:pPr>
    </w:p>
    <w:p w14:paraId="1797E34C" w14:textId="05EFA87E" w:rsidR="00C8394B" w:rsidRPr="00C8394B" w:rsidRDefault="00C8394B" w:rsidP="007E28A3">
      <w:pPr>
        <w:rPr>
          <w:rFonts w:cstheme="minorHAnsi"/>
          <w:b/>
          <w:sz w:val="28"/>
          <w:szCs w:val="28"/>
        </w:rPr>
      </w:pPr>
      <w:r w:rsidRPr="00C8394B">
        <w:rPr>
          <w:rFonts w:cstheme="minorHAnsi"/>
          <w:b/>
          <w:sz w:val="28"/>
          <w:szCs w:val="28"/>
        </w:rPr>
        <w:t>Communication with Parents</w:t>
      </w:r>
    </w:p>
    <w:p w14:paraId="559402E5" w14:textId="4BEACD20" w:rsidR="00C8394B" w:rsidRDefault="00C8394B" w:rsidP="007E28A3">
      <w:pPr>
        <w:rPr>
          <w:rFonts w:cstheme="minorHAnsi"/>
          <w:sz w:val="24"/>
          <w:szCs w:val="24"/>
        </w:rPr>
      </w:pPr>
      <w:r w:rsidRPr="00C8394B">
        <w:rPr>
          <w:rFonts w:cstheme="minorHAnsi"/>
          <w:sz w:val="24"/>
          <w:szCs w:val="24"/>
        </w:rPr>
        <w:t>Communication with parents</w:t>
      </w:r>
      <w:r>
        <w:rPr>
          <w:rFonts w:cstheme="minorHAnsi"/>
          <w:sz w:val="24"/>
          <w:szCs w:val="24"/>
        </w:rPr>
        <w:t xml:space="preserve"> will be via the School App, Twitter, designated RL email and telephone through Main Office</w:t>
      </w:r>
    </w:p>
    <w:p w14:paraId="09CC2F40" w14:textId="3FF23888" w:rsidR="00C8394B" w:rsidRDefault="00C8394B" w:rsidP="007E28A3">
      <w:pPr>
        <w:rPr>
          <w:rFonts w:cstheme="minorHAnsi"/>
          <w:sz w:val="24"/>
          <w:szCs w:val="24"/>
        </w:rPr>
      </w:pPr>
      <w:r>
        <w:rPr>
          <w:rFonts w:cstheme="minorHAnsi"/>
          <w:sz w:val="24"/>
          <w:szCs w:val="24"/>
        </w:rPr>
        <w:t>Essential and updated information will always be sent via the School App</w:t>
      </w:r>
    </w:p>
    <w:p w14:paraId="36A982C9" w14:textId="488535C6" w:rsidR="00C8394B" w:rsidRDefault="00C8394B" w:rsidP="007E28A3">
      <w:pPr>
        <w:rPr>
          <w:rFonts w:cstheme="minorHAnsi"/>
          <w:sz w:val="24"/>
          <w:szCs w:val="24"/>
        </w:rPr>
      </w:pPr>
      <w:r>
        <w:rPr>
          <w:rFonts w:cstheme="minorHAnsi"/>
          <w:sz w:val="24"/>
          <w:szCs w:val="24"/>
        </w:rPr>
        <w:t>Twitter will be used to celebrate success, share advice/ resources and photographs/ videos of pupil learning</w:t>
      </w:r>
      <w:r w:rsidR="0011536C">
        <w:rPr>
          <w:rFonts w:cstheme="minorHAnsi"/>
          <w:sz w:val="24"/>
          <w:szCs w:val="24"/>
        </w:rPr>
        <w:t xml:space="preserve"> </w:t>
      </w:r>
      <w:r>
        <w:rPr>
          <w:rFonts w:cstheme="minorHAnsi"/>
          <w:sz w:val="24"/>
          <w:szCs w:val="24"/>
        </w:rPr>
        <w:t xml:space="preserve">A </w:t>
      </w:r>
      <w:r w:rsidR="0011536C">
        <w:rPr>
          <w:rFonts w:cstheme="minorHAnsi"/>
          <w:sz w:val="24"/>
          <w:szCs w:val="24"/>
        </w:rPr>
        <w:t>variety of School Home Learning Leaflets and Advice notes have</w:t>
      </w:r>
      <w:r>
        <w:rPr>
          <w:rFonts w:cstheme="minorHAnsi"/>
          <w:sz w:val="24"/>
          <w:szCs w:val="24"/>
        </w:rPr>
        <w:t xml:space="preserve"> been created</w:t>
      </w:r>
      <w:r w:rsidR="0011536C">
        <w:rPr>
          <w:rFonts w:cstheme="minorHAnsi"/>
          <w:sz w:val="24"/>
          <w:szCs w:val="24"/>
        </w:rPr>
        <w:t xml:space="preserve"> and shared </w:t>
      </w:r>
      <w:r>
        <w:rPr>
          <w:rFonts w:cstheme="minorHAnsi"/>
          <w:sz w:val="24"/>
          <w:szCs w:val="24"/>
        </w:rPr>
        <w:t>online for parents to help with advice and troubleshooting</w:t>
      </w:r>
    </w:p>
    <w:p w14:paraId="46C29255" w14:textId="6260C7A1" w:rsidR="00C8394B" w:rsidRDefault="00C8394B" w:rsidP="007E28A3">
      <w:pPr>
        <w:rPr>
          <w:rFonts w:cstheme="minorHAnsi"/>
          <w:sz w:val="24"/>
          <w:szCs w:val="24"/>
        </w:rPr>
      </w:pPr>
      <w:r>
        <w:rPr>
          <w:rFonts w:cstheme="minorHAnsi"/>
          <w:sz w:val="24"/>
          <w:szCs w:val="24"/>
        </w:rPr>
        <w:t>SLT will make weekly contact with vulnerable learners and Class Teachers/ Nursery Staff will make scheduled check ins with families as and when appropriate/ necessary</w:t>
      </w:r>
      <w:r w:rsidR="0011536C">
        <w:rPr>
          <w:rFonts w:cstheme="minorHAnsi"/>
          <w:sz w:val="24"/>
          <w:szCs w:val="24"/>
        </w:rPr>
        <w:t xml:space="preserve"> Parents should be aware that SLT can be contacted by email or telephone to answer concerns or queries</w:t>
      </w:r>
    </w:p>
    <w:p w14:paraId="35D769AB" w14:textId="23FD9A77" w:rsidR="0011536C" w:rsidRDefault="0011536C" w:rsidP="007E28A3">
      <w:pPr>
        <w:rPr>
          <w:rFonts w:cstheme="minorHAnsi"/>
          <w:sz w:val="24"/>
          <w:szCs w:val="24"/>
        </w:rPr>
      </w:pPr>
    </w:p>
    <w:p w14:paraId="531B9CCC" w14:textId="5E0E0910" w:rsidR="0011536C" w:rsidRDefault="0011536C" w:rsidP="007E28A3">
      <w:pPr>
        <w:rPr>
          <w:rFonts w:cstheme="minorHAnsi"/>
          <w:b/>
          <w:sz w:val="28"/>
          <w:szCs w:val="28"/>
        </w:rPr>
      </w:pPr>
      <w:r w:rsidRPr="0011536C">
        <w:rPr>
          <w:rFonts w:cstheme="minorHAnsi"/>
          <w:b/>
          <w:sz w:val="28"/>
          <w:szCs w:val="28"/>
        </w:rPr>
        <w:t>Quality Assurance</w:t>
      </w:r>
    </w:p>
    <w:p w14:paraId="5B7E9DE7" w14:textId="1E09BA7C" w:rsidR="0011536C" w:rsidRDefault="0011536C" w:rsidP="007E28A3">
      <w:pPr>
        <w:rPr>
          <w:rFonts w:cstheme="minorHAnsi"/>
          <w:sz w:val="24"/>
          <w:szCs w:val="24"/>
        </w:rPr>
      </w:pPr>
      <w:r>
        <w:rPr>
          <w:rFonts w:cstheme="minorHAnsi"/>
          <w:sz w:val="24"/>
          <w:szCs w:val="24"/>
        </w:rPr>
        <w:t>SLT are members of every Google Classroom and will continue to monitor weekly concepts to be covered, this will be reviewed by SLT and feedback given to through staff dialogue and tracking of Google Classroom</w:t>
      </w:r>
    </w:p>
    <w:p w14:paraId="7643DDAB" w14:textId="387C7E60" w:rsidR="0011536C" w:rsidRDefault="0011536C" w:rsidP="007E28A3">
      <w:pPr>
        <w:rPr>
          <w:rFonts w:cstheme="minorHAnsi"/>
          <w:sz w:val="24"/>
          <w:szCs w:val="24"/>
        </w:rPr>
      </w:pPr>
      <w:r>
        <w:rPr>
          <w:rFonts w:cstheme="minorHAnsi"/>
          <w:sz w:val="24"/>
          <w:szCs w:val="24"/>
        </w:rPr>
        <w:t>The weekly engagement of pupils will be recorded and reported by Teaching Staff. SLT will contact those pupils not engaging to offer further support and/ or advice</w:t>
      </w:r>
    </w:p>
    <w:p w14:paraId="1B090D6E" w14:textId="77777777" w:rsidR="0011536C" w:rsidRPr="0011536C" w:rsidRDefault="0011536C" w:rsidP="007E28A3">
      <w:pPr>
        <w:rPr>
          <w:rFonts w:cstheme="minorHAnsi"/>
          <w:sz w:val="24"/>
          <w:szCs w:val="24"/>
        </w:rPr>
      </w:pPr>
    </w:p>
    <w:p w14:paraId="6CB69D68" w14:textId="3F930DC0" w:rsidR="00E4519E" w:rsidRPr="00D1235E" w:rsidRDefault="00E4519E" w:rsidP="007E28A3">
      <w:pPr>
        <w:rPr>
          <w:rFonts w:cstheme="minorHAnsi"/>
          <w:b/>
          <w:sz w:val="28"/>
          <w:szCs w:val="28"/>
        </w:rPr>
      </w:pPr>
      <w:r w:rsidRPr="00D1235E">
        <w:rPr>
          <w:rFonts w:cstheme="minorHAnsi"/>
          <w:b/>
          <w:sz w:val="28"/>
          <w:szCs w:val="28"/>
        </w:rPr>
        <w:t>Safeguarding &amp; Child Protection:</w:t>
      </w:r>
    </w:p>
    <w:p w14:paraId="2B7D3ACB" w14:textId="77777777" w:rsidR="0007209D" w:rsidRDefault="00E4519E" w:rsidP="007E28A3">
      <w:pPr>
        <w:rPr>
          <w:rFonts w:cstheme="minorHAnsi"/>
          <w:sz w:val="24"/>
          <w:szCs w:val="24"/>
        </w:rPr>
      </w:pPr>
      <w:r w:rsidRPr="00D1235E">
        <w:rPr>
          <w:rFonts w:cstheme="minorHAnsi"/>
          <w:sz w:val="24"/>
          <w:szCs w:val="24"/>
        </w:rPr>
        <w:t xml:space="preserve">All staff are fully aware that the normal safeguarding and child protection </w:t>
      </w:r>
      <w:r w:rsidR="00E669E3" w:rsidRPr="00D1235E">
        <w:rPr>
          <w:rFonts w:cstheme="minorHAnsi"/>
          <w:sz w:val="24"/>
          <w:szCs w:val="24"/>
        </w:rPr>
        <w:t xml:space="preserve">procedures apply and know to contact the Head Teacher with any concerns. </w:t>
      </w:r>
    </w:p>
    <w:p w14:paraId="34C19DB6" w14:textId="57EFF455" w:rsidR="00E4519E" w:rsidRPr="00D1235E" w:rsidRDefault="00E669E3" w:rsidP="007E28A3">
      <w:pPr>
        <w:rPr>
          <w:rFonts w:cstheme="minorHAnsi"/>
          <w:sz w:val="24"/>
          <w:szCs w:val="24"/>
        </w:rPr>
      </w:pPr>
      <w:r w:rsidRPr="00D1235E">
        <w:rPr>
          <w:rFonts w:cstheme="minorHAnsi"/>
          <w:sz w:val="24"/>
          <w:szCs w:val="24"/>
        </w:rPr>
        <w:t xml:space="preserve">All live meets will be recorded and will be stored on the one drive. </w:t>
      </w:r>
    </w:p>
    <w:p w14:paraId="41C1F032" w14:textId="77777777" w:rsidR="009741D7" w:rsidRDefault="00642928" w:rsidP="007E28A3">
      <w:pPr>
        <w:rPr>
          <w:rFonts w:ascii="Papyrus" w:hAnsi="Papyrus"/>
          <w:sz w:val="24"/>
          <w:szCs w:val="24"/>
        </w:rPr>
      </w:pPr>
      <w:r>
        <w:rPr>
          <w:rFonts w:ascii="Papyrus" w:hAnsi="Papyrus"/>
          <w:sz w:val="24"/>
          <w:szCs w:val="24"/>
        </w:rPr>
        <w:t xml:space="preserve">                                   </w:t>
      </w:r>
      <w:r w:rsidR="008710AB">
        <w:rPr>
          <w:rFonts w:ascii="Papyrus" w:hAnsi="Papyrus"/>
          <w:sz w:val="24"/>
          <w:szCs w:val="24"/>
        </w:rPr>
        <w:t xml:space="preserve">                                         </w:t>
      </w:r>
      <w:r>
        <w:rPr>
          <w:rFonts w:ascii="Papyrus" w:hAnsi="Papyrus"/>
          <w:sz w:val="24"/>
          <w:szCs w:val="24"/>
        </w:rPr>
        <w:t xml:space="preserve"> </w:t>
      </w:r>
    </w:p>
    <w:p w14:paraId="52C324E4" w14:textId="77777777" w:rsidR="009741D7" w:rsidRDefault="009741D7" w:rsidP="007E28A3">
      <w:pPr>
        <w:rPr>
          <w:rFonts w:ascii="Papyrus" w:hAnsi="Papyrus"/>
          <w:sz w:val="24"/>
          <w:szCs w:val="24"/>
        </w:rPr>
      </w:pPr>
    </w:p>
    <w:p w14:paraId="621661D4" w14:textId="77777777" w:rsidR="009741D7" w:rsidRDefault="009741D7" w:rsidP="007E28A3">
      <w:pPr>
        <w:rPr>
          <w:rFonts w:ascii="Papyrus" w:hAnsi="Papyrus"/>
          <w:sz w:val="24"/>
          <w:szCs w:val="24"/>
        </w:rPr>
      </w:pPr>
    </w:p>
    <w:p w14:paraId="3E15D263" w14:textId="31C3B7CF" w:rsidR="00642928" w:rsidRPr="008710AB" w:rsidRDefault="00642928" w:rsidP="007E28A3">
      <w:pPr>
        <w:rPr>
          <w:rFonts w:ascii="Papyrus" w:hAnsi="Papyrus"/>
          <w:sz w:val="24"/>
          <w:szCs w:val="24"/>
        </w:rPr>
      </w:pPr>
      <w:r w:rsidRPr="00642928">
        <w:rPr>
          <w:rFonts w:ascii="Papyrus" w:hAnsi="Papyrus"/>
          <w:b/>
          <w:bCs/>
          <w:sz w:val="24"/>
          <w:szCs w:val="24"/>
          <w:u w:val="single"/>
        </w:rPr>
        <w:t xml:space="preserve">Appendices  </w:t>
      </w:r>
    </w:p>
    <w:p w14:paraId="6BCE8703" w14:textId="5A621BEE" w:rsidR="00642928" w:rsidRPr="009741D7" w:rsidRDefault="008710AB" w:rsidP="007E28A3">
      <w:pPr>
        <w:rPr>
          <w:rFonts w:ascii="Papyrus" w:hAnsi="Papyrus"/>
          <w:sz w:val="24"/>
          <w:szCs w:val="24"/>
          <w:u w:val="single"/>
        </w:rPr>
      </w:pPr>
      <w:r>
        <w:rPr>
          <w:rFonts w:asciiTheme="majorHAnsi" w:hAnsiTheme="majorHAnsi" w:cstheme="majorHAnsi"/>
          <w:b/>
          <w:bCs/>
          <w:sz w:val="24"/>
          <w:szCs w:val="24"/>
        </w:rPr>
        <w:t xml:space="preserve">                                                 </w:t>
      </w:r>
      <w:r w:rsidR="00642928" w:rsidRPr="009741D7">
        <w:rPr>
          <w:rFonts w:asciiTheme="majorHAnsi" w:hAnsiTheme="majorHAnsi" w:cstheme="majorHAnsi"/>
          <w:b/>
          <w:bCs/>
          <w:sz w:val="24"/>
          <w:szCs w:val="24"/>
          <w:u w:val="single"/>
        </w:rPr>
        <w:t>Example of School Timetable</w:t>
      </w:r>
      <w:r w:rsidR="00642928" w:rsidRPr="009741D7">
        <w:rPr>
          <w:rFonts w:ascii="Papyrus" w:hAnsi="Papyrus"/>
          <w:sz w:val="24"/>
          <w:szCs w:val="24"/>
          <w:u w:val="single"/>
        </w:rPr>
        <w:t xml:space="preserve"> ( Appendix 1)</w:t>
      </w:r>
    </w:p>
    <w:tbl>
      <w:tblPr>
        <w:tblStyle w:val="TableGrid"/>
        <w:tblW w:w="9634" w:type="dxa"/>
        <w:tblLook w:val="04A0" w:firstRow="1" w:lastRow="0" w:firstColumn="1" w:lastColumn="0" w:noHBand="0" w:noVBand="1"/>
      </w:tblPr>
      <w:tblGrid>
        <w:gridCol w:w="1352"/>
        <w:gridCol w:w="1130"/>
        <w:gridCol w:w="1151"/>
        <w:gridCol w:w="836"/>
        <w:gridCol w:w="1553"/>
        <w:gridCol w:w="836"/>
        <w:gridCol w:w="1093"/>
        <w:gridCol w:w="1683"/>
      </w:tblGrid>
      <w:tr w:rsidR="00D833FB" w:rsidRPr="00AE04B7" w14:paraId="54D9F2E4" w14:textId="77777777" w:rsidTr="00AE04B7">
        <w:tc>
          <w:tcPr>
            <w:tcW w:w="1352" w:type="dxa"/>
            <w:shd w:val="clear" w:color="auto" w:fill="BDD6EE" w:themeFill="accent1" w:themeFillTint="66"/>
          </w:tcPr>
          <w:p w14:paraId="5060C11E" w14:textId="76A3A30D"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Day</w:t>
            </w:r>
          </w:p>
        </w:tc>
        <w:tc>
          <w:tcPr>
            <w:tcW w:w="1130" w:type="dxa"/>
          </w:tcPr>
          <w:p w14:paraId="2ADD8D91" w14:textId="2861117C"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9.00-9.30</w:t>
            </w:r>
          </w:p>
        </w:tc>
        <w:tc>
          <w:tcPr>
            <w:tcW w:w="1163" w:type="dxa"/>
          </w:tcPr>
          <w:p w14:paraId="108CBC36" w14:textId="739F1BE4"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9.30-10.15</w:t>
            </w:r>
          </w:p>
        </w:tc>
        <w:tc>
          <w:tcPr>
            <w:tcW w:w="836" w:type="dxa"/>
            <w:shd w:val="clear" w:color="auto" w:fill="BDD6EE" w:themeFill="accent1" w:themeFillTint="66"/>
          </w:tcPr>
          <w:p w14:paraId="021D1081" w14:textId="340D9DA9"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10.15-10.45</w:t>
            </w:r>
          </w:p>
        </w:tc>
        <w:tc>
          <w:tcPr>
            <w:tcW w:w="1610" w:type="dxa"/>
          </w:tcPr>
          <w:p w14:paraId="300ED0C6" w14:textId="605500BB"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10.45 – 12.00</w:t>
            </w:r>
          </w:p>
        </w:tc>
        <w:tc>
          <w:tcPr>
            <w:tcW w:w="725" w:type="dxa"/>
            <w:shd w:val="clear" w:color="auto" w:fill="BDD6EE" w:themeFill="accent1" w:themeFillTint="66"/>
          </w:tcPr>
          <w:p w14:paraId="436C0057" w14:textId="3D72F091"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12.00-1.00</w:t>
            </w:r>
          </w:p>
        </w:tc>
        <w:tc>
          <w:tcPr>
            <w:tcW w:w="1098" w:type="dxa"/>
          </w:tcPr>
          <w:p w14:paraId="2155F43B" w14:textId="1E8A797B"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1.00-2.00</w:t>
            </w:r>
          </w:p>
        </w:tc>
        <w:tc>
          <w:tcPr>
            <w:tcW w:w="1720" w:type="dxa"/>
          </w:tcPr>
          <w:p w14:paraId="7987411D" w14:textId="1B17A982"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2.00-3.00</w:t>
            </w:r>
          </w:p>
        </w:tc>
      </w:tr>
      <w:tr w:rsidR="00D833FB" w:rsidRPr="00AE04B7" w14:paraId="415B65E5" w14:textId="77777777" w:rsidTr="00AE04B7">
        <w:tc>
          <w:tcPr>
            <w:tcW w:w="1352" w:type="dxa"/>
            <w:shd w:val="clear" w:color="auto" w:fill="BDD6EE" w:themeFill="accent1" w:themeFillTint="66"/>
          </w:tcPr>
          <w:p w14:paraId="4847EA52" w14:textId="190C08BE"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Monday</w:t>
            </w:r>
          </w:p>
        </w:tc>
        <w:tc>
          <w:tcPr>
            <w:tcW w:w="1130" w:type="dxa"/>
          </w:tcPr>
          <w:p w14:paraId="6CA90D0B" w14:textId="77777777" w:rsidR="00D833FB"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Fitness/</w:t>
            </w:r>
          </w:p>
          <w:p w14:paraId="09F52F4C" w14:textId="258B9EC9"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Starter </w:t>
            </w:r>
            <w:r w:rsidR="00D833FB" w:rsidRPr="00AE04B7">
              <w:rPr>
                <w:rFonts w:asciiTheme="majorHAnsi" w:hAnsiTheme="majorHAnsi" w:cstheme="majorHAnsi"/>
                <w:b/>
                <w:bCs/>
                <w:sz w:val="24"/>
                <w:szCs w:val="24"/>
              </w:rPr>
              <w:t xml:space="preserve">Task + </w:t>
            </w:r>
            <w:r w:rsidRPr="00AE04B7">
              <w:rPr>
                <w:rFonts w:asciiTheme="majorHAnsi" w:hAnsiTheme="majorHAnsi" w:cstheme="majorHAnsi"/>
                <w:b/>
                <w:bCs/>
                <w:sz w:val="24"/>
                <w:szCs w:val="24"/>
              </w:rPr>
              <w:t>GM 1</w:t>
            </w:r>
          </w:p>
        </w:tc>
        <w:tc>
          <w:tcPr>
            <w:tcW w:w="1163" w:type="dxa"/>
          </w:tcPr>
          <w:p w14:paraId="0C3ECFD5" w14:textId="77777777" w:rsidR="008710AB" w:rsidRPr="00AE04B7" w:rsidRDefault="008710AB" w:rsidP="007E28A3">
            <w:pPr>
              <w:rPr>
                <w:rFonts w:asciiTheme="majorHAnsi" w:hAnsiTheme="majorHAnsi" w:cstheme="majorHAnsi"/>
                <w:b/>
                <w:bCs/>
                <w:sz w:val="24"/>
                <w:szCs w:val="24"/>
              </w:rPr>
            </w:pPr>
          </w:p>
          <w:p w14:paraId="78D31B28" w14:textId="1E004AB5"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Online Learning</w:t>
            </w:r>
          </w:p>
          <w:p w14:paraId="023FC155" w14:textId="53040930"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 Nu</w:t>
            </w:r>
            <w:r w:rsidR="00AE04B7">
              <w:rPr>
                <w:rFonts w:asciiTheme="majorHAnsi" w:hAnsiTheme="majorHAnsi" w:cstheme="majorHAnsi"/>
                <w:b/>
                <w:bCs/>
                <w:sz w:val="24"/>
                <w:szCs w:val="24"/>
              </w:rPr>
              <w:t>m)</w:t>
            </w:r>
            <w:r w:rsidRPr="00AE04B7">
              <w:rPr>
                <w:rFonts w:asciiTheme="majorHAnsi" w:hAnsiTheme="majorHAnsi" w:cstheme="majorHAnsi"/>
                <w:b/>
                <w:bCs/>
                <w:sz w:val="24"/>
                <w:szCs w:val="24"/>
              </w:rPr>
              <w:t>)</w:t>
            </w:r>
          </w:p>
          <w:p w14:paraId="1E24327B" w14:textId="534AD4D0" w:rsidR="00642928" w:rsidRPr="00AE04B7" w:rsidRDefault="00642928" w:rsidP="007E28A3">
            <w:pPr>
              <w:rPr>
                <w:rFonts w:asciiTheme="majorHAnsi" w:hAnsiTheme="majorHAnsi" w:cstheme="majorHAnsi"/>
                <w:b/>
                <w:bCs/>
                <w:sz w:val="24"/>
                <w:szCs w:val="24"/>
              </w:rPr>
            </w:pPr>
          </w:p>
        </w:tc>
        <w:tc>
          <w:tcPr>
            <w:tcW w:w="836" w:type="dxa"/>
            <w:shd w:val="clear" w:color="auto" w:fill="BDD6EE" w:themeFill="accent1" w:themeFillTint="66"/>
          </w:tcPr>
          <w:p w14:paraId="5C3F0BF2" w14:textId="77777777" w:rsidR="00642928" w:rsidRPr="00AE04B7" w:rsidRDefault="00642928" w:rsidP="007E28A3">
            <w:pPr>
              <w:rPr>
                <w:rFonts w:asciiTheme="majorHAnsi" w:hAnsiTheme="majorHAnsi" w:cstheme="majorHAnsi"/>
                <w:b/>
                <w:bCs/>
                <w:sz w:val="24"/>
                <w:szCs w:val="24"/>
              </w:rPr>
            </w:pPr>
          </w:p>
          <w:p w14:paraId="6DB1512D" w14:textId="28520198"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Break</w:t>
            </w:r>
          </w:p>
        </w:tc>
        <w:tc>
          <w:tcPr>
            <w:tcW w:w="1610" w:type="dxa"/>
          </w:tcPr>
          <w:p w14:paraId="2B82C84C" w14:textId="60327E3E"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GM  2</w:t>
            </w:r>
          </w:p>
          <w:p w14:paraId="27DBFF89" w14:textId="63F0A8DE"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Online Learning</w:t>
            </w:r>
          </w:p>
          <w:p w14:paraId="228B2F55" w14:textId="3F0CB6B0"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 Lit)</w:t>
            </w:r>
          </w:p>
          <w:p w14:paraId="468429E7" w14:textId="6ADFEC8D" w:rsidR="00642928" w:rsidRPr="00AE04B7" w:rsidRDefault="00642928" w:rsidP="007E28A3">
            <w:pPr>
              <w:rPr>
                <w:rFonts w:asciiTheme="majorHAnsi" w:hAnsiTheme="majorHAnsi" w:cstheme="majorHAnsi"/>
                <w:b/>
                <w:bCs/>
                <w:sz w:val="24"/>
                <w:szCs w:val="24"/>
              </w:rPr>
            </w:pPr>
          </w:p>
        </w:tc>
        <w:tc>
          <w:tcPr>
            <w:tcW w:w="725" w:type="dxa"/>
            <w:shd w:val="clear" w:color="auto" w:fill="BDD6EE" w:themeFill="accent1" w:themeFillTint="66"/>
          </w:tcPr>
          <w:p w14:paraId="332BB571" w14:textId="77777777" w:rsidR="008710AB" w:rsidRPr="00AE04B7" w:rsidRDefault="008710AB" w:rsidP="007E28A3">
            <w:pPr>
              <w:rPr>
                <w:rFonts w:asciiTheme="majorHAnsi" w:hAnsiTheme="majorHAnsi" w:cstheme="majorHAnsi"/>
                <w:b/>
                <w:bCs/>
                <w:sz w:val="24"/>
                <w:szCs w:val="24"/>
              </w:rPr>
            </w:pPr>
          </w:p>
          <w:p w14:paraId="574854D0" w14:textId="7969E234" w:rsidR="00D833FB"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Lunch</w:t>
            </w:r>
          </w:p>
        </w:tc>
        <w:tc>
          <w:tcPr>
            <w:tcW w:w="1098" w:type="dxa"/>
          </w:tcPr>
          <w:p w14:paraId="1AFFB090" w14:textId="0C7B2EA2"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GM  3</w:t>
            </w:r>
          </w:p>
          <w:p w14:paraId="4B493C96" w14:textId="77777777" w:rsidR="008710AB"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Online Learning</w:t>
            </w:r>
          </w:p>
          <w:p w14:paraId="322E4485" w14:textId="77777777" w:rsidR="00642928"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  </w:t>
            </w:r>
          </w:p>
          <w:p w14:paraId="0CEA9DDC" w14:textId="09D67E23" w:rsidR="0011536C"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Topic</w:t>
            </w:r>
          </w:p>
        </w:tc>
        <w:tc>
          <w:tcPr>
            <w:tcW w:w="1720" w:type="dxa"/>
          </w:tcPr>
          <w:p w14:paraId="2C66301D" w14:textId="77777777" w:rsidR="00642928" w:rsidRPr="00AE04B7" w:rsidRDefault="00642928" w:rsidP="007E28A3">
            <w:pPr>
              <w:rPr>
                <w:rFonts w:asciiTheme="majorHAnsi" w:hAnsiTheme="majorHAnsi" w:cstheme="majorHAnsi"/>
                <w:b/>
                <w:bCs/>
                <w:sz w:val="24"/>
                <w:szCs w:val="24"/>
              </w:rPr>
            </w:pPr>
          </w:p>
          <w:p w14:paraId="2007FE2A" w14:textId="1477DE88" w:rsidR="00642928"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 </w:t>
            </w:r>
            <w:r w:rsidR="00D833FB" w:rsidRPr="00AE04B7">
              <w:rPr>
                <w:rFonts w:asciiTheme="majorHAnsi" w:hAnsiTheme="majorHAnsi" w:cstheme="majorHAnsi"/>
                <w:b/>
                <w:bCs/>
                <w:sz w:val="24"/>
                <w:szCs w:val="24"/>
              </w:rPr>
              <w:t xml:space="preserve">    </w:t>
            </w:r>
            <w:r w:rsidR="00642928" w:rsidRPr="00AE04B7">
              <w:rPr>
                <w:rFonts w:asciiTheme="majorHAnsi" w:hAnsiTheme="majorHAnsi" w:cstheme="majorHAnsi"/>
                <w:b/>
                <w:bCs/>
                <w:sz w:val="24"/>
                <w:szCs w:val="24"/>
              </w:rPr>
              <w:t xml:space="preserve">RE </w:t>
            </w:r>
          </w:p>
          <w:p w14:paraId="1FB6C2C9" w14:textId="5B55E587"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Pre-recorded</w:t>
            </w:r>
          </w:p>
        </w:tc>
      </w:tr>
      <w:tr w:rsidR="00D833FB" w:rsidRPr="00AE04B7" w14:paraId="38E2DBDA" w14:textId="77777777" w:rsidTr="00AE04B7">
        <w:tc>
          <w:tcPr>
            <w:tcW w:w="1352" w:type="dxa"/>
            <w:shd w:val="clear" w:color="auto" w:fill="BDD6EE" w:themeFill="accent1" w:themeFillTint="66"/>
          </w:tcPr>
          <w:p w14:paraId="6A60E9F7" w14:textId="258D7698"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Tuesday</w:t>
            </w:r>
          </w:p>
        </w:tc>
        <w:tc>
          <w:tcPr>
            <w:tcW w:w="1130" w:type="dxa"/>
          </w:tcPr>
          <w:p w14:paraId="22FC9887" w14:textId="7D22416A" w:rsidR="00D833FB"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1163" w:type="dxa"/>
          </w:tcPr>
          <w:p w14:paraId="4F7426D1" w14:textId="126F82ED"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836" w:type="dxa"/>
            <w:shd w:val="clear" w:color="auto" w:fill="BDD6EE" w:themeFill="accent1" w:themeFillTint="66"/>
          </w:tcPr>
          <w:p w14:paraId="36020D79" w14:textId="77777777" w:rsidR="00642928" w:rsidRPr="00AE04B7" w:rsidRDefault="00642928" w:rsidP="007E28A3">
            <w:pPr>
              <w:rPr>
                <w:rFonts w:asciiTheme="majorHAnsi" w:hAnsiTheme="majorHAnsi" w:cstheme="majorHAnsi"/>
                <w:b/>
                <w:bCs/>
                <w:sz w:val="24"/>
                <w:szCs w:val="24"/>
              </w:rPr>
            </w:pPr>
          </w:p>
        </w:tc>
        <w:tc>
          <w:tcPr>
            <w:tcW w:w="1610" w:type="dxa"/>
          </w:tcPr>
          <w:p w14:paraId="37E4D0B7" w14:textId="77777777" w:rsidR="00642928" w:rsidRPr="00AE04B7" w:rsidRDefault="008710AB" w:rsidP="007E28A3">
            <w:pPr>
              <w:rPr>
                <w:rFonts w:asciiTheme="majorHAnsi" w:hAnsiTheme="majorHAnsi" w:cstheme="majorHAnsi"/>
                <w:b/>
                <w:bCs/>
                <w:color w:val="FF0000"/>
                <w:sz w:val="24"/>
                <w:szCs w:val="24"/>
              </w:rPr>
            </w:pPr>
            <w:r w:rsidRPr="00AE04B7">
              <w:rPr>
                <w:rFonts w:asciiTheme="majorHAnsi" w:hAnsiTheme="majorHAnsi" w:cstheme="majorHAnsi"/>
                <w:b/>
                <w:bCs/>
                <w:color w:val="FF0000"/>
                <w:sz w:val="24"/>
                <w:szCs w:val="24"/>
              </w:rPr>
              <w:t>11.45 – 12.00</w:t>
            </w:r>
          </w:p>
          <w:p w14:paraId="07CBA3DE" w14:textId="4A5D17AB"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Check-in with Fr Coyle</w:t>
            </w:r>
          </w:p>
        </w:tc>
        <w:tc>
          <w:tcPr>
            <w:tcW w:w="725" w:type="dxa"/>
            <w:shd w:val="clear" w:color="auto" w:fill="BDD6EE" w:themeFill="accent1" w:themeFillTint="66"/>
          </w:tcPr>
          <w:p w14:paraId="2A5A2503" w14:textId="77777777" w:rsidR="00642928" w:rsidRPr="00AE04B7" w:rsidRDefault="00642928" w:rsidP="007E28A3">
            <w:pPr>
              <w:rPr>
                <w:rFonts w:asciiTheme="majorHAnsi" w:hAnsiTheme="majorHAnsi" w:cstheme="majorHAnsi"/>
                <w:b/>
                <w:bCs/>
                <w:sz w:val="24"/>
                <w:szCs w:val="24"/>
              </w:rPr>
            </w:pPr>
          </w:p>
        </w:tc>
        <w:tc>
          <w:tcPr>
            <w:tcW w:w="1098" w:type="dxa"/>
          </w:tcPr>
          <w:p w14:paraId="5F4AA1C1" w14:textId="44323F12" w:rsidR="00642928"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As above</w:t>
            </w:r>
          </w:p>
        </w:tc>
        <w:tc>
          <w:tcPr>
            <w:tcW w:w="1720" w:type="dxa"/>
          </w:tcPr>
          <w:p w14:paraId="0391C0C2" w14:textId="77777777" w:rsid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  </w:t>
            </w:r>
          </w:p>
          <w:p w14:paraId="51160BBC" w14:textId="552A8F0B" w:rsidR="008710AB" w:rsidRPr="00AE04B7" w:rsidRDefault="00AE04B7" w:rsidP="007E28A3">
            <w:pPr>
              <w:rPr>
                <w:rFonts w:asciiTheme="majorHAnsi" w:hAnsiTheme="majorHAnsi" w:cstheme="majorHAnsi"/>
                <w:b/>
                <w:bCs/>
                <w:sz w:val="24"/>
                <w:szCs w:val="24"/>
              </w:rPr>
            </w:pPr>
            <w:r>
              <w:rPr>
                <w:rFonts w:asciiTheme="majorHAnsi" w:hAnsiTheme="majorHAnsi" w:cstheme="majorHAnsi"/>
                <w:b/>
                <w:bCs/>
                <w:sz w:val="24"/>
                <w:szCs w:val="24"/>
              </w:rPr>
              <w:t xml:space="preserve">  </w:t>
            </w:r>
            <w:r w:rsidR="00D833FB" w:rsidRPr="00AE04B7">
              <w:rPr>
                <w:rFonts w:asciiTheme="majorHAnsi" w:hAnsiTheme="majorHAnsi" w:cstheme="majorHAnsi"/>
                <w:b/>
                <w:bCs/>
                <w:sz w:val="24"/>
                <w:szCs w:val="24"/>
              </w:rPr>
              <w:t xml:space="preserve"> </w:t>
            </w:r>
            <w:r w:rsidR="008710AB" w:rsidRPr="00AE04B7">
              <w:rPr>
                <w:rFonts w:asciiTheme="majorHAnsi" w:hAnsiTheme="majorHAnsi" w:cstheme="majorHAnsi"/>
                <w:b/>
                <w:bCs/>
                <w:sz w:val="24"/>
                <w:szCs w:val="24"/>
              </w:rPr>
              <w:t>SCIENCE</w:t>
            </w:r>
          </w:p>
          <w:p w14:paraId="4D2C55C2" w14:textId="44891E22"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Pre-recorded</w:t>
            </w:r>
          </w:p>
        </w:tc>
      </w:tr>
      <w:tr w:rsidR="00D833FB" w:rsidRPr="00AE04B7" w14:paraId="1EA56D1D" w14:textId="77777777" w:rsidTr="00AE04B7">
        <w:tc>
          <w:tcPr>
            <w:tcW w:w="1352" w:type="dxa"/>
            <w:shd w:val="clear" w:color="auto" w:fill="BDD6EE" w:themeFill="accent1" w:themeFillTint="66"/>
          </w:tcPr>
          <w:p w14:paraId="72191501" w14:textId="5092158D"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Wednesday</w:t>
            </w:r>
          </w:p>
        </w:tc>
        <w:tc>
          <w:tcPr>
            <w:tcW w:w="1130" w:type="dxa"/>
          </w:tcPr>
          <w:p w14:paraId="4747CD43" w14:textId="68C02595"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1163" w:type="dxa"/>
          </w:tcPr>
          <w:p w14:paraId="289A4D98" w14:textId="33043A70"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836" w:type="dxa"/>
            <w:shd w:val="clear" w:color="auto" w:fill="BDD6EE" w:themeFill="accent1" w:themeFillTint="66"/>
          </w:tcPr>
          <w:p w14:paraId="429F9A48" w14:textId="77777777" w:rsidR="00642928" w:rsidRPr="00AE04B7" w:rsidRDefault="00642928" w:rsidP="007E28A3">
            <w:pPr>
              <w:rPr>
                <w:rFonts w:asciiTheme="majorHAnsi" w:hAnsiTheme="majorHAnsi" w:cstheme="majorHAnsi"/>
                <w:b/>
                <w:bCs/>
                <w:sz w:val="24"/>
                <w:szCs w:val="24"/>
              </w:rPr>
            </w:pPr>
          </w:p>
        </w:tc>
        <w:tc>
          <w:tcPr>
            <w:tcW w:w="1610" w:type="dxa"/>
          </w:tcPr>
          <w:p w14:paraId="78E2D407" w14:textId="77777777" w:rsidR="008710AB" w:rsidRPr="00AE04B7" w:rsidRDefault="008710AB" w:rsidP="007E28A3">
            <w:pPr>
              <w:rPr>
                <w:rFonts w:asciiTheme="majorHAnsi" w:hAnsiTheme="majorHAnsi" w:cstheme="majorHAnsi"/>
                <w:b/>
                <w:bCs/>
                <w:color w:val="FF0000"/>
                <w:sz w:val="24"/>
                <w:szCs w:val="24"/>
              </w:rPr>
            </w:pPr>
            <w:r w:rsidRPr="00AE04B7">
              <w:rPr>
                <w:rFonts w:asciiTheme="majorHAnsi" w:hAnsiTheme="majorHAnsi" w:cstheme="majorHAnsi"/>
                <w:b/>
                <w:bCs/>
                <w:color w:val="FF0000"/>
                <w:sz w:val="24"/>
                <w:szCs w:val="24"/>
              </w:rPr>
              <w:t>11.45 – 12.00</w:t>
            </w:r>
          </w:p>
          <w:p w14:paraId="563D133D" w14:textId="0E79FC04"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 Stop for a Story” ( P1-3)</w:t>
            </w:r>
          </w:p>
          <w:p w14:paraId="7FEEA2BB" w14:textId="1D37A246"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ERIC time( P4-7)</w:t>
            </w:r>
          </w:p>
        </w:tc>
        <w:tc>
          <w:tcPr>
            <w:tcW w:w="725" w:type="dxa"/>
            <w:shd w:val="clear" w:color="auto" w:fill="BDD6EE" w:themeFill="accent1" w:themeFillTint="66"/>
          </w:tcPr>
          <w:p w14:paraId="00E5D354" w14:textId="77777777" w:rsidR="00642928" w:rsidRPr="00AE04B7" w:rsidRDefault="00642928" w:rsidP="007E28A3">
            <w:pPr>
              <w:rPr>
                <w:rFonts w:asciiTheme="majorHAnsi" w:hAnsiTheme="majorHAnsi" w:cstheme="majorHAnsi"/>
                <w:b/>
                <w:bCs/>
                <w:sz w:val="24"/>
                <w:szCs w:val="24"/>
              </w:rPr>
            </w:pPr>
          </w:p>
        </w:tc>
        <w:tc>
          <w:tcPr>
            <w:tcW w:w="1098" w:type="dxa"/>
          </w:tcPr>
          <w:p w14:paraId="0BE8E681" w14:textId="5471630E" w:rsidR="00642928"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As above</w:t>
            </w:r>
          </w:p>
        </w:tc>
        <w:tc>
          <w:tcPr>
            <w:tcW w:w="1720" w:type="dxa"/>
          </w:tcPr>
          <w:p w14:paraId="3A917192" w14:textId="77777777" w:rsid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    </w:t>
            </w:r>
          </w:p>
          <w:p w14:paraId="5B5C18E2" w14:textId="1F36D42E" w:rsidR="008710AB" w:rsidRPr="00AE04B7" w:rsidRDefault="00AE04B7" w:rsidP="007E28A3">
            <w:pPr>
              <w:rPr>
                <w:rFonts w:asciiTheme="majorHAnsi" w:hAnsiTheme="majorHAnsi" w:cstheme="majorHAnsi"/>
                <w:b/>
                <w:bCs/>
                <w:sz w:val="24"/>
                <w:szCs w:val="24"/>
              </w:rPr>
            </w:pPr>
            <w:r>
              <w:rPr>
                <w:rFonts w:asciiTheme="majorHAnsi" w:hAnsiTheme="majorHAnsi" w:cstheme="majorHAnsi"/>
                <w:b/>
                <w:bCs/>
                <w:sz w:val="24"/>
                <w:szCs w:val="24"/>
              </w:rPr>
              <w:t xml:space="preserve">     </w:t>
            </w:r>
            <w:r w:rsidR="00D833FB" w:rsidRPr="00AE04B7">
              <w:rPr>
                <w:rFonts w:asciiTheme="majorHAnsi" w:hAnsiTheme="majorHAnsi" w:cstheme="majorHAnsi"/>
                <w:b/>
                <w:bCs/>
                <w:sz w:val="24"/>
                <w:szCs w:val="24"/>
              </w:rPr>
              <w:t xml:space="preserve"> </w:t>
            </w:r>
            <w:r w:rsidR="008710AB" w:rsidRPr="00AE04B7">
              <w:rPr>
                <w:rFonts w:asciiTheme="majorHAnsi" w:hAnsiTheme="majorHAnsi" w:cstheme="majorHAnsi"/>
                <w:b/>
                <w:bCs/>
                <w:sz w:val="24"/>
                <w:szCs w:val="24"/>
              </w:rPr>
              <w:t>HWB</w:t>
            </w:r>
          </w:p>
          <w:p w14:paraId="00DFA40E" w14:textId="38A93669"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Pre-recorded</w:t>
            </w:r>
          </w:p>
        </w:tc>
      </w:tr>
      <w:tr w:rsidR="00D833FB" w:rsidRPr="00AE04B7" w14:paraId="5504759C" w14:textId="77777777" w:rsidTr="00AE04B7">
        <w:tc>
          <w:tcPr>
            <w:tcW w:w="1352" w:type="dxa"/>
            <w:shd w:val="clear" w:color="auto" w:fill="BDD6EE" w:themeFill="accent1" w:themeFillTint="66"/>
          </w:tcPr>
          <w:p w14:paraId="4B57C053" w14:textId="01E8056F"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Thursday</w:t>
            </w:r>
          </w:p>
        </w:tc>
        <w:tc>
          <w:tcPr>
            <w:tcW w:w="1130" w:type="dxa"/>
          </w:tcPr>
          <w:p w14:paraId="007A0221" w14:textId="42F8ACD6"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1163" w:type="dxa"/>
          </w:tcPr>
          <w:p w14:paraId="63B05486" w14:textId="59B5C74F"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836" w:type="dxa"/>
            <w:shd w:val="clear" w:color="auto" w:fill="BDD6EE" w:themeFill="accent1" w:themeFillTint="66"/>
          </w:tcPr>
          <w:p w14:paraId="7EA77CC8" w14:textId="77777777" w:rsidR="00642928" w:rsidRPr="00AE04B7" w:rsidRDefault="00642928" w:rsidP="007E28A3">
            <w:pPr>
              <w:rPr>
                <w:rFonts w:asciiTheme="majorHAnsi" w:hAnsiTheme="majorHAnsi" w:cstheme="majorHAnsi"/>
                <w:b/>
                <w:bCs/>
                <w:sz w:val="24"/>
                <w:szCs w:val="24"/>
              </w:rPr>
            </w:pPr>
          </w:p>
        </w:tc>
        <w:tc>
          <w:tcPr>
            <w:tcW w:w="1610" w:type="dxa"/>
          </w:tcPr>
          <w:p w14:paraId="7A6B03BB" w14:textId="23839094" w:rsidR="008710AB" w:rsidRPr="0011536C" w:rsidRDefault="0011536C" w:rsidP="007E28A3">
            <w:pPr>
              <w:rPr>
                <w:rFonts w:asciiTheme="majorHAnsi" w:hAnsiTheme="majorHAnsi" w:cstheme="majorHAnsi"/>
                <w:b/>
                <w:bCs/>
                <w:color w:val="FF0000"/>
                <w:sz w:val="24"/>
                <w:szCs w:val="24"/>
              </w:rPr>
            </w:pPr>
            <w:r w:rsidRPr="0011536C">
              <w:rPr>
                <w:rFonts w:asciiTheme="majorHAnsi" w:hAnsiTheme="majorHAnsi" w:cstheme="majorHAnsi"/>
                <w:b/>
                <w:bCs/>
                <w:sz w:val="24"/>
                <w:szCs w:val="24"/>
              </w:rPr>
              <w:t>As Monday</w:t>
            </w:r>
          </w:p>
        </w:tc>
        <w:tc>
          <w:tcPr>
            <w:tcW w:w="725" w:type="dxa"/>
            <w:shd w:val="clear" w:color="auto" w:fill="BDD6EE" w:themeFill="accent1" w:themeFillTint="66"/>
          </w:tcPr>
          <w:p w14:paraId="767B1F88" w14:textId="77777777" w:rsidR="00642928" w:rsidRPr="00AE04B7" w:rsidRDefault="00642928" w:rsidP="007E28A3">
            <w:pPr>
              <w:rPr>
                <w:rFonts w:asciiTheme="majorHAnsi" w:hAnsiTheme="majorHAnsi" w:cstheme="majorHAnsi"/>
                <w:b/>
                <w:bCs/>
                <w:sz w:val="24"/>
                <w:szCs w:val="24"/>
              </w:rPr>
            </w:pPr>
          </w:p>
        </w:tc>
        <w:tc>
          <w:tcPr>
            <w:tcW w:w="1098" w:type="dxa"/>
          </w:tcPr>
          <w:p w14:paraId="6C759552" w14:textId="319D0BED" w:rsidR="00642928"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As above</w:t>
            </w:r>
          </w:p>
        </w:tc>
        <w:tc>
          <w:tcPr>
            <w:tcW w:w="1720" w:type="dxa"/>
          </w:tcPr>
          <w:p w14:paraId="577805BC" w14:textId="77777777"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EXPRESSIVE ARTS</w:t>
            </w:r>
          </w:p>
          <w:p w14:paraId="75EE60CC" w14:textId="7CDBD89B"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Pre-recorded</w:t>
            </w:r>
          </w:p>
        </w:tc>
      </w:tr>
      <w:tr w:rsidR="00D833FB" w:rsidRPr="00AE04B7" w14:paraId="100A00A9" w14:textId="77777777" w:rsidTr="00AE04B7">
        <w:tc>
          <w:tcPr>
            <w:tcW w:w="1352" w:type="dxa"/>
            <w:shd w:val="clear" w:color="auto" w:fill="BDD6EE" w:themeFill="accent1" w:themeFillTint="66"/>
          </w:tcPr>
          <w:p w14:paraId="2720B31F" w14:textId="3F66BB89" w:rsidR="00642928" w:rsidRPr="00AE04B7" w:rsidRDefault="00642928" w:rsidP="007E28A3">
            <w:pPr>
              <w:rPr>
                <w:rFonts w:asciiTheme="majorHAnsi" w:hAnsiTheme="majorHAnsi" w:cstheme="majorHAnsi"/>
                <w:b/>
                <w:bCs/>
                <w:sz w:val="24"/>
                <w:szCs w:val="24"/>
              </w:rPr>
            </w:pPr>
            <w:r w:rsidRPr="00AE04B7">
              <w:rPr>
                <w:rFonts w:asciiTheme="majorHAnsi" w:hAnsiTheme="majorHAnsi" w:cstheme="majorHAnsi"/>
                <w:b/>
                <w:bCs/>
                <w:sz w:val="24"/>
                <w:szCs w:val="24"/>
              </w:rPr>
              <w:t>Friday</w:t>
            </w:r>
          </w:p>
        </w:tc>
        <w:tc>
          <w:tcPr>
            <w:tcW w:w="1130" w:type="dxa"/>
          </w:tcPr>
          <w:p w14:paraId="3B466D5B" w14:textId="77777777" w:rsidR="00642928"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Facetime</w:t>
            </w:r>
          </w:p>
          <w:p w14:paraId="1D556C04" w14:textId="6E17D8BA" w:rsidR="008710AB"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 xml:space="preserve"> </w:t>
            </w:r>
            <w:r w:rsidR="008710AB" w:rsidRPr="00AE04B7">
              <w:rPr>
                <w:rFonts w:asciiTheme="majorHAnsi" w:hAnsiTheme="majorHAnsi" w:cstheme="majorHAnsi"/>
                <w:b/>
                <w:bCs/>
                <w:sz w:val="24"/>
                <w:szCs w:val="24"/>
              </w:rPr>
              <w:t>Friday  -</w:t>
            </w:r>
          </w:p>
          <w:p w14:paraId="2C8470BF" w14:textId="705F2D23"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Assembly</w:t>
            </w:r>
          </w:p>
        </w:tc>
        <w:tc>
          <w:tcPr>
            <w:tcW w:w="1163" w:type="dxa"/>
          </w:tcPr>
          <w:p w14:paraId="6FE629F9" w14:textId="7E69E85E" w:rsidR="00642928" w:rsidRPr="00AE04B7" w:rsidRDefault="00D833FB" w:rsidP="007E28A3">
            <w:pPr>
              <w:rPr>
                <w:rFonts w:asciiTheme="majorHAnsi" w:hAnsiTheme="majorHAnsi" w:cstheme="majorHAnsi"/>
                <w:b/>
                <w:bCs/>
                <w:sz w:val="24"/>
                <w:szCs w:val="24"/>
              </w:rPr>
            </w:pPr>
            <w:r w:rsidRPr="00AE04B7">
              <w:rPr>
                <w:rFonts w:asciiTheme="majorHAnsi" w:hAnsiTheme="majorHAnsi" w:cstheme="majorHAnsi"/>
                <w:b/>
                <w:bCs/>
                <w:sz w:val="24"/>
                <w:szCs w:val="24"/>
              </w:rPr>
              <w:t>As above</w:t>
            </w:r>
          </w:p>
        </w:tc>
        <w:tc>
          <w:tcPr>
            <w:tcW w:w="836" w:type="dxa"/>
            <w:shd w:val="clear" w:color="auto" w:fill="BDD6EE" w:themeFill="accent1" w:themeFillTint="66"/>
          </w:tcPr>
          <w:p w14:paraId="6BE52672" w14:textId="77777777" w:rsidR="00642928" w:rsidRPr="00AE04B7" w:rsidRDefault="00642928" w:rsidP="007E28A3">
            <w:pPr>
              <w:rPr>
                <w:rFonts w:asciiTheme="majorHAnsi" w:hAnsiTheme="majorHAnsi" w:cstheme="majorHAnsi"/>
                <w:b/>
                <w:bCs/>
                <w:sz w:val="24"/>
                <w:szCs w:val="24"/>
              </w:rPr>
            </w:pPr>
          </w:p>
        </w:tc>
        <w:tc>
          <w:tcPr>
            <w:tcW w:w="1610" w:type="dxa"/>
          </w:tcPr>
          <w:p w14:paraId="5100E052" w14:textId="4C592B2C" w:rsidR="00642928"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As Monday</w:t>
            </w:r>
          </w:p>
        </w:tc>
        <w:tc>
          <w:tcPr>
            <w:tcW w:w="725" w:type="dxa"/>
            <w:shd w:val="clear" w:color="auto" w:fill="BDD6EE" w:themeFill="accent1" w:themeFillTint="66"/>
          </w:tcPr>
          <w:p w14:paraId="29AA7BD6" w14:textId="77777777" w:rsidR="00642928" w:rsidRPr="00AE04B7" w:rsidRDefault="00642928" w:rsidP="007E28A3">
            <w:pPr>
              <w:rPr>
                <w:rFonts w:asciiTheme="majorHAnsi" w:hAnsiTheme="majorHAnsi" w:cstheme="majorHAnsi"/>
                <w:b/>
                <w:bCs/>
                <w:sz w:val="24"/>
                <w:szCs w:val="24"/>
              </w:rPr>
            </w:pPr>
          </w:p>
        </w:tc>
        <w:tc>
          <w:tcPr>
            <w:tcW w:w="1098" w:type="dxa"/>
          </w:tcPr>
          <w:p w14:paraId="0C5D969D" w14:textId="1FE5E33E" w:rsidR="00642928" w:rsidRPr="00AE04B7" w:rsidRDefault="0011536C" w:rsidP="007E28A3">
            <w:pPr>
              <w:rPr>
                <w:rFonts w:asciiTheme="majorHAnsi" w:hAnsiTheme="majorHAnsi" w:cstheme="majorHAnsi"/>
                <w:b/>
                <w:bCs/>
                <w:sz w:val="24"/>
                <w:szCs w:val="24"/>
              </w:rPr>
            </w:pPr>
            <w:r>
              <w:rPr>
                <w:rFonts w:asciiTheme="majorHAnsi" w:hAnsiTheme="majorHAnsi" w:cstheme="majorHAnsi"/>
                <w:b/>
                <w:bCs/>
                <w:sz w:val="24"/>
                <w:szCs w:val="24"/>
              </w:rPr>
              <w:t>As above</w:t>
            </w:r>
          </w:p>
        </w:tc>
        <w:tc>
          <w:tcPr>
            <w:tcW w:w="1720" w:type="dxa"/>
          </w:tcPr>
          <w:p w14:paraId="6645A355" w14:textId="514B8854"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PSE/ Lifeskills</w:t>
            </w:r>
          </w:p>
          <w:p w14:paraId="7D67BEA7" w14:textId="4C10BFD6" w:rsidR="008710AB" w:rsidRPr="00AE04B7" w:rsidRDefault="008710AB" w:rsidP="007E28A3">
            <w:pPr>
              <w:rPr>
                <w:rFonts w:asciiTheme="majorHAnsi" w:hAnsiTheme="majorHAnsi" w:cstheme="majorHAnsi"/>
                <w:b/>
                <w:bCs/>
                <w:sz w:val="24"/>
                <w:szCs w:val="24"/>
              </w:rPr>
            </w:pPr>
            <w:r w:rsidRPr="00AE04B7">
              <w:rPr>
                <w:rFonts w:asciiTheme="majorHAnsi" w:hAnsiTheme="majorHAnsi" w:cstheme="majorHAnsi"/>
                <w:b/>
                <w:bCs/>
                <w:sz w:val="24"/>
                <w:szCs w:val="24"/>
              </w:rPr>
              <w:t>Pre-recorded</w:t>
            </w:r>
          </w:p>
        </w:tc>
      </w:tr>
    </w:tbl>
    <w:p w14:paraId="01FFDB53" w14:textId="4F8DAC7C" w:rsidR="00AE04B7" w:rsidRDefault="00AE04B7" w:rsidP="007E28A3">
      <w:pPr>
        <w:rPr>
          <w:rFonts w:ascii="Papyrus" w:hAnsi="Papyrus"/>
          <w:sz w:val="24"/>
          <w:szCs w:val="24"/>
        </w:rPr>
      </w:pPr>
    </w:p>
    <w:p w14:paraId="091EE6C5" w14:textId="77777777" w:rsidR="00AE04B7" w:rsidRDefault="00AE04B7" w:rsidP="007E28A3">
      <w:pPr>
        <w:rPr>
          <w:rFonts w:ascii="Papyrus" w:hAnsi="Papyrus"/>
          <w:sz w:val="24"/>
          <w:szCs w:val="24"/>
        </w:rPr>
      </w:pPr>
    </w:p>
    <w:p w14:paraId="29B7F903" w14:textId="05CF4BF6" w:rsidR="00D833FB" w:rsidRPr="009741D7" w:rsidRDefault="00D833FB" w:rsidP="007E28A3">
      <w:pPr>
        <w:rPr>
          <w:rFonts w:asciiTheme="majorHAnsi" w:hAnsiTheme="majorHAnsi" w:cstheme="majorHAnsi"/>
          <w:b/>
          <w:bCs/>
          <w:sz w:val="20"/>
          <w:szCs w:val="20"/>
          <w:u w:val="single"/>
        </w:rPr>
      </w:pPr>
      <w:r>
        <w:rPr>
          <w:rFonts w:ascii="Papyrus" w:hAnsi="Papyrus"/>
          <w:sz w:val="24"/>
          <w:szCs w:val="24"/>
        </w:rPr>
        <w:t xml:space="preserve">                                            </w:t>
      </w:r>
      <w:r w:rsidRPr="00D833FB">
        <w:rPr>
          <w:rFonts w:asciiTheme="majorHAnsi" w:hAnsiTheme="majorHAnsi" w:cstheme="majorHAnsi"/>
          <w:sz w:val="20"/>
          <w:szCs w:val="20"/>
        </w:rPr>
        <w:t xml:space="preserve">         </w:t>
      </w:r>
      <w:r w:rsidRPr="009741D7">
        <w:rPr>
          <w:rFonts w:asciiTheme="majorHAnsi" w:hAnsiTheme="majorHAnsi" w:cstheme="majorHAnsi"/>
          <w:b/>
          <w:bCs/>
          <w:sz w:val="20"/>
          <w:szCs w:val="20"/>
          <w:u w:val="single"/>
        </w:rPr>
        <w:t>Nursery Programme</w:t>
      </w:r>
      <w:r w:rsidR="009741D7" w:rsidRPr="009741D7">
        <w:rPr>
          <w:rFonts w:asciiTheme="majorHAnsi" w:hAnsiTheme="majorHAnsi" w:cstheme="majorHAnsi"/>
          <w:b/>
          <w:bCs/>
          <w:sz w:val="20"/>
          <w:szCs w:val="20"/>
          <w:u w:val="single"/>
        </w:rPr>
        <w:t xml:space="preserve"> </w:t>
      </w:r>
      <w:r w:rsidR="009741D7" w:rsidRPr="009741D7">
        <w:rPr>
          <w:rFonts w:ascii="Papyrus" w:hAnsi="Papyrus" w:cstheme="majorHAnsi"/>
          <w:b/>
          <w:bCs/>
          <w:sz w:val="20"/>
          <w:szCs w:val="20"/>
          <w:u w:val="single"/>
        </w:rPr>
        <w:t>( Appendix 2)</w:t>
      </w:r>
    </w:p>
    <w:tbl>
      <w:tblPr>
        <w:tblStyle w:val="TableGrid"/>
        <w:tblW w:w="10065" w:type="dxa"/>
        <w:tblInd w:w="-431" w:type="dxa"/>
        <w:tblLook w:val="04A0" w:firstRow="1" w:lastRow="0" w:firstColumn="1" w:lastColumn="0" w:noHBand="0" w:noVBand="1"/>
      </w:tblPr>
      <w:tblGrid>
        <w:gridCol w:w="1560"/>
        <w:gridCol w:w="8505"/>
      </w:tblGrid>
      <w:tr w:rsidR="00D833FB" w:rsidRPr="00D833FB" w14:paraId="06314F0F" w14:textId="77777777" w:rsidTr="009741D7">
        <w:tc>
          <w:tcPr>
            <w:tcW w:w="1560" w:type="dxa"/>
          </w:tcPr>
          <w:p w14:paraId="1086220F" w14:textId="25CBCC3B" w:rsidR="00D833FB" w:rsidRPr="009741D7" w:rsidRDefault="00D833FB" w:rsidP="007E28A3">
            <w:pPr>
              <w:rPr>
                <w:rFonts w:asciiTheme="majorHAnsi" w:hAnsiTheme="majorHAnsi" w:cstheme="majorHAnsi"/>
                <w:b/>
                <w:bCs/>
                <w:sz w:val="20"/>
                <w:szCs w:val="20"/>
              </w:rPr>
            </w:pPr>
            <w:r w:rsidRPr="009741D7">
              <w:rPr>
                <w:rFonts w:asciiTheme="majorHAnsi" w:hAnsiTheme="majorHAnsi" w:cstheme="majorHAnsi"/>
                <w:b/>
                <w:bCs/>
                <w:sz w:val="20"/>
                <w:szCs w:val="20"/>
              </w:rPr>
              <w:t>Weekly</w:t>
            </w:r>
          </w:p>
        </w:tc>
        <w:tc>
          <w:tcPr>
            <w:tcW w:w="8505" w:type="dxa"/>
          </w:tcPr>
          <w:p w14:paraId="04D54E81" w14:textId="3CE39A22" w:rsidR="00D833FB" w:rsidRPr="00D833FB" w:rsidRDefault="00D833FB" w:rsidP="007E28A3">
            <w:pPr>
              <w:rPr>
                <w:rFonts w:asciiTheme="majorHAnsi" w:hAnsiTheme="majorHAnsi" w:cstheme="majorHAnsi"/>
                <w:sz w:val="20"/>
                <w:szCs w:val="20"/>
              </w:rPr>
            </w:pPr>
            <w:r>
              <w:rPr>
                <w:rFonts w:asciiTheme="majorHAnsi" w:hAnsiTheme="majorHAnsi" w:cstheme="majorHAnsi"/>
                <w:sz w:val="20"/>
                <w:szCs w:val="20"/>
              </w:rPr>
              <w:t xml:space="preserve">   Home Learning Grids prepared ( differentiated)</w:t>
            </w:r>
            <w:r w:rsidR="009741D7">
              <w:rPr>
                <w:rFonts w:asciiTheme="majorHAnsi" w:hAnsiTheme="majorHAnsi" w:cstheme="majorHAnsi"/>
                <w:sz w:val="20"/>
                <w:szCs w:val="20"/>
              </w:rPr>
              <w:t xml:space="preserve">+ posted </w:t>
            </w:r>
            <w:r>
              <w:rPr>
                <w:rFonts w:asciiTheme="majorHAnsi" w:hAnsiTheme="majorHAnsi" w:cstheme="majorHAnsi"/>
                <w:sz w:val="20"/>
                <w:szCs w:val="20"/>
              </w:rPr>
              <w:t xml:space="preserve"> for 3-4yr and pre-schoolers on App/ Twitter</w:t>
            </w:r>
          </w:p>
        </w:tc>
      </w:tr>
      <w:tr w:rsidR="00D833FB" w:rsidRPr="00D833FB" w14:paraId="3BBD21F0" w14:textId="77777777" w:rsidTr="009741D7">
        <w:tc>
          <w:tcPr>
            <w:tcW w:w="1560" w:type="dxa"/>
          </w:tcPr>
          <w:p w14:paraId="2CB29BA9" w14:textId="5386B903" w:rsidR="00D833FB" w:rsidRPr="009741D7" w:rsidRDefault="00D833FB" w:rsidP="007E28A3">
            <w:pPr>
              <w:rPr>
                <w:rFonts w:asciiTheme="majorHAnsi" w:hAnsiTheme="majorHAnsi" w:cstheme="majorHAnsi"/>
                <w:b/>
                <w:bCs/>
                <w:sz w:val="20"/>
                <w:szCs w:val="20"/>
              </w:rPr>
            </w:pPr>
            <w:r w:rsidRPr="009741D7">
              <w:rPr>
                <w:rFonts w:asciiTheme="majorHAnsi" w:hAnsiTheme="majorHAnsi" w:cstheme="majorHAnsi"/>
                <w:b/>
                <w:bCs/>
                <w:sz w:val="20"/>
                <w:szCs w:val="20"/>
              </w:rPr>
              <w:t>Twice a Week</w:t>
            </w:r>
          </w:p>
        </w:tc>
        <w:tc>
          <w:tcPr>
            <w:tcW w:w="8505" w:type="dxa"/>
          </w:tcPr>
          <w:p w14:paraId="5B0A787C" w14:textId="63595177" w:rsidR="00D833FB" w:rsidRPr="00D833FB" w:rsidRDefault="009741D7" w:rsidP="007E28A3">
            <w:pPr>
              <w:rPr>
                <w:rFonts w:asciiTheme="majorHAnsi" w:hAnsiTheme="majorHAnsi" w:cstheme="majorHAnsi"/>
                <w:sz w:val="20"/>
                <w:szCs w:val="20"/>
              </w:rPr>
            </w:pPr>
            <w:r>
              <w:rPr>
                <w:rFonts w:asciiTheme="majorHAnsi" w:hAnsiTheme="majorHAnsi" w:cstheme="majorHAnsi"/>
                <w:sz w:val="20"/>
                <w:szCs w:val="20"/>
              </w:rPr>
              <w:t xml:space="preserve">   Pre-school “Lessons” – Pre-recorded by Nursery Teacher ( Tuesday &amp; Thursday pm)</w:t>
            </w:r>
          </w:p>
        </w:tc>
      </w:tr>
      <w:tr w:rsidR="009741D7" w:rsidRPr="00D833FB" w14:paraId="672B4D38" w14:textId="77777777" w:rsidTr="009741D7">
        <w:tc>
          <w:tcPr>
            <w:tcW w:w="1560" w:type="dxa"/>
          </w:tcPr>
          <w:p w14:paraId="62B28B44" w14:textId="28BE2FAC" w:rsidR="009741D7" w:rsidRPr="009741D7" w:rsidRDefault="009741D7" w:rsidP="007E28A3">
            <w:pPr>
              <w:rPr>
                <w:rFonts w:asciiTheme="majorHAnsi" w:hAnsiTheme="majorHAnsi" w:cstheme="majorHAnsi"/>
                <w:b/>
                <w:bCs/>
                <w:sz w:val="20"/>
                <w:szCs w:val="20"/>
              </w:rPr>
            </w:pPr>
            <w:r w:rsidRPr="009741D7">
              <w:rPr>
                <w:rFonts w:asciiTheme="majorHAnsi" w:hAnsiTheme="majorHAnsi" w:cstheme="majorHAnsi"/>
                <w:b/>
                <w:bCs/>
                <w:sz w:val="20"/>
                <w:szCs w:val="20"/>
              </w:rPr>
              <w:t>Once a Week</w:t>
            </w:r>
          </w:p>
        </w:tc>
        <w:tc>
          <w:tcPr>
            <w:tcW w:w="8505" w:type="dxa"/>
          </w:tcPr>
          <w:p w14:paraId="7695AD6E" w14:textId="15E73ACB" w:rsidR="009741D7" w:rsidRDefault="009741D7" w:rsidP="007E28A3">
            <w:pPr>
              <w:rPr>
                <w:rFonts w:asciiTheme="majorHAnsi" w:hAnsiTheme="majorHAnsi" w:cstheme="majorHAnsi"/>
                <w:sz w:val="20"/>
                <w:szCs w:val="20"/>
              </w:rPr>
            </w:pPr>
            <w:r>
              <w:rPr>
                <w:rFonts w:asciiTheme="majorHAnsi" w:hAnsiTheme="majorHAnsi" w:cstheme="majorHAnsi"/>
                <w:sz w:val="20"/>
                <w:szCs w:val="20"/>
              </w:rPr>
              <w:t xml:space="preserve">   Nursery Teacher Google Meet  “ live interaction” with 3 groups am / pm</w:t>
            </w:r>
          </w:p>
        </w:tc>
      </w:tr>
      <w:tr w:rsidR="00D833FB" w:rsidRPr="00D833FB" w14:paraId="25F5CF3C" w14:textId="77777777" w:rsidTr="009741D7">
        <w:tc>
          <w:tcPr>
            <w:tcW w:w="1560" w:type="dxa"/>
          </w:tcPr>
          <w:p w14:paraId="61CBB573" w14:textId="2F6EDC82" w:rsidR="00D833FB" w:rsidRPr="009741D7" w:rsidRDefault="00D833FB" w:rsidP="007E28A3">
            <w:pPr>
              <w:rPr>
                <w:rFonts w:asciiTheme="majorHAnsi" w:hAnsiTheme="majorHAnsi" w:cstheme="majorHAnsi"/>
                <w:b/>
                <w:bCs/>
                <w:sz w:val="20"/>
                <w:szCs w:val="20"/>
              </w:rPr>
            </w:pPr>
            <w:r w:rsidRPr="009741D7">
              <w:rPr>
                <w:rFonts w:asciiTheme="majorHAnsi" w:hAnsiTheme="majorHAnsi" w:cstheme="majorHAnsi"/>
                <w:b/>
                <w:bCs/>
                <w:sz w:val="20"/>
                <w:szCs w:val="20"/>
              </w:rPr>
              <w:t>Daily</w:t>
            </w:r>
          </w:p>
        </w:tc>
        <w:tc>
          <w:tcPr>
            <w:tcW w:w="8505" w:type="dxa"/>
          </w:tcPr>
          <w:p w14:paraId="0D9016B4" w14:textId="77777777" w:rsidR="00D833FB" w:rsidRDefault="009741D7" w:rsidP="007E28A3">
            <w:pPr>
              <w:rPr>
                <w:rFonts w:asciiTheme="majorHAnsi" w:hAnsiTheme="majorHAnsi" w:cstheme="majorHAnsi"/>
                <w:sz w:val="20"/>
                <w:szCs w:val="20"/>
              </w:rPr>
            </w:pPr>
            <w:r>
              <w:rPr>
                <w:rFonts w:asciiTheme="majorHAnsi" w:hAnsiTheme="majorHAnsi" w:cstheme="majorHAnsi"/>
                <w:sz w:val="20"/>
                <w:szCs w:val="20"/>
              </w:rPr>
              <w:t xml:space="preserve">   Calendar Time and Welcome – recorded and posted on Twitter</w:t>
            </w:r>
          </w:p>
          <w:p w14:paraId="6444EE66" w14:textId="4C2A016C" w:rsidR="009741D7" w:rsidRDefault="009741D7" w:rsidP="007E28A3">
            <w:pPr>
              <w:rPr>
                <w:rFonts w:asciiTheme="majorHAnsi" w:hAnsiTheme="majorHAnsi" w:cstheme="majorHAnsi"/>
                <w:sz w:val="20"/>
                <w:szCs w:val="20"/>
              </w:rPr>
            </w:pPr>
            <w:r>
              <w:rPr>
                <w:rFonts w:asciiTheme="majorHAnsi" w:hAnsiTheme="majorHAnsi" w:cstheme="majorHAnsi"/>
                <w:sz w:val="20"/>
                <w:szCs w:val="20"/>
              </w:rPr>
              <w:t xml:space="preserve">   Google Meet “ live interaction” with Keyworker and designated group </w:t>
            </w:r>
          </w:p>
          <w:p w14:paraId="5EFCDEA2" w14:textId="75A9DE68" w:rsidR="009741D7" w:rsidRPr="00D833FB" w:rsidRDefault="009741D7" w:rsidP="007E28A3">
            <w:pPr>
              <w:rPr>
                <w:rFonts w:asciiTheme="majorHAnsi" w:hAnsiTheme="majorHAnsi" w:cstheme="majorHAnsi"/>
                <w:sz w:val="20"/>
                <w:szCs w:val="20"/>
              </w:rPr>
            </w:pPr>
            <w:r>
              <w:rPr>
                <w:rFonts w:asciiTheme="majorHAnsi" w:hAnsiTheme="majorHAnsi" w:cstheme="majorHAnsi"/>
                <w:sz w:val="20"/>
                <w:szCs w:val="20"/>
              </w:rPr>
              <w:t xml:space="preserve">   Pre-recorded Activity posted on Twitter</w:t>
            </w:r>
          </w:p>
        </w:tc>
      </w:tr>
    </w:tbl>
    <w:p w14:paraId="1821B598" w14:textId="1E134CC0" w:rsidR="00D833FB" w:rsidRDefault="00D833FB" w:rsidP="007E28A3">
      <w:pPr>
        <w:rPr>
          <w:rFonts w:ascii="Papyrus" w:hAnsi="Papyrus"/>
          <w:sz w:val="24"/>
          <w:szCs w:val="24"/>
        </w:rPr>
      </w:pPr>
    </w:p>
    <w:p w14:paraId="2059B6DC" w14:textId="77777777" w:rsidR="00865D82" w:rsidRDefault="00865D82" w:rsidP="007E28A3">
      <w:pPr>
        <w:rPr>
          <w:rFonts w:ascii="Papyrus" w:hAnsi="Papyrus"/>
          <w:sz w:val="24"/>
          <w:szCs w:val="24"/>
        </w:rPr>
      </w:pPr>
    </w:p>
    <w:p w14:paraId="2CC8E892" w14:textId="77777777" w:rsidR="00865D82" w:rsidRDefault="00865D82" w:rsidP="007E28A3">
      <w:pPr>
        <w:rPr>
          <w:rFonts w:ascii="Papyrus" w:hAnsi="Papyrus"/>
          <w:sz w:val="24"/>
          <w:szCs w:val="24"/>
        </w:rPr>
      </w:pPr>
    </w:p>
    <w:p w14:paraId="2E66BE7A" w14:textId="77777777" w:rsidR="00865D82" w:rsidRDefault="00865D82" w:rsidP="007E28A3">
      <w:pPr>
        <w:rPr>
          <w:rFonts w:ascii="Papyrus" w:hAnsi="Papyrus"/>
          <w:sz w:val="24"/>
          <w:szCs w:val="24"/>
        </w:rPr>
      </w:pPr>
    </w:p>
    <w:p w14:paraId="1AC7D377" w14:textId="0E5A5763" w:rsidR="00865D82" w:rsidRDefault="00865D82" w:rsidP="007E28A3">
      <w:pPr>
        <w:rPr>
          <w:rFonts w:ascii="Papyrus" w:hAnsi="Papyrus"/>
          <w:sz w:val="24"/>
          <w:szCs w:val="24"/>
        </w:rPr>
      </w:pPr>
      <w:r>
        <w:rPr>
          <w:noProof/>
          <w:lang w:eastAsia="en-GB"/>
        </w:rPr>
        <w:drawing>
          <wp:anchor distT="114300" distB="114300" distL="114300" distR="114300" simplePos="0" relativeHeight="251660288" behindDoc="0" locked="0" layoutInCell="1" hidden="0" allowOverlap="1" wp14:anchorId="7F1C885B" wp14:editId="04A7FEAD">
            <wp:simplePos x="0" y="0"/>
            <wp:positionH relativeFrom="column">
              <wp:posOffset>-632460</wp:posOffset>
            </wp:positionH>
            <wp:positionV relativeFrom="paragraph">
              <wp:posOffset>344805</wp:posOffset>
            </wp:positionV>
            <wp:extent cx="6614593" cy="8507095"/>
            <wp:effectExtent l="0" t="0" r="0" b="8255"/>
            <wp:wrapSquare wrapText="bothSides" distT="114300" distB="114300" distL="114300" distR="11430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6621088" cy="8515449"/>
                    </a:xfrm>
                    <a:prstGeom prst="rect">
                      <a:avLst/>
                    </a:prstGeom>
                    <a:ln/>
                  </pic:spPr>
                </pic:pic>
              </a:graphicData>
            </a:graphic>
            <wp14:sizeRelV relativeFrom="margin">
              <wp14:pctHeight>0</wp14:pctHeight>
            </wp14:sizeRelV>
          </wp:anchor>
        </w:drawing>
      </w:r>
      <w:r>
        <w:rPr>
          <w:rFonts w:ascii="Papyrus" w:hAnsi="Papyrus"/>
          <w:sz w:val="24"/>
          <w:szCs w:val="24"/>
        </w:rPr>
        <w:t xml:space="preserve">Appendix </w:t>
      </w:r>
      <w:r w:rsidR="00642928">
        <w:rPr>
          <w:rFonts w:ascii="Papyrus" w:hAnsi="Papyrus"/>
          <w:sz w:val="24"/>
          <w:szCs w:val="24"/>
        </w:rPr>
        <w:t>3</w:t>
      </w:r>
    </w:p>
    <w:p w14:paraId="7F082CC8" w14:textId="77777777" w:rsidR="00D1235E" w:rsidRDefault="00D1235E" w:rsidP="00D1235E">
      <w:pPr>
        <w:keepNext/>
        <w:keepLines/>
        <w:pBdr>
          <w:top w:val="nil"/>
          <w:left w:val="nil"/>
          <w:bottom w:val="nil"/>
          <w:right w:val="nil"/>
          <w:between w:val="nil"/>
        </w:pBdr>
        <w:spacing w:before="240" w:after="0"/>
        <w:rPr>
          <w:color w:val="2F5496"/>
          <w:sz w:val="32"/>
          <w:szCs w:val="32"/>
        </w:rPr>
      </w:pPr>
      <w:r>
        <w:rPr>
          <w:b/>
          <w:color w:val="2F5496"/>
          <w:sz w:val="40"/>
          <w:szCs w:val="40"/>
        </w:rPr>
        <w:t>Contents</w:t>
      </w:r>
      <w:r>
        <w:rPr>
          <w:color w:val="2F5496"/>
          <w:sz w:val="32"/>
          <w:szCs w:val="32"/>
        </w:rPr>
        <w:br/>
      </w:r>
    </w:p>
    <w:sdt>
      <w:sdtPr>
        <w:rPr>
          <w:rFonts w:asciiTheme="minorHAnsi" w:eastAsiaTheme="minorHAnsi" w:hAnsiTheme="minorHAnsi" w:cstheme="minorBidi"/>
          <w:lang w:eastAsia="en-US"/>
        </w:rPr>
        <w:id w:val="-238479959"/>
        <w:docPartObj>
          <w:docPartGallery w:val="Table of Contents"/>
          <w:docPartUnique/>
        </w:docPartObj>
      </w:sdtPr>
      <w:sdtEndPr/>
      <w:sdtContent>
        <w:p w14:paraId="77AAE977" w14:textId="11BCEA25" w:rsidR="00D1235E" w:rsidRDefault="00495708" w:rsidP="00D1235E">
          <w:pPr>
            <w:pStyle w:val="TOC1"/>
            <w:tabs>
              <w:tab w:val="right" w:pos="9465"/>
            </w:tabs>
            <w:rPr>
              <w:noProof/>
            </w:rPr>
          </w:pPr>
          <w:hyperlink w:anchor="_Toc61006506" w:history="1">
            <w:r w:rsidR="00D1235E" w:rsidRPr="0095578E">
              <w:rPr>
                <w:rStyle w:val="Hyperlink"/>
                <w:b/>
                <w:noProof/>
              </w:rPr>
              <w:t>Important Note for Parents/Carers</w:t>
            </w:r>
            <w:r w:rsidR="00D1235E">
              <w:rPr>
                <w:noProof/>
                <w:webHidden/>
              </w:rPr>
              <w:tab/>
            </w:r>
            <w:r w:rsidR="00D1235E">
              <w:rPr>
                <w:noProof/>
                <w:webHidden/>
              </w:rPr>
              <w:fldChar w:fldCharType="begin"/>
            </w:r>
            <w:r w:rsidR="00D1235E">
              <w:rPr>
                <w:noProof/>
                <w:webHidden/>
              </w:rPr>
              <w:instrText xml:space="preserve"> PAGEREF _Toc61006506 \h </w:instrText>
            </w:r>
            <w:r w:rsidR="00D1235E">
              <w:rPr>
                <w:noProof/>
                <w:webHidden/>
              </w:rPr>
            </w:r>
            <w:r w:rsidR="00D1235E">
              <w:rPr>
                <w:noProof/>
                <w:webHidden/>
              </w:rPr>
              <w:fldChar w:fldCharType="separate"/>
            </w:r>
            <w:r>
              <w:rPr>
                <w:noProof/>
                <w:webHidden/>
              </w:rPr>
              <w:t>9</w:t>
            </w:r>
            <w:r w:rsidR="00D1235E">
              <w:rPr>
                <w:noProof/>
                <w:webHidden/>
              </w:rPr>
              <w:fldChar w:fldCharType="end"/>
            </w:r>
          </w:hyperlink>
        </w:p>
        <w:p w14:paraId="72CB8153" w14:textId="77777777" w:rsidR="00D1235E" w:rsidRDefault="00495708" w:rsidP="00D1235E">
          <w:pPr>
            <w:pStyle w:val="TOC1"/>
            <w:tabs>
              <w:tab w:val="right" w:pos="9465"/>
            </w:tabs>
            <w:rPr>
              <w:noProof/>
            </w:rPr>
          </w:pPr>
          <w:hyperlink w:anchor="_Toc61006507" w:history="1">
            <w:r w:rsidR="00D1235E" w:rsidRPr="0095578E">
              <w:rPr>
                <w:rStyle w:val="Hyperlink"/>
                <w:b/>
                <w:noProof/>
              </w:rPr>
              <w:t>Learners – setting up Google Meet at Home</w:t>
            </w:r>
            <w:r w:rsidR="00D1235E">
              <w:rPr>
                <w:noProof/>
                <w:webHidden/>
              </w:rPr>
              <w:tab/>
            </w:r>
            <w:r w:rsidR="00AD1E7F">
              <w:rPr>
                <w:noProof/>
                <w:webHidden/>
              </w:rPr>
              <w:t>8</w:t>
            </w:r>
          </w:hyperlink>
        </w:p>
        <w:p w14:paraId="042D3A2D" w14:textId="77777777" w:rsidR="00D1235E" w:rsidRDefault="00495708" w:rsidP="00D1235E">
          <w:pPr>
            <w:pStyle w:val="TOC2"/>
            <w:tabs>
              <w:tab w:val="right" w:pos="9465"/>
            </w:tabs>
            <w:rPr>
              <w:noProof/>
            </w:rPr>
          </w:pPr>
          <w:hyperlink w:anchor="_Toc61006508" w:history="1">
            <w:r w:rsidR="00D1235E" w:rsidRPr="0095578E">
              <w:rPr>
                <w:rStyle w:val="Hyperlink"/>
                <w:noProof/>
              </w:rPr>
              <w:t>Before the online meeting starts</w:t>
            </w:r>
            <w:r w:rsidR="00D1235E">
              <w:rPr>
                <w:noProof/>
                <w:webHidden/>
              </w:rPr>
              <w:tab/>
            </w:r>
            <w:r w:rsidR="00AD1E7F">
              <w:rPr>
                <w:noProof/>
                <w:webHidden/>
              </w:rPr>
              <w:t>8</w:t>
            </w:r>
          </w:hyperlink>
        </w:p>
        <w:p w14:paraId="561D8EE9" w14:textId="77777777" w:rsidR="00D1235E" w:rsidRDefault="00495708" w:rsidP="00D1235E">
          <w:pPr>
            <w:pStyle w:val="TOC2"/>
            <w:tabs>
              <w:tab w:val="right" w:pos="9465"/>
            </w:tabs>
            <w:rPr>
              <w:noProof/>
            </w:rPr>
          </w:pPr>
          <w:hyperlink w:anchor="_Toc61006509" w:history="1">
            <w:r w:rsidR="00D1235E" w:rsidRPr="0095578E">
              <w:rPr>
                <w:rStyle w:val="Hyperlink"/>
                <w:noProof/>
              </w:rPr>
              <w:t>Connecting to the online meeting</w:t>
            </w:r>
            <w:r w:rsidR="00D1235E">
              <w:rPr>
                <w:noProof/>
                <w:webHidden/>
              </w:rPr>
              <w:tab/>
            </w:r>
            <w:r w:rsidR="00AD1E7F">
              <w:rPr>
                <w:noProof/>
                <w:webHidden/>
              </w:rPr>
              <w:t>9</w:t>
            </w:r>
          </w:hyperlink>
        </w:p>
        <w:p w14:paraId="4700742F" w14:textId="77777777" w:rsidR="00D1235E" w:rsidRDefault="00495708" w:rsidP="00D1235E">
          <w:pPr>
            <w:pStyle w:val="TOC2"/>
            <w:tabs>
              <w:tab w:val="right" w:pos="9465"/>
            </w:tabs>
            <w:rPr>
              <w:noProof/>
            </w:rPr>
          </w:pPr>
          <w:hyperlink w:anchor="_Toc61006510" w:history="1">
            <w:r w:rsidR="00D1235E" w:rsidRPr="0095578E">
              <w:rPr>
                <w:rStyle w:val="Hyperlink"/>
                <w:noProof/>
              </w:rPr>
              <w:t>During the online meeting</w:t>
            </w:r>
            <w:r w:rsidR="00D1235E">
              <w:rPr>
                <w:noProof/>
                <w:webHidden/>
              </w:rPr>
              <w:tab/>
            </w:r>
            <w:r w:rsidR="00AD1E7F">
              <w:rPr>
                <w:noProof/>
                <w:webHidden/>
              </w:rPr>
              <w:t>11</w:t>
            </w:r>
          </w:hyperlink>
        </w:p>
        <w:p w14:paraId="77760C5B" w14:textId="77777777" w:rsidR="00D1235E" w:rsidRDefault="00495708" w:rsidP="00D1235E">
          <w:pPr>
            <w:pStyle w:val="TOC2"/>
            <w:tabs>
              <w:tab w:val="right" w:pos="9465"/>
            </w:tabs>
            <w:rPr>
              <w:noProof/>
            </w:rPr>
          </w:pPr>
          <w:hyperlink w:anchor="_Toc61006511" w:history="1">
            <w:r w:rsidR="00D1235E" w:rsidRPr="0095578E">
              <w:rPr>
                <w:rStyle w:val="Hyperlink"/>
                <w:noProof/>
              </w:rPr>
              <w:t>After the online meeting</w:t>
            </w:r>
            <w:r w:rsidR="00D1235E">
              <w:rPr>
                <w:noProof/>
                <w:webHidden/>
              </w:rPr>
              <w:tab/>
            </w:r>
            <w:r w:rsidR="00AD1E7F">
              <w:rPr>
                <w:noProof/>
                <w:webHidden/>
              </w:rPr>
              <w:t>11</w:t>
            </w:r>
          </w:hyperlink>
        </w:p>
        <w:p w14:paraId="06C504BC" w14:textId="77777777" w:rsidR="00D1235E" w:rsidRDefault="00495708" w:rsidP="00D1235E">
          <w:pPr>
            <w:pStyle w:val="TOC2"/>
            <w:tabs>
              <w:tab w:val="right" w:pos="9465"/>
            </w:tabs>
            <w:rPr>
              <w:noProof/>
            </w:rPr>
          </w:pPr>
          <w:hyperlink w:anchor="_Toc61006512" w:history="1">
            <w:r w:rsidR="00D1235E" w:rsidRPr="0095578E">
              <w:rPr>
                <w:rStyle w:val="Hyperlink"/>
                <w:noProof/>
              </w:rPr>
              <w:t>Connecting to Google Meet on a tablet or mobile device</w:t>
            </w:r>
            <w:r w:rsidR="00D1235E">
              <w:rPr>
                <w:noProof/>
                <w:webHidden/>
              </w:rPr>
              <w:tab/>
            </w:r>
            <w:r w:rsidR="00AD1E7F">
              <w:rPr>
                <w:noProof/>
                <w:webHidden/>
              </w:rPr>
              <w:t>13</w:t>
            </w:r>
          </w:hyperlink>
        </w:p>
        <w:p w14:paraId="4F535592" w14:textId="77777777" w:rsidR="00D1235E" w:rsidRDefault="00495708" w:rsidP="00D1235E">
          <w:pPr>
            <w:pStyle w:val="TOC1"/>
            <w:tabs>
              <w:tab w:val="right" w:pos="9465"/>
            </w:tabs>
            <w:rPr>
              <w:noProof/>
            </w:rPr>
          </w:pPr>
          <w:hyperlink w:anchor="_Toc61006513" w:history="1">
            <w:r w:rsidR="00D1235E" w:rsidRPr="0095578E">
              <w:rPr>
                <w:rStyle w:val="Hyperlink"/>
                <w:b/>
                <w:noProof/>
              </w:rPr>
              <w:t>Parents/carers – helping your child with Google meetings</w:t>
            </w:r>
            <w:r w:rsidR="00D1235E">
              <w:rPr>
                <w:noProof/>
                <w:webHidden/>
              </w:rPr>
              <w:tab/>
            </w:r>
            <w:r w:rsidR="00AD1E7F">
              <w:rPr>
                <w:noProof/>
                <w:webHidden/>
              </w:rPr>
              <w:t>14</w:t>
            </w:r>
          </w:hyperlink>
        </w:p>
        <w:p w14:paraId="4B06A17F" w14:textId="77777777" w:rsidR="00D1235E" w:rsidRDefault="00495708" w:rsidP="00D1235E">
          <w:pPr>
            <w:pStyle w:val="TOC2"/>
            <w:tabs>
              <w:tab w:val="right" w:pos="9465"/>
            </w:tabs>
            <w:rPr>
              <w:noProof/>
            </w:rPr>
          </w:pPr>
          <w:hyperlink w:anchor="_Toc61006514" w:history="1">
            <w:r w:rsidR="00D1235E" w:rsidRPr="0095578E">
              <w:rPr>
                <w:rStyle w:val="Hyperlink"/>
                <w:noProof/>
              </w:rPr>
              <w:t>Before the online meeting starts</w:t>
            </w:r>
            <w:r w:rsidR="00D1235E">
              <w:rPr>
                <w:noProof/>
                <w:webHidden/>
              </w:rPr>
              <w:tab/>
            </w:r>
            <w:r w:rsidR="00AD1E7F">
              <w:rPr>
                <w:noProof/>
                <w:webHidden/>
              </w:rPr>
              <w:t>14</w:t>
            </w:r>
          </w:hyperlink>
        </w:p>
        <w:p w14:paraId="586E6EB6" w14:textId="77777777" w:rsidR="00D1235E" w:rsidRDefault="00495708" w:rsidP="00D1235E">
          <w:pPr>
            <w:pStyle w:val="TOC2"/>
            <w:tabs>
              <w:tab w:val="right" w:pos="9465"/>
            </w:tabs>
            <w:rPr>
              <w:noProof/>
            </w:rPr>
          </w:pPr>
          <w:hyperlink w:anchor="_Toc61006515" w:history="1">
            <w:r w:rsidR="00D1235E" w:rsidRPr="0095578E">
              <w:rPr>
                <w:rStyle w:val="Hyperlink"/>
                <w:noProof/>
              </w:rPr>
              <w:t>Connecting to the online meeting</w:t>
            </w:r>
            <w:r w:rsidR="00D1235E">
              <w:rPr>
                <w:noProof/>
                <w:webHidden/>
              </w:rPr>
              <w:tab/>
            </w:r>
            <w:r w:rsidR="00AD1E7F">
              <w:rPr>
                <w:noProof/>
                <w:webHidden/>
              </w:rPr>
              <w:t>14</w:t>
            </w:r>
          </w:hyperlink>
        </w:p>
        <w:p w14:paraId="1F9A1356" w14:textId="77777777" w:rsidR="00D1235E" w:rsidRDefault="00495708" w:rsidP="00D1235E">
          <w:pPr>
            <w:pStyle w:val="TOC2"/>
            <w:tabs>
              <w:tab w:val="right" w:pos="9465"/>
            </w:tabs>
            <w:rPr>
              <w:noProof/>
            </w:rPr>
          </w:pPr>
          <w:hyperlink w:anchor="_Toc61006516" w:history="1">
            <w:r w:rsidR="00D1235E" w:rsidRPr="0095578E">
              <w:rPr>
                <w:rStyle w:val="Hyperlink"/>
                <w:noProof/>
              </w:rPr>
              <w:t>During the online meeting</w:t>
            </w:r>
            <w:r w:rsidR="00D1235E">
              <w:rPr>
                <w:noProof/>
                <w:webHidden/>
              </w:rPr>
              <w:tab/>
            </w:r>
            <w:r w:rsidR="00AD1E7F">
              <w:rPr>
                <w:noProof/>
                <w:webHidden/>
              </w:rPr>
              <w:t>15</w:t>
            </w:r>
          </w:hyperlink>
        </w:p>
        <w:p w14:paraId="74E48E33" w14:textId="77777777" w:rsidR="00D1235E" w:rsidRDefault="00495708" w:rsidP="00D1235E">
          <w:pPr>
            <w:pStyle w:val="TOC2"/>
            <w:tabs>
              <w:tab w:val="right" w:pos="9465"/>
            </w:tabs>
            <w:rPr>
              <w:noProof/>
            </w:rPr>
          </w:pPr>
          <w:hyperlink w:anchor="_Toc61006517" w:history="1">
            <w:r w:rsidR="00D1235E" w:rsidRPr="0095578E">
              <w:rPr>
                <w:rStyle w:val="Hyperlink"/>
                <w:noProof/>
              </w:rPr>
              <w:t>After the online meeting</w:t>
            </w:r>
            <w:r w:rsidR="00D1235E">
              <w:rPr>
                <w:noProof/>
                <w:webHidden/>
              </w:rPr>
              <w:tab/>
            </w:r>
            <w:r w:rsidR="00AD1E7F">
              <w:rPr>
                <w:noProof/>
                <w:webHidden/>
              </w:rPr>
              <w:t>16</w:t>
            </w:r>
          </w:hyperlink>
        </w:p>
        <w:p w14:paraId="7F30310F" w14:textId="77777777" w:rsidR="00865D82" w:rsidRDefault="00495708" w:rsidP="00D1235E"/>
      </w:sdtContent>
    </w:sdt>
    <w:p w14:paraId="76D71A6F" w14:textId="77777777" w:rsidR="00D1235E" w:rsidRDefault="00D1235E" w:rsidP="00D1235E"/>
    <w:p w14:paraId="351E1C9F" w14:textId="77777777" w:rsidR="00D1235E" w:rsidRDefault="00D1235E" w:rsidP="00D1235E"/>
    <w:p w14:paraId="5F3CC2D2" w14:textId="77777777" w:rsidR="00D1235E" w:rsidRDefault="00D1235E" w:rsidP="00D1235E"/>
    <w:p w14:paraId="390AE1EF" w14:textId="77777777" w:rsidR="00D1235E" w:rsidRDefault="00D1235E" w:rsidP="00D1235E"/>
    <w:p w14:paraId="718A5A06" w14:textId="77777777" w:rsidR="00D1235E" w:rsidRDefault="00D1235E" w:rsidP="00D1235E"/>
    <w:p w14:paraId="63AC8DF7" w14:textId="77777777" w:rsidR="00D1235E" w:rsidRDefault="00D1235E" w:rsidP="00D1235E"/>
    <w:p w14:paraId="6DCF2B3F" w14:textId="77777777" w:rsidR="00D1235E" w:rsidRDefault="00D1235E" w:rsidP="00D1235E"/>
    <w:p w14:paraId="3FBB0D04" w14:textId="77777777" w:rsidR="00D1235E" w:rsidRDefault="00D1235E" w:rsidP="00D1235E"/>
    <w:p w14:paraId="05EF397C" w14:textId="77777777" w:rsidR="00D1235E" w:rsidRDefault="00D1235E" w:rsidP="00D1235E"/>
    <w:p w14:paraId="457CF428" w14:textId="77777777" w:rsidR="00D1235E" w:rsidRDefault="00D1235E" w:rsidP="00D1235E"/>
    <w:p w14:paraId="65AF7F84" w14:textId="77777777" w:rsidR="00D1235E" w:rsidRDefault="00D1235E" w:rsidP="00D1235E"/>
    <w:p w14:paraId="18BBD4C1" w14:textId="77777777" w:rsidR="00D1235E" w:rsidRDefault="00D1235E" w:rsidP="00D1235E"/>
    <w:p w14:paraId="78DDB5DE" w14:textId="77777777" w:rsidR="00D1235E" w:rsidRDefault="00D1235E" w:rsidP="00D1235E"/>
    <w:p w14:paraId="6C9709F8" w14:textId="77777777" w:rsidR="00D1235E" w:rsidRDefault="00D1235E" w:rsidP="00D1235E"/>
    <w:p w14:paraId="796666E7" w14:textId="77777777" w:rsidR="00D1235E" w:rsidRDefault="00D1235E" w:rsidP="00D1235E"/>
    <w:p w14:paraId="688696D7" w14:textId="77777777" w:rsidR="00D1235E" w:rsidRDefault="00D1235E" w:rsidP="00D1235E"/>
    <w:p w14:paraId="0E5597BE" w14:textId="77777777" w:rsidR="00D1235E" w:rsidRDefault="00D1235E" w:rsidP="00D1235E"/>
    <w:p w14:paraId="04AAFB24" w14:textId="77777777" w:rsidR="00D1235E" w:rsidRDefault="00D1235E" w:rsidP="00D1235E">
      <w:pPr>
        <w:pStyle w:val="Heading1"/>
        <w:rPr>
          <w:b/>
          <w:sz w:val="40"/>
          <w:szCs w:val="40"/>
        </w:rPr>
      </w:pPr>
      <w:bookmarkStart w:id="1" w:name="_Toc61006506"/>
      <w:r>
        <w:rPr>
          <w:b/>
          <w:sz w:val="40"/>
          <w:szCs w:val="40"/>
        </w:rPr>
        <w:t>Important Note for Parents/Carers</w:t>
      </w:r>
      <w:bookmarkEnd w:id="1"/>
    </w:p>
    <w:p w14:paraId="2E714083" w14:textId="77777777" w:rsidR="00D1235E" w:rsidRDefault="00D1235E" w:rsidP="00D1235E">
      <w:pPr>
        <w:pBdr>
          <w:top w:val="nil"/>
          <w:left w:val="nil"/>
          <w:bottom w:val="nil"/>
          <w:right w:val="nil"/>
          <w:between w:val="nil"/>
        </w:pBdr>
        <w:spacing w:after="0" w:line="240" w:lineRule="auto"/>
        <w:rPr>
          <w:color w:val="000000"/>
          <w:sz w:val="24"/>
          <w:szCs w:val="24"/>
        </w:rPr>
      </w:pPr>
    </w:p>
    <w:p w14:paraId="49C4B06A" w14:textId="77777777" w:rsidR="00D1235E" w:rsidRDefault="00D1235E" w:rsidP="00D1235E">
      <w:pPr>
        <w:jc w:val="both"/>
        <w:rPr>
          <w:sz w:val="24"/>
          <w:szCs w:val="24"/>
        </w:rPr>
      </w:pPr>
      <w:r>
        <w:rPr>
          <w:sz w:val="24"/>
          <w:szCs w:val="24"/>
        </w:rPr>
        <w:t>Video conferencing can be an effective way to keep in touch, provide support, reinforce and deliver new learning but this is a new way of interacting for most learners, teachers and parents/carers.</w:t>
      </w:r>
    </w:p>
    <w:p w14:paraId="19B0AFA5" w14:textId="77777777" w:rsidR="00D1235E" w:rsidRDefault="00D1235E" w:rsidP="00D1235E">
      <w:pPr>
        <w:jc w:val="both"/>
        <w:rPr>
          <w:sz w:val="24"/>
          <w:szCs w:val="24"/>
        </w:rPr>
      </w:pPr>
      <w:r>
        <w:rPr>
          <w:sz w:val="24"/>
          <w:szCs w:val="24"/>
        </w:rPr>
        <w:t xml:space="preserve">Please familiarise yourself and your child with the following advice and guidance to ensure that everyone feels safe and secure whilst using video conferencing for learning; and note that online meetings may be recorded to ensure everyone is protected when using video calls. Learners will be informed of this (if recording is taking place) at the beginning of online session and recordings that include images or audio of learners will not be shared with other learners or on other online platforms such as Google Classroom or Microsoft Teams.  </w:t>
      </w:r>
    </w:p>
    <w:p w14:paraId="2A4F1E51" w14:textId="77777777" w:rsidR="00D1235E" w:rsidRDefault="00D1235E" w:rsidP="00D1235E">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There are 2 video conferencing platforms, available for use by SLC staff, from within the national digital platform Glow. Until recently this has only been enabled for staff-to-staff communication. Following the implementation of recent technical changes to Google Meet and Microsoft Teams, Education Scotland has now opened access to these tools to allow staff-to-learner communication. It should be noted that these are the only platforms currently sanctioned for use within SLC as they meet the technical requirements necessary to ensure the safeguarding of all participants. </w:t>
      </w:r>
    </w:p>
    <w:p w14:paraId="384AC6F1" w14:textId="77777777" w:rsidR="00D1235E" w:rsidRDefault="00D1235E" w:rsidP="00D1235E">
      <w:pPr>
        <w:pBdr>
          <w:top w:val="nil"/>
          <w:left w:val="nil"/>
          <w:bottom w:val="nil"/>
          <w:right w:val="nil"/>
          <w:between w:val="nil"/>
        </w:pBdr>
        <w:spacing w:after="0" w:line="240" w:lineRule="auto"/>
        <w:jc w:val="both"/>
        <w:rPr>
          <w:color w:val="000000"/>
          <w:sz w:val="24"/>
          <w:szCs w:val="24"/>
        </w:rPr>
      </w:pPr>
    </w:p>
    <w:p w14:paraId="27BEEA43" w14:textId="77777777" w:rsidR="00D1235E" w:rsidRDefault="00D1235E" w:rsidP="00D1235E">
      <w:pPr>
        <w:jc w:val="both"/>
        <w:rPr>
          <w:sz w:val="24"/>
          <w:szCs w:val="24"/>
        </w:rPr>
      </w:pPr>
    </w:p>
    <w:p w14:paraId="622DD698" w14:textId="77777777" w:rsidR="00D1235E" w:rsidRDefault="00D1235E" w:rsidP="00D1235E">
      <w:pPr>
        <w:jc w:val="both"/>
        <w:rPr>
          <w:sz w:val="24"/>
          <w:szCs w:val="24"/>
        </w:rPr>
      </w:pPr>
      <w:r>
        <w:rPr>
          <w:sz w:val="24"/>
          <w:szCs w:val="24"/>
        </w:rPr>
        <w:br/>
      </w:r>
      <w:r>
        <w:rPr>
          <w:sz w:val="24"/>
          <w:szCs w:val="24"/>
        </w:rPr>
        <w:br/>
      </w:r>
    </w:p>
    <w:p w14:paraId="138E5F49" w14:textId="77777777" w:rsidR="00D1235E" w:rsidRDefault="00D1235E" w:rsidP="00D1235E">
      <w:pPr>
        <w:jc w:val="both"/>
        <w:rPr>
          <w:sz w:val="24"/>
          <w:szCs w:val="24"/>
        </w:rPr>
      </w:pPr>
    </w:p>
    <w:p w14:paraId="57EA33BB" w14:textId="77777777" w:rsidR="00D1235E" w:rsidRDefault="00D1235E" w:rsidP="00D1235E">
      <w:pPr>
        <w:spacing w:line="240" w:lineRule="auto"/>
        <w:rPr>
          <w:i/>
          <w:sz w:val="24"/>
          <w:szCs w:val="24"/>
        </w:rPr>
      </w:pPr>
      <w:r>
        <w:rPr>
          <w:i/>
          <w:sz w:val="24"/>
          <w:szCs w:val="24"/>
        </w:rPr>
        <w:br/>
      </w:r>
      <w:r>
        <w:br w:type="page"/>
      </w:r>
    </w:p>
    <w:p w14:paraId="4ECF8053" w14:textId="77777777" w:rsidR="00D1235E" w:rsidRDefault="00D1235E" w:rsidP="00D1235E">
      <w:pPr>
        <w:pStyle w:val="Heading1"/>
        <w:rPr>
          <w:b/>
          <w:sz w:val="40"/>
          <w:szCs w:val="40"/>
        </w:rPr>
      </w:pPr>
      <w:bookmarkStart w:id="2" w:name="_Toc61006507"/>
      <w:r>
        <w:rPr>
          <w:b/>
          <w:sz w:val="40"/>
          <w:szCs w:val="40"/>
        </w:rPr>
        <w:t>Learners – setting up Google Meet at Home</w:t>
      </w:r>
      <w:bookmarkEnd w:id="2"/>
    </w:p>
    <w:p w14:paraId="097ABF81" w14:textId="77777777" w:rsidR="00D1235E" w:rsidRDefault="00D1235E" w:rsidP="00D1235E">
      <w:pPr>
        <w:pStyle w:val="Heading2"/>
      </w:pPr>
    </w:p>
    <w:p w14:paraId="4511790D" w14:textId="77777777" w:rsidR="00D1235E" w:rsidRDefault="00D1235E" w:rsidP="00D1235E">
      <w:r>
        <w:rPr>
          <w:sz w:val="24"/>
          <w:szCs w:val="24"/>
        </w:rPr>
        <w:t xml:space="preserve">Your teacher will be using an online videoconferencing platform called Google Meet, to deliver some of your lessons or to connect with you when unable to meet with you face-to-face. </w:t>
      </w:r>
      <w:r>
        <w:rPr>
          <w:sz w:val="24"/>
          <w:szCs w:val="24"/>
        </w:rPr>
        <w:br/>
      </w:r>
      <w:r>
        <w:rPr>
          <w:sz w:val="24"/>
          <w:szCs w:val="24"/>
        </w:rPr>
        <w:br/>
        <w:t>Follow the instructions and advice below to ensure you make the most of these online sessions.</w:t>
      </w:r>
      <w:r>
        <w:rPr>
          <w:sz w:val="24"/>
          <w:szCs w:val="24"/>
        </w:rPr>
        <w:br/>
      </w:r>
      <w:r>
        <w:rPr>
          <w:sz w:val="24"/>
          <w:szCs w:val="24"/>
        </w:rPr>
        <w:br/>
      </w:r>
    </w:p>
    <w:p w14:paraId="4A5DC29C" w14:textId="77777777" w:rsidR="00D1235E" w:rsidRDefault="00D1235E" w:rsidP="00D1235E">
      <w:pPr>
        <w:pStyle w:val="Heading2"/>
      </w:pPr>
      <w:bookmarkStart w:id="3" w:name="_Toc61006508"/>
      <w:r>
        <w:t>Before the online meeting starts</w:t>
      </w:r>
      <w:bookmarkEnd w:id="3"/>
      <w:r>
        <w:br/>
      </w:r>
    </w:p>
    <w:p w14:paraId="09FFC12D" w14:textId="77777777" w:rsidR="00D1235E" w:rsidRDefault="00D1235E" w:rsidP="00D1235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Find a suitable place to sit – this should be somewhere:</w:t>
      </w:r>
      <w:r>
        <w:rPr>
          <w:color w:val="000000"/>
          <w:sz w:val="24"/>
          <w:szCs w:val="24"/>
        </w:rPr>
        <w:br/>
      </w:r>
    </w:p>
    <w:p w14:paraId="33A2A168" w14:textId="77777777" w:rsidR="00D1235E" w:rsidRDefault="00D1235E" w:rsidP="00D1235E">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that is not your bedroom, unless this is completely unavoidable</w:t>
      </w:r>
    </w:p>
    <w:p w14:paraId="0116E641" w14:textId="77777777" w:rsidR="00D1235E" w:rsidRDefault="00D1235E" w:rsidP="00D1235E">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your back towards a wall to reduce how much of your surroundings are in the camera frame and try not to have personal items on display such as family photographs</w:t>
      </w:r>
      <w:r>
        <w:rPr>
          <w:color w:val="000000"/>
          <w:sz w:val="24"/>
          <w:szCs w:val="24"/>
        </w:rPr>
        <w:br/>
        <w:t>(at the time of writing this guidance, blurred backgrounds were not an option in Meet)</w:t>
      </w:r>
    </w:p>
    <w:p w14:paraId="668C0C6D" w14:textId="77777777" w:rsidR="00D1235E" w:rsidRDefault="00D1235E" w:rsidP="00D1235E">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quiet with no distractions eg turn off the TV, radio etc or use headphones (see below)</w:t>
      </w:r>
    </w:p>
    <w:p w14:paraId="25C59003" w14:textId="77777777" w:rsidR="00D1235E" w:rsidRDefault="00D1235E" w:rsidP="00D1235E">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good light but do not sit with your back to a window as it makes it difficult for others to see you</w:t>
      </w:r>
    </w:p>
    <w:p w14:paraId="27327CF0" w14:textId="77777777" w:rsidR="00D1235E" w:rsidRDefault="00D1235E" w:rsidP="00D1235E">
      <w:pPr>
        <w:numPr>
          <w:ilvl w:val="1"/>
          <w:numId w:val="1"/>
        </w:numPr>
        <w:pBdr>
          <w:top w:val="nil"/>
          <w:left w:val="nil"/>
          <w:bottom w:val="nil"/>
          <w:right w:val="nil"/>
          <w:between w:val="nil"/>
        </w:pBdr>
        <w:spacing w:after="0" w:line="240" w:lineRule="auto"/>
        <w:ind w:left="709" w:hanging="283"/>
        <w:rPr>
          <w:color w:val="000000"/>
          <w:sz w:val="24"/>
          <w:szCs w:val="24"/>
        </w:rPr>
      </w:pPr>
      <w:r>
        <w:rPr>
          <w:color w:val="000000"/>
          <w:sz w:val="24"/>
          <w:szCs w:val="24"/>
        </w:rPr>
        <w:t>with a table or hard surface to place your device on to maintain a stable image/connection</w:t>
      </w:r>
      <w:r>
        <w:rPr>
          <w:color w:val="000000"/>
          <w:sz w:val="24"/>
          <w:szCs w:val="24"/>
        </w:rPr>
        <w:br/>
      </w:r>
    </w:p>
    <w:p w14:paraId="56EFBF5B" w14:textId="77777777" w:rsidR="00D1235E" w:rsidRDefault="00D1235E" w:rsidP="00D1235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Prepare as you would for a real lesson in school – which means:</w:t>
      </w:r>
      <w:r>
        <w:rPr>
          <w:color w:val="000000"/>
          <w:sz w:val="24"/>
          <w:szCs w:val="24"/>
        </w:rPr>
        <w:br/>
      </w:r>
    </w:p>
    <w:p w14:paraId="468CDA6E" w14:textId="77777777" w:rsidR="00D1235E" w:rsidRDefault="00D1235E" w:rsidP="00D1235E">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dress appropriately, as you would if others outside your home would see you </w:t>
      </w:r>
    </w:p>
    <w:p w14:paraId="24A475AB" w14:textId="77777777" w:rsidR="00D1235E" w:rsidRDefault="00D1235E" w:rsidP="00D1235E">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 xml:space="preserve">be on time for the session starting and be ready to take part – your teacher will share the dates/times of online sessions; you should discuss this schedule with your parent/carer  </w:t>
      </w:r>
    </w:p>
    <w:p w14:paraId="5442F471" w14:textId="77777777" w:rsidR="00D1235E" w:rsidRDefault="00D1235E" w:rsidP="00D1235E">
      <w:pPr>
        <w:numPr>
          <w:ilvl w:val="1"/>
          <w:numId w:val="1"/>
        </w:numPr>
        <w:pBdr>
          <w:top w:val="nil"/>
          <w:left w:val="nil"/>
          <w:bottom w:val="nil"/>
          <w:right w:val="nil"/>
          <w:between w:val="nil"/>
        </w:pBdr>
        <w:spacing w:after="0" w:line="240" w:lineRule="auto"/>
        <w:ind w:left="709" w:hanging="283"/>
        <w:rPr>
          <w:b/>
          <w:color w:val="000000"/>
          <w:sz w:val="24"/>
          <w:szCs w:val="24"/>
        </w:rPr>
      </w:pPr>
      <w:r>
        <w:rPr>
          <w:color w:val="000000"/>
          <w:sz w:val="24"/>
          <w:szCs w:val="24"/>
        </w:rPr>
        <w:t>have a pen/pencil and paper/jotter beside you to take notes or have a digital alternative such as a Word or Google doc open in advance of the session starting</w:t>
      </w:r>
      <w:r>
        <w:rPr>
          <w:color w:val="000000"/>
          <w:sz w:val="24"/>
          <w:szCs w:val="24"/>
        </w:rPr>
        <w:br/>
      </w:r>
      <w:r>
        <w:rPr>
          <w:color w:val="000000"/>
          <w:sz w:val="24"/>
          <w:szCs w:val="24"/>
        </w:rPr>
        <w:br/>
      </w:r>
      <w:r>
        <w:rPr>
          <w:b/>
          <w:color w:val="000000"/>
          <w:sz w:val="24"/>
          <w:szCs w:val="24"/>
        </w:rPr>
        <w:t>also</w:t>
      </w:r>
      <w:r>
        <w:rPr>
          <w:color w:val="000000"/>
          <w:sz w:val="24"/>
          <w:szCs w:val="24"/>
        </w:rPr>
        <w:br/>
      </w:r>
    </w:p>
    <w:p w14:paraId="27A86C4B" w14:textId="77777777" w:rsidR="00D1235E" w:rsidRDefault="00D1235E" w:rsidP="00D1235E">
      <w:pPr>
        <w:numPr>
          <w:ilvl w:val="1"/>
          <w:numId w:val="1"/>
        </w:numPr>
        <w:pBdr>
          <w:top w:val="nil"/>
          <w:left w:val="nil"/>
          <w:bottom w:val="nil"/>
          <w:right w:val="nil"/>
          <w:between w:val="nil"/>
        </w:pBdr>
        <w:spacing w:after="280" w:line="240" w:lineRule="auto"/>
        <w:ind w:left="709" w:hanging="283"/>
        <w:rPr>
          <w:color w:val="000000"/>
          <w:sz w:val="24"/>
          <w:szCs w:val="24"/>
        </w:rPr>
      </w:pPr>
      <w:r>
        <w:rPr>
          <w:color w:val="000000"/>
          <w:sz w:val="24"/>
          <w:szCs w:val="24"/>
        </w:rPr>
        <w:t>let other people in your house know that you are joining an online lesson so they do not accidently interrupt you once the session gets underway</w:t>
      </w:r>
      <w:r>
        <w:rPr>
          <w:color w:val="000000"/>
          <w:sz w:val="24"/>
          <w:szCs w:val="24"/>
        </w:rPr>
        <w:br/>
      </w:r>
    </w:p>
    <w:p w14:paraId="034F398A" w14:textId="77777777" w:rsidR="00D1235E" w:rsidRDefault="00D1235E" w:rsidP="00D1235E">
      <w:pPr>
        <w:rPr>
          <w:b/>
          <w:sz w:val="28"/>
          <w:szCs w:val="28"/>
        </w:rPr>
      </w:pPr>
      <w:r>
        <w:br w:type="page"/>
      </w:r>
    </w:p>
    <w:p w14:paraId="115F10C4" w14:textId="77777777" w:rsidR="00D1235E" w:rsidRDefault="00D1235E" w:rsidP="00D1235E">
      <w:pPr>
        <w:pStyle w:val="Heading2"/>
      </w:pPr>
      <w:bookmarkStart w:id="4" w:name="_Toc61006509"/>
      <w:r>
        <w:t>Connecting to the online meeting</w:t>
      </w:r>
      <w:bookmarkEnd w:id="4"/>
      <w:r>
        <w:t xml:space="preserve"> </w:t>
      </w:r>
      <w:r>
        <w:br/>
      </w:r>
    </w:p>
    <w:p w14:paraId="0712FA70" w14:textId="77777777" w:rsidR="00D1235E" w:rsidRDefault="00D1235E" w:rsidP="00D1235E">
      <w:pPr>
        <w:pBdr>
          <w:top w:val="nil"/>
          <w:left w:val="nil"/>
          <w:bottom w:val="nil"/>
          <w:right w:val="nil"/>
          <w:between w:val="nil"/>
        </w:pBdr>
        <w:spacing w:after="280" w:line="240" w:lineRule="auto"/>
        <w:rPr>
          <w:color w:val="000000"/>
          <w:sz w:val="24"/>
          <w:szCs w:val="24"/>
        </w:rPr>
      </w:pPr>
      <w:r>
        <w:rPr>
          <w:color w:val="000000"/>
          <w:sz w:val="24"/>
          <w:szCs w:val="24"/>
        </w:rPr>
        <w:t xml:space="preserve">Most of your online sessions will take place through your Google Classroom(s) in Glow and your teacher will have shared the schedule showing dates/times in advance. </w:t>
      </w:r>
    </w:p>
    <w:p w14:paraId="7E1E4CE3" w14:textId="77777777" w:rsidR="00D1235E" w:rsidRDefault="00D1235E" w:rsidP="00D1235E">
      <w:pPr>
        <w:pBdr>
          <w:top w:val="nil"/>
          <w:left w:val="nil"/>
          <w:bottom w:val="nil"/>
          <w:right w:val="nil"/>
          <w:between w:val="nil"/>
        </w:pBdr>
        <w:spacing w:after="280" w:line="240" w:lineRule="auto"/>
        <w:rPr>
          <w:color w:val="000000"/>
          <w:sz w:val="24"/>
          <w:szCs w:val="24"/>
        </w:rPr>
      </w:pPr>
      <w:r>
        <w:rPr>
          <w:color w:val="000000"/>
          <w:sz w:val="24"/>
          <w:szCs w:val="24"/>
        </w:rPr>
        <w:t xml:space="preserve">The link to your online meeting space is on the banner in your Google Classroom(s). </w:t>
      </w:r>
      <w:r>
        <w:rPr>
          <w:color w:val="000000"/>
          <w:sz w:val="24"/>
          <w:szCs w:val="24"/>
        </w:rPr>
        <w:br/>
      </w:r>
      <w:r>
        <w:rPr>
          <w:b/>
          <w:color w:val="000000"/>
          <w:sz w:val="24"/>
          <w:szCs w:val="24"/>
        </w:rPr>
        <w:t xml:space="preserve">You will not be able to join the meeting until your teacher has started it. </w:t>
      </w:r>
      <w:r>
        <w:rPr>
          <w:b/>
          <w:color w:val="000000"/>
          <w:sz w:val="24"/>
          <w:szCs w:val="24"/>
        </w:rPr>
        <w:br/>
      </w:r>
    </w:p>
    <w:p w14:paraId="6B789520"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Log into your Glow account and go to Google Classroom </w:t>
      </w:r>
      <w:r>
        <w:rPr>
          <w:color w:val="000000"/>
          <w:sz w:val="24"/>
          <w:szCs w:val="24"/>
        </w:rPr>
        <w:br/>
      </w:r>
      <w:r>
        <w:rPr>
          <w:i/>
          <w:color w:val="000000"/>
          <w:sz w:val="24"/>
          <w:szCs w:val="24"/>
        </w:rPr>
        <w:t>(if you are using a tablet or mobile device, see page 7 for help connecting with the Meet app)</w:t>
      </w:r>
      <w:r>
        <w:rPr>
          <w:i/>
          <w:color w:val="000000"/>
          <w:sz w:val="24"/>
          <w:szCs w:val="24"/>
        </w:rPr>
        <w:br/>
      </w:r>
    </w:p>
    <w:p w14:paraId="0BFDE5CA"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Click on the meeting link on the Classroom banner (remember you won’t be able to join the meeting until your teacher has started it – see point 8 below)</w:t>
      </w:r>
    </w:p>
    <w:p w14:paraId="26651EEC" w14:textId="77777777" w:rsidR="00D1235E" w:rsidRDefault="00D1235E" w:rsidP="00D1235E">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lang w:eastAsia="en-GB"/>
        </w:rPr>
        <w:drawing>
          <wp:inline distT="0" distB="0" distL="0" distR="0" wp14:anchorId="3BE1F0D0" wp14:editId="65E03DB7">
            <wp:extent cx="6016625" cy="1490345"/>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6016625" cy="1490345"/>
                    </a:xfrm>
                    <a:prstGeom prst="rect">
                      <a:avLst/>
                    </a:prstGeom>
                    <a:ln/>
                  </pic:spPr>
                </pic:pic>
              </a:graphicData>
            </a:graphic>
          </wp:inline>
        </w:drawing>
      </w:r>
      <w:r>
        <w:rPr>
          <w:color w:val="000000"/>
          <w:sz w:val="24"/>
          <w:szCs w:val="24"/>
        </w:rPr>
        <w:br/>
      </w:r>
    </w:p>
    <w:p w14:paraId="1060017B"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 xml:space="preserve">You may see a message about using your camera and microphone – click </w:t>
      </w:r>
      <w:r>
        <w:rPr>
          <w:b/>
          <w:color w:val="000000"/>
          <w:sz w:val="24"/>
          <w:szCs w:val="24"/>
        </w:rPr>
        <w:t>Allow</w:t>
      </w:r>
      <w:r>
        <w:rPr>
          <w:color w:val="000000"/>
          <w:sz w:val="24"/>
          <w:szCs w:val="24"/>
        </w:rPr>
        <w:t xml:space="preserve"> (even if you know you don’t want either to be on during the meeting – this can be done later)</w:t>
      </w:r>
      <w:r>
        <w:rPr>
          <w:color w:val="000000"/>
          <w:sz w:val="24"/>
          <w:szCs w:val="24"/>
        </w:rPr>
        <w:br/>
      </w:r>
      <w:r>
        <w:rPr>
          <w:color w:val="000000"/>
          <w:sz w:val="24"/>
          <w:szCs w:val="24"/>
        </w:rPr>
        <w:br/>
        <w:t>You will now see a preview window showing your webcam view – click on the microphone icon to MUTE your mic – the icon will turn red (do the same to turn off camera, if you wish)</w:t>
      </w:r>
    </w:p>
    <w:p w14:paraId="4E257292" w14:textId="77777777" w:rsidR="00D1235E" w:rsidRDefault="00D1235E" w:rsidP="00D1235E">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lang w:eastAsia="en-GB"/>
        </w:rPr>
        <w:drawing>
          <wp:inline distT="0" distB="0" distL="0" distR="0" wp14:anchorId="66AC93BC" wp14:editId="05AC6F9D">
            <wp:extent cx="5860387" cy="2276736"/>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5860387" cy="2276736"/>
                    </a:xfrm>
                    <a:prstGeom prst="rect">
                      <a:avLst/>
                    </a:prstGeom>
                    <a:ln/>
                  </pic:spPr>
                </pic:pic>
              </a:graphicData>
            </a:graphic>
          </wp:inline>
        </w:drawing>
      </w:r>
      <w:r>
        <w:rPr>
          <w:color w:val="000000"/>
          <w:sz w:val="24"/>
          <w:szCs w:val="24"/>
        </w:rPr>
        <w:br/>
      </w:r>
      <w:r>
        <w:rPr>
          <w:noProof/>
          <w:lang w:eastAsia="en-GB"/>
        </w:rPr>
        <w:drawing>
          <wp:anchor distT="0" distB="0" distL="114300" distR="114300" simplePos="0" relativeHeight="251662336" behindDoc="0" locked="0" layoutInCell="1" hidden="0" allowOverlap="1" wp14:anchorId="4342851E" wp14:editId="69F9BABE">
            <wp:simplePos x="0" y="0"/>
            <wp:positionH relativeFrom="column">
              <wp:posOffset>1114425</wp:posOffset>
            </wp:positionH>
            <wp:positionV relativeFrom="paragraph">
              <wp:posOffset>467360</wp:posOffset>
            </wp:positionV>
            <wp:extent cx="1698054" cy="1630848"/>
            <wp:effectExtent l="0" t="0" r="0" b="0"/>
            <wp:wrapNone/>
            <wp:docPr id="54" name="image45.png"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picture containing light&#10;&#10;Description automatically generated"/>
                    <pic:cNvPicPr preferRelativeResize="0"/>
                  </pic:nvPicPr>
                  <pic:blipFill>
                    <a:blip r:embed="rId11"/>
                    <a:srcRect/>
                    <a:stretch>
                      <a:fillRect/>
                    </a:stretch>
                  </pic:blipFill>
                  <pic:spPr>
                    <a:xfrm>
                      <a:off x="0" y="0"/>
                      <a:ext cx="1698054" cy="1630848"/>
                    </a:xfrm>
                    <a:prstGeom prst="rect">
                      <a:avLst/>
                    </a:prstGeom>
                    <a:ln/>
                  </pic:spPr>
                </pic:pic>
              </a:graphicData>
            </a:graphic>
          </wp:anchor>
        </w:drawing>
      </w:r>
      <w:r>
        <w:rPr>
          <w:noProof/>
          <w:lang w:eastAsia="en-GB"/>
        </w:rPr>
        <mc:AlternateContent>
          <mc:Choice Requires="wps">
            <w:drawing>
              <wp:anchor distT="0" distB="0" distL="114300" distR="114300" simplePos="0" relativeHeight="251663360" behindDoc="0" locked="0" layoutInCell="1" hidden="0" allowOverlap="1" wp14:anchorId="2C7E0BFA" wp14:editId="7A9E4072">
                <wp:simplePos x="0" y="0"/>
                <wp:positionH relativeFrom="column">
                  <wp:posOffset>4216400</wp:posOffset>
                </wp:positionH>
                <wp:positionV relativeFrom="paragraph">
                  <wp:posOffset>977900</wp:posOffset>
                </wp:positionV>
                <wp:extent cx="1939925" cy="206375"/>
                <wp:effectExtent l="0" t="0" r="0" b="0"/>
                <wp:wrapNone/>
                <wp:docPr id="4" name="Rectangle 4"/>
                <wp:cNvGraphicFramePr/>
                <a:graphic xmlns:a="http://schemas.openxmlformats.org/drawingml/2006/main">
                  <a:graphicData uri="http://schemas.microsoft.com/office/word/2010/wordprocessingShape">
                    <wps:wsp>
                      <wps:cNvSpPr/>
                      <wps:spPr>
                        <a:xfrm>
                          <a:off x="4380800" y="3681575"/>
                          <a:ext cx="1930400" cy="196850"/>
                        </a:xfrm>
                        <a:prstGeom prst="rect">
                          <a:avLst/>
                        </a:prstGeom>
                        <a:solidFill>
                          <a:schemeClr val="lt1"/>
                        </a:solidFill>
                        <a:ln>
                          <a:noFill/>
                        </a:ln>
                      </wps:spPr>
                      <wps:txbx>
                        <w:txbxContent>
                          <w:p w14:paraId="02E5E182" w14:textId="77777777" w:rsidR="00D1235E" w:rsidRDefault="00D1235E" w:rsidP="00D1235E">
                            <w:pPr>
                              <w:spacing w:line="258" w:lineRule="auto"/>
                              <w:jc w:val="center"/>
                              <w:textDirection w:val="btLr"/>
                            </w:pPr>
                            <w:r>
                              <w:rPr>
                                <w:color w:val="000000"/>
                                <w:sz w:val="16"/>
                              </w:rPr>
                              <w:t>Ms Smith is on this call</w:t>
                            </w:r>
                          </w:p>
                        </w:txbxContent>
                      </wps:txbx>
                      <wps:bodyPr spcFirstLastPara="1" wrap="square" lIns="91425" tIns="45700" rIns="91425" bIns="45700"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7E0BFA" id="Rectangle 4" o:spid="_x0000_s1026" style="position:absolute;left:0;text-align:left;margin-left:332pt;margin-top:77pt;width:152.75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" fillcolor="white [3201]" stroked="f">
                <v:textbox inset="2.53958mm,1.2694mm,2.53958mm,1.2694mm">
                  <w:txbxContent>
                    <w:p w14:paraId="02E5E182" w14:textId="77777777" w:rsidR="00D1235E" w:rsidRDefault="00D1235E" w:rsidP="00D1235E">
                      <w:pPr>
                        <w:spacing w:line="258" w:lineRule="auto"/>
                        <w:jc w:val="center"/>
                        <w:textDirection w:val="btLr"/>
                      </w:pPr>
                      <w:r>
                        <w:rPr>
                          <w:color w:val="000000"/>
                          <w:sz w:val="16"/>
                        </w:rPr>
                        <w:t>Ms Smith is on this call</w:t>
                      </w:r>
                    </w:p>
                  </w:txbxContent>
                </v:textbox>
              </v:rect>
            </w:pict>
          </mc:Fallback>
        </mc:AlternateContent>
      </w:r>
    </w:p>
    <w:p w14:paraId="0DA92F4C"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Click Join now to enter the Google Meet – </w:t>
      </w:r>
      <w:r>
        <w:rPr>
          <w:b/>
          <w:color w:val="000000"/>
          <w:sz w:val="24"/>
          <w:szCs w:val="24"/>
        </w:rPr>
        <w:t>do not</w:t>
      </w:r>
      <w:r>
        <w:rPr>
          <w:color w:val="000000"/>
          <w:sz w:val="24"/>
          <w:szCs w:val="24"/>
        </w:rPr>
        <w:t xml:space="preserve"> click Present </w:t>
      </w:r>
      <w:r>
        <w:rPr>
          <w:color w:val="000000"/>
          <w:sz w:val="24"/>
          <w:szCs w:val="24"/>
        </w:rPr>
        <w:br/>
      </w:r>
      <w:r>
        <w:rPr>
          <w:color w:val="000000"/>
          <w:sz w:val="24"/>
          <w:szCs w:val="24"/>
        </w:rPr>
        <w:br/>
      </w:r>
    </w:p>
    <w:p w14:paraId="2E882B6F"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Once connected, listen carefully to your teacher and instructions being given</w:t>
      </w:r>
      <w:r>
        <w:rPr>
          <w:color w:val="000000"/>
          <w:sz w:val="24"/>
          <w:szCs w:val="24"/>
        </w:rPr>
        <w:br/>
      </w:r>
      <w:r>
        <w:rPr>
          <w:color w:val="000000"/>
          <w:sz w:val="24"/>
          <w:szCs w:val="24"/>
        </w:rPr>
        <w:br/>
        <w:t>If you are experiencing any technical problems eg unable to hear or see your teacher – use the chat facility to report this and wait for the teacher (or support person) to take action. Do not interrupt by turning on your mic (unless this is permitted by your teacher/class code)</w:t>
      </w:r>
      <w:r>
        <w:rPr>
          <w:color w:val="000000"/>
          <w:sz w:val="24"/>
          <w:szCs w:val="24"/>
        </w:rPr>
        <w:br/>
      </w:r>
    </w:p>
    <w:p w14:paraId="38F71D56"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Before starting the lesson, your teacher will remind everyone that it will be recorded - you will see the red REC button on the top left of your screen when the recording begins</w:t>
      </w:r>
      <w:r>
        <w:rPr>
          <w:color w:val="000000"/>
          <w:sz w:val="24"/>
          <w:szCs w:val="24"/>
        </w:rPr>
        <w:br/>
      </w:r>
    </w:p>
    <w:p w14:paraId="7B2D482D"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If your internet connection fails and you ‘drop out’ of the meeting, you should be able to reconnect by following the steps above, as long your teacher is still in the meeting</w:t>
      </w:r>
      <w:r>
        <w:rPr>
          <w:color w:val="000000"/>
          <w:sz w:val="24"/>
          <w:szCs w:val="24"/>
        </w:rPr>
        <w:br/>
      </w:r>
    </w:p>
    <w:p w14:paraId="1336E1AF"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If you see this message when you click on the Meet link in Classroom…</w:t>
      </w:r>
    </w:p>
    <w:p w14:paraId="3B7CA973" w14:textId="77777777" w:rsidR="00D1235E" w:rsidRDefault="00D1235E" w:rsidP="00D1235E">
      <w:pPr>
        <w:pBdr>
          <w:top w:val="nil"/>
          <w:left w:val="nil"/>
          <w:bottom w:val="nil"/>
          <w:right w:val="nil"/>
          <w:between w:val="nil"/>
        </w:pBdr>
        <w:spacing w:after="280" w:line="240" w:lineRule="auto"/>
        <w:jc w:val="center"/>
        <w:rPr>
          <w:color w:val="000000"/>
          <w:sz w:val="24"/>
          <w:szCs w:val="24"/>
        </w:rPr>
      </w:pPr>
      <w:r>
        <w:rPr>
          <w:color w:val="000000"/>
          <w:sz w:val="24"/>
          <w:szCs w:val="24"/>
        </w:rPr>
        <w:br/>
      </w:r>
      <w:r>
        <w:rPr>
          <w:rFonts w:ascii="Times New Roman" w:eastAsia="Times New Roman" w:hAnsi="Times New Roman" w:cs="Times New Roman"/>
          <w:noProof/>
          <w:color w:val="000000"/>
          <w:sz w:val="24"/>
          <w:szCs w:val="24"/>
          <w:lang w:eastAsia="en-GB"/>
        </w:rPr>
        <w:drawing>
          <wp:inline distT="0" distB="0" distL="0" distR="0" wp14:anchorId="241B5252" wp14:editId="4731E5D6">
            <wp:extent cx="3576134" cy="1129266"/>
            <wp:effectExtent l="3175" t="3175" r="3175" b="3175"/>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3576134" cy="1129266"/>
                    </a:xfrm>
                    <a:prstGeom prst="rect">
                      <a:avLst/>
                    </a:prstGeom>
                    <a:ln w="3175">
                      <a:solidFill>
                        <a:srgbClr val="000000"/>
                      </a:solidFill>
                      <a:prstDash val="solid"/>
                    </a:ln>
                  </pic:spPr>
                </pic:pic>
              </a:graphicData>
            </a:graphic>
          </wp:inline>
        </w:drawing>
      </w:r>
      <w:r>
        <w:rPr>
          <w:color w:val="000000"/>
          <w:sz w:val="24"/>
          <w:szCs w:val="24"/>
        </w:rPr>
        <w:br/>
      </w:r>
      <w:r>
        <w:rPr>
          <w:color w:val="000000"/>
          <w:sz w:val="24"/>
          <w:szCs w:val="24"/>
        </w:rPr>
        <w:br/>
      </w:r>
      <w:r>
        <w:rPr>
          <w:color w:val="000000"/>
          <w:sz w:val="24"/>
          <w:szCs w:val="24"/>
        </w:rPr>
        <w:br/>
        <w:t>it means your teacher has not started the meeting yet – go back to Classroom and try again nearer the time of the meeting</w:t>
      </w:r>
    </w:p>
    <w:p w14:paraId="387D876E" w14:textId="77777777" w:rsidR="00D1235E" w:rsidRDefault="00D1235E" w:rsidP="00D1235E">
      <w:pPr>
        <w:rPr>
          <w:b/>
          <w:sz w:val="28"/>
          <w:szCs w:val="28"/>
        </w:rPr>
      </w:pPr>
      <w:r>
        <w:br w:type="page"/>
      </w:r>
    </w:p>
    <w:p w14:paraId="42C15AF5" w14:textId="77777777" w:rsidR="00D1235E" w:rsidRDefault="00D1235E" w:rsidP="00D1235E">
      <w:pPr>
        <w:pStyle w:val="Heading2"/>
      </w:pPr>
      <w:bookmarkStart w:id="5" w:name="_Toc61006510"/>
      <w:r>
        <w:t>During the online meeting</w:t>
      </w:r>
      <w:bookmarkEnd w:id="5"/>
      <w:r>
        <w:br/>
      </w:r>
    </w:p>
    <w:p w14:paraId="0ECB343C"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Behave as would be expected in face-to-face lessons. </w:t>
      </w:r>
      <w:r>
        <w:rPr>
          <w:color w:val="000000"/>
          <w:sz w:val="24"/>
          <w:szCs w:val="24"/>
        </w:rPr>
        <w:br/>
      </w:r>
      <w:r>
        <w:rPr>
          <w:color w:val="000000"/>
          <w:sz w:val="24"/>
          <w:szCs w:val="24"/>
        </w:rPr>
        <w:br/>
        <w:t xml:space="preserve">Your teacher is able to remove you from the meeting if you do not conduct yourself appropriately and this is likely to result in follow-up action by Mrs Colgan who may also discuss this with your parents/carers </w:t>
      </w:r>
      <w:r>
        <w:rPr>
          <w:color w:val="000000"/>
          <w:sz w:val="24"/>
          <w:szCs w:val="24"/>
        </w:rPr>
        <w:br/>
      </w:r>
    </w:p>
    <w:p w14:paraId="249FA35C"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Use the chat facility to communicate with your teacher and/or participate in discussions – this can be found on the top right of your screen</w:t>
      </w:r>
      <w:r>
        <w:rPr>
          <w:color w:val="000000"/>
          <w:sz w:val="24"/>
          <w:szCs w:val="24"/>
        </w:rPr>
        <w:br/>
      </w:r>
      <w:r>
        <w:rPr>
          <w:color w:val="000000"/>
          <w:sz w:val="24"/>
          <w:szCs w:val="24"/>
        </w:rPr>
        <w:br/>
        <w:t xml:space="preserve">The chat area is also where your teacher may post links and resources and where you may need to register your attendance and/or access an exit ticket/pass </w:t>
      </w:r>
      <w:r>
        <w:rPr>
          <w:color w:val="000000"/>
          <w:sz w:val="24"/>
          <w:szCs w:val="24"/>
        </w:rPr>
        <w:br/>
      </w:r>
    </w:p>
    <w:p w14:paraId="1B4AD7CA"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Only unmute your microphone if your teacher gives you permission – remember to mute it again once finished speaking</w:t>
      </w:r>
      <w:r>
        <w:rPr>
          <w:color w:val="000000"/>
          <w:sz w:val="24"/>
          <w:szCs w:val="24"/>
        </w:rPr>
        <w:br/>
      </w:r>
      <w:r>
        <w:rPr>
          <w:color w:val="000000"/>
          <w:sz w:val="24"/>
          <w:szCs w:val="24"/>
        </w:rPr>
        <w:br/>
        <w:t xml:space="preserve">You will find the mic/camera controls by clicking anywhere on your screen, a white banner appears at the bottom, click on the red microphone icon to unmute, click on the white microphone icon to mute </w:t>
      </w:r>
    </w:p>
    <w:p w14:paraId="21453248" w14:textId="77777777" w:rsidR="00D1235E" w:rsidRDefault="00D1235E" w:rsidP="00D1235E">
      <w:pPr>
        <w:pBdr>
          <w:top w:val="nil"/>
          <w:left w:val="nil"/>
          <w:bottom w:val="nil"/>
          <w:right w:val="nil"/>
          <w:between w:val="nil"/>
        </w:pBdr>
        <w:spacing w:after="280" w:line="240" w:lineRule="auto"/>
        <w:jc w:val="center"/>
        <w:rPr>
          <w:color w:val="000000"/>
          <w:sz w:val="24"/>
          <w:szCs w:val="24"/>
        </w:rPr>
      </w:pPr>
      <w:r>
        <w:rPr>
          <w:rFonts w:ascii="Times New Roman" w:eastAsia="Times New Roman" w:hAnsi="Times New Roman" w:cs="Times New Roman"/>
          <w:noProof/>
          <w:color w:val="000000"/>
          <w:sz w:val="24"/>
          <w:szCs w:val="24"/>
          <w:lang w:eastAsia="en-GB"/>
        </w:rPr>
        <w:drawing>
          <wp:inline distT="0" distB="0" distL="0" distR="0" wp14:anchorId="604B189C" wp14:editId="3BFBF8A8">
            <wp:extent cx="2378595" cy="689252"/>
            <wp:effectExtent l="3175" t="3175" r="3175" b="3175"/>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0528" t="78048" r="40897" b="12382"/>
                    <a:stretch>
                      <a:fillRect/>
                    </a:stretch>
                  </pic:blipFill>
                  <pic:spPr>
                    <a:xfrm>
                      <a:off x="0" y="0"/>
                      <a:ext cx="2378595" cy="689252"/>
                    </a:xfrm>
                    <a:prstGeom prst="rect">
                      <a:avLst/>
                    </a:prstGeom>
                    <a:ln w="3175">
                      <a:solidFill>
                        <a:srgbClr val="000000"/>
                      </a:solidFill>
                      <a:prstDash val="solid"/>
                    </a:ln>
                  </pic:spPr>
                </pic:pic>
              </a:graphicData>
            </a:graphic>
          </wp:inline>
        </w:drawing>
      </w:r>
    </w:p>
    <w:p w14:paraId="76A6BC16"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Only share your screen (Present now) if your teacher gives you permission – remember to stop sharing once you have finished </w:t>
      </w:r>
      <w:r>
        <w:rPr>
          <w:color w:val="000000"/>
          <w:sz w:val="24"/>
          <w:szCs w:val="24"/>
        </w:rPr>
        <w:br/>
      </w:r>
    </w:p>
    <w:p w14:paraId="758A8037"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You may find it easier to follow what’s being said during lessons by turning on captions, which show text of the conversation; no one else can see you are using closed captions and only you can put them on or off</w:t>
      </w:r>
    </w:p>
    <w:p w14:paraId="5D65B14B" w14:textId="77777777" w:rsidR="00D1235E" w:rsidRDefault="00D1235E" w:rsidP="00D1235E">
      <w:pPr>
        <w:pBdr>
          <w:top w:val="nil"/>
          <w:left w:val="nil"/>
          <w:bottom w:val="nil"/>
          <w:right w:val="nil"/>
          <w:between w:val="nil"/>
        </w:pBdr>
        <w:spacing w:after="280" w:line="240" w:lineRule="auto"/>
        <w:rPr>
          <w:color w:val="000000"/>
          <w:sz w:val="24"/>
          <w:szCs w:val="24"/>
        </w:rPr>
      </w:pPr>
      <w:r>
        <w:rPr>
          <w:noProof/>
          <w:lang w:eastAsia="en-GB"/>
        </w:rPr>
        <w:drawing>
          <wp:anchor distT="0" distB="0" distL="114300" distR="114300" simplePos="0" relativeHeight="251664384" behindDoc="0" locked="0" layoutInCell="1" hidden="0" allowOverlap="1" wp14:anchorId="4C7F12A8" wp14:editId="41FB97C4">
            <wp:simplePos x="0" y="0"/>
            <wp:positionH relativeFrom="column">
              <wp:posOffset>1581150</wp:posOffset>
            </wp:positionH>
            <wp:positionV relativeFrom="paragraph">
              <wp:posOffset>19050</wp:posOffset>
            </wp:positionV>
            <wp:extent cx="2876550" cy="671195"/>
            <wp:effectExtent l="12700" t="12700" r="12700" b="1270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76783" t="78048" r="148" b="12382"/>
                    <a:stretch>
                      <a:fillRect/>
                    </a:stretch>
                  </pic:blipFill>
                  <pic:spPr>
                    <a:xfrm>
                      <a:off x="0" y="0"/>
                      <a:ext cx="2876550" cy="671195"/>
                    </a:xfrm>
                    <a:prstGeom prst="rect">
                      <a:avLst/>
                    </a:prstGeom>
                    <a:ln w="12700">
                      <a:solidFill>
                        <a:srgbClr val="000000"/>
                      </a:solidFill>
                      <a:prstDash val="solid"/>
                    </a:ln>
                  </pic:spPr>
                </pic:pic>
              </a:graphicData>
            </a:graphic>
          </wp:anchor>
        </w:drawing>
      </w:r>
    </w:p>
    <w:p w14:paraId="214F7911" w14:textId="77777777" w:rsidR="00D1235E" w:rsidRDefault="00D1235E" w:rsidP="00D1235E">
      <w:pPr>
        <w:pBdr>
          <w:top w:val="nil"/>
          <w:left w:val="nil"/>
          <w:bottom w:val="nil"/>
          <w:right w:val="nil"/>
          <w:between w:val="nil"/>
        </w:pBdr>
        <w:spacing w:after="280" w:line="240" w:lineRule="auto"/>
        <w:rPr>
          <w:color w:val="000000"/>
          <w:sz w:val="24"/>
          <w:szCs w:val="24"/>
        </w:rPr>
      </w:pPr>
      <w:r>
        <w:rPr>
          <w:color w:val="000000"/>
          <w:sz w:val="24"/>
          <w:szCs w:val="24"/>
        </w:rPr>
        <w:br/>
      </w:r>
    </w:p>
    <w:p w14:paraId="00E44D75"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At the end of the meeting, disconnect by clicking on the red ‘hang up’ icon (found between the microphone and camera icons)</w:t>
      </w:r>
    </w:p>
    <w:p w14:paraId="517C3188" w14:textId="77777777" w:rsidR="00D1235E" w:rsidRDefault="00D1235E" w:rsidP="00D1235E">
      <w:pPr>
        <w:pStyle w:val="Heading2"/>
      </w:pPr>
      <w:bookmarkStart w:id="6" w:name="_Toc61006511"/>
      <w:r>
        <w:t>After the online meeting</w:t>
      </w:r>
      <w:bookmarkEnd w:id="6"/>
      <w:r>
        <w:t xml:space="preserve"> </w:t>
      </w:r>
      <w:r>
        <w:br/>
      </w:r>
    </w:p>
    <w:p w14:paraId="248518CF" w14:textId="77777777" w:rsidR="00D1235E" w:rsidRDefault="00D1235E" w:rsidP="00D1235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Follow up on any actions given to you by your teacher – these may be posted on your </w:t>
      </w:r>
      <w:r>
        <w:rPr>
          <w:color w:val="000000"/>
          <w:sz w:val="24"/>
          <w:szCs w:val="24"/>
        </w:rPr>
        <w:br/>
        <w:t>Google Classroom</w:t>
      </w:r>
      <w:r>
        <w:rPr>
          <w:color w:val="000000"/>
          <w:sz w:val="24"/>
          <w:szCs w:val="24"/>
        </w:rPr>
        <w:br/>
      </w:r>
    </w:p>
    <w:p w14:paraId="21157972" w14:textId="77777777" w:rsidR="00D1235E" w:rsidRDefault="00D1235E" w:rsidP="00D1235E">
      <w:pPr>
        <w:numPr>
          <w:ilvl w:val="0"/>
          <w:numId w:val="3"/>
        </w:numPr>
        <w:pBdr>
          <w:top w:val="nil"/>
          <w:left w:val="nil"/>
          <w:bottom w:val="nil"/>
          <w:right w:val="nil"/>
          <w:between w:val="nil"/>
        </w:pBdr>
        <w:spacing w:after="280" w:line="240" w:lineRule="auto"/>
        <w:rPr>
          <w:color w:val="000000"/>
          <w:sz w:val="24"/>
          <w:szCs w:val="24"/>
        </w:rPr>
      </w:pPr>
      <w:r>
        <w:rPr>
          <w:color w:val="000000"/>
          <w:sz w:val="24"/>
          <w:szCs w:val="24"/>
        </w:rPr>
        <w:t xml:space="preserve">If there was anything during the meeting that caused you concern, it is important that you contact your teacher and/or discuss with your parent/carer who can contact your school. </w:t>
      </w:r>
      <w:r>
        <w:br w:type="page"/>
      </w:r>
    </w:p>
    <w:p w14:paraId="4FE0BF63" w14:textId="77777777" w:rsidR="00D1235E" w:rsidRDefault="00D1235E" w:rsidP="00D1235E">
      <w:pPr>
        <w:pStyle w:val="Heading2"/>
      </w:pPr>
      <w:bookmarkStart w:id="7" w:name="_Toc61006512"/>
      <w:r>
        <w:t>Connecting to Google Meet on a tablet or mobile device</w:t>
      </w:r>
      <w:bookmarkEnd w:id="7"/>
    </w:p>
    <w:p w14:paraId="7C1B22E9" w14:textId="77777777" w:rsidR="00D1235E" w:rsidRDefault="00D1235E" w:rsidP="00D1235E">
      <w:pPr>
        <w:pStyle w:val="Heading2"/>
        <w:rPr>
          <w:color w:val="000000"/>
          <w:sz w:val="32"/>
          <w:szCs w:val="32"/>
        </w:rPr>
      </w:pPr>
    </w:p>
    <w:p w14:paraId="38173EB4" w14:textId="77777777" w:rsidR="00D1235E" w:rsidRDefault="00D1235E" w:rsidP="00D1235E">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Click on the meeting link on the Classroom banner or, if you don’t see the link, </w:t>
      </w:r>
      <w:r>
        <w:rPr>
          <w:color w:val="000000"/>
          <w:sz w:val="24"/>
          <w:szCs w:val="24"/>
        </w:rPr>
        <w:br/>
        <w:t>look for the video icon and click on it</w:t>
      </w:r>
      <w:r>
        <w:rPr>
          <w:rFonts w:ascii="Times New Roman" w:eastAsia="Times New Roman" w:hAnsi="Times New Roman" w:cs="Times New Roman"/>
          <w:color w:val="000000"/>
          <w:sz w:val="24"/>
          <w:szCs w:val="24"/>
        </w:rPr>
        <w:t xml:space="preserve"> </w:t>
      </w:r>
      <w:r>
        <w:rPr>
          <w:color w:val="000000"/>
          <w:sz w:val="24"/>
          <w:szCs w:val="24"/>
        </w:rPr>
        <w:br/>
      </w:r>
      <w:r>
        <w:rPr>
          <w:color w:val="000000"/>
          <w:sz w:val="24"/>
          <w:szCs w:val="24"/>
        </w:rPr>
        <w:br/>
      </w:r>
      <w:r>
        <w:rPr>
          <w:color w:val="000000"/>
          <w:sz w:val="24"/>
          <w:szCs w:val="24"/>
        </w:rPr>
        <w:br/>
      </w:r>
      <w:r>
        <w:rPr>
          <w:rFonts w:ascii="Times New Roman" w:eastAsia="Times New Roman" w:hAnsi="Times New Roman" w:cs="Times New Roman"/>
          <w:noProof/>
          <w:color w:val="000000"/>
          <w:sz w:val="24"/>
          <w:szCs w:val="24"/>
          <w:lang w:eastAsia="en-GB"/>
        </w:rPr>
        <w:drawing>
          <wp:inline distT="0" distB="0" distL="0" distR="0" wp14:anchorId="6BFA00C9" wp14:editId="70FCFCE7">
            <wp:extent cx="2952944" cy="821855"/>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r="47978" b="41549"/>
                    <a:stretch>
                      <a:fillRect/>
                    </a:stretch>
                  </pic:blipFill>
                  <pic:spPr>
                    <a:xfrm>
                      <a:off x="0" y="0"/>
                      <a:ext cx="2952944" cy="821855"/>
                    </a:xfrm>
                    <a:prstGeom prst="rect">
                      <a:avLst/>
                    </a:prstGeom>
                    <a:ln/>
                  </pic:spPr>
                </pic:pic>
              </a:graphicData>
            </a:graphic>
          </wp:inline>
        </w:drawing>
      </w:r>
      <w:r>
        <w:rPr>
          <w:color w:val="000000"/>
          <w:sz w:val="24"/>
          <w:szCs w:val="24"/>
        </w:rPr>
        <w:br/>
      </w:r>
      <w:r>
        <w:rPr>
          <w:color w:val="000000"/>
          <w:sz w:val="24"/>
          <w:szCs w:val="24"/>
        </w:rPr>
        <w:br/>
      </w:r>
      <w:r>
        <w:rPr>
          <w:noProof/>
          <w:lang w:eastAsia="en-GB"/>
        </w:rPr>
        <w:drawing>
          <wp:anchor distT="0" distB="0" distL="114300" distR="114300" simplePos="0" relativeHeight="251665408" behindDoc="0" locked="0" layoutInCell="1" hidden="0" allowOverlap="1" wp14:anchorId="347F1AB0" wp14:editId="0B2F93A7">
            <wp:simplePos x="0" y="0"/>
            <wp:positionH relativeFrom="column">
              <wp:posOffset>4295775</wp:posOffset>
            </wp:positionH>
            <wp:positionV relativeFrom="paragraph">
              <wp:posOffset>1228725</wp:posOffset>
            </wp:positionV>
            <wp:extent cx="1562100" cy="1398270"/>
            <wp:effectExtent l="12700" t="12700" r="12700" b="12700"/>
            <wp:wrapSquare wrapText="bothSides" distT="0" distB="0" distL="114300" distR="114300"/>
            <wp:docPr id="4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a:stretch>
                      <a:fillRect/>
                    </a:stretch>
                  </pic:blipFill>
                  <pic:spPr>
                    <a:xfrm>
                      <a:off x="0" y="0"/>
                      <a:ext cx="1562100" cy="1398270"/>
                    </a:xfrm>
                    <a:prstGeom prst="rect">
                      <a:avLst/>
                    </a:prstGeom>
                    <a:ln w="12700">
                      <a:solidFill>
                        <a:srgbClr val="000000"/>
                      </a:solidFill>
                      <a:prstDash val="solid"/>
                    </a:ln>
                  </pic:spPr>
                </pic:pic>
              </a:graphicData>
            </a:graphic>
          </wp:anchor>
        </w:drawing>
      </w:r>
      <w:r>
        <w:rPr>
          <w:noProof/>
          <w:lang w:eastAsia="en-GB"/>
        </w:rPr>
        <w:drawing>
          <wp:anchor distT="0" distB="0" distL="114300" distR="114300" simplePos="0" relativeHeight="251666432" behindDoc="0" locked="0" layoutInCell="1" hidden="0" allowOverlap="1" wp14:anchorId="3B402C9C" wp14:editId="27FC2654">
            <wp:simplePos x="0" y="0"/>
            <wp:positionH relativeFrom="column">
              <wp:posOffset>2560320</wp:posOffset>
            </wp:positionH>
            <wp:positionV relativeFrom="paragraph">
              <wp:posOffset>193676</wp:posOffset>
            </wp:positionV>
            <wp:extent cx="394009" cy="234840"/>
            <wp:effectExtent l="0" t="0" r="0" b="0"/>
            <wp:wrapNone/>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394009" cy="234840"/>
                    </a:xfrm>
                    <a:prstGeom prst="rect">
                      <a:avLst/>
                    </a:prstGeom>
                    <a:ln/>
                  </pic:spPr>
                </pic:pic>
              </a:graphicData>
            </a:graphic>
          </wp:anchor>
        </w:drawing>
      </w:r>
    </w:p>
    <w:p w14:paraId="6ECD552E" w14:textId="77777777" w:rsidR="00D1235E" w:rsidRDefault="00D1235E" w:rsidP="00D1235E">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Your device will prompt you to download the </w:t>
      </w:r>
      <w:r>
        <w:rPr>
          <w:color w:val="000000"/>
          <w:sz w:val="24"/>
          <w:szCs w:val="24"/>
        </w:rPr>
        <w:br/>
        <w:t>Google Meet App – click OPEN</w:t>
      </w:r>
      <w:r>
        <w:rPr>
          <w:color w:val="000000"/>
          <w:sz w:val="24"/>
          <w:szCs w:val="24"/>
        </w:rPr>
        <w:br/>
      </w:r>
      <w:r>
        <w:rPr>
          <w:color w:val="000000"/>
          <w:sz w:val="24"/>
          <w:szCs w:val="24"/>
        </w:rPr>
        <w:br/>
      </w:r>
      <w:r>
        <w:rPr>
          <w:color w:val="000000"/>
          <w:sz w:val="24"/>
          <w:szCs w:val="24"/>
        </w:rPr>
        <w:br/>
      </w:r>
    </w:p>
    <w:p w14:paraId="5649C517" w14:textId="77777777" w:rsidR="00D1235E" w:rsidRDefault="00D1235E" w:rsidP="00D1235E">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You need to download the app from your app store and once you click to download you’ll see a Welcome to Meet message – click Continue and allow access to your camera and microphone when prompted</w:t>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r>
        <w:rPr>
          <w:noProof/>
          <w:lang w:eastAsia="en-GB"/>
        </w:rPr>
        <w:drawing>
          <wp:anchor distT="0" distB="0" distL="114300" distR="114300" simplePos="0" relativeHeight="251667456" behindDoc="0" locked="0" layoutInCell="1" hidden="0" allowOverlap="1" wp14:anchorId="0F572D33" wp14:editId="1E6DB859">
            <wp:simplePos x="0" y="0"/>
            <wp:positionH relativeFrom="column">
              <wp:posOffset>923925</wp:posOffset>
            </wp:positionH>
            <wp:positionV relativeFrom="paragraph">
              <wp:posOffset>688340</wp:posOffset>
            </wp:positionV>
            <wp:extent cx="1371600" cy="2433955"/>
            <wp:effectExtent l="0" t="0" r="0" b="0"/>
            <wp:wrapSquare wrapText="bothSides" distT="0" distB="0" distL="114300" distR="11430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1371600" cy="2433955"/>
                    </a:xfrm>
                    <a:prstGeom prst="rect">
                      <a:avLst/>
                    </a:prstGeom>
                    <a:ln/>
                  </pic:spPr>
                </pic:pic>
              </a:graphicData>
            </a:graphic>
          </wp:anchor>
        </w:drawing>
      </w:r>
      <w:r>
        <w:rPr>
          <w:noProof/>
          <w:lang w:eastAsia="en-GB"/>
        </w:rPr>
        <w:drawing>
          <wp:anchor distT="0" distB="0" distL="114300" distR="114300" simplePos="0" relativeHeight="251668480" behindDoc="0" locked="0" layoutInCell="1" hidden="0" allowOverlap="1" wp14:anchorId="7245F85C" wp14:editId="0155CCF3">
            <wp:simplePos x="0" y="0"/>
            <wp:positionH relativeFrom="column">
              <wp:posOffset>3105150</wp:posOffset>
            </wp:positionH>
            <wp:positionV relativeFrom="paragraph">
              <wp:posOffset>714375</wp:posOffset>
            </wp:positionV>
            <wp:extent cx="1333500" cy="2366645"/>
            <wp:effectExtent l="12700" t="12700" r="12700" b="12700"/>
            <wp:wrapSquare wrapText="bothSides" distT="0" distB="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333500" cy="2366645"/>
                    </a:xfrm>
                    <a:prstGeom prst="rect">
                      <a:avLst/>
                    </a:prstGeom>
                    <a:ln w="12700">
                      <a:solidFill>
                        <a:srgbClr val="000000"/>
                      </a:solidFill>
                      <a:prstDash val="solid"/>
                    </a:ln>
                  </pic:spPr>
                </pic:pic>
              </a:graphicData>
            </a:graphic>
          </wp:anchor>
        </w:drawing>
      </w:r>
    </w:p>
    <w:p w14:paraId="671AD51A" w14:textId="77777777" w:rsidR="00D1235E" w:rsidRDefault="00D1235E" w:rsidP="00D1235E">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Click to Sign In and Choose an Account – you need to use your Glow account and it should have the </w:t>
      </w:r>
      <w:r>
        <w:rPr>
          <w:b/>
          <w:color w:val="000000"/>
          <w:sz w:val="24"/>
          <w:szCs w:val="24"/>
          <w:highlight w:val="yellow"/>
        </w:rPr>
        <w:t>@sl.glow.scot</w:t>
      </w:r>
      <w:r>
        <w:rPr>
          <w:color w:val="000000"/>
          <w:sz w:val="24"/>
          <w:szCs w:val="24"/>
        </w:rPr>
        <w:t xml:space="preserve"> ending not @glow.sch.uk</w:t>
      </w:r>
      <w:r>
        <w:rPr>
          <w:color w:val="000000"/>
          <w:sz w:val="24"/>
          <w:szCs w:val="24"/>
        </w:rPr>
        <w:br/>
      </w:r>
      <w:r>
        <w:rPr>
          <w:color w:val="000000"/>
          <w:sz w:val="24"/>
          <w:szCs w:val="24"/>
        </w:rPr>
        <w:br/>
        <w:t xml:space="preserve">If you don’t see your Glow account, then click to </w:t>
      </w:r>
      <w:r>
        <w:rPr>
          <w:b/>
          <w:color w:val="000000"/>
          <w:sz w:val="24"/>
          <w:szCs w:val="24"/>
        </w:rPr>
        <w:t>Add another account</w:t>
      </w:r>
      <w:r>
        <w:rPr>
          <w:color w:val="000000"/>
          <w:sz w:val="24"/>
          <w:szCs w:val="24"/>
        </w:rPr>
        <w:t xml:space="preserve"> and enter your Glow account details – REMEMBER </w:t>
      </w:r>
      <w:hyperlink r:id="rId18">
        <w:r>
          <w:rPr>
            <w:color w:val="0563C1"/>
            <w:sz w:val="24"/>
            <w:szCs w:val="24"/>
            <w:u w:val="single"/>
          </w:rPr>
          <w:t>username@sl.glow.scot</w:t>
        </w:r>
      </w:hyperlink>
      <w:r>
        <w:rPr>
          <w:color w:val="000000"/>
          <w:sz w:val="24"/>
          <w:szCs w:val="24"/>
        </w:rPr>
        <w:t xml:space="preserve"> </w:t>
      </w:r>
      <w:r>
        <w:rPr>
          <w:b/>
          <w:color w:val="000000"/>
          <w:sz w:val="24"/>
          <w:szCs w:val="24"/>
        </w:rPr>
        <w:t>not</w:t>
      </w:r>
      <w:r>
        <w:rPr>
          <w:color w:val="000000"/>
          <w:sz w:val="24"/>
          <w:szCs w:val="24"/>
        </w:rPr>
        <w:t xml:space="preserve"> glow.sch.uk</w:t>
      </w:r>
      <w:r>
        <w:rPr>
          <w:color w:val="000000"/>
          <w:sz w:val="24"/>
          <w:szCs w:val="24"/>
        </w:rPr>
        <w:br/>
      </w:r>
      <w:r>
        <w:rPr>
          <w:color w:val="000000"/>
          <w:sz w:val="24"/>
          <w:szCs w:val="24"/>
        </w:rPr>
        <w:br/>
      </w:r>
      <w:r>
        <w:rPr>
          <w:noProof/>
          <w:lang w:eastAsia="en-GB"/>
        </w:rPr>
        <w:drawing>
          <wp:anchor distT="0" distB="0" distL="114300" distR="114300" simplePos="0" relativeHeight="251669504" behindDoc="0" locked="0" layoutInCell="1" hidden="0" allowOverlap="1" wp14:anchorId="53A42C91" wp14:editId="5C4E898C">
            <wp:simplePos x="0" y="0"/>
            <wp:positionH relativeFrom="column">
              <wp:posOffset>4848225</wp:posOffset>
            </wp:positionH>
            <wp:positionV relativeFrom="paragraph">
              <wp:posOffset>19050</wp:posOffset>
            </wp:positionV>
            <wp:extent cx="1155401" cy="1327150"/>
            <wp:effectExtent l="12700" t="12700" r="12700" b="12700"/>
            <wp:wrapSquare wrapText="bothSides" distT="0" distB="0" distL="114300" distR="11430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155401" cy="1327150"/>
                    </a:xfrm>
                    <a:prstGeom prst="rect">
                      <a:avLst/>
                    </a:prstGeom>
                    <a:ln w="12700">
                      <a:solidFill>
                        <a:srgbClr val="000000"/>
                      </a:solidFill>
                      <a:prstDash val="solid"/>
                    </a:ln>
                  </pic:spPr>
                </pic:pic>
              </a:graphicData>
            </a:graphic>
          </wp:anchor>
        </w:drawing>
      </w:r>
    </w:p>
    <w:p w14:paraId="0B6E26CE" w14:textId="77777777" w:rsidR="00D1235E" w:rsidRDefault="00D1235E" w:rsidP="00D1235E">
      <w:pPr>
        <w:numPr>
          <w:ilvl w:val="0"/>
          <w:numId w:val="2"/>
        </w:numPr>
        <w:pBdr>
          <w:top w:val="nil"/>
          <w:left w:val="nil"/>
          <w:bottom w:val="nil"/>
          <w:right w:val="nil"/>
          <w:between w:val="nil"/>
        </w:pBdr>
        <w:spacing w:after="280" w:line="240" w:lineRule="auto"/>
        <w:rPr>
          <w:color w:val="000000"/>
          <w:sz w:val="24"/>
          <w:szCs w:val="24"/>
        </w:rPr>
      </w:pPr>
      <w:r>
        <w:rPr>
          <w:color w:val="000000"/>
          <w:sz w:val="24"/>
          <w:szCs w:val="24"/>
        </w:rPr>
        <w:t>You are now in Google Meet – but if your teacher hasn’t started the meeting you won’t be able to join yet. Controls for camera, microphone and hang up are on the screen and more controls can be accessed once the meeting starts, including closed captions, as well as tabs for chat and attendees. Turning your phone landscape can improve the Meet experience as presenters and presentations are displayed in a larger format.</w:t>
      </w:r>
      <w:r>
        <w:rPr>
          <w:rFonts w:ascii="Times New Roman" w:eastAsia="Times New Roman" w:hAnsi="Times New Roman" w:cs="Times New Roman"/>
          <w:color w:val="000000"/>
          <w:sz w:val="24"/>
          <w:szCs w:val="24"/>
        </w:rPr>
        <w:t xml:space="preserve"> </w:t>
      </w:r>
      <w:r>
        <w:br w:type="page"/>
      </w:r>
    </w:p>
    <w:p w14:paraId="1BD376F1" w14:textId="77777777" w:rsidR="00D1235E" w:rsidRDefault="00D1235E" w:rsidP="00D1235E">
      <w:pPr>
        <w:pStyle w:val="Heading1"/>
        <w:rPr>
          <w:b/>
          <w:sz w:val="40"/>
          <w:szCs w:val="40"/>
        </w:rPr>
      </w:pPr>
      <w:bookmarkStart w:id="8" w:name="_Toc61006513"/>
      <w:r>
        <w:rPr>
          <w:b/>
          <w:sz w:val="40"/>
          <w:szCs w:val="40"/>
        </w:rPr>
        <w:t>Parents/carers – helping your child with Google meetings</w:t>
      </w:r>
      <w:bookmarkEnd w:id="8"/>
    </w:p>
    <w:p w14:paraId="1A86C7AE" w14:textId="77777777" w:rsidR="00D1235E" w:rsidRDefault="00D1235E" w:rsidP="00D1235E"/>
    <w:p w14:paraId="3FA726AB" w14:textId="77777777" w:rsidR="00D1235E" w:rsidRDefault="00D1235E" w:rsidP="00D1235E">
      <w:pPr>
        <w:pStyle w:val="Heading2"/>
      </w:pPr>
      <w:bookmarkStart w:id="9" w:name="_Toc61006514"/>
      <w:r>
        <w:t>Before the online meeting starts</w:t>
      </w:r>
      <w:bookmarkEnd w:id="9"/>
      <w:r>
        <w:br/>
      </w:r>
    </w:p>
    <w:p w14:paraId="0A833A67" w14:textId="77777777" w:rsidR="00D1235E" w:rsidRDefault="00D1235E" w:rsidP="00D1235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and a schedule of meetings will be made available to learners in advance of any online sessions; learners are asked to ensure these are shared with parents/carers to help you plan for online lessons/meetings</w:t>
      </w:r>
      <w:r>
        <w:rPr>
          <w:color w:val="000000"/>
          <w:sz w:val="24"/>
          <w:szCs w:val="24"/>
        </w:rPr>
        <w:br/>
      </w:r>
    </w:p>
    <w:p w14:paraId="67643172" w14:textId="77777777" w:rsidR="00D1235E" w:rsidRDefault="00D1235E" w:rsidP="00D1235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Help your child by finding a quiet and well-lit place, preferably not a bedroom, to take part in online lessons; the background area should be clear and away from an area where other members of the household may be visible on camera</w:t>
      </w:r>
      <w:r>
        <w:rPr>
          <w:color w:val="000000"/>
          <w:sz w:val="24"/>
          <w:szCs w:val="24"/>
        </w:rPr>
        <w:br/>
      </w:r>
    </w:p>
    <w:p w14:paraId="09C9CCD1" w14:textId="77777777" w:rsidR="00D1235E" w:rsidRDefault="00D1235E" w:rsidP="00D1235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Remind your child of the need to behave appropriately and to follow teacher instructions and the class code of conduct; for younger children it would be desirable if you stayed close by to monitor their activity</w:t>
      </w:r>
      <w:r>
        <w:rPr>
          <w:color w:val="000000"/>
          <w:sz w:val="24"/>
          <w:szCs w:val="24"/>
        </w:rPr>
        <w:br/>
      </w:r>
      <w:r>
        <w:rPr>
          <w:color w:val="000000"/>
          <w:sz w:val="24"/>
          <w:szCs w:val="24"/>
        </w:rPr>
        <w:br/>
        <w:t>Inappropriate behaviour may result in a child being removed from a lesson and a follow-up discussion with senior school staff</w:t>
      </w:r>
      <w:r>
        <w:rPr>
          <w:color w:val="000000"/>
          <w:sz w:val="24"/>
          <w:szCs w:val="24"/>
        </w:rPr>
        <w:br/>
      </w:r>
    </w:p>
    <w:p w14:paraId="1DC31EB5" w14:textId="77777777" w:rsidR="00D1235E" w:rsidRDefault="00D1235E" w:rsidP="00D1235E">
      <w:pPr>
        <w:numPr>
          <w:ilvl w:val="0"/>
          <w:numId w:val="4"/>
        </w:numPr>
        <w:pBdr>
          <w:top w:val="nil"/>
          <w:left w:val="nil"/>
          <w:bottom w:val="nil"/>
          <w:right w:val="nil"/>
          <w:between w:val="nil"/>
        </w:pBdr>
        <w:spacing w:after="280" w:line="240" w:lineRule="auto"/>
        <w:rPr>
          <w:color w:val="000000"/>
          <w:sz w:val="24"/>
          <w:szCs w:val="24"/>
        </w:rPr>
      </w:pPr>
      <w:r>
        <w:rPr>
          <w:color w:val="000000"/>
          <w:sz w:val="24"/>
          <w:szCs w:val="24"/>
        </w:rPr>
        <w:t xml:space="preserve">All online meetings will be recorded to ensure everyone feels safe and secure while using videoconferencing – your child will be reminded of this before recordings begin; </w:t>
      </w:r>
      <w:r>
        <w:rPr>
          <w:b/>
          <w:color w:val="000000"/>
          <w:sz w:val="24"/>
          <w:szCs w:val="24"/>
        </w:rPr>
        <w:t>only teachers are permitted to record meetings</w:t>
      </w:r>
      <w:r>
        <w:rPr>
          <w:color w:val="000000"/>
          <w:sz w:val="24"/>
          <w:szCs w:val="24"/>
        </w:rPr>
        <w:br/>
      </w:r>
    </w:p>
    <w:p w14:paraId="617DC2BE" w14:textId="77777777" w:rsidR="00D1235E" w:rsidRDefault="00D1235E" w:rsidP="00D1235E">
      <w:pPr>
        <w:pStyle w:val="Heading2"/>
      </w:pPr>
      <w:bookmarkStart w:id="10" w:name="_Toc61006515"/>
      <w:r>
        <w:t>Connecting to the online meeting</w:t>
      </w:r>
      <w:bookmarkEnd w:id="10"/>
      <w:r>
        <w:t xml:space="preserve"> </w:t>
      </w:r>
      <w:r>
        <w:br/>
      </w:r>
    </w:p>
    <w:p w14:paraId="30A4EDAF" w14:textId="77777777" w:rsidR="00D1235E" w:rsidRDefault="00D1235E" w:rsidP="00D1235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Your child has been provided with instructions for joining a Google Meet videoconference but may require some help getting the sound and/or camera to work – you can help your child explore the different settings for this prior to an online session starting</w:t>
      </w:r>
      <w:r>
        <w:rPr>
          <w:color w:val="000000"/>
          <w:sz w:val="24"/>
          <w:szCs w:val="24"/>
        </w:rPr>
        <w:br/>
      </w:r>
    </w:p>
    <w:p w14:paraId="423F1350" w14:textId="77777777" w:rsidR="00D1235E" w:rsidRDefault="00D1235E" w:rsidP="00D1235E">
      <w:pPr>
        <w:numPr>
          <w:ilvl w:val="0"/>
          <w:numId w:val="4"/>
        </w:numPr>
        <w:pBdr>
          <w:top w:val="nil"/>
          <w:left w:val="nil"/>
          <w:bottom w:val="nil"/>
          <w:right w:val="nil"/>
          <w:between w:val="nil"/>
        </w:pBdr>
        <w:spacing w:after="280" w:line="240" w:lineRule="auto"/>
        <w:rPr>
          <w:color w:val="000000"/>
          <w:sz w:val="24"/>
          <w:szCs w:val="24"/>
        </w:rPr>
      </w:pPr>
      <w:r>
        <w:rPr>
          <w:color w:val="000000"/>
          <w:sz w:val="24"/>
          <w:szCs w:val="24"/>
        </w:rPr>
        <w:t xml:space="preserve">Go to </w:t>
      </w:r>
      <w:hyperlink r:id="rId20">
        <w:r>
          <w:rPr>
            <w:color w:val="0563C1"/>
            <w:sz w:val="24"/>
            <w:szCs w:val="24"/>
            <w:u w:val="single"/>
          </w:rPr>
          <w:t>https://meet.google.com</w:t>
        </w:r>
      </w:hyperlink>
      <w:r>
        <w:rPr>
          <w:color w:val="000000"/>
          <w:sz w:val="24"/>
          <w:szCs w:val="24"/>
        </w:rPr>
        <w:t xml:space="preserve"> – learners are not able to start or create meetings but from his window they can click on the settings cog            on the top right of the screen</w:t>
      </w:r>
      <w:r>
        <w:rPr>
          <w:color w:val="000000"/>
          <w:sz w:val="24"/>
          <w:szCs w:val="24"/>
        </w:rPr>
        <w:br/>
      </w:r>
      <w:r>
        <w:rPr>
          <w:noProof/>
          <w:lang w:eastAsia="en-GB"/>
        </w:rPr>
        <w:drawing>
          <wp:anchor distT="0" distB="0" distL="114300" distR="114300" simplePos="0" relativeHeight="251670528" behindDoc="0" locked="0" layoutInCell="1" hidden="0" allowOverlap="1" wp14:anchorId="4BFFA11E" wp14:editId="28D4CCE6">
            <wp:simplePos x="0" y="0"/>
            <wp:positionH relativeFrom="column">
              <wp:posOffset>3054350</wp:posOffset>
            </wp:positionH>
            <wp:positionV relativeFrom="paragraph">
              <wp:posOffset>169545</wp:posOffset>
            </wp:positionV>
            <wp:extent cx="311150" cy="305103"/>
            <wp:effectExtent l="0" t="0" r="0" b="0"/>
            <wp:wrapNone/>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19030" t="22664" r="15236" b="19274"/>
                    <a:stretch>
                      <a:fillRect/>
                    </a:stretch>
                  </pic:blipFill>
                  <pic:spPr>
                    <a:xfrm>
                      <a:off x="0" y="0"/>
                      <a:ext cx="311150" cy="305103"/>
                    </a:xfrm>
                    <a:prstGeom prst="rect">
                      <a:avLst/>
                    </a:prstGeom>
                    <a:ln/>
                  </pic:spPr>
                </pic:pic>
              </a:graphicData>
            </a:graphic>
          </wp:anchor>
        </w:drawing>
      </w:r>
    </w:p>
    <w:p w14:paraId="08D4BB82" w14:textId="77777777" w:rsidR="00D1235E" w:rsidRDefault="00D1235E" w:rsidP="00D1235E">
      <w:pPr>
        <w:pBdr>
          <w:top w:val="nil"/>
          <w:left w:val="nil"/>
          <w:bottom w:val="nil"/>
          <w:right w:val="nil"/>
          <w:between w:val="nil"/>
        </w:pBdr>
        <w:spacing w:after="280" w:line="240" w:lineRule="auto"/>
        <w:jc w:val="center"/>
        <w:rPr>
          <w:b/>
          <w:color w:val="000000"/>
          <w:sz w:val="24"/>
          <w:szCs w:val="24"/>
        </w:rPr>
      </w:pPr>
      <w:r>
        <w:rPr>
          <w:noProof/>
          <w:color w:val="000000"/>
          <w:sz w:val="24"/>
          <w:szCs w:val="24"/>
          <w:lang w:eastAsia="en-GB"/>
        </w:rPr>
        <w:drawing>
          <wp:inline distT="0" distB="0" distL="0" distR="0" wp14:anchorId="06C55499" wp14:editId="5B4B182B">
            <wp:extent cx="5452492" cy="1686676"/>
            <wp:effectExtent l="0" t="0" r="0" b="0"/>
            <wp:docPr id="49" name="image43.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clock&#10;&#10;Description automatically generated"/>
                    <pic:cNvPicPr preferRelativeResize="0"/>
                  </pic:nvPicPr>
                  <pic:blipFill>
                    <a:blip r:embed="rId22"/>
                    <a:srcRect/>
                    <a:stretch>
                      <a:fillRect/>
                    </a:stretch>
                  </pic:blipFill>
                  <pic:spPr>
                    <a:xfrm>
                      <a:off x="0" y="0"/>
                      <a:ext cx="5452492" cy="1686676"/>
                    </a:xfrm>
                    <a:prstGeom prst="rect">
                      <a:avLst/>
                    </a:prstGeom>
                    <a:ln/>
                  </pic:spPr>
                </pic:pic>
              </a:graphicData>
            </a:graphic>
          </wp:inline>
        </w:drawing>
      </w:r>
      <w:r>
        <w:rPr>
          <w:color w:val="000000"/>
          <w:sz w:val="24"/>
          <w:szCs w:val="24"/>
        </w:rPr>
        <w:br/>
      </w:r>
      <w:r>
        <w:rPr>
          <w:b/>
          <w:color w:val="000000"/>
          <w:sz w:val="24"/>
          <w:szCs w:val="24"/>
        </w:rPr>
        <w:br/>
      </w:r>
    </w:p>
    <w:p w14:paraId="642A1CBA" w14:textId="77777777" w:rsidR="00D1235E" w:rsidRDefault="00D1235E" w:rsidP="00D1235E">
      <w:pPr>
        <w:pBdr>
          <w:top w:val="nil"/>
          <w:left w:val="nil"/>
          <w:bottom w:val="nil"/>
          <w:right w:val="nil"/>
          <w:between w:val="nil"/>
        </w:pBdr>
        <w:spacing w:after="280" w:line="240" w:lineRule="auto"/>
        <w:jc w:val="center"/>
        <w:rPr>
          <w:b/>
          <w:color w:val="000000"/>
          <w:sz w:val="24"/>
          <w:szCs w:val="24"/>
        </w:rPr>
      </w:pPr>
    </w:p>
    <w:p w14:paraId="3E9CF5BE" w14:textId="77777777" w:rsidR="00D1235E" w:rsidRDefault="00D1235E" w:rsidP="00D1235E">
      <w:pPr>
        <w:pBdr>
          <w:top w:val="nil"/>
          <w:left w:val="nil"/>
          <w:bottom w:val="nil"/>
          <w:right w:val="nil"/>
          <w:between w:val="nil"/>
        </w:pBdr>
        <w:spacing w:after="280" w:line="240" w:lineRule="auto"/>
        <w:rPr>
          <w:color w:val="000000"/>
          <w:sz w:val="24"/>
          <w:szCs w:val="24"/>
        </w:rPr>
      </w:pPr>
      <w:r>
        <w:rPr>
          <w:b/>
          <w:color w:val="000000"/>
          <w:sz w:val="24"/>
          <w:szCs w:val="24"/>
        </w:rPr>
        <w:t>Audio</w:t>
      </w:r>
      <w:r>
        <w:rPr>
          <w:color w:val="000000"/>
          <w:sz w:val="24"/>
          <w:szCs w:val="24"/>
        </w:rPr>
        <w:t xml:space="preserve"> settings – from this window your child can select to use their headphones instead of the default speakers; </w:t>
      </w:r>
      <w:r>
        <w:rPr>
          <w:b/>
          <w:color w:val="000000"/>
          <w:sz w:val="24"/>
          <w:szCs w:val="24"/>
        </w:rPr>
        <w:t>Video</w:t>
      </w:r>
      <w:r>
        <w:rPr>
          <w:color w:val="000000"/>
          <w:sz w:val="24"/>
          <w:szCs w:val="24"/>
        </w:rPr>
        <w:t xml:space="preserve"> settings – your child can select a different webcam if required</w:t>
      </w:r>
      <w:r>
        <w:rPr>
          <w:color w:val="000000"/>
          <w:sz w:val="24"/>
          <w:szCs w:val="24"/>
        </w:rPr>
        <w:br/>
      </w:r>
    </w:p>
    <w:p w14:paraId="268C62A0" w14:textId="77777777" w:rsidR="00D1235E" w:rsidRDefault="00D1235E" w:rsidP="00D1235E">
      <w:pPr>
        <w:pBdr>
          <w:top w:val="nil"/>
          <w:left w:val="nil"/>
          <w:bottom w:val="nil"/>
          <w:right w:val="nil"/>
          <w:between w:val="nil"/>
        </w:pBdr>
        <w:spacing w:after="280" w:line="240" w:lineRule="auto"/>
        <w:jc w:val="center"/>
        <w:rPr>
          <w:b/>
          <w:color w:val="000000"/>
          <w:sz w:val="28"/>
          <w:szCs w:val="28"/>
        </w:rPr>
      </w:pPr>
      <w:r>
        <w:rPr>
          <w:rFonts w:ascii="Times New Roman" w:eastAsia="Times New Roman" w:hAnsi="Times New Roman" w:cs="Times New Roman"/>
          <w:noProof/>
          <w:color w:val="000000"/>
          <w:sz w:val="24"/>
          <w:szCs w:val="24"/>
          <w:lang w:eastAsia="en-GB"/>
        </w:rPr>
        <w:drawing>
          <wp:inline distT="0" distB="0" distL="0" distR="0" wp14:anchorId="6AEB185D" wp14:editId="58129375">
            <wp:extent cx="4257703" cy="3571078"/>
            <wp:effectExtent l="12700" t="12700" r="12700" b="1270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4257703" cy="3571078"/>
                    </a:xfrm>
                    <a:prstGeom prst="rect">
                      <a:avLst/>
                    </a:prstGeom>
                    <a:ln w="12700">
                      <a:solidFill>
                        <a:srgbClr val="000000"/>
                      </a:solidFill>
                      <a:prstDash val="solid"/>
                    </a:ln>
                  </pic:spPr>
                </pic:pic>
              </a:graphicData>
            </a:graphic>
          </wp:inline>
        </w:drawing>
      </w:r>
      <w:r>
        <w:rPr>
          <w:b/>
          <w:color w:val="000000"/>
          <w:sz w:val="28"/>
          <w:szCs w:val="28"/>
        </w:rPr>
        <w:br/>
      </w:r>
    </w:p>
    <w:p w14:paraId="72B05D7A" w14:textId="77777777" w:rsidR="00D1235E" w:rsidRDefault="00D1235E" w:rsidP="00D1235E">
      <w:pPr>
        <w:pBdr>
          <w:top w:val="nil"/>
          <w:left w:val="nil"/>
          <w:bottom w:val="nil"/>
          <w:right w:val="nil"/>
          <w:between w:val="nil"/>
        </w:pBdr>
        <w:spacing w:after="280" w:line="240" w:lineRule="auto"/>
        <w:rPr>
          <w:b/>
          <w:color w:val="000000"/>
          <w:sz w:val="28"/>
          <w:szCs w:val="28"/>
        </w:rPr>
      </w:pPr>
      <w:r>
        <w:rPr>
          <w:color w:val="000000"/>
          <w:sz w:val="24"/>
          <w:szCs w:val="24"/>
        </w:rPr>
        <w:t xml:space="preserve">Your child may also require help downloading the Meet app onto a tablet or mobile device – instructions for this can be found in the Learner instructions. </w:t>
      </w:r>
    </w:p>
    <w:p w14:paraId="72FF0ADA" w14:textId="77777777" w:rsidR="00D1235E" w:rsidRDefault="00D1235E" w:rsidP="00D1235E">
      <w:pPr>
        <w:pStyle w:val="Heading2"/>
      </w:pPr>
      <w:bookmarkStart w:id="11" w:name="_Toc61006516"/>
      <w:r>
        <w:t>During the online meeting</w:t>
      </w:r>
      <w:bookmarkEnd w:id="11"/>
      <w:r>
        <w:br/>
      </w:r>
    </w:p>
    <w:p w14:paraId="3D503F03" w14:textId="77777777" w:rsidR="00D1235E" w:rsidRDefault="00D1235E" w:rsidP="00D1235E">
      <w:pPr>
        <w:numPr>
          <w:ilvl w:val="0"/>
          <w:numId w:val="4"/>
        </w:numPr>
        <w:pBdr>
          <w:top w:val="nil"/>
          <w:left w:val="nil"/>
          <w:bottom w:val="nil"/>
          <w:right w:val="nil"/>
          <w:between w:val="nil"/>
        </w:pBdr>
        <w:spacing w:after="280" w:line="240" w:lineRule="auto"/>
        <w:rPr>
          <w:color w:val="000000"/>
          <w:sz w:val="24"/>
          <w:szCs w:val="24"/>
        </w:rPr>
      </w:pPr>
      <w:r>
        <w:rPr>
          <w:color w:val="000000"/>
          <w:sz w:val="24"/>
          <w:szCs w:val="24"/>
        </w:rPr>
        <w:t xml:space="preserve">It is important that parents/carers do not attempt to participate in online meetings with learners, this is to protect your own privacy and that of others. If you need to speak to your child’s teacher, please use the usual means of communication to do this. </w:t>
      </w:r>
      <w:r>
        <w:rPr>
          <w:color w:val="000000"/>
          <w:sz w:val="24"/>
          <w:szCs w:val="24"/>
        </w:rPr>
        <w:br/>
      </w:r>
      <w:r>
        <w:rPr>
          <w:color w:val="000000"/>
          <w:sz w:val="24"/>
          <w:szCs w:val="24"/>
        </w:rPr>
        <w:br/>
        <w:t xml:space="preserve">If you child is experiencing difficulty during a meeting they should use the chat facility to communicate this to their teacher, parent/carers must not interrupt meetings by speaking or appearing on camera. </w:t>
      </w:r>
    </w:p>
    <w:p w14:paraId="4A8E2CA2" w14:textId="77777777" w:rsidR="00D1235E" w:rsidRDefault="00D1235E" w:rsidP="00D1235E">
      <w:pPr>
        <w:pStyle w:val="Heading2"/>
      </w:pPr>
      <w:bookmarkStart w:id="12" w:name="_Toc61006517"/>
      <w:r>
        <w:t>After the online meeting</w:t>
      </w:r>
      <w:bookmarkEnd w:id="12"/>
      <w:r>
        <w:t xml:space="preserve"> </w:t>
      </w:r>
      <w:r>
        <w:br/>
      </w:r>
    </w:p>
    <w:p w14:paraId="4B5314D3" w14:textId="77777777" w:rsidR="00D1235E" w:rsidRDefault="00D1235E" w:rsidP="00D1235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It would be helpful if you could follow up with your child after online meetings (depending on their age and stage) to ensure they are clear about next steps provided by their teacher.</w:t>
      </w:r>
      <w:r>
        <w:rPr>
          <w:color w:val="000000"/>
          <w:sz w:val="24"/>
          <w:szCs w:val="24"/>
        </w:rPr>
        <w:br/>
      </w:r>
    </w:p>
    <w:p w14:paraId="4D52B18D" w14:textId="77777777" w:rsidR="00D1235E" w:rsidRPr="006A680A" w:rsidRDefault="00D1235E" w:rsidP="00D1235E">
      <w:pPr>
        <w:numPr>
          <w:ilvl w:val="0"/>
          <w:numId w:val="4"/>
        </w:numPr>
        <w:pBdr>
          <w:top w:val="nil"/>
          <w:left w:val="nil"/>
          <w:bottom w:val="nil"/>
          <w:right w:val="nil"/>
          <w:between w:val="nil"/>
        </w:pBdr>
        <w:spacing w:after="280" w:line="240" w:lineRule="auto"/>
        <w:rPr>
          <w:color w:val="000000"/>
        </w:rPr>
      </w:pPr>
      <w:r w:rsidRPr="006A680A">
        <w:rPr>
          <w:color w:val="000000"/>
          <w:sz w:val="24"/>
          <w:szCs w:val="24"/>
        </w:rPr>
        <w:t xml:space="preserve">If you have any concerns about the use of Google Meet or the content of online lessons, please contact the school using the normal channels of communication.  </w:t>
      </w:r>
      <w:bookmarkStart w:id="13" w:name="_lnxbz9" w:colFirst="0" w:colLast="0"/>
      <w:bookmarkEnd w:id="13"/>
    </w:p>
    <w:p w14:paraId="78725253" w14:textId="77777777" w:rsidR="00D1235E" w:rsidRDefault="00D1235E" w:rsidP="00D1235E">
      <w:pPr>
        <w:rPr>
          <w:rFonts w:ascii="Papyrus" w:hAnsi="Papyrus"/>
          <w:sz w:val="24"/>
          <w:szCs w:val="24"/>
        </w:rPr>
      </w:pPr>
    </w:p>
    <w:p w14:paraId="54CD2DC4" w14:textId="77777777" w:rsidR="00865D82" w:rsidRPr="00E4519E" w:rsidRDefault="00865D82" w:rsidP="007E28A3">
      <w:pPr>
        <w:rPr>
          <w:rFonts w:ascii="Papyrus" w:hAnsi="Papyrus"/>
          <w:sz w:val="24"/>
          <w:szCs w:val="24"/>
        </w:rPr>
      </w:pPr>
    </w:p>
    <w:p w14:paraId="5E619C88" w14:textId="77777777" w:rsidR="006438BD" w:rsidRDefault="006438BD" w:rsidP="007E28A3">
      <w:pPr>
        <w:rPr>
          <w:rFonts w:ascii="Papyrus" w:hAnsi="Papyrus"/>
          <w:sz w:val="24"/>
          <w:szCs w:val="24"/>
        </w:rPr>
      </w:pPr>
    </w:p>
    <w:p w14:paraId="61BEEF90" w14:textId="77777777" w:rsidR="003621B2" w:rsidRPr="0047171B" w:rsidRDefault="003621B2" w:rsidP="007E28A3">
      <w:pPr>
        <w:rPr>
          <w:rFonts w:ascii="Papyrus" w:hAnsi="Papyrus"/>
          <w:sz w:val="24"/>
          <w:szCs w:val="24"/>
        </w:rPr>
      </w:pPr>
    </w:p>
    <w:p w14:paraId="74F93F33" w14:textId="77777777" w:rsidR="00F34B69" w:rsidRPr="00F34B69" w:rsidRDefault="00F34B69" w:rsidP="00F34B69">
      <w:pPr>
        <w:rPr>
          <w:rFonts w:ascii="Papyrus" w:hAnsi="Papyrus"/>
          <w:sz w:val="28"/>
          <w:szCs w:val="28"/>
        </w:rPr>
      </w:pPr>
    </w:p>
    <w:p w14:paraId="18FA8A34" w14:textId="77777777" w:rsidR="00F34B69" w:rsidRPr="00F34B69" w:rsidRDefault="00F34B69" w:rsidP="00F34B69">
      <w:pPr>
        <w:rPr>
          <w:rFonts w:ascii="Papyrus" w:hAnsi="Papyrus"/>
          <w:noProof/>
          <w:sz w:val="28"/>
          <w:szCs w:val="28"/>
          <w:lang w:eastAsia="en-GB"/>
        </w:rPr>
      </w:pPr>
    </w:p>
    <w:p w14:paraId="5E94BE56" w14:textId="77777777" w:rsidR="00F34B69" w:rsidRDefault="00F34B69" w:rsidP="00F34B69">
      <w:pPr>
        <w:rPr>
          <w:rFonts w:ascii="Papyrus" w:hAnsi="Papyrus"/>
          <w:b/>
          <w:sz w:val="40"/>
          <w:szCs w:val="40"/>
        </w:rPr>
      </w:pPr>
    </w:p>
    <w:p w14:paraId="0B56D418" w14:textId="77777777" w:rsidR="008F1597" w:rsidRDefault="008F1597" w:rsidP="008F1597">
      <w:pPr>
        <w:rPr>
          <w:rFonts w:ascii="Papyrus" w:hAnsi="Papyrus"/>
          <w:sz w:val="40"/>
          <w:szCs w:val="40"/>
        </w:rPr>
      </w:pPr>
    </w:p>
    <w:p w14:paraId="1D1350F2" w14:textId="77777777" w:rsidR="008F1597" w:rsidRPr="008F1597" w:rsidRDefault="008F1597" w:rsidP="008F1597">
      <w:pPr>
        <w:rPr>
          <w:rFonts w:ascii="Papyrus" w:hAnsi="Papyrus"/>
          <w:sz w:val="32"/>
          <w:szCs w:val="32"/>
        </w:rPr>
      </w:pPr>
    </w:p>
    <w:sectPr w:rsidR="008F1597" w:rsidRPr="008F1597" w:rsidSect="00865D82">
      <w:head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4C722" w14:textId="77777777" w:rsidR="00EC0564" w:rsidRDefault="00EC0564" w:rsidP="00865D82">
      <w:pPr>
        <w:spacing w:after="0" w:line="240" w:lineRule="auto"/>
      </w:pPr>
      <w:r>
        <w:separator/>
      </w:r>
    </w:p>
  </w:endnote>
  <w:endnote w:type="continuationSeparator" w:id="0">
    <w:p w14:paraId="5B4B0074" w14:textId="77777777" w:rsidR="00EC0564" w:rsidRDefault="00EC0564" w:rsidP="00865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79517" w14:textId="77777777" w:rsidR="00EC0564" w:rsidRDefault="00EC0564" w:rsidP="00865D82">
      <w:pPr>
        <w:spacing w:after="0" w:line="240" w:lineRule="auto"/>
      </w:pPr>
      <w:r>
        <w:separator/>
      </w:r>
    </w:p>
  </w:footnote>
  <w:footnote w:type="continuationSeparator" w:id="0">
    <w:p w14:paraId="4EDCD248" w14:textId="77777777" w:rsidR="00EC0564" w:rsidRDefault="00EC0564" w:rsidP="00865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E506" w14:textId="77777777" w:rsidR="00865D82" w:rsidRDefault="00865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00DD"/>
    <w:multiLevelType w:val="multilevel"/>
    <w:tmpl w:val="94980B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DD28BC"/>
    <w:multiLevelType w:val="multilevel"/>
    <w:tmpl w:val="D83403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C4463A"/>
    <w:multiLevelType w:val="multilevel"/>
    <w:tmpl w:val="C42C68F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0273D4"/>
    <w:multiLevelType w:val="multilevel"/>
    <w:tmpl w:val="A2F2C2F8"/>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597"/>
    <w:rsid w:val="000538D8"/>
    <w:rsid w:val="0007209D"/>
    <w:rsid w:val="000A724F"/>
    <w:rsid w:val="0011536C"/>
    <w:rsid w:val="001E36D3"/>
    <w:rsid w:val="00276098"/>
    <w:rsid w:val="003621B2"/>
    <w:rsid w:val="003F046E"/>
    <w:rsid w:val="0047171B"/>
    <w:rsid w:val="00495708"/>
    <w:rsid w:val="005B5AC3"/>
    <w:rsid w:val="00642928"/>
    <w:rsid w:val="006438BD"/>
    <w:rsid w:val="007D2A70"/>
    <w:rsid w:val="007E28A3"/>
    <w:rsid w:val="008126A0"/>
    <w:rsid w:val="00865D82"/>
    <w:rsid w:val="008710AB"/>
    <w:rsid w:val="008A2B13"/>
    <w:rsid w:val="008F1597"/>
    <w:rsid w:val="00971E98"/>
    <w:rsid w:val="009741D7"/>
    <w:rsid w:val="009A79B1"/>
    <w:rsid w:val="00AD1E7F"/>
    <w:rsid w:val="00AE04B7"/>
    <w:rsid w:val="00C8394B"/>
    <w:rsid w:val="00D1235E"/>
    <w:rsid w:val="00D833FB"/>
    <w:rsid w:val="00E4519E"/>
    <w:rsid w:val="00E669E3"/>
    <w:rsid w:val="00EB42BA"/>
    <w:rsid w:val="00EC0564"/>
    <w:rsid w:val="00F34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B8FF"/>
  <w15:chartTrackingRefBased/>
  <w15:docId w15:val="{191B3AE1-1B1E-4740-888B-977D78CF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D1235E"/>
    <w:pPr>
      <w:keepNext/>
      <w:keepLines/>
      <w:spacing w:before="240" w:after="0"/>
      <w:outlineLvl w:val="0"/>
    </w:pPr>
    <w:rPr>
      <w:rFonts w:ascii="Calibri" w:eastAsia="Calibri" w:hAnsi="Calibri" w:cs="Calibri"/>
      <w:color w:val="2F5496"/>
      <w:sz w:val="32"/>
      <w:szCs w:val="32"/>
      <w:lang w:eastAsia="en-GB"/>
    </w:rPr>
  </w:style>
  <w:style w:type="paragraph" w:styleId="Heading2">
    <w:name w:val="heading 2"/>
    <w:basedOn w:val="Normal"/>
    <w:next w:val="Normal"/>
    <w:link w:val="Heading2Char"/>
    <w:rsid w:val="00D1235E"/>
    <w:pPr>
      <w:keepNext/>
      <w:keepLines/>
      <w:spacing w:before="40" w:after="0"/>
      <w:outlineLvl w:val="1"/>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D82"/>
  </w:style>
  <w:style w:type="paragraph" w:styleId="Footer">
    <w:name w:val="footer"/>
    <w:basedOn w:val="Normal"/>
    <w:link w:val="FooterChar"/>
    <w:uiPriority w:val="99"/>
    <w:unhideWhenUsed/>
    <w:rsid w:val="00865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D82"/>
  </w:style>
  <w:style w:type="paragraph" w:styleId="TOC1">
    <w:name w:val="toc 1"/>
    <w:basedOn w:val="Normal"/>
    <w:next w:val="Normal"/>
    <w:autoRedefine/>
    <w:uiPriority w:val="39"/>
    <w:unhideWhenUsed/>
    <w:rsid w:val="00D1235E"/>
    <w:pPr>
      <w:spacing w:after="100"/>
    </w:pPr>
    <w:rPr>
      <w:rFonts w:ascii="Calibri" w:eastAsia="Calibri" w:hAnsi="Calibri" w:cs="Calibri"/>
      <w:lang w:eastAsia="en-GB"/>
    </w:rPr>
  </w:style>
  <w:style w:type="paragraph" w:styleId="TOC2">
    <w:name w:val="toc 2"/>
    <w:basedOn w:val="Normal"/>
    <w:next w:val="Normal"/>
    <w:autoRedefine/>
    <w:uiPriority w:val="39"/>
    <w:unhideWhenUsed/>
    <w:rsid w:val="00D1235E"/>
    <w:pPr>
      <w:spacing w:after="100"/>
      <w:ind w:left="220"/>
    </w:pPr>
    <w:rPr>
      <w:rFonts w:ascii="Calibri" w:eastAsia="Calibri" w:hAnsi="Calibri" w:cs="Calibri"/>
      <w:lang w:eastAsia="en-GB"/>
    </w:rPr>
  </w:style>
  <w:style w:type="character" w:styleId="Hyperlink">
    <w:name w:val="Hyperlink"/>
    <w:basedOn w:val="DefaultParagraphFont"/>
    <w:uiPriority w:val="99"/>
    <w:unhideWhenUsed/>
    <w:rsid w:val="00D1235E"/>
    <w:rPr>
      <w:color w:val="0563C1" w:themeColor="hyperlink"/>
      <w:u w:val="single"/>
    </w:rPr>
  </w:style>
  <w:style w:type="character" w:customStyle="1" w:styleId="Heading1Char">
    <w:name w:val="Heading 1 Char"/>
    <w:basedOn w:val="DefaultParagraphFont"/>
    <w:link w:val="Heading1"/>
    <w:rsid w:val="00D1235E"/>
    <w:rPr>
      <w:rFonts w:ascii="Calibri" w:eastAsia="Calibri" w:hAnsi="Calibri" w:cs="Calibri"/>
      <w:color w:val="2F5496"/>
      <w:sz w:val="32"/>
      <w:szCs w:val="32"/>
      <w:lang w:eastAsia="en-GB"/>
    </w:rPr>
  </w:style>
  <w:style w:type="character" w:customStyle="1" w:styleId="Heading2Char">
    <w:name w:val="Heading 2 Char"/>
    <w:basedOn w:val="DefaultParagraphFont"/>
    <w:link w:val="Heading2"/>
    <w:rsid w:val="00D1235E"/>
    <w:rPr>
      <w:rFonts w:ascii="Calibri" w:eastAsia="Calibri" w:hAnsi="Calibri" w:cs="Calibri"/>
      <w:b/>
      <w:sz w:val="28"/>
      <w:szCs w:val="28"/>
      <w:lang w:eastAsia="en-GB"/>
    </w:rPr>
  </w:style>
  <w:style w:type="paragraph" w:styleId="BalloonText">
    <w:name w:val="Balloon Text"/>
    <w:basedOn w:val="Normal"/>
    <w:link w:val="BalloonTextChar"/>
    <w:uiPriority w:val="99"/>
    <w:semiHidden/>
    <w:unhideWhenUsed/>
    <w:rsid w:val="00AD1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E7F"/>
    <w:rPr>
      <w:rFonts w:ascii="Segoe UI" w:hAnsi="Segoe UI" w:cs="Segoe UI"/>
      <w:sz w:val="18"/>
      <w:szCs w:val="18"/>
    </w:rPr>
  </w:style>
  <w:style w:type="table" w:styleId="TableGrid">
    <w:name w:val="Table Grid"/>
    <w:basedOn w:val="TableNormal"/>
    <w:uiPriority w:val="39"/>
    <w:rsid w:val="00642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Colgan</dc:creator>
  <cp:keywords/>
  <dc:description/>
  <cp:lastModifiedBy>pacittid20</cp:lastModifiedBy>
  <cp:revision>2</cp:revision>
  <cp:lastPrinted>2021-01-20T12:12:00Z</cp:lastPrinted>
  <dcterms:created xsi:type="dcterms:W3CDTF">2021-01-20T12:12:00Z</dcterms:created>
  <dcterms:modified xsi:type="dcterms:W3CDTF">2021-01-20T12:12:00Z</dcterms:modified>
</cp:coreProperties>
</file>