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44431836"/>
        <w:docPartObj>
          <w:docPartGallery w:val="Cover Pages"/>
          <w:docPartUnique/>
        </w:docPartObj>
      </w:sdtPr>
      <w:sdtEndPr/>
      <w:sdtContent>
        <w:p w14:paraId="00FE41D9" w14:textId="380F1007" w:rsidR="00F77C3A" w:rsidRPr="00416691" w:rsidRDefault="00F77C3A" w:rsidP="00F77C3A">
          <w:pPr>
            <w:jc w:val="center"/>
            <w:rPr>
              <w:rFonts w:ascii="Arial" w:hAnsi="Arial" w:cs="Arial"/>
              <w:b/>
              <w:sz w:val="28"/>
              <w:szCs w:val="28"/>
            </w:rPr>
          </w:pPr>
          <w:r w:rsidRPr="00416691">
            <w:rPr>
              <w:rFonts w:ascii="Arial" w:hAnsi="Arial" w:cs="Arial"/>
              <w:b/>
              <w:sz w:val="28"/>
              <w:szCs w:val="28"/>
            </w:rPr>
            <w:t>Stan</w:t>
          </w:r>
          <w:r>
            <w:rPr>
              <w:rFonts w:ascii="Arial" w:hAnsi="Arial" w:cs="Arial"/>
              <w:b/>
              <w:sz w:val="28"/>
              <w:szCs w:val="28"/>
            </w:rPr>
            <w:t>dards and Quality Report 2019-2020</w:t>
          </w:r>
        </w:p>
        <w:p w14:paraId="3530CEB7" w14:textId="6E2CA321" w:rsidR="00F77C3A" w:rsidRPr="00416691" w:rsidRDefault="00644D87" w:rsidP="00F77C3A">
          <w:pPr>
            <w:tabs>
              <w:tab w:val="left" w:pos="142"/>
            </w:tabs>
            <w:ind w:left="-709" w:firstLine="709"/>
            <w:jc w:val="center"/>
            <w:rPr>
              <w:rFonts w:ascii="Arial" w:hAnsi="Arial" w:cs="Arial"/>
              <w:b/>
              <w:sz w:val="28"/>
              <w:szCs w:val="28"/>
            </w:rPr>
          </w:pPr>
          <w:r>
            <w:rPr>
              <w:noProof/>
              <w:lang w:eastAsia="en-GB"/>
            </w:rPr>
            <w:drawing>
              <wp:anchor distT="0" distB="0" distL="114300" distR="114300" simplePos="0" relativeHeight="251670528" behindDoc="1" locked="0" layoutInCell="1" allowOverlap="1" wp14:anchorId="536D471A" wp14:editId="6DF05B6B">
                <wp:simplePos x="0" y="0"/>
                <wp:positionH relativeFrom="column">
                  <wp:posOffset>1971675</wp:posOffset>
                </wp:positionH>
                <wp:positionV relativeFrom="paragraph">
                  <wp:posOffset>224155</wp:posOffset>
                </wp:positionV>
                <wp:extent cx="1685925" cy="1114425"/>
                <wp:effectExtent l="19050" t="0" r="28575" b="352425"/>
                <wp:wrapTight wrapText="bothSides">
                  <wp:wrapPolygon edited="0">
                    <wp:start x="0" y="0"/>
                    <wp:lineTo x="-244" y="369"/>
                    <wp:lineTo x="-244" y="28062"/>
                    <wp:lineTo x="21722" y="28062"/>
                    <wp:lineTo x="21722" y="5908"/>
                    <wp:lineTo x="21478" y="369"/>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F77C3A">
            <w:rPr>
              <w:rFonts w:ascii="Arial" w:hAnsi="Arial" w:cs="Arial"/>
              <w:b/>
              <w:sz w:val="28"/>
              <w:szCs w:val="28"/>
            </w:rPr>
            <w:t>Neilsland Primary School</w:t>
          </w:r>
        </w:p>
        <w:p w14:paraId="72E5CA08" w14:textId="0E5BADF1" w:rsidR="00864A4D" w:rsidRDefault="00864A4D"/>
        <w:p w14:paraId="0FB678E2" w14:textId="77777777" w:rsidR="00644D87" w:rsidRDefault="00644D87" w:rsidP="00644D87">
          <w:pPr>
            <w:pStyle w:val="paragraph"/>
            <w:spacing w:before="0" w:beforeAutospacing="0" w:after="0" w:afterAutospacing="0"/>
            <w:ind w:left="-720" w:firstLine="705"/>
            <w:jc w:val="center"/>
            <w:textAlignment w:val="baseline"/>
          </w:pPr>
        </w:p>
        <w:p w14:paraId="7AEB535D" w14:textId="77777777" w:rsidR="00644D87" w:rsidRDefault="00644D87" w:rsidP="00644D87">
          <w:pPr>
            <w:pStyle w:val="paragraph"/>
            <w:spacing w:before="0" w:beforeAutospacing="0" w:after="0" w:afterAutospacing="0"/>
            <w:ind w:left="-720" w:firstLine="705"/>
            <w:jc w:val="center"/>
            <w:textAlignment w:val="baseline"/>
          </w:pPr>
        </w:p>
        <w:p w14:paraId="42C127A8" w14:textId="66483377" w:rsidR="00644D87" w:rsidRDefault="00892E5B" w:rsidP="00644D87">
          <w:pPr>
            <w:pStyle w:val="paragraph"/>
            <w:spacing w:before="0" w:beforeAutospacing="0" w:after="0" w:afterAutospacing="0"/>
            <w:ind w:left="-720" w:firstLine="705"/>
            <w:jc w:val="center"/>
            <w:textAlignment w:val="baseline"/>
            <w:rPr>
              <w:rFonts w:ascii="&amp;quot" w:hAnsi="&amp;quot"/>
              <w:sz w:val="12"/>
              <w:szCs w:val="12"/>
            </w:rPr>
          </w:pPr>
          <w:r>
            <w:rPr>
              <w:noProof/>
            </w:rPr>
            <mc:AlternateContent>
              <mc:Choice Requires="wps">
                <w:drawing>
                  <wp:anchor distT="45720" distB="45720" distL="114300" distR="114300" simplePos="0" relativeHeight="251669504" behindDoc="0" locked="0" layoutInCell="1" allowOverlap="1" wp14:anchorId="05CC5518" wp14:editId="3C847EE2">
                    <wp:simplePos x="0" y="0"/>
                    <wp:positionH relativeFrom="margin">
                      <wp:posOffset>-561975</wp:posOffset>
                    </wp:positionH>
                    <wp:positionV relativeFrom="paragraph">
                      <wp:posOffset>415925</wp:posOffset>
                    </wp:positionV>
                    <wp:extent cx="6819900" cy="6838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38950"/>
                            </a:xfrm>
                            <a:prstGeom prst="rect">
                              <a:avLst/>
                            </a:prstGeom>
                            <a:solidFill>
                              <a:srgbClr val="FFFFFF"/>
                            </a:solidFill>
                            <a:ln w="9525">
                              <a:solidFill>
                                <a:srgbClr val="000000"/>
                              </a:solidFill>
                              <a:miter lim="800000"/>
                              <a:headEnd/>
                              <a:tailEnd/>
                            </a:ln>
                          </wps:spPr>
                          <wps:txbx>
                            <w:txbxContent>
                              <w:p w14:paraId="628E7FB5" w14:textId="4752CA01" w:rsidR="00AB6DB9" w:rsidRPr="00AB6DB9" w:rsidRDefault="00AB6DB9" w:rsidP="00AB6DB9">
                                <w:pPr>
                                  <w:pStyle w:val="paragraph"/>
                                  <w:spacing w:before="0" w:beforeAutospacing="0" w:after="0" w:afterAutospacing="0"/>
                                  <w:textAlignment w:val="baseline"/>
                                  <w:rPr>
                                    <w:rStyle w:val="normaltextrun"/>
                                    <w:rFonts w:ascii="Arial" w:hAnsi="Arial" w:cs="Arial"/>
                                    <w:b/>
                                    <w:bCs/>
                                    <w:sz w:val="22"/>
                                    <w:szCs w:val="22"/>
                                    <w:lang w:val="en-US"/>
                                  </w:rPr>
                                </w:pPr>
                                <w:r w:rsidRPr="00AB6DB9">
                                  <w:rPr>
                                    <w:rStyle w:val="normaltextrun"/>
                                    <w:rFonts w:ascii="Arial" w:hAnsi="Arial" w:cs="Arial"/>
                                    <w:b/>
                                    <w:bCs/>
                                    <w:sz w:val="22"/>
                                    <w:szCs w:val="22"/>
                                    <w:lang w:val="en-US"/>
                                  </w:rPr>
                                  <w:t>Context of the School:</w:t>
                                </w:r>
                              </w:p>
                              <w:p w14:paraId="4E1C50BE" w14:textId="77777777" w:rsidR="00AB6DB9" w:rsidRDefault="00AB6DB9" w:rsidP="00AB6DB9">
                                <w:pPr>
                                  <w:pStyle w:val="paragraph"/>
                                  <w:spacing w:before="0" w:beforeAutospacing="0" w:after="0" w:afterAutospacing="0"/>
                                  <w:textAlignment w:val="baseline"/>
                                  <w:rPr>
                                    <w:rStyle w:val="normaltextrun"/>
                                    <w:rFonts w:ascii="Arial" w:hAnsi="Arial" w:cs="Arial"/>
                                    <w:sz w:val="22"/>
                                    <w:szCs w:val="22"/>
                                    <w:lang w:val="en-US"/>
                                  </w:rPr>
                                </w:pPr>
                              </w:p>
                              <w:p w14:paraId="34B3240B" w14:textId="1924EF01" w:rsidR="00AB6DB9" w:rsidRDefault="00AB6DB9" w:rsidP="00AB6DB9">
                                <w:pPr>
                                  <w:pStyle w:val="paragraph"/>
                                  <w:spacing w:before="0" w:beforeAutospacing="0" w:after="0" w:afterAutospacing="0"/>
                                  <w:textAlignment w:val="baseline"/>
                                  <w:rPr>
                                    <w:rStyle w:val="eop"/>
                                    <w:rFonts w:asciiTheme="minorHAnsi" w:hAnsiTheme="minorHAnsi" w:cstheme="minorHAnsi"/>
                                    <w:sz w:val="22"/>
                                    <w:szCs w:val="22"/>
                                  </w:rPr>
                                </w:pPr>
                                <w:r w:rsidRPr="00AB6DB9">
                                  <w:rPr>
                                    <w:rStyle w:val="normaltextrun"/>
                                    <w:rFonts w:asciiTheme="minorHAnsi" w:hAnsiTheme="minorHAnsi" w:cstheme="minorHAnsi"/>
                                    <w:sz w:val="22"/>
                                    <w:szCs w:val="22"/>
                                    <w:lang w:val="en-US"/>
                                  </w:rPr>
                                  <w:t xml:space="preserve">Neilsland Primary is a non-denominational school located in </w:t>
                                </w:r>
                                <w:proofErr w:type="spellStart"/>
                                <w:r w:rsidRPr="00AB6DB9">
                                  <w:rPr>
                                    <w:rStyle w:val="normaltextrun"/>
                                    <w:rFonts w:asciiTheme="minorHAnsi" w:hAnsiTheme="minorHAnsi" w:cstheme="minorHAnsi"/>
                                    <w:sz w:val="22"/>
                                    <w:szCs w:val="22"/>
                                    <w:lang w:val="en-US"/>
                                  </w:rPr>
                                  <w:t>Laighstonehall</w:t>
                                </w:r>
                                <w:proofErr w:type="spellEnd"/>
                                <w:r w:rsidRPr="00AB6DB9">
                                  <w:rPr>
                                    <w:rStyle w:val="normaltextrun"/>
                                    <w:rFonts w:asciiTheme="minorHAnsi" w:hAnsiTheme="minorHAnsi" w:cstheme="minorHAnsi"/>
                                    <w:sz w:val="22"/>
                                    <w:szCs w:val="22"/>
                                    <w:lang w:val="en-US"/>
                                  </w:rPr>
                                  <w:t xml:space="preserve">, Hamilton. Our current school building opened in October 2013 and provides an excellent modern environment in which our children can learn and achieve. Our catchment area is </w:t>
                                </w:r>
                                <w:proofErr w:type="spellStart"/>
                                <w:r w:rsidRPr="00AB6DB9">
                                  <w:rPr>
                                    <w:rStyle w:val="normaltextrun"/>
                                    <w:rFonts w:asciiTheme="minorHAnsi" w:hAnsiTheme="minorHAnsi" w:cstheme="minorHAnsi"/>
                                    <w:sz w:val="22"/>
                                    <w:szCs w:val="22"/>
                                    <w:lang w:val="en-US"/>
                                  </w:rPr>
                                  <w:t>Laighstonehall</w:t>
                                </w:r>
                                <w:proofErr w:type="spellEnd"/>
                                <w:r w:rsidRPr="00AB6DB9">
                                  <w:rPr>
                                    <w:rStyle w:val="normaltextrun"/>
                                    <w:rFonts w:asciiTheme="minorHAnsi" w:hAnsiTheme="minorHAnsi" w:cstheme="minorHAnsi"/>
                                    <w:sz w:val="22"/>
                                    <w:szCs w:val="22"/>
                                    <w:lang w:val="en-US"/>
                                  </w:rPr>
                                  <w:t xml:space="preserve">. However, a number of our pupils are placing requests into the school from </w:t>
                                </w:r>
                                <w:proofErr w:type="spellStart"/>
                                <w:r w:rsidRPr="00AB6DB9">
                                  <w:rPr>
                                    <w:rStyle w:val="normaltextrun"/>
                                    <w:rFonts w:asciiTheme="minorHAnsi" w:hAnsiTheme="minorHAnsi" w:cstheme="minorHAnsi"/>
                                    <w:sz w:val="22"/>
                                    <w:szCs w:val="22"/>
                                    <w:lang w:val="en-US"/>
                                  </w:rPr>
                                  <w:t>Fairhill</w:t>
                                </w:r>
                                <w:proofErr w:type="spellEnd"/>
                                <w:r w:rsidRPr="00AB6DB9">
                                  <w:rPr>
                                    <w:rStyle w:val="normaltextrun"/>
                                    <w:rFonts w:asciiTheme="minorHAnsi" w:hAnsiTheme="minorHAnsi" w:cstheme="minorHAnsi"/>
                                    <w:sz w:val="22"/>
                                    <w:szCs w:val="22"/>
                                    <w:lang w:val="en-US"/>
                                  </w:rPr>
                                  <w:t>. The catchment area is predominantly social (Local Authority) housing.</w:t>
                                </w:r>
                                <w:r w:rsidRPr="00AB6DB9">
                                  <w:rPr>
                                    <w:rStyle w:val="eop"/>
                                    <w:rFonts w:asciiTheme="minorHAnsi" w:hAnsiTheme="minorHAnsi" w:cstheme="minorHAnsi"/>
                                    <w:sz w:val="22"/>
                                    <w:szCs w:val="22"/>
                                  </w:rPr>
                                  <w:t> </w:t>
                                </w:r>
                              </w:p>
                              <w:p w14:paraId="2EF2D291" w14:textId="2754E475" w:rsidR="00FC51CE" w:rsidRPr="00AB6DB9" w:rsidRDefault="00FC51CE" w:rsidP="00FC51CE">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sz w:val="22"/>
                                    <w:szCs w:val="22"/>
                                  </w:rPr>
                                  <w:t>Currently 28.2% of our children are eligible for a free school meal. Our Scottish Index of Multiple Deprivation profile highlights for that 5</w:t>
                                </w:r>
                                <w:r w:rsidR="00D7556E">
                                  <w:rPr>
                                    <w:rStyle w:val="normaltextrun"/>
                                    <w:rFonts w:asciiTheme="minorHAnsi" w:hAnsiTheme="minorHAnsi" w:cstheme="minorHAnsi"/>
                                    <w:sz w:val="22"/>
                                    <w:szCs w:val="22"/>
                                  </w:rPr>
                                  <w:t>8.4</w:t>
                                </w:r>
                                <w:r w:rsidRPr="00AB6DB9">
                                  <w:rPr>
                                    <w:rStyle w:val="normaltextrun"/>
                                    <w:rFonts w:asciiTheme="minorHAnsi" w:hAnsiTheme="minorHAnsi" w:cstheme="minorHAnsi"/>
                                    <w:sz w:val="22"/>
                                    <w:szCs w:val="22"/>
                                  </w:rPr>
                                  <w:t>% of our pupils live in deciles 1-3, with a further 26</w:t>
                                </w:r>
                                <w:r w:rsidR="008D495F" w:rsidRPr="00AB6DB9">
                                  <w:rPr>
                                    <w:rStyle w:val="normaltextrun"/>
                                    <w:rFonts w:asciiTheme="minorHAnsi" w:hAnsiTheme="minorHAnsi" w:cstheme="minorHAnsi"/>
                                    <w:sz w:val="22"/>
                                    <w:szCs w:val="22"/>
                                  </w:rPr>
                                  <w:t xml:space="preserve"> </w:t>
                                </w:r>
                                <w:r w:rsidRPr="00AB6DB9">
                                  <w:rPr>
                                    <w:rStyle w:val="normaltextrun"/>
                                    <w:rFonts w:asciiTheme="minorHAnsi" w:hAnsiTheme="minorHAnsi" w:cstheme="minorHAnsi"/>
                                    <w:sz w:val="22"/>
                                    <w:szCs w:val="22"/>
                                  </w:rPr>
                                  <w:t>% living in decile 4.</w:t>
                                </w:r>
                                <w:r w:rsidRPr="00AB6DB9">
                                  <w:rPr>
                                    <w:rStyle w:val="eop"/>
                                    <w:rFonts w:asciiTheme="minorHAnsi" w:hAnsiTheme="minorHAnsi" w:cstheme="minorHAnsi"/>
                                    <w:sz w:val="22"/>
                                    <w:szCs w:val="22"/>
                                  </w:rPr>
                                  <w:t> </w:t>
                                </w:r>
                                <w:r w:rsidR="00117212">
                                  <w:rPr>
                                    <w:rStyle w:val="eop"/>
                                    <w:rFonts w:asciiTheme="minorHAnsi" w:hAnsiTheme="minorHAnsi" w:cstheme="minorHAnsi"/>
                                    <w:sz w:val="22"/>
                                    <w:szCs w:val="22"/>
                                  </w:rPr>
                                  <w:t xml:space="preserve"> 1% o</w:t>
                                </w:r>
                                <w:r w:rsidR="00DB19D0">
                                  <w:rPr>
                                    <w:rStyle w:val="eop"/>
                                    <w:rFonts w:asciiTheme="minorHAnsi" w:hAnsiTheme="minorHAnsi" w:cstheme="minorHAnsi"/>
                                    <w:sz w:val="22"/>
                                    <w:szCs w:val="22"/>
                                  </w:rPr>
                                  <w:t>f our pupils live in decil</w:t>
                                </w:r>
                                <w:r w:rsidR="00892E5B">
                                  <w:rPr>
                                    <w:rStyle w:val="eop"/>
                                    <w:rFonts w:asciiTheme="minorHAnsi" w:hAnsiTheme="minorHAnsi" w:cstheme="minorHAnsi"/>
                                    <w:sz w:val="22"/>
                                    <w:szCs w:val="22"/>
                                  </w:rPr>
                                  <w:t>e</w:t>
                                </w:r>
                                <w:r w:rsidR="00DB19D0">
                                  <w:rPr>
                                    <w:rStyle w:val="eop"/>
                                    <w:rFonts w:asciiTheme="minorHAnsi" w:hAnsiTheme="minorHAnsi" w:cstheme="minorHAnsi"/>
                                    <w:sz w:val="22"/>
                                    <w:szCs w:val="22"/>
                                  </w:rPr>
                                  <w:t>s 8 or 9. No children live in decile 10.</w:t>
                                </w:r>
                              </w:p>
                              <w:p w14:paraId="577A98B4" w14:textId="7ECD1273"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p>
                              <w:p w14:paraId="15412203" w14:textId="5A64162D"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color w:val="000000"/>
                                    <w:sz w:val="22"/>
                                    <w:szCs w:val="22"/>
                                    <w:lang w:val="en-US"/>
                                  </w:rPr>
                                  <w:t>The current roll of the school is 14</w:t>
                                </w:r>
                                <w:r w:rsidR="00255DA9">
                                  <w:rPr>
                                    <w:rStyle w:val="normaltextrun"/>
                                    <w:rFonts w:asciiTheme="minorHAnsi" w:hAnsiTheme="minorHAnsi" w:cstheme="minorHAnsi"/>
                                    <w:color w:val="000000"/>
                                    <w:sz w:val="22"/>
                                    <w:szCs w:val="22"/>
                                    <w:lang w:val="en-US"/>
                                  </w:rPr>
                                  <w:t>2</w:t>
                                </w:r>
                                <w:r w:rsidRPr="00AB6DB9">
                                  <w:rPr>
                                    <w:rStyle w:val="normaltextrun"/>
                                    <w:rFonts w:asciiTheme="minorHAnsi" w:hAnsiTheme="minorHAnsi" w:cstheme="minorHAnsi"/>
                                    <w:color w:val="000000"/>
                                    <w:sz w:val="22"/>
                                    <w:szCs w:val="22"/>
                                    <w:lang w:val="en-US"/>
                                  </w:rPr>
                                  <w:t xml:space="preserve"> pupils.  We have 6 classes, </w:t>
                                </w:r>
                                <w:r w:rsidR="00255DA9">
                                  <w:rPr>
                                    <w:rStyle w:val="normaltextrun"/>
                                    <w:rFonts w:asciiTheme="minorHAnsi" w:hAnsiTheme="minorHAnsi" w:cstheme="minorHAnsi"/>
                                    <w:color w:val="000000"/>
                                    <w:sz w:val="22"/>
                                    <w:szCs w:val="22"/>
                                    <w:lang w:val="en-US"/>
                                  </w:rPr>
                                  <w:t>6</w:t>
                                </w:r>
                                <w:r w:rsidRPr="00AB6DB9">
                                  <w:rPr>
                                    <w:rStyle w:val="normaltextrun"/>
                                    <w:rFonts w:asciiTheme="minorHAnsi" w:hAnsiTheme="minorHAnsi" w:cstheme="minorHAnsi"/>
                                    <w:color w:val="000000"/>
                                    <w:sz w:val="22"/>
                                    <w:szCs w:val="22"/>
                                    <w:lang w:val="en-US"/>
                                  </w:rPr>
                                  <w:t xml:space="preserve"> support staff, 2 office staff, a janitor, 3 dinner ladies,</w:t>
                                </w:r>
                                <w:r w:rsidR="00BB630E">
                                  <w:rPr>
                                    <w:rStyle w:val="normaltextrun"/>
                                    <w:rFonts w:asciiTheme="minorHAnsi" w:hAnsiTheme="minorHAnsi" w:cstheme="minorHAnsi"/>
                                    <w:color w:val="000000"/>
                                    <w:sz w:val="22"/>
                                    <w:szCs w:val="22"/>
                                    <w:lang w:val="en-US"/>
                                  </w:rPr>
                                  <w:t xml:space="preserve"> </w:t>
                                </w:r>
                                <w:r w:rsidRPr="00AB6DB9">
                                  <w:rPr>
                                    <w:rStyle w:val="normaltextrun"/>
                                    <w:rFonts w:asciiTheme="minorHAnsi" w:hAnsiTheme="minorHAnsi" w:cstheme="minorHAnsi"/>
                                    <w:color w:val="000000"/>
                                    <w:sz w:val="22"/>
                                    <w:szCs w:val="22"/>
                                    <w:lang w:val="en-US"/>
                                  </w:rPr>
                                  <w:t>3 cleaners and a 0.6 CCC teacher. </w:t>
                                </w:r>
                                <w:r w:rsidRPr="00AB6DB9">
                                  <w:rPr>
                                    <w:rStyle w:val="eop"/>
                                    <w:rFonts w:asciiTheme="minorHAnsi" w:hAnsiTheme="minorHAnsi" w:cstheme="minorHAnsi"/>
                                    <w:color w:val="000000"/>
                                    <w:sz w:val="22"/>
                                    <w:szCs w:val="22"/>
                                  </w:rPr>
                                  <w:t> </w:t>
                                </w:r>
                              </w:p>
                              <w:p w14:paraId="7EC280C9" w14:textId="6815A324" w:rsidR="00AB6DB9" w:rsidRPr="00BB630E" w:rsidRDefault="00AB6DB9" w:rsidP="00AB6DB9">
                                <w:pPr>
                                  <w:pStyle w:val="paragraph"/>
                                  <w:spacing w:before="0" w:beforeAutospacing="0" w:after="0" w:afterAutospacing="0"/>
                                  <w:textAlignment w:val="baseline"/>
                                  <w:rPr>
                                    <w:rFonts w:asciiTheme="minorHAnsi" w:hAnsiTheme="minorHAnsi" w:cstheme="minorHAnsi"/>
                                    <w:color w:val="000000"/>
                                    <w:sz w:val="22"/>
                                    <w:szCs w:val="22"/>
                                    <w:lang w:val="en-US"/>
                                  </w:rPr>
                                </w:pPr>
                                <w:r w:rsidRPr="00AB6DB9">
                                  <w:rPr>
                                    <w:rStyle w:val="normaltextrun"/>
                                    <w:rFonts w:asciiTheme="minorHAnsi" w:hAnsiTheme="minorHAnsi" w:cstheme="minorHAnsi"/>
                                    <w:color w:val="000000"/>
                                    <w:sz w:val="22"/>
                                    <w:szCs w:val="22"/>
                                    <w:lang w:val="en-US"/>
                                  </w:rPr>
                                  <w:t>The Senior Management Team has changed considerably over the</w:t>
                                </w:r>
                                <w:r w:rsidR="00BB630E">
                                  <w:rPr>
                                    <w:rStyle w:val="normaltextrun"/>
                                    <w:rFonts w:asciiTheme="minorHAnsi" w:hAnsiTheme="minorHAnsi" w:cstheme="minorHAnsi"/>
                                    <w:color w:val="000000"/>
                                    <w:sz w:val="22"/>
                                    <w:szCs w:val="22"/>
                                    <w:lang w:val="en-US"/>
                                  </w:rPr>
                                  <w:t xml:space="preserve"> </w:t>
                                </w:r>
                                <w:r w:rsidR="00BB630E" w:rsidRPr="007928A0">
                                  <w:rPr>
                                    <w:rStyle w:val="normaltextrun"/>
                                    <w:rFonts w:asciiTheme="minorHAnsi" w:hAnsiTheme="minorHAnsi" w:cstheme="minorHAnsi"/>
                                    <w:color w:val="000000"/>
                                    <w:sz w:val="22"/>
                                    <w:szCs w:val="22"/>
                                    <w:lang w:val="en-US"/>
                                  </w:rPr>
                                  <w:t>last</w:t>
                                </w:r>
                                <w:r w:rsidRPr="00AB6DB9">
                                  <w:rPr>
                                    <w:rStyle w:val="normaltextrun"/>
                                    <w:rFonts w:asciiTheme="minorHAnsi" w:hAnsiTheme="minorHAnsi" w:cstheme="minorHAnsi"/>
                                    <w:color w:val="000000"/>
                                    <w:sz w:val="22"/>
                                    <w:szCs w:val="22"/>
                                    <w:lang w:val="en-US"/>
                                  </w:rPr>
                                  <w:t xml:space="preserve"> </w:t>
                                </w:r>
                                <w:r w:rsidR="00255DA9">
                                  <w:rPr>
                                    <w:rStyle w:val="normaltextrun"/>
                                    <w:rFonts w:asciiTheme="minorHAnsi" w:hAnsiTheme="minorHAnsi" w:cstheme="minorHAnsi"/>
                                    <w:color w:val="000000"/>
                                    <w:sz w:val="22"/>
                                    <w:szCs w:val="22"/>
                                    <w:lang w:val="en-US"/>
                                  </w:rPr>
                                  <w:t>couple of years</w:t>
                                </w:r>
                                <w:r w:rsidR="00BB630E">
                                  <w:rPr>
                                    <w:rStyle w:val="normaltextrun"/>
                                    <w:rFonts w:asciiTheme="minorHAnsi" w:hAnsiTheme="minorHAnsi" w:cstheme="minorHAnsi"/>
                                    <w:color w:val="000000"/>
                                    <w:sz w:val="22"/>
                                    <w:szCs w:val="22"/>
                                    <w:lang w:val="en-US"/>
                                  </w:rPr>
                                  <w:t xml:space="preserve"> </w:t>
                                </w:r>
                                <w:r w:rsidRPr="00AB6DB9">
                                  <w:rPr>
                                    <w:rStyle w:val="normaltextrun"/>
                                    <w:rFonts w:asciiTheme="minorHAnsi" w:hAnsiTheme="minorHAnsi" w:cstheme="minorHAnsi"/>
                                    <w:color w:val="000000"/>
                                    <w:sz w:val="22"/>
                                    <w:szCs w:val="22"/>
                                    <w:lang w:val="en-US"/>
                                  </w:rPr>
                                  <w:t>with a new Head Teacher being appointed in November 2018 and a new Principal Teacher being appointed in January 2019. The teaching staff turnover is low, with a stable and committed team in place.</w:t>
                                </w:r>
                                <w:r w:rsidRPr="00AB6DB9">
                                  <w:rPr>
                                    <w:rStyle w:val="eop"/>
                                    <w:rFonts w:asciiTheme="minorHAnsi" w:hAnsiTheme="minorHAnsi" w:cstheme="minorHAnsi"/>
                                    <w:color w:val="000000"/>
                                    <w:sz w:val="22"/>
                                    <w:szCs w:val="22"/>
                                  </w:rPr>
                                  <w:t> </w:t>
                                </w:r>
                              </w:p>
                              <w:p w14:paraId="06D3ABF7"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color w:val="000000"/>
                                    <w:sz w:val="22"/>
                                    <w:szCs w:val="22"/>
                                    <w:lang w:val="en-US"/>
                                  </w:rPr>
                                  <w:t> </w:t>
                                </w:r>
                                <w:r w:rsidRPr="00AB6DB9">
                                  <w:rPr>
                                    <w:rStyle w:val="eop"/>
                                    <w:rFonts w:asciiTheme="minorHAnsi" w:hAnsiTheme="minorHAnsi" w:cstheme="minorHAnsi"/>
                                    <w:color w:val="000000"/>
                                    <w:sz w:val="22"/>
                                    <w:szCs w:val="22"/>
                                  </w:rPr>
                                  <w:t> </w:t>
                                </w:r>
                              </w:p>
                              <w:p w14:paraId="0178C979"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sz w:val="22"/>
                                    <w:szCs w:val="22"/>
                                    <w:lang w:val="en-US"/>
                                  </w:rPr>
                                  <w:t>Neilsland Primary School shares a campus with Woodlands Nursery Centre. Some areas and facilities are shared including the dining hall, gym hall, kitchen, staffroom, meeting room, staff tutorial room and visiting services room.</w:t>
                                </w:r>
                                <w:r w:rsidRPr="00AB6DB9">
                                  <w:rPr>
                                    <w:rStyle w:val="eop"/>
                                    <w:rFonts w:asciiTheme="minorHAnsi" w:hAnsiTheme="minorHAnsi" w:cstheme="minorHAnsi"/>
                                    <w:sz w:val="22"/>
                                    <w:szCs w:val="22"/>
                                  </w:rPr>
                                  <w:t> </w:t>
                                </w:r>
                              </w:p>
                              <w:p w14:paraId="11D5D6EA"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eop"/>
                                    <w:rFonts w:asciiTheme="minorHAnsi" w:hAnsiTheme="minorHAnsi" w:cstheme="minorHAnsi"/>
                                    <w:sz w:val="22"/>
                                    <w:szCs w:val="22"/>
                                  </w:rPr>
                                  <w:t> </w:t>
                                </w:r>
                              </w:p>
                              <w:p w14:paraId="53A28C13"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sz w:val="22"/>
                                    <w:szCs w:val="22"/>
                                    <w:lang w:val="en-US"/>
                                  </w:rPr>
                                  <w:t>Our school vision is </w:t>
                                </w:r>
                                <w:r w:rsidRPr="00AB6DB9">
                                  <w:rPr>
                                    <w:rStyle w:val="eop"/>
                                    <w:rFonts w:asciiTheme="minorHAnsi" w:hAnsiTheme="minorHAnsi" w:cstheme="minorHAnsi"/>
                                    <w:sz w:val="22"/>
                                    <w:szCs w:val="22"/>
                                  </w:rPr>
                                  <w:t> </w:t>
                                </w:r>
                              </w:p>
                              <w:p w14:paraId="1DE49BAB" w14:textId="77777777" w:rsidR="00AB6DB9" w:rsidRPr="00AB6DB9" w:rsidRDefault="00AB6DB9" w:rsidP="00AB6DB9">
                                <w:pPr>
                                  <w:pStyle w:val="paragraph"/>
                                  <w:spacing w:before="0" w:beforeAutospacing="0" w:after="0" w:afterAutospacing="0"/>
                                  <w:jc w:val="center"/>
                                  <w:textAlignment w:val="baseline"/>
                                  <w:rPr>
                                    <w:rFonts w:asciiTheme="minorHAnsi" w:hAnsiTheme="minorHAnsi" w:cstheme="minorHAnsi"/>
                                    <w:sz w:val="18"/>
                                    <w:szCs w:val="18"/>
                                  </w:rPr>
                                </w:pPr>
                                <w:r w:rsidRPr="00AB6DB9">
                                  <w:rPr>
                                    <w:rStyle w:val="normaltextrun"/>
                                    <w:rFonts w:asciiTheme="minorHAnsi" w:hAnsiTheme="minorHAnsi" w:cstheme="minorHAnsi"/>
                                    <w:b/>
                                    <w:bCs/>
                                    <w:sz w:val="22"/>
                                    <w:szCs w:val="22"/>
                                    <w:lang w:val="en-US"/>
                                  </w:rPr>
                                  <w:t>In Neilsland Primary School community we aim to provide our children with opportunities to learn in a happy, caring and safe environment</w:t>
                                </w:r>
                                <w:r w:rsidRPr="00AB6DB9">
                                  <w:rPr>
                                    <w:rStyle w:val="eop"/>
                                    <w:rFonts w:asciiTheme="minorHAnsi" w:hAnsiTheme="minorHAnsi" w:cstheme="minorHAnsi"/>
                                    <w:sz w:val="22"/>
                                    <w:szCs w:val="22"/>
                                  </w:rPr>
                                  <w:t> </w:t>
                                </w:r>
                              </w:p>
                              <w:p w14:paraId="6634BA59" w14:textId="77777777" w:rsidR="00AB6DB9" w:rsidRPr="00AB6DB9" w:rsidRDefault="00AB6DB9" w:rsidP="00AB6DB9">
                                <w:pPr>
                                  <w:pStyle w:val="paragraph"/>
                                  <w:spacing w:before="0" w:beforeAutospacing="0" w:after="0" w:afterAutospacing="0"/>
                                  <w:jc w:val="center"/>
                                  <w:textAlignment w:val="baseline"/>
                                  <w:rPr>
                                    <w:rFonts w:asciiTheme="minorHAnsi" w:hAnsiTheme="minorHAnsi" w:cstheme="minorHAnsi"/>
                                    <w:sz w:val="18"/>
                                    <w:szCs w:val="18"/>
                                  </w:rPr>
                                </w:pPr>
                                <w:r w:rsidRPr="00AB6DB9">
                                  <w:rPr>
                                    <w:rStyle w:val="eop"/>
                                    <w:rFonts w:asciiTheme="minorHAnsi" w:hAnsiTheme="minorHAnsi" w:cstheme="minorHAnsi"/>
                                    <w:sz w:val="22"/>
                                    <w:szCs w:val="22"/>
                                  </w:rPr>
                                  <w:t> </w:t>
                                </w:r>
                              </w:p>
                              <w:p w14:paraId="0FDDD043"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sz w:val="22"/>
                                    <w:szCs w:val="22"/>
                                  </w:rPr>
                                  <w:t>Our values are honesty, fairness and respect and we aim to promote these through all our relationships and within our curriculum.</w:t>
                                </w:r>
                                <w:r w:rsidRPr="00AB6DB9">
                                  <w:rPr>
                                    <w:rStyle w:val="eop"/>
                                    <w:rFonts w:asciiTheme="minorHAnsi" w:hAnsiTheme="minorHAnsi" w:cstheme="minorHAnsi"/>
                                    <w:sz w:val="22"/>
                                    <w:szCs w:val="22"/>
                                  </w:rPr>
                                  <w:t> </w:t>
                                </w:r>
                              </w:p>
                              <w:p w14:paraId="4B8B4B58" w14:textId="034018A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color w:val="000000"/>
                                    <w:sz w:val="22"/>
                                    <w:szCs w:val="22"/>
                                    <w:lang w:val="en-US"/>
                                  </w:rPr>
                                  <w:t>We have an active Parent Council who support the school in many ways, especially via fundraising. We have many parent helpers supporting</w:t>
                                </w:r>
                                <w:r w:rsidR="00440BF9">
                                  <w:rPr>
                                    <w:rStyle w:val="normaltextrun"/>
                                    <w:rFonts w:asciiTheme="minorHAnsi" w:hAnsiTheme="minorHAnsi" w:cstheme="minorHAnsi"/>
                                    <w:color w:val="000000"/>
                                    <w:sz w:val="22"/>
                                    <w:szCs w:val="22"/>
                                    <w:lang w:val="en-US"/>
                                  </w:rPr>
                                  <w:t xml:space="preserve"> </w:t>
                                </w:r>
                                <w:r w:rsidR="00440BF9" w:rsidRPr="007928A0">
                                  <w:rPr>
                                    <w:rStyle w:val="normaltextrun"/>
                                    <w:rFonts w:asciiTheme="minorHAnsi" w:hAnsiTheme="minorHAnsi" w:cstheme="minorHAnsi"/>
                                    <w:color w:val="000000"/>
                                    <w:sz w:val="22"/>
                                    <w:szCs w:val="22"/>
                                    <w:lang w:val="en-US"/>
                                  </w:rPr>
                                  <w:t>within</w:t>
                                </w:r>
                                <w:r w:rsidRPr="007928A0">
                                  <w:rPr>
                                    <w:rStyle w:val="normaltextrun"/>
                                    <w:rFonts w:asciiTheme="minorHAnsi" w:hAnsiTheme="minorHAnsi" w:cstheme="minorHAnsi"/>
                                    <w:color w:val="000000"/>
                                    <w:sz w:val="22"/>
                                    <w:szCs w:val="22"/>
                                    <w:lang w:val="en-US"/>
                                  </w:rPr>
                                  <w:t xml:space="preserve"> classrooms</w:t>
                                </w:r>
                                <w:r w:rsidRPr="00AB6DB9">
                                  <w:rPr>
                                    <w:rStyle w:val="normaltextrun"/>
                                    <w:rFonts w:asciiTheme="minorHAnsi" w:hAnsiTheme="minorHAnsi" w:cstheme="minorHAnsi"/>
                                    <w:color w:val="000000"/>
                                    <w:sz w:val="22"/>
                                    <w:szCs w:val="22"/>
                                    <w:lang w:val="en-US"/>
                                  </w:rPr>
                                  <w:t xml:space="preserve"> and running successful clubs such as the Breakfast Club and Nature Club.  We have good links with the local community and make good use of our Active Schools Co-</w:t>
                                </w:r>
                                <w:proofErr w:type="spellStart"/>
                                <w:r w:rsidRPr="00AB6DB9">
                                  <w:rPr>
                                    <w:rStyle w:val="normaltextrun"/>
                                    <w:rFonts w:asciiTheme="minorHAnsi" w:hAnsiTheme="minorHAnsi" w:cstheme="minorHAnsi"/>
                                    <w:color w:val="000000"/>
                                    <w:sz w:val="22"/>
                                    <w:szCs w:val="22"/>
                                    <w:lang w:val="en-US"/>
                                  </w:rPr>
                                  <w:t>ordinator</w:t>
                                </w:r>
                                <w:proofErr w:type="spellEnd"/>
                                <w:r w:rsidRPr="00AB6DB9">
                                  <w:rPr>
                                    <w:rStyle w:val="normaltextrun"/>
                                    <w:rFonts w:asciiTheme="minorHAnsi" w:hAnsiTheme="minorHAnsi" w:cstheme="minorHAnsi"/>
                                    <w:color w:val="000000"/>
                                    <w:sz w:val="22"/>
                                    <w:szCs w:val="22"/>
                                    <w:lang w:val="en-US"/>
                                  </w:rPr>
                                  <w:t xml:space="preserve"> to provide learning opportunities for children of all stages.</w:t>
                                </w:r>
                                <w:r w:rsidRPr="00AB6DB9">
                                  <w:rPr>
                                    <w:rStyle w:val="eop"/>
                                    <w:rFonts w:asciiTheme="minorHAnsi" w:hAnsiTheme="minorHAnsi" w:cstheme="minorHAnsi"/>
                                    <w:color w:val="000000"/>
                                    <w:sz w:val="22"/>
                                    <w:szCs w:val="22"/>
                                  </w:rPr>
                                  <w:t> </w:t>
                                </w:r>
                              </w:p>
                              <w:p w14:paraId="39D640DE"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eop"/>
                                    <w:rFonts w:asciiTheme="minorHAnsi" w:hAnsiTheme="minorHAnsi" w:cstheme="minorHAnsi"/>
                                    <w:sz w:val="22"/>
                                    <w:szCs w:val="22"/>
                                  </w:rPr>
                                  <w:t> </w:t>
                                </w:r>
                              </w:p>
                              <w:p w14:paraId="6B834C94"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sz w:val="22"/>
                                    <w:szCs w:val="22"/>
                                  </w:rPr>
                                  <w:t>We are part of Calderside Learning Community and we have good links with local schools to take forward joint Learning Community initiatives.</w:t>
                                </w:r>
                                <w:r w:rsidRPr="00AB6DB9">
                                  <w:rPr>
                                    <w:rStyle w:val="eop"/>
                                    <w:rFonts w:asciiTheme="minorHAnsi" w:hAnsiTheme="minorHAnsi" w:cstheme="minorHAnsi"/>
                                    <w:sz w:val="22"/>
                                    <w:szCs w:val="22"/>
                                  </w:rPr>
                                  <w:t> </w:t>
                                </w:r>
                              </w:p>
                              <w:p w14:paraId="271DB1FE"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eop"/>
                                    <w:rFonts w:asciiTheme="minorHAnsi" w:hAnsiTheme="minorHAnsi" w:cstheme="minorHAnsi"/>
                                    <w:sz w:val="22"/>
                                    <w:szCs w:val="22"/>
                                  </w:rPr>
                                  <w:t> </w:t>
                                </w:r>
                              </w:p>
                              <w:p w14:paraId="39422A3A" w14:textId="1FDBBBF6" w:rsidR="00AB6DB9" w:rsidRDefault="00AB6DB9" w:rsidP="00AB6DB9">
                                <w:pPr>
                                  <w:pStyle w:val="paragraph"/>
                                  <w:spacing w:before="0" w:beforeAutospacing="0" w:after="0" w:afterAutospacing="0"/>
                                  <w:textAlignment w:val="baseline"/>
                                  <w:rPr>
                                    <w:rStyle w:val="eop"/>
                                    <w:rFonts w:asciiTheme="minorHAnsi" w:hAnsiTheme="minorHAnsi" w:cstheme="minorHAnsi"/>
                                    <w:sz w:val="22"/>
                                    <w:szCs w:val="22"/>
                                  </w:rPr>
                                </w:pPr>
                                <w:r w:rsidRPr="00AB6DB9">
                                  <w:rPr>
                                    <w:rStyle w:val="normaltextrun"/>
                                    <w:rFonts w:asciiTheme="minorHAnsi" w:hAnsiTheme="minorHAnsi" w:cstheme="minorHAnsi"/>
                                    <w:sz w:val="22"/>
                                    <w:szCs w:val="22"/>
                                  </w:rPr>
                                  <w:t>We engage in many joint ventures with Woodlands Nursery Centre to share learning experiences for both staff and children.</w:t>
                                </w:r>
                                <w:r w:rsidRPr="00AB6DB9">
                                  <w:rPr>
                                    <w:rStyle w:val="eop"/>
                                    <w:rFonts w:asciiTheme="minorHAnsi" w:hAnsiTheme="minorHAnsi" w:cstheme="minorHAnsi"/>
                                    <w:sz w:val="22"/>
                                    <w:szCs w:val="22"/>
                                  </w:rPr>
                                  <w:t> </w:t>
                                </w:r>
                              </w:p>
                              <w:p w14:paraId="4BC68DEE" w14:textId="77777777" w:rsidR="007F5BDD" w:rsidRPr="00AB6DB9" w:rsidRDefault="007F5BDD" w:rsidP="00AB6DB9">
                                <w:pPr>
                                  <w:pStyle w:val="paragraph"/>
                                  <w:spacing w:before="0" w:beforeAutospacing="0" w:after="0" w:afterAutospacing="0"/>
                                  <w:textAlignment w:val="baseline"/>
                                  <w:rPr>
                                    <w:rFonts w:asciiTheme="minorHAnsi" w:hAnsiTheme="minorHAnsi" w:cstheme="minorHAnsi"/>
                                    <w:sz w:val="18"/>
                                    <w:szCs w:val="18"/>
                                  </w:rPr>
                                </w:pPr>
                              </w:p>
                              <w:p w14:paraId="3A5ABB74" w14:textId="1B3FBAD4" w:rsidR="00AB6DB9" w:rsidRDefault="00AB6DB9" w:rsidP="00AB6DB9">
                                <w:pPr>
                                  <w:pStyle w:val="paragraph"/>
                                  <w:spacing w:before="0" w:beforeAutospacing="0" w:after="0" w:afterAutospacing="0"/>
                                  <w:textAlignment w:val="baseline"/>
                                  <w:rPr>
                                    <w:rStyle w:val="eop"/>
                                    <w:rFonts w:asciiTheme="minorHAnsi" w:hAnsiTheme="minorHAnsi" w:cstheme="minorHAnsi"/>
                                    <w:sz w:val="22"/>
                                    <w:szCs w:val="22"/>
                                  </w:rPr>
                                </w:pPr>
                                <w:r w:rsidRPr="00AB6DB9">
                                  <w:rPr>
                                    <w:rStyle w:val="normaltextrun"/>
                                    <w:rFonts w:asciiTheme="minorHAnsi" w:hAnsiTheme="minorHAnsi" w:cstheme="minorHAnsi"/>
                                    <w:sz w:val="22"/>
                                    <w:szCs w:val="22"/>
                                  </w:rPr>
                                  <w:t>We work well with Woodlands Nursery and Calderside Academy to ensure smooth transitions.</w:t>
                                </w:r>
                                <w:r w:rsidRPr="00AB6DB9">
                                  <w:rPr>
                                    <w:rStyle w:val="eop"/>
                                    <w:rFonts w:asciiTheme="minorHAnsi" w:hAnsiTheme="minorHAnsi" w:cstheme="minorHAnsi"/>
                                    <w:sz w:val="22"/>
                                    <w:szCs w:val="22"/>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C5518" id="_x0000_t202" coordsize="21600,21600" o:spt="202" path="m,l,21600r21600,l21600,xe">
                    <v:stroke joinstyle="miter"/>
                    <v:path gradientshapeok="t" o:connecttype="rect"/>
                  </v:shapetype>
                  <v:shape id="Text Box 2" o:spid="_x0000_s1026" type="#_x0000_t202" style="position:absolute;left:0;text-align:left;margin-left:-44.25pt;margin-top:32.75pt;width:537pt;height:53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2KJQIAAEc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">
                    <v:textbox>
                      <w:txbxContent>
                        <w:p w14:paraId="628E7FB5" w14:textId="4752CA01" w:rsidR="00AB6DB9" w:rsidRPr="00AB6DB9" w:rsidRDefault="00AB6DB9" w:rsidP="00AB6DB9">
                          <w:pPr>
                            <w:pStyle w:val="paragraph"/>
                            <w:spacing w:before="0" w:beforeAutospacing="0" w:after="0" w:afterAutospacing="0"/>
                            <w:textAlignment w:val="baseline"/>
                            <w:rPr>
                              <w:rStyle w:val="normaltextrun"/>
                              <w:rFonts w:ascii="Arial" w:hAnsi="Arial" w:cs="Arial"/>
                              <w:b/>
                              <w:bCs/>
                              <w:sz w:val="22"/>
                              <w:szCs w:val="22"/>
                              <w:lang w:val="en-US"/>
                            </w:rPr>
                          </w:pPr>
                          <w:r w:rsidRPr="00AB6DB9">
                            <w:rPr>
                              <w:rStyle w:val="normaltextrun"/>
                              <w:rFonts w:ascii="Arial" w:hAnsi="Arial" w:cs="Arial"/>
                              <w:b/>
                              <w:bCs/>
                              <w:sz w:val="22"/>
                              <w:szCs w:val="22"/>
                              <w:lang w:val="en-US"/>
                            </w:rPr>
                            <w:t>Context of the School:</w:t>
                          </w:r>
                        </w:p>
                        <w:p w14:paraId="4E1C50BE" w14:textId="77777777" w:rsidR="00AB6DB9" w:rsidRDefault="00AB6DB9" w:rsidP="00AB6DB9">
                          <w:pPr>
                            <w:pStyle w:val="paragraph"/>
                            <w:spacing w:before="0" w:beforeAutospacing="0" w:after="0" w:afterAutospacing="0"/>
                            <w:textAlignment w:val="baseline"/>
                            <w:rPr>
                              <w:rStyle w:val="normaltextrun"/>
                              <w:rFonts w:ascii="Arial" w:hAnsi="Arial" w:cs="Arial"/>
                              <w:sz w:val="22"/>
                              <w:szCs w:val="22"/>
                              <w:lang w:val="en-US"/>
                            </w:rPr>
                          </w:pPr>
                        </w:p>
                        <w:p w14:paraId="34B3240B" w14:textId="1924EF01" w:rsidR="00AB6DB9" w:rsidRDefault="00AB6DB9" w:rsidP="00AB6DB9">
                          <w:pPr>
                            <w:pStyle w:val="paragraph"/>
                            <w:spacing w:before="0" w:beforeAutospacing="0" w:after="0" w:afterAutospacing="0"/>
                            <w:textAlignment w:val="baseline"/>
                            <w:rPr>
                              <w:rStyle w:val="eop"/>
                              <w:rFonts w:asciiTheme="minorHAnsi" w:hAnsiTheme="minorHAnsi" w:cstheme="minorHAnsi"/>
                              <w:sz w:val="22"/>
                              <w:szCs w:val="22"/>
                            </w:rPr>
                          </w:pPr>
                          <w:r w:rsidRPr="00AB6DB9">
                            <w:rPr>
                              <w:rStyle w:val="normaltextrun"/>
                              <w:rFonts w:asciiTheme="minorHAnsi" w:hAnsiTheme="minorHAnsi" w:cstheme="minorHAnsi"/>
                              <w:sz w:val="22"/>
                              <w:szCs w:val="22"/>
                              <w:lang w:val="en-US"/>
                            </w:rPr>
                            <w:t xml:space="preserve">Neilsland Primary is a non-denominational school located in </w:t>
                          </w:r>
                          <w:proofErr w:type="spellStart"/>
                          <w:r w:rsidRPr="00AB6DB9">
                            <w:rPr>
                              <w:rStyle w:val="normaltextrun"/>
                              <w:rFonts w:asciiTheme="minorHAnsi" w:hAnsiTheme="minorHAnsi" w:cstheme="minorHAnsi"/>
                              <w:sz w:val="22"/>
                              <w:szCs w:val="22"/>
                              <w:lang w:val="en-US"/>
                            </w:rPr>
                            <w:t>Laighstonehall</w:t>
                          </w:r>
                          <w:proofErr w:type="spellEnd"/>
                          <w:r w:rsidRPr="00AB6DB9">
                            <w:rPr>
                              <w:rStyle w:val="normaltextrun"/>
                              <w:rFonts w:asciiTheme="minorHAnsi" w:hAnsiTheme="minorHAnsi" w:cstheme="minorHAnsi"/>
                              <w:sz w:val="22"/>
                              <w:szCs w:val="22"/>
                              <w:lang w:val="en-US"/>
                            </w:rPr>
                            <w:t xml:space="preserve">, Hamilton. Our current school building opened in October 2013 and provides an excellent modern environment in which our children can learn and achieve. Our catchment area is </w:t>
                          </w:r>
                          <w:proofErr w:type="spellStart"/>
                          <w:r w:rsidRPr="00AB6DB9">
                            <w:rPr>
                              <w:rStyle w:val="normaltextrun"/>
                              <w:rFonts w:asciiTheme="minorHAnsi" w:hAnsiTheme="minorHAnsi" w:cstheme="minorHAnsi"/>
                              <w:sz w:val="22"/>
                              <w:szCs w:val="22"/>
                              <w:lang w:val="en-US"/>
                            </w:rPr>
                            <w:t>Laighstonehall</w:t>
                          </w:r>
                          <w:proofErr w:type="spellEnd"/>
                          <w:r w:rsidRPr="00AB6DB9">
                            <w:rPr>
                              <w:rStyle w:val="normaltextrun"/>
                              <w:rFonts w:asciiTheme="minorHAnsi" w:hAnsiTheme="minorHAnsi" w:cstheme="minorHAnsi"/>
                              <w:sz w:val="22"/>
                              <w:szCs w:val="22"/>
                              <w:lang w:val="en-US"/>
                            </w:rPr>
                            <w:t xml:space="preserve">. However, a number of our pupils are placing requests into the school from </w:t>
                          </w:r>
                          <w:proofErr w:type="spellStart"/>
                          <w:r w:rsidRPr="00AB6DB9">
                            <w:rPr>
                              <w:rStyle w:val="normaltextrun"/>
                              <w:rFonts w:asciiTheme="minorHAnsi" w:hAnsiTheme="minorHAnsi" w:cstheme="minorHAnsi"/>
                              <w:sz w:val="22"/>
                              <w:szCs w:val="22"/>
                              <w:lang w:val="en-US"/>
                            </w:rPr>
                            <w:t>Fairhill</w:t>
                          </w:r>
                          <w:proofErr w:type="spellEnd"/>
                          <w:r w:rsidRPr="00AB6DB9">
                            <w:rPr>
                              <w:rStyle w:val="normaltextrun"/>
                              <w:rFonts w:asciiTheme="minorHAnsi" w:hAnsiTheme="minorHAnsi" w:cstheme="minorHAnsi"/>
                              <w:sz w:val="22"/>
                              <w:szCs w:val="22"/>
                              <w:lang w:val="en-US"/>
                            </w:rPr>
                            <w:t>. The catchment area is predominantly social (Local Authority) housing.</w:t>
                          </w:r>
                          <w:r w:rsidRPr="00AB6DB9">
                            <w:rPr>
                              <w:rStyle w:val="eop"/>
                              <w:rFonts w:asciiTheme="minorHAnsi" w:hAnsiTheme="minorHAnsi" w:cstheme="minorHAnsi"/>
                              <w:sz w:val="22"/>
                              <w:szCs w:val="22"/>
                            </w:rPr>
                            <w:t> </w:t>
                          </w:r>
                        </w:p>
                        <w:p w14:paraId="2EF2D291" w14:textId="2754E475" w:rsidR="00FC51CE" w:rsidRPr="00AB6DB9" w:rsidRDefault="00FC51CE" w:rsidP="00FC51CE">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sz w:val="22"/>
                              <w:szCs w:val="22"/>
                            </w:rPr>
                            <w:t>Currently 28.2% of our children are eligible for a free school meal. Our Scottish Index of Multiple Deprivation profile highlights for that 5</w:t>
                          </w:r>
                          <w:r w:rsidR="00D7556E">
                            <w:rPr>
                              <w:rStyle w:val="normaltextrun"/>
                              <w:rFonts w:asciiTheme="minorHAnsi" w:hAnsiTheme="minorHAnsi" w:cstheme="minorHAnsi"/>
                              <w:sz w:val="22"/>
                              <w:szCs w:val="22"/>
                            </w:rPr>
                            <w:t>8.4</w:t>
                          </w:r>
                          <w:r w:rsidRPr="00AB6DB9">
                            <w:rPr>
                              <w:rStyle w:val="normaltextrun"/>
                              <w:rFonts w:asciiTheme="minorHAnsi" w:hAnsiTheme="minorHAnsi" w:cstheme="minorHAnsi"/>
                              <w:sz w:val="22"/>
                              <w:szCs w:val="22"/>
                            </w:rPr>
                            <w:t>% of our pupils live in deciles 1-3, with a further 26</w:t>
                          </w:r>
                          <w:r w:rsidR="008D495F" w:rsidRPr="00AB6DB9">
                            <w:rPr>
                              <w:rStyle w:val="normaltextrun"/>
                              <w:rFonts w:asciiTheme="minorHAnsi" w:hAnsiTheme="minorHAnsi" w:cstheme="minorHAnsi"/>
                              <w:sz w:val="22"/>
                              <w:szCs w:val="22"/>
                            </w:rPr>
                            <w:t xml:space="preserve"> </w:t>
                          </w:r>
                          <w:r w:rsidRPr="00AB6DB9">
                            <w:rPr>
                              <w:rStyle w:val="normaltextrun"/>
                              <w:rFonts w:asciiTheme="minorHAnsi" w:hAnsiTheme="minorHAnsi" w:cstheme="minorHAnsi"/>
                              <w:sz w:val="22"/>
                              <w:szCs w:val="22"/>
                            </w:rPr>
                            <w:t>% living in decile 4.</w:t>
                          </w:r>
                          <w:r w:rsidRPr="00AB6DB9">
                            <w:rPr>
                              <w:rStyle w:val="eop"/>
                              <w:rFonts w:asciiTheme="minorHAnsi" w:hAnsiTheme="minorHAnsi" w:cstheme="minorHAnsi"/>
                              <w:sz w:val="22"/>
                              <w:szCs w:val="22"/>
                            </w:rPr>
                            <w:t> </w:t>
                          </w:r>
                          <w:r w:rsidR="00117212">
                            <w:rPr>
                              <w:rStyle w:val="eop"/>
                              <w:rFonts w:asciiTheme="minorHAnsi" w:hAnsiTheme="minorHAnsi" w:cstheme="minorHAnsi"/>
                              <w:sz w:val="22"/>
                              <w:szCs w:val="22"/>
                            </w:rPr>
                            <w:t xml:space="preserve"> 1% o</w:t>
                          </w:r>
                          <w:r w:rsidR="00DB19D0">
                            <w:rPr>
                              <w:rStyle w:val="eop"/>
                              <w:rFonts w:asciiTheme="minorHAnsi" w:hAnsiTheme="minorHAnsi" w:cstheme="minorHAnsi"/>
                              <w:sz w:val="22"/>
                              <w:szCs w:val="22"/>
                            </w:rPr>
                            <w:t>f our pupils live in decil</w:t>
                          </w:r>
                          <w:r w:rsidR="00892E5B">
                            <w:rPr>
                              <w:rStyle w:val="eop"/>
                              <w:rFonts w:asciiTheme="minorHAnsi" w:hAnsiTheme="minorHAnsi" w:cstheme="minorHAnsi"/>
                              <w:sz w:val="22"/>
                              <w:szCs w:val="22"/>
                            </w:rPr>
                            <w:t>e</w:t>
                          </w:r>
                          <w:r w:rsidR="00DB19D0">
                            <w:rPr>
                              <w:rStyle w:val="eop"/>
                              <w:rFonts w:asciiTheme="minorHAnsi" w:hAnsiTheme="minorHAnsi" w:cstheme="minorHAnsi"/>
                              <w:sz w:val="22"/>
                              <w:szCs w:val="22"/>
                            </w:rPr>
                            <w:t>s 8 or 9. No children live in decile 10.</w:t>
                          </w:r>
                        </w:p>
                        <w:p w14:paraId="577A98B4" w14:textId="7ECD1273"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p>
                        <w:p w14:paraId="15412203" w14:textId="5A64162D"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color w:val="000000"/>
                              <w:sz w:val="22"/>
                              <w:szCs w:val="22"/>
                              <w:lang w:val="en-US"/>
                            </w:rPr>
                            <w:t>The current roll of the school is 14</w:t>
                          </w:r>
                          <w:r w:rsidR="00255DA9">
                            <w:rPr>
                              <w:rStyle w:val="normaltextrun"/>
                              <w:rFonts w:asciiTheme="minorHAnsi" w:hAnsiTheme="minorHAnsi" w:cstheme="minorHAnsi"/>
                              <w:color w:val="000000"/>
                              <w:sz w:val="22"/>
                              <w:szCs w:val="22"/>
                              <w:lang w:val="en-US"/>
                            </w:rPr>
                            <w:t>2</w:t>
                          </w:r>
                          <w:r w:rsidRPr="00AB6DB9">
                            <w:rPr>
                              <w:rStyle w:val="normaltextrun"/>
                              <w:rFonts w:asciiTheme="minorHAnsi" w:hAnsiTheme="minorHAnsi" w:cstheme="minorHAnsi"/>
                              <w:color w:val="000000"/>
                              <w:sz w:val="22"/>
                              <w:szCs w:val="22"/>
                              <w:lang w:val="en-US"/>
                            </w:rPr>
                            <w:t xml:space="preserve"> pupils.  We have 6 classes, </w:t>
                          </w:r>
                          <w:r w:rsidR="00255DA9">
                            <w:rPr>
                              <w:rStyle w:val="normaltextrun"/>
                              <w:rFonts w:asciiTheme="minorHAnsi" w:hAnsiTheme="minorHAnsi" w:cstheme="minorHAnsi"/>
                              <w:color w:val="000000"/>
                              <w:sz w:val="22"/>
                              <w:szCs w:val="22"/>
                              <w:lang w:val="en-US"/>
                            </w:rPr>
                            <w:t>6</w:t>
                          </w:r>
                          <w:r w:rsidRPr="00AB6DB9">
                            <w:rPr>
                              <w:rStyle w:val="normaltextrun"/>
                              <w:rFonts w:asciiTheme="minorHAnsi" w:hAnsiTheme="minorHAnsi" w:cstheme="minorHAnsi"/>
                              <w:color w:val="000000"/>
                              <w:sz w:val="22"/>
                              <w:szCs w:val="22"/>
                              <w:lang w:val="en-US"/>
                            </w:rPr>
                            <w:t xml:space="preserve"> support staff, 2 office staff, a janitor, 3 dinner ladies,</w:t>
                          </w:r>
                          <w:r w:rsidR="00BB630E">
                            <w:rPr>
                              <w:rStyle w:val="normaltextrun"/>
                              <w:rFonts w:asciiTheme="minorHAnsi" w:hAnsiTheme="minorHAnsi" w:cstheme="minorHAnsi"/>
                              <w:color w:val="000000"/>
                              <w:sz w:val="22"/>
                              <w:szCs w:val="22"/>
                              <w:lang w:val="en-US"/>
                            </w:rPr>
                            <w:t xml:space="preserve"> </w:t>
                          </w:r>
                          <w:r w:rsidRPr="00AB6DB9">
                            <w:rPr>
                              <w:rStyle w:val="normaltextrun"/>
                              <w:rFonts w:asciiTheme="minorHAnsi" w:hAnsiTheme="minorHAnsi" w:cstheme="minorHAnsi"/>
                              <w:color w:val="000000"/>
                              <w:sz w:val="22"/>
                              <w:szCs w:val="22"/>
                              <w:lang w:val="en-US"/>
                            </w:rPr>
                            <w:t>3 cleaners and a 0.6 CCC teacher. </w:t>
                          </w:r>
                          <w:r w:rsidRPr="00AB6DB9">
                            <w:rPr>
                              <w:rStyle w:val="eop"/>
                              <w:rFonts w:asciiTheme="minorHAnsi" w:hAnsiTheme="minorHAnsi" w:cstheme="minorHAnsi"/>
                              <w:color w:val="000000"/>
                              <w:sz w:val="22"/>
                              <w:szCs w:val="22"/>
                            </w:rPr>
                            <w:t> </w:t>
                          </w:r>
                        </w:p>
                        <w:p w14:paraId="7EC280C9" w14:textId="6815A324" w:rsidR="00AB6DB9" w:rsidRPr="00BB630E" w:rsidRDefault="00AB6DB9" w:rsidP="00AB6DB9">
                          <w:pPr>
                            <w:pStyle w:val="paragraph"/>
                            <w:spacing w:before="0" w:beforeAutospacing="0" w:after="0" w:afterAutospacing="0"/>
                            <w:textAlignment w:val="baseline"/>
                            <w:rPr>
                              <w:rFonts w:asciiTheme="minorHAnsi" w:hAnsiTheme="minorHAnsi" w:cstheme="minorHAnsi"/>
                              <w:color w:val="000000"/>
                              <w:sz w:val="22"/>
                              <w:szCs w:val="22"/>
                              <w:lang w:val="en-US"/>
                            </w:rPr>
                          </w:pPr>
                          <w:r w:rsidRPr="00AB6DB9">
                            <w:rPr>
                              <w:rStyle w:val="normaltextrun"/>
                              <w:rFonts w:asciiTheme="minorHAnsi" w:hAnsiTheme="minorHAnsi" w:cstheme="minorHAnsi"/>
                              <w:color w:val="000000"/>
                              <w:sz w:val="22"/>
                              <w:szCs w:val="22"/>
                              <w:lang w:val="en-US"/>
                            </w:rPr>
                            <w:t>The Senior Management Team has changed considerably over the</w:t>
                          </w:r>
                          <w:r w:rsidR="00BB630E">
                            <w:rPr>
                              <w:rStyle w:val="normaltextrun"/>
                              <w:rFonts w:asciiTheme="minorHAnsi" w:hAnsiTheme="minorHAnsi" w:cstheme="minorHAnsi"/>
                              <w:color w:val="000000"/>
                              <w:sz w:val="22"/>
                              <w:szCs w:val="22"/>
                              <w:lang w:val="en-US"/>
                            </w:rPr>
                            <w:t xml:space="preserve"> </w:t>
                          </w:r>
                          <w:r w:rsidR="00BB630E" w:rsidRPr="007928A0">
                            <w:rPr>
                              <w:rStyle w:val="normaltextrun"/>
                              <w:rFonts w:asciiTheme="minorHAnsi" w:hAnsiTheme="minorHAnsi" w:cstheme="minorHAnsi"/>
                              <w:color w:val="000000"/>
                              <w:sz w:val="22"/>
                              <w:szCs w:val="22"/>
                              <w:lang w:val="en-US"/>
                            </w:rPr>
                            <w:t>last</w:t>
                          </w:r>
                          <w:r w:rsidRPr="00AB6DB9">
                            <w:rPr>
                              <w:rStyle w:val="normaltextrun"/>
                              <w:rFonts w:asciiTheme="minorHAnsi" w:hAnsiTheme="minorHAnsi" w:cstheme="minorHAnsi"/>
                              <w:color w:val="000000"/>
                              <w:sz w:val="22"/>
                              <w:szCs w:val="22"/>
                              <w:lang w:val="en-US"/>
                            </w:rPr>
                            <w:t xml:space="preserve"> </w:t>
                          </w:r>
                          <w:r w:rsidR="00255DA9">
                            <w:rPr>
                              <w:rStyle w:val="normaltextrun"/>
                              <w:rFonts w:asciiTheme="minorHAnsi" w:hAnsiTheme="minorHAnsi" w:cstheme="minorHAnsi"/>
                              <w:color w:val="000000"/>
                              <w:sz w:val="22"/>
                              <w:szCs w:val="22"/>
                              <w:lang w:val="en-US"/>
                            </w:rPr>
                            <w:t>couple of years</w:t>
                          </w:r>
                          <w:r w:rsidR="00BB630E">
                            <w:rPr>
                              <w:rStyle w:val="normaltextrun"/>
                              <w:rFonts w:asciiTheme="minorHAnsi" w:hAnsiTheme="minorHAnsi" w:cstheme="minorHAnsi"/>
                              <w:color w:val="000000"/>
                              <w:sz w:val="22"/>
                              <w:szCs w:val="22"/>
                              <w:lang w:val="en-US"/>
                            </w:rPr>
                            <w:t xml:space="preserve"> </w:t>
                          </w:r>
                          <w:r w:rsidRPr="00AB6DB9">
                            <w:rPr>
                              <w:rStyle w:val="normaltextrun"/>
                              <w:rFonts w:asciiTheme="minorHAnsi" w:hAnsiTheme="minorHAnsi" w:cstheme="minorHAnsi"/>
                              <w:color w:val="000000"/>
                              <w:sz w:val="22"/>
                              <w:szCs w:val="22"/>
                              <w:lang w:val="en-US"/>
                            </w:rPr>
                            <w:t>with a new Head Teacher being appointed in November 2018 and a new Principal Teacher being appointed in January 2019. The teaching staff turnover is low, with a stable and committed team in place.</w:t>
                          </w:r>
                          <w:r w:rsidRPr="00AB6DB9">
                            <w:rPr>
                              <w:rStyle w:val="eop"/>
                              <w:rFonts w:asciiTheme="minorHAnsi" w:hAnsiTheme="minorHAnsi" w:cstheme="minorHAnsi"/>
                              <w:color w:val="000000"/>
                              <w:sz w:val="22"/>
                              <w:szCs w:val="22"/>
                            </w:rPr>
                            <w:t> </w:t>
                          </w:r>
                        </w:p>
                        <w:p w14:paraId="06D3ABF7"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color w:val="000000"/>
                              <w:sz w:val="22"/>
                              <w:szCs w:val="22"/>
                              <w:lang w:val="en-US"/>
                            </w:rPr>
                            <w:t> </w:t>
                          </w:r>
                          <w:r w:rsidRPr="00AB6DB9">
                            <w:rPr>
                              <w:rStyle w:val="eop"/>
                              <w:rFonts w:asciiTheme="minorHAnsi" w:hAnsiTheme="minorHAnsi" w:cstheme="minorHAnsi"/>
                              <w:color w:val="000000"/>
                              <w:sz w:val="22"/>
                              <w:szCs w:val="22"/>
                            </w:rPr>
                            <w:t> </w:t>
                          </w:r>
                        </w:p>
                        <w:p w14:paraId="0178C979"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sz w:val="22"/>
                              <w:szCs w:val="22"/>
                              <w:lang w:val="en-US"/>
                            </w:rPr>
                            <w:t>Neilsland Primary School shares a campus with Woodlands Nursery Centre. Some areas and facilities are shared including the dining hall, gym hall, kitchen, staffroom, meeting room, staff tutorial room and visiting services room.</w:t>
                          </w:r>
                          <w:r w:rsidRPr="00AB6DB9">
                            <w:rPr>
                              <w:rStyle w:val="eop"/>
                              <w:rFonts w:asciiTheme="minorHAnsi" w:hAnsiTheme="minorHAnsi" w:cstheme="minorHAnsi"/>
                              <w:sz w:val="22"/>
                              <w:szCs w:val="22"/>
                            </w:rPr>
                            <w:t> </w:t>
                          </w:r>
                        </w:p>
                        <w:p w14:paraId="11D5D6EA"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eop"/>
                              <w:rFonts w:asciiTheme="minorHAnsi" w:hAnsiTheme="minorHAnsi" w:cstheme="minorHAnsi"/>
                              <w:sz w:val="22"/>
                              <w:szCs w:val="22"/>
                            </w:rPr>
                            <w:t> </w:t>
                          </w:r>
                        </w:p>
                        <w:p w14:paraId="53A28C13"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sz w:val="22"/>
                              <w:szCs w:val="22"/>
                              <w:lang w:val="en-US"/>
                            </w:rPr>
                            <w:t>Our school vision is </w:t>
                          </w:r>
                          <w:r w:rsidRPr="00AB6DB9">
                            <w:rPr>
                              <w:rStyle w:val="eop"/>
                              <w:rFonts w:asciiTheme="minorHAnsi" w:hAnsiTheme="minorHAnsi" w:cstheme="minorHAnsi"/>
                              <w:sz w:val="22"/>
                              <w:szCs w:val="22"/>
                            </w:rPr>
                            <w:t> </w:t>
                          </w:r>
                        </w:p>
                        <w:p w14:paraId="1DE49BAB" w14:textId="77777777" w:rsidR="00AB6DB9" w:rsidRPr="00AB6DB9" w:rsidRDefault="00AB6DB9" w:rsidP="00AB6DB9">
                          <w:pPr>
                            <w:pStyle w:val="paragraph"/>
                            <w:spacing w:before="0" w:beforeAutospacing="0" w:after="0" w:afterAutospacing="0"/>
                            <w:jc w:val="center"/>
                            <w:textAlignment w:val="baseline"/>
                            <w:rPr>
                              <w:rFonts w:asciiTheme="minorHAnsi" w:hAnsiTheme="minorHAnsi" w:cstheme="minorHAnsi"/>
                              <w:sz w:val="18"/>
                              <w:szCs w:val="18"/>
                            </w:rPr>
                          </w:pPr>
                          <w:r w:rsidRPr="00AB6DB9">
                            <w:rPr>
                              <w:rStyle w:val="normaltextrun"/>
                              <w:rFonts w:asciiTheme="minorHAnsi" w:hAnsiTheme="minorHAnsi" w:cstheme="minorHAnsi"/>
                              <w:b/>
                              <w:bCs/>
                              <w:sz w:val="22"/>
                              <w:szCs w:val="22"/>
                              <w:lang w:val="en-US"/>
                            </w:rPr>
                            <w:t>In Neilsland Primary School community we aim to provide our children with opportunities to learn in a happy, caring and safe environment</w:t>
                          </w:r>
                          <w:r w:rsidRPr="00AB6DB9">
                            <w:rPr>
                              <w:rStyle w:val="eop"/>
                              <w:rFonts w:asciiTheme="minorHAnsi" w:hAnsiTheme="minorHAnsi" w:cstheme="minorHAnsi"/>
                              <w:sz w:val="22"/>
                              <w:szCs w:val="22"/>
                            </w:rPr>
                            <w:t> </w:t>
                          </w:r>
                        </w:p>
                        <w:p w14:paraId="6634BA59" w14:textId="77777777" w:rsidR="00AB6DB9" w:rsidRPr="00AB6DB9" w:rsidRDefault="00AB6DB9" w:rsidP="00AB6DB9">
                          <w:pPr>
                            <w:pStyle w:val="paragraph"/>
                            <w:spacing w:before="0" w:beforeAutospacing="0" w:after="0" w:afterAutospacing="0"/>
                            <w:jc w:val="center"/>
                            <w:textAlignment w:val="baseline"/>
                            <w:rPr>
                              <w:rFonts w:asciiTheme="minorHAnsi" w:hAnsiTheme="minorHAnsi" w:cstheme="minorHAnsi"/>
                              <w:sz w:val="18"/>
                              <w:szCs w:val="18"/>
                            </w:rPr>
                          </w:pPr>
                          <w:r w:rsidRPr="00AB6DB9">
                            <w:rPr>
                              <w:rStyle w:val="eop"/>
                              <w:rFonts w:asciiTheme="minorHAnsi" w:hAnsiTheme="minorHAnsi" w:cstheme="minorHAnsi"/>
                              <w:sz w:val="22"/>
                              <w:szCs w:val="22"/>
                            </w:rPr>
                            <w:t> </w:t>
                          </w:r>
                        </w:p>
                        <w:p w14:paraId="0FDDD043"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sz w:val="22"/>
                              <w:szCs w:val="22"/>
                            </w:rPr>
                            <w:t>Our values are honesty, fairness and respect and we aim to promote these through all our relationships and within our curriculum.</w:t>
                          </w:r>
                          <w:r w:rsidRPr="00AB6DB9">
                            <w:rPr>
                              <w:rStyle w:val="eop"/>
                              <w:rFonts w:asciiTheme="minorHAnsi" w:hAnsiTheme="minorHAnsi" w:cstheme="minorHAnsi"/>
                              <w:sz w:val="22"/>
                              <w:szCs w:val="22"/>
                            </w:rPr>
                            <w:t> </w:t>
                          </w:r>
                        </w:p>
                        <w:p w14:paraId="4B8B4B58" w14:textId="034018A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color w:val="000000"/>
                              <w:sz w:val="22"/>
                              <w:szCs w:val="22"/>
                              <w:lang w:val="en-US"/>
                            </w:rPr>
                            <w:t>We have an active Parent Council who support the school in many ways, especially via fundraising. We have many parent helpers supporting</w:t>
                          </w:r>
                          <w:r w:rsidR="00440BF9">
                            <w:rPr>
                              <w:rStyle w:val="normaltextrun"/>
                              <w:rFonts w:asciiTheme="minorHAnsi" w:hAnsiTheme="minorHAnsi" w:cstheme="minorHAnsi"/>
                              <w:color w:val="000000"/>
                              <w:sz w:val="22"/>
                              <w:szCs w:val="22"/>
                              <w:lang w:val="en-US"/>
                            </w:rPr>
                            <w:t xml:space="preserve"> </w:t>
                          </w:r>
                          <w:r w:rsidR="00440BF9" w:rsidRPr="007928A0">
                            <w:rPr>
                              <w:rStyle w:val="normaltextrun"/>
                              <w:rFonts w:asciiTheme="minorHAnsi" w:hAnsiTheme="minorHAnsi" w:cstheme="minorHAnsi"/>
                              <w:color w:val="000000"/>
                              <w:sz w:val="22"/>
                              <w:szCs w:val="22"/>
                              <w:lang w:val="en-US"/>
                            </w:rPr>
                            <w:t>within</w:t>
                          </w:r>
                          <w:r w:rsidRPr="007928A0">
                            <w:rPr>
                              <w:rStyle w:val="normaltextrun"/>
                              <w:rFonts w:asciiTheme="minorHAnsi" w:hAnsiTheme="minorHAnsi" w:cstheme="minorHAnsi"/>
                              <w:color w:val="000000"/>
                              <w:sz w:val="22"/>
                              <w:szCs w:val="22"/>
                              <w:lang w:val="en-US"/>
                            </w:rPr>
                            <w:t xml:space="preserve"> classrooms</w:t>
                          </w:r>
                          <w:r w:rsidRPr="00AB6DB9">
                            <w:rPr>
                              <w:rStyle w:val="normaltextrun"/>
                              <w:rFonts w:asciiTheme="minorHAnsi" w:hAnsiTheme="minorHAnsi" w:cstheme="minorHAnsi"/>
                              <w:color w:val="000000"/>
                              <w:sz w:val="22"/>
                              <w:szCs w:val="22"/>
                              <w:lang w:val="en-US"/>
                            </w:rPr>
                            <w:t xml:space="preserve"> and running successful clubs such as the Breakfast Club and Nature Club.  We have good links with the local community and make good use of our Active Schools Co-</w:t>
                          </w:r>
                          <w:proofErr w:type="spellStart"/>
                          <w:r w:rsidRPr="00AB6DB9">
                            <w:rPr>
                              <w:rStyle w:val="normaltextrun"/>
                              <w:rFonts w:asciiTheme="minorHAnsi" w:hAnsiTheme="minorHAnsi" w:cstheme="minorHAnsi"/>
                              <w:color w:val="000000"/>
                              <w:sz w:val="22"/>
                              <w:szCs w:val="22"/>
                              <w:lang w:val="en-US"/>
                            </w:rPr>
                            <w:t>ordinator</w:t>
                          </w:r>
                          <w:proofErr w:type="spellEnd"/>
                          <w:r w:rsidRPr="00AB6DB9">
                            <w:rPr>
                              <w:rStyle w:val="normaltextrun"/>
                              <w:rFonts w:asciiTheme="minorHAnsi" w:hAnsiTheme="minorHAnsi" w:cstheme="minorHAnsi"/>
                              <w:color w:val="000000"/>
                              <w:sz w:val="22"/>
                              <w:szCs w:val="22"/>
                              <w:lang w:val="en-US"/>
                            </w:rPr>
                            <w:t xml:space="preserve"> to provide learning opportunities for children of all stages.</w:t>
                          </w:r>
                          <w:r w:rsidRPr="00AB6DB9">
                            <w:rPr>
                              <w:rStyle w:val="eop"/>
                              <w:rFonts w:asciiTheme="minorHAnsi" w:hAnsiTheme="minorHAnsi" w:cstheme="minorHAnsi"/>
                              <w:color w:val="000000"/>
                              <w:sz w:val="22"/>
                              <w:szCs w:val="22"/>
                            </w:rPr>
                            <w:t> </w:t>
                          </w:r>
                        </w:p>
                        <w:p w14:paraId="39D640DE"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eop"/>
                              <w:rFonts w:asciiTheme="minorHAnsi" w:hAnsiTheme="minorHAnsi" w:cstheme="minorHAnsi"/>
                              <w:sz w:val="22"/>
                              <w:szCs w:val="22"/>
                            </w:rPr>
                            <w:t> </w:t>
                          </w:r>
                        </w:p>
                        <w:p w14:paraId="6B834C94"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normaltextrun"/>
                              <w:rFonts w:asciiTheme="minorHAnsi" w:hAnsiTheme="minorHAnsi" w:cstheme="minorHAnsi"/>
                              <w:sz w:val="22"/>
                              <w:szCs w:val="22"/>
                            </w:rPr>
                            <w:t>We are part of Calderside Learning Community and we have good links with local schools to take forward joint Learning Community initiatives.</w:t>
                          </w:r>
                          <w:r w:rsidRPr="00AB6DB9">
                            <w:rPr>
                              <w:rStyle w:val="eop"/>
                              <w:rFonts w:asciiTheme="minorHAnsi" w:hAnsiTheme="minorHAnsi" w:cstheme="minorHAnsi"/>
                              <w:sz w:val="22"/>
                              <w:szCs w:val="22"/>
                            </w:rPr>
                            <w:t> </w:t>
                          </w:r>
                        </w:p>
                        <w:p w14:paraId="271DB1FE" w14:textId="77777777" w:rsidR="00AB6DB9" w:rsidRPr="00AB6DB9" w:rsidRDefault="00AB6DB9" w:rsidP="00AB6DB9">
                          <w:pPr>
                            <w:pStyle w:val="paragraph"/>
                            <w:spacing w:before="0" w:beforeAutospacing="0" w:after="0" w:afterAutospacing="0"/>
                            <w:textAlignment w:val="baseline"/>
                            <w:rPr>
                              <w:rFonts w:asciiTheme="minorHAnsi" w:hAnsiTheme="minorHAnsi" w:cstheme="minorHAnsi"/>
                              <w:sz w:val="18"/>
                              <w:szCs w:val="18"/>
                            </w:rPr>
                          </w:pPr>
                          <w:r w:rsidRPr="00AB6DB9">
                            <w:rPr>
                              <w:rStyle w:val="eop"/>
                              <w:rFonts w:asciiTheme="minorHAnsi" w:hAnsiTheme="minorHAnsi" w:cstheme="minorHAnsi"/>
                              <w:sz w:val="22"/>
                              <w:szCs w:val="22"/>
                            </w:rPr>
                            <w:t> </w:t>
                          </w:r>
                        </w:p>
                        <w:p w14:paraId="39422A3A" w14:textId="1FDBBBF6" w:rsidR="00AB6DB9" w:rsidRDefault="00AB6DB9" w:rsidP="00AB6DB9">
                          <w:pPr>
                            <w:pStyle w:val="paragraph"/>
                            <w:spacing w:before="0" w:beforeAutospacing="0" w:after="0" w:afterAutospacing="0"/>
                            <w:textAlignment w:val="baseline"/>
                            <w:rPr>
                              <w:rStyle w:val="eop"/>
                              <w:rFonts w:asciiTheme="minorHAnsi" w:hAnsiTheme="minorHAnsi" w:cstheme="minorHAnsi"/>
                              <w:sz w:val="22"/>
                              <w:szCs w:val="22"/>
                            </w:rPr>
                          </w:pPr>
                          <w:r w:rsidRPr="00AB6DB9">
                            <w:rPr>
                              <w:rStyle w:val="normaltextrun"/>
                              <w:rFonts w:asciiTheme="minorHAnsi" w:hAnsiTheme="minorHAnsi" w:cstheme="minorHAnsi"/>
                              <w:sz w:val="22"/>
                              <w:szCs w:val="22"/>
                            </w:rPr>
                            <w:t>We engage in many joint ventures with Woodlands Nursery Centre to share learning experiences for both staff and children.</w:t>
                          </w:r>
                          <w:r w:rsidRPr="00AB6DB9">
                            <w:rPr>
                              <w:rStyle w:val="eop"/>
                              <w:rFonts w:asciiTheme="minorHAnsi" w:hAnsiTheme="minorHAnsi" w:cstheme="minorHAnsi"/>
                              <w:sz w:val="22"/>
                              <w:szCs w:val="22"/>
                            </w:rPr>
                            <w:t> </w:t>
                          </w:r>
                        </w:p>
                        <w:p w14:paraId="4BC68DEE" w14:textId="77777777" w:rsidR="007F5BDD" w:rsidRPr="00AB6DB9" w:rsidRDefault="007F5BDD" w:rsidP="00AB6DB9">
                          <w:pPr>
                            <w:pStyle w:val="paragraph"/>
                            <w:spacing w:before="0" w:beforeAutospacing="0" w:after="0" w:afterAutospacing="0"/>
                            <w:textAlignment w:val="baseline"/>
                            <w:rPr>
                              <w:rFonts w:asciiTheme="minorHAnsi" w:hAnsiTheme="minorHAnsi" w:cstheme="minorHAnsi"/>
                              <w:sz w:val="18"/>
                              <w:szCs w:val="18"/>
                            </w:rPr>
                          </w:pPr>
                        </w:p>
                        <w:p w14:paraId="3A5ABB74" w14:textId="1B3FBAD4" w:rsidR="00AB6DB9" w:rsidRDefault="00AB6DB9" w:rsidP="00AB6DB9">
                          <w:pPr>
                            <w:pStyle w:val="paragraph"/>
                            <w:spacing w:before="0" w:beforeAutospacing="0" w:after="0" w:afterAutospacing="0"/>
                            <w:textAlignment w:val="baseline"/>
                            <w:rPr>
                              <w:rStyle w:val="eop"/>
                              <w:rFonts w:asciiTheme="minorHAnsi" w:hAnsiTheme="minorHAnsi" w:cstheme="minorHAnsi"/>
                              <w:sz w:val="22"/>
                              <w:szCs w:val="22"/>
                            </w:rPr>
                          </w:pPr>
                          <w:r w:rsidRPr="00AB6DB9">
                            <w:rPr>
                              <w:rStyle w:val="normaltextrun"/>
                              <w:rFonts w:asciiTheme="minorHAnsi" w:hAnsiTheme="minorHAnsi" w:cstheme="minorHAnsi"/>
                              <w:sz w:val="22"/>
                              <w:szCs w:val="22"/>
                            </w:rPr>
                            <w:t>We work well with Woodlands Nursery and Calderside Academy to ensure smooth transitions.</w:t>
                          </w:r>
                          <w:r w:rsidRPr="00AB6DB9">
                            <w:rPr>
                              <w:rStyle w:val="eop"/>
                              <w:rFonts w:asciiTheme="minorHAnsi" w:hAnsiTheme="minorHAnsi" w:cstheme="minorHAnsi"/>
                              <w:sz w:val="22"/>
                              <w:szCs w:val="22"/>
                            </w:rPr>
                            <w:t> </w:t>
                          </w:r>
                        </w:p>
                      </w:txbxContent>
                    </v:textbox>
                    <w10:wrap type="square" anchorx="margin"/>
                  </v:shape>
                </w:pict>
              </mc:Fallback>
            </mc:AlternateContent>
          </w:r>
          <w:r w:rsidR="00864A4D">
            <w:br w:type="page"/>
          </w:r>
        </w:p>
        <w:p w14:paraId="25896B0D" w14:textId="071B304D" w:rsidR="00864A4D" w:rsidRDefault="00B42DA1"/>
      </w:sdtContent>
    </w:sdt>
    <w:p w14:paraId="6013CE7F" w14:textId="77777777" w:rsidR="00864A4D" w:rsidRDefault="00864A4D"/>
    <w:tbl>
      <w:tblPr>
        <w:tblStyle w:val="TableGrid"/>
        <w:tblW w:w="0" w:type="auto"/>
        <w:tblLook w:val="04A0" w:firstRow="1" w:lastRow="0" w:firstColumn="1" w:lastColumn="0" w:noHBand="0" w:noVBand="1"/>
      </w:tblPr>
      <w:tblGrid>
        <w:gridCol w:w="4508"/>
        <w:gridCol w:w="4508"/>
      </w:tblGrid>
      <w:tr w:rsidR="003E460C" w:rsidRPr="00F22FA5" w14:paraId="1492AD02" w14:textId="77777777" w:rsidTr="7DF71AB7">
        <w:tc>
          <w:tcPr>
            <w:tcW w:w="9016" w:type="dxa"/>
            <w:gridSpan w:val="2"/>
            <w:shd w:val="clear" w:color="auto" w:fill="D9D9D9" w:themeFill="background1" w:themeFillShade="D9"/>
          </w:tcPr>
          <w:p w14:paraId="74DB1A73" w14:textId="77777777" w:rsidR="003E460C" w:rsidRPr="00F22FA5" w:rsidRDefault="003E460C" w:rsidP="00457F1E">
            <w:pPr>
              <w:pStyle w:val="Default"/>
            </w:pPr>
            <w:r w:rsidRPr="00190048">
              <w:rPr>
                <w:b/>
                <w:bCs/>
              </w:rPr>
              <w:t>School priority 1</w:t>
            </w:r>
            <w:r w:rsidRPr="00F22FA5">
              <w:rPr>
                <w:bCs/>
              </w:rPr>
              <w:t xml:space="preserve">: </w:t>
            </w:r>
            <w:r w:rsidR="000A4991" w:rsidRPr="00F33A1D">
              <w:rPr>
                <w:b/>
                <w:bCs/>
                <w:color w:val="000000" w:themeColor="text1"/>
                <w:sz w:val="20"/>
                <w:szCs w:val="20"/>
              </w:rPr>
              <w:t xml:space="preserve">To raise attainment </w:t>
            </w:r>
            <w:r w:rsidR="000A4991">
              <w:rPr>
                <w:b/>
                <w:bCs/>
                <w:color w:val="000000" w:themeColor="text1"/>
                <w:sz w:val="20"/>
                <w:szCs w:val="20"/>
              </w:rPr>
              <w:t xml:space="preserve">in </w:t>
            </w:r>
            <w:r w:rsidR="000A4991" w:rsidRPr="00F33A1D">
              <w:rPr>
                <w:b/>
                <w:bCs/>
                <w:color w:val="000000" w:themeColor="text1"/>
                <w:sz w:val="20"/>
                <w:szCs w:val="20"/>
              </w:rPr>
              <w:t>Numeracy and Mathematics.</w:t>
            </w:r>
          </w:p>
        </w:tc>
      </w:tr>
      <w:tr w:rsidR="003E460C" w:rsidRPr="002B51C9" w14:paraId="4FA5E941" w14:textId="77777777" w:rsidTr="7DF71AB7">
        <w:trPr>
          <w:trHeight w:val="1868"/>
        </w:trPr>
        <w:tc>
          <w:tcPr>
            <w:tcW w:w="4508" w:type="dxa"/>
          </w:tcPr>
          <w:p w14:paraId="5DCAF3BA" w14:textId="77777777" w:rsidR="00C170BB" w:rsidRDefault="00C170BB" w:rsidP="00C170BB">
            <w:pPr>
              <w:ind w:left="142"/>
              <w:rPr>
                <w:rFonts w:ascii="Arial" w:hAnsi="Arial" w:cs="Arial"/>
                <w:b/>
              </w:rPr>
            </w:pPr>
            <w:r w:rsidRPr="00DB1002">
              <w:rPr>
                <w:rFonts w:ascii="Arial" w:hAnsi="Arial" w:cs="Arial"/>
                <w:b/>
              </w:rPr>
              <w:t>National Improvement Framework Key Priorities</w:t>
            </w:r>
          </w:p>
          <w:p w14:paraId="4DF51B9C" w14:textId="77777777" w:rsidR="00C170BB" w:rsidRPr="00DB1002" w:rsidRDefault="00C170BB" w:rsidP="00C170BB">
            <w:pPr>
              <w:ind w:left="142"/>
              <w:rPr>
                <w:rFonts w:ascii="Arial" w:hAnsi="Arial" w:cs="Arial"/>
                <w:b/>
              </w:rPr>
            </w:pPr>
          </w:p>
          <w:p w14:paraId="4F30FEDF" w14:textId="77777777" w:rsidR="00C170BB" w:rsidRPr="00942E1F" w:rsidRDefault="00C170BB" w:rsidP="00C170BB">
            <w:pPr>
              <w:pStyle w:val="ListParagraph"/>
              <w:numPr>
                <w:ilvl w:val="0"/>
                <w:numId w:val="31"/>
              </w:numPr>
              <w:rPr>
                <w:rFonts w:ascii="Arial" w:hAnsi="Arial" w:cs="Arial"/>
                <w:highlight w:val="yellow"/>
              </w:rPr>
            </w:pPr>
            <w:r w:rsidRPr="00942E1F">
              <w:rPr>
                <w:rFonts w:ascii="Arial" w:hAnsi="Arial" w:cs="Arial"/>
                <w:highlight w:val="yellow"/>
              </w:rPr>
              <w:t>Improvement in attainment, particularly in literacy and numeracy;</w:t>
            </w:r>
          </w:p>
          <w:p w14:paraId="25AE8AA1" w14:textId="77777777" w:rsidR="00C170BB" w:rsidRPr="00942E1F" w:rsidRDefault="00C170BB" w:rsidP="00C170BB">
            <w:pPr>
              <w:pStyle w:val="ListParagraph"/>
              <w:numPr>
                <w:ilvl w:val="0"/>
                <w:numId w:val="31"/>
              </w:numPr>
              <w:rPr>
                <w:rFonts w:ascii="Arial" w:hAnsi="Arial" w:cs="Arial"/>
                <w:highlight w:val="yellow"/>
              </w:rPr>
            </w:pPr>
            <w:r w:rsidRPr="00942E1F">
              <w:rPr>
                <w:rFonts w:ascii="Arial" w:hAnsi="Arial" w:cs="Arial"/>
                <w:highlight w:val="yellow"/>
              </w:rPr>
              <w:t>Closing the attainment gap between the most and least disadvantaged children;</w:t>
            </w:r>
          </w:p>
          <w:p w14:paraId="3408FF42" w14:textId="77777777" w:rsidR="00C170BB" w:rsidRPr="00DB1002" w:rsidRDefault="00C170BB" w:rsidP="00C170BB">
            <w:pPr>
              <w:pStyle w:val="ListParagraph"/>
              <w:numPr>
                <w:ilvl w:val="0"/>
                <w:numId w:val="31"/>
              </w:numPr>
              <w:rPr>
                <w:rFonts w:ascii="Arial" w:hAnsi="Arial" w:cs="Arial"/>
              </w:rPr>
            </w:pPr>
            <w:r w:rsidRPr="00DB1002">
              <w:rPr>
                <w:rFonts w:ascii="Arial" w:hAnsi="Arial" w:cs="Arial"/>
              </w:rPr>
              <w:t>Improvement in children and young people’s health and wellbeing; and</w:t>
            </w:r>
          </w:p>
          <w:p w14:paraId="5835465D" w14:textId="77777777" w:rsidR="00C170BB" w:rsidRPr="00DB1002" w:rsidRDefault="00C170BB" w:rsidP="00C170BB">
            <w:pPr>
              <w:pStyle w:val="ListParagraph"/>
              <w:numPr>
                <w:ilvl w:val="0"/>
                <w:numId w:val="31"/>
              </w:numPr>
              <w:rPr>
                <w:rFonts w:ascii="Arial" w:hAnsi="Arial" w:cs="Arial"/>
              </w:rPr>
            </w:pPr>
            <w:r w:rsidRPr="00DB1002">
              <w:rPr>
                <w:rFonts w:ascii="Arial" w:hAnsi="Arial" w:cs="Arial"/>
              </w:rPr>
              <w:t>Improvement in employability skills and sustained positive school leaver destinations for all young people.</w:t>
            </w:r>
          </w:p>
          <w:p w14:paraId="7C95A354" w14:textId="2B1EF5DD" w:rsidR="003E460C" w:rsidRPr="00116E3A" w:rsidRDefault="003E460C" w:rsidP="00457F1E">
            <w:pPr>
              <w:pStyle w:val="Default"/>
              <w:rPr>
                <w:u w:val="single"/>
              </w:rPr>
            </w:pPr>
          </w:p>
        </w:tc>
        <w:tc>
          <w:tcPr>
            <w:tcW w:w="4508" w:type="dxa"/>
          </w:tcPr>
          <w:p w14:paraId="3698AE59" w14:textId="77777777" w:rsidR="00A30CBD" w:rsidRPr="00DB1002" w:rsidRDefault="00A30CBD" w:rsidP="00A30CBD">
            <w:pPr>
              <w:ind w:left="142"/>
              <w:rPr>
                <w:rFonts w:ascii="Arial" w:hAnsi="Arial" w:cs="Arial"/>
                <w:b/>
              </w:rPr>
            </w:pPr>
            <w:r w:rsidRPr="00DB1002">
              <w:rPr>
                <w:rFonts w:ascii="Arial" w:hAnsi="Arial" w:cs="Arial"/>
                <w:b/>
              </w:rPr>
              <w:t>National Improvement Framework Key Drivers</w:t>
            </w:r>
          </w:p>
          <w:p w14:paraId="1A6565A7" w14:textId="77777777" w:rsidR="00A30CBD" w:rsidRPr="00DB1002" w:rsidRDefault="00A30CBD" w:rsidP="00A30CBD">
            <w:pPr>
              <w:rPr>
                <w:rFonts w:ascii="Arial" w:hAnsi="Arial" w:cs="Arial"/>
                <w:sz w:val="28"/>
                <w:szCs w:val="28"/>
              </w:rPr>
            </w:pPr>
          </w:p>
          <w:p w14:paraId="3EF96F91" w14:textId="77777777" w:rsidR="00A30CBD" w:rsidRPr="00942E1F" w:rsidRDefault="00A30CBD" w:rsidP="00A30CBD">
            <w:pPr>
              <w:pStyle w:val="ListParagraph"/>
              <w:numPr>
                <w:ilvl w:val="0"/>
                <w:numId w:val="30"/>
              </w:numPr>
              <w:rPr>
                <w:rFonts w:ascii="Arial" w:hAnsi="Arial" w:cs="Arial"/>
                <w:highlight w:val="yellow"/>
              </w:rPr>
            </w:pPr>
            <w:r w:rsidRPr="00942E1F">
              <w:rPr>
                <w:rFonts w:ascii="Arial" w:hAnsi="Arial" w:cs="Arial"/>
                <w:highlight w:val="yellow"/>
              </w:rPr>
              <w:t xml:space="preserve">School leadership    </w:t>
            </w:r>
          </w:p>
          <w:p w14:paraId="0239D47D" w14:textId="77777777" w:rsidR="00A30CBD" w:rsidRPr="00942E1F" w:rsidRDefault="00A30CBD" w:rsidP="00A30CBD">
            <w:pPr>
              <w:rPr>
                <w:rFonts w:ascii="Arial" w:hAnsi="Arial" w:cs="Arial"/>
                <w:highlight w:val="yellow"/>
              </w:rPr>
            </w:pPr>
          </w:p>
          <w:p w14:paraId="7F996578" w14:textId="77777777" w:rsidR="00A30CBD" w:rsidRPr="00942E1F" w:rsidRDefault="00A30CBD" w:rsidP="00A30CBD">
            <w:pPr>
              <w:pStyle w:val="ListParagraph"/>
              <w:numPr>
                <w:ilvl w:val="0"/>
                <w:numId w:val="30"/>
              </w:numPr>
              <w:rPr>
                <w:rFonts w:ascii="Arial" w:hAnsi="Arial" w:cs="Arial"/>
                <w:highlight w:val="yellow"/>
              </w:rPr>
            </w:pPr>
            <w:r w:rsidRPr="00942E1F">
              <w:rPr>
                <w:rFonts w:ascii="Arial" w:hAnsi="Arial" w:cs="Arial"/>
                <w:highlight w:val="yellow"/>
              </w:rPr>
              <w:t xml:space="preserve">Teacher  professionalism </w:t>
            </w:r>
          </w:p>
          <w:p w14:paraId="3AD6B74A" w14:textId="77777777" w:rsidR="00A30CBD" w:rsidRPr="00942E1F" w:rsidRDefault="00A30CBD" w:rsidP="00A30CBD">
            <w:pPr>
              <w:pStyle w:val="ListParagraph"/>
              <w:ind w:left="502"/>
              <w:rPr>
                <w:rFonts w:ascii="Arial" w:hAnsi="Arial" w:cs="Arial"/>
                <w:highlight w:val="yellow"/>
              </w:rPr>
            </w:pPr>
          </w:p>
          <w:p w14:paraId="5A4264AD" w14:textId="77777777" w:rsidR="00A30CBD" w:rsidRPr="00942E1F" w:rsidRDefault="00A30CBD" w:rsidP="00A30CBD">
            <w:pPr>
              <w:pStyle w:val="ListParagraph"/>
              <w:numPr>
                <w:ilvl w:val="0"/>
                <w:numId w:val="30"/>
              </w:numPr>
              <w:rPr>
                <w:rFonts w:ascii="Arial" w:hAnsi="Arial" w:cs="Arial"/>
                <w:highlight w:val="yellow"/>
              </w:rPr>
            </w:pPr>
            <w:r w:rsidRPr="00942E1F">
              <w:rPr>
                <w:rFonts w:ascii="Arial" w:hAnsi="Arial" w:cs="Arial"/>
                <w:highlight w:val="yellow"/>
              </w:rPr>
              <w:t>Parental engagement</w:t>
            </w:r>
          </w:p>
          <w:p w14:paraId="401D3609" w14:textId="77777777" w:rsidR="00A30CBD" w:rsidRPr="00942E1F" w:rsidRDefault="00A30CBD" w:rsidP="00A30CBD">
            <w:pPr>
              <w:rPr>
                <w:rFonts w:ascii="Arial" w:hAnsi="Arial" w:cs="Arial"/>
                <w:highlight w:val="yellow"/>
              </w:rPr>
            </w:pPr>
          </w:p>
          <w:p w14:paraId="3BAED468" w14:textId="77777777" w:rsidR="00A30CBD" w:rsidRPr="00942E1F" w:rsidRDefault="00A30CBD" w:rsidP="00A30CBD">
            <w:pPr>
              <w:pStyle w:val="ListParagraph"/>
              <w:numPr>
                <w:ilvl w:val="0"/>
                <w:numId w:val="30"/>
              </w:numPr>
              <w:rPr>
                <w:rFonts w:ascii="Arial" w:hAnsi="Arial" w:cs="Arial"/>
                <w:highlight w:val="yellow"/>
              </w:rPr>
            </w:pPr>
            <w:r w:rsidRPr="00942E1F">
              <w:rPr>
                <w:rFonts w:ascii="Arial" w:hAnsi="Arial" w:cs="Arial"/>
                <w:highlight w:val="yellow"/>
              </w:rPr>
              <w:t>Assessment of children’s progress</w:t>
            </w:r>
          </w:p>
          <w:p w14:paraId="3D176B27" w14:textId="77777777" w:rsidR="00A30CBD" w:rsidRPr="00942E1F" w:rsidRDefault="00A30CBD" w:rsidP="00A30CBD">
            <w:pPr>
              <w:pStyle w:val="ListParagraph"/>
              <w:ind w:left="502"/>
              <w:rPr>
                <w:rFonts w:ascii="Arial" w:hAnsi="Arial" w:cs="Arial"/>
                <w:highlight w:val="yellow"/>
              </w:rPr>
            </w:pPr>
          </w:p>
          <w:p w14:paraId="46769B0C" w14:textId="77777777" w:rsidR="00A30CBD" w:rsidRPr="00942E1F" w:rsidRDefault="00A30CBD" w:rsidP="00A30CBD">
            <w:pPr>
              <w:pStyle w:val="ListParagraph"/>
              <w:numPr>
                <w:ilvl w:val="0"/>
                <w:numId w:val="30"/>
              </w:numPr>
              <w:rPr>
                <w:rFonts w:ascii="Arial" w:hAnsi="Arial" w:cs="Arial"/>
                <w:highlight w:val="yellow"/>
              </w:rPr>
            </w:pPr>
            <w:r w:rsidRPr="00942E1F">
              <w:rPr>
                <w:rFonts w:ascii="Arial" w:hAnsi="Arial" w:cs="Arial"/>
                <w:highlight w:val="yellow"/>
              </w:rPr>
              <w:t>School improvement</w:t>
            </w:r>
          </w:p>
          <w:p w14:paraId="4F26FA11" w14:textId="77777777" w:rsidR="00A30CBD" w:rsidRPr="00942E1F" w:rsidRDefault="00A30CBD" w:rsidP="00A30CBD">
            <w:pPr>
              <w:pStyle w:val="ListParagraph"/>
              <w:ind w:left="502"/>
              <w:rPr>
                <w:rFonts w:ascii="Arial" w:hAnsi="Arial" w:cs="Arial"/>
                <w:highlight w:val="yellow"/>
              </w:rPr>
            </w:pPr>
          </w:p>
          <w:p w14:paraId="25544ECC" w14:textId="77777777" w:rsidR="00A30CBD" w:rsidRPr="00942E1F" w:rsidRDefault="00A30CBD" w:rsidP="00A30CBD">
            <w:pPr>
              <w:pStyle w:val="ListParagraph"/>
              <w:numPr>
                <w:ilvl w:val="0"/>
                <w:numId w:val="30"/>
              </w:numPr>
              <w:rPr>
                <w:highlight w:val="yellow"/>
              </w:rPr>
            </w:pPr>
            <w:r w:rsidRPr="00942E1F">
              <w:rPr>
                <w:rFonts w:ascii="Arial" w:hAnsi="Arial" w:cs="Arial"/>
                <w:highlight w:val="yellow"/>
              </w:rPr>
              <w:t>Performance information</w:t>
            </w:r>
          </w:p>
          <w:p w14:paraId="12AE9C11" w14:textId="77777777" w:rsidR="003E460C" w:rsidRPr="002B51C9" w:rsidRDefault="003E460C" w:rsidP="00457F1E">
            <w:pPr>
              <w:rPr>
                <w:rFonts w:ascii="Arial" w:hAnsi="Arial" w:cs="Arial"/>
                <w:i/>
                <w:sz w:val="24"/>
                <w:szCs w:val="24"/>
              </w:rPr>
            </w:pPr>
          </w:p>
        </w:tc>
      </w:tr>
      <w:tr w:rsidR="00C170BB" w:rsidRPr="002B51C9" w14:paraId="4E50BF0E" w14:textId="77777777" w:rsidTr="005F4ECC">
        <w:trPr>
          <w:trHeight w:val="1868"/>
        </w:trPr>
        <w:tc>
          <w:tcPr>
            <w:tcW w:w="9016" w:type="dxa"/>
            <w:gridSpan w:val="2"/>
          </w:tcPr>
          <w:p w14:paraId="11727B14" w14:textId="77777777" w:rsidR="00657635" w:rsidRDefault="00657635" w:rsidP="00657635">
            <w:pPr>
              <w:rPr>
                <w:rFonts w:ascii="Arial" w:hAnsi="Arial" w:cs="Arial"/>
              </w:rPr>
            </w:pPr>
            <w:r w:rsidRPr="00685F42">
              <w:rPr>
                <w:rFonts w:ascii="Arial" w:hAnsi="Arial" w:cs="Arial"/>
              </w:rPr>
              <w:t>HGIOS 4 QI</w:t>
            </w:r>
            <w:r>
              <w:rPr>
                <w:rFonts w:ascii="Arial" w:hAnsi="Arial" w:cs="Arial"/>
              </w:rPr>
              <w:t>s</w:t>
            </w:r>
            <w:r w:rsidRPr="00685F42">
              <w:rPr>
                <w:rFonts w:ascii="Arial" w:hAnsi="Arial" w:cs="Arial"/>
              </w:rPr>
              <w:t xml:space="preserve">:  </w:t>
            </w:r>
            <w:r>
              <w:rPr>
                <w:rFonts w:ascii="Arial" w:hAnsi="Arial" w:cs="Arial"/>
              </w:rPr>
              <w:t>1.1, 1.2, 1.3, 1.4, 1.5, 2.2, 2.3, 2.4, 2.5, 2.6, 2.7, 3.1, 3.2, 3.3</w:t>
            </w:r>
          </w:p>
          <w:p w14:paraId="50DD213B" w14:textId="77777777" w:rsidR="00C170BB" w:rsidRPr="00DB1002" w:rsidRDefault="00C170BB" w:rsidP="00A30CBD">
            <w:pPr>
              <w:ind w:left="142"/>
              <w:rPr>
                <w:rFonts w:ascii="Arial" w:hAnsi="Arial" w:cs="Arial"/>
                <w:b/>
              </w:rPr>
            </w:pPr>
          </w:p>
        </w:tc>
      </w:tr>
      <w:tr w:rsidR="003E460C" w:rsidRPr="00EF18D3" w14:paraId="5D00CDF9" w14:textId="77777777" w:rsidTr="7DF71AB7">
        <w:tc>
          <w:tcPr>
            <w:tcW w:w="9016" w:type="dxa"/>
            <w:gridSpan w:val="2"/>
          </w:tcPr>
          <w:p w14:paraId="2AF23B7B" w14:textId="5F28BA50" w:rsidR="006F521F" w:rsidRDefault="003E460C" w:rsidP="006F521F">
            <w:pPr>
              <w:rPr>
                <w:rFonts w:ascii="Arial" w:hAnsi="Arial" w:cs="Arial"/>
                <w:sz w:val="24"/>
                <w:szCs w:val="24"/>
              </w:rPr>
            </w:pPr>
            <w:r w:rsidRPr="00DB25AA">
              <w:rPr>
                <w:b/>
              </w:rPr>
              <w:t>Strategies</w:t>
            </w:r>
            <w:r w:rsidR="006F521F">
              <w:rPr>
                <w:b/>
              </w:rPr>
              <w:t xml:space="preserve">  </w:t>
            </w:r>
          </w:p>
          <w:p w14:paraId="052D9293" w14:textId="77777777" w:rsidR="00515E8B" w:rsidRDefault="00515E8B" w:rsidP="7DF71AB7">
            <w:pPr>
              <w:rPr>
                <w:rFonts w:ascii="Calibri" w:eastAsia="Calibri" w:hAnsi="Calibri" w:cs="Calibri"/>
              </w:rPr>
            </w:pPr>
          </w:p>
          <w:p w14:paraId="70DEEADB" w14:textId="6788F48F" w:rsidR="00457F1E" w:rsidRPr="00A5513E" w:rsidRDefault="4E8BA208" w:rsidP="7DF71AB7">
            <w:pPr>
              <w:pStyle w:val="ListParagraph"/>
              <w:numPr>
                <w:ilvl w:val="0"/>
                <w:numId w:val="2"/>
              </w:numPr>
              <w:rPr>
                <w:rFonts w:ascii="Calibri" w:eastAsia="Calibri" w:hAnsi="Calibri" w:cs="Calibri"/>
                <w:color w:val="000000" w:themeColor="text1"/>
              </w:rPr>
            </w:pPr>
            <w:r w:rsidRPr="7DF71AB7">
              <w:rPr>
                <w:rFonts w:ascii="Calibri" w:eastAsia="Calibri" w:hAnsi="Calibri" w:cs="Calibri"/>
              </w:rPr>
              <w:t>New t</w:t>
            </w:r>
            <w:r w:rsidR="00457F1E" w:rsidRPr="7DF71AB7">
              <w:rPr>
                <w:rFonts w:ascii="Calibri" w:eastAsia="Calibri" w:hAnsi="Calibri" w:cs="Calibri"/>
              </w:rPr>
              <w:t>racking and monitoring system developed in line with outcomes, experiences and benchmarks.</w:t>
            </w:r>
          </w:p>
          <w:p w14:paraId="6730BEDA" w14:textId="56E9B893" w:rsidR="00622030" w:rsidRPr="00622030" w:rsidRDefault="00590A57" w:rsidP="00622030">
            <w:pPr>
              <w:pStyle w:val="Default"/>
              <w:numPr>
                <w:ilvl w:val="0"/>
                <w:numId w:val="2"/>
              </w:numPr>
              <w:rPr>
                <w:rFonts w:ascii="Calibri" w:eastAsia="Calibri" w:hAnsi="Calibri" w:cs="Calibri"/>
                <w:b/>
                <w:bCs/>
                <w:color w:val="000000" w:themeColor="text1"/>
                <w:sz w:val="22"/>
                <w:szCs w:val="22"/>
              </w:rPr>
            </w:pPr>
            <w:r w:rsidRPr="7DF71AB7">
              <w:rPr>
                <w:rFonts w:ascii="Calibri" w:eastAsia="Calibri" w:hAnsi="Calibri" w:cs="Calibri"/>
                <w:color w:val="auto"/>
                <w:sz w:val="22"/>
                <w:szCs w:val="22"/>
              </w:rPr>
              <w:t>A</w:t>
            </w:r>
            <w:r w:rsidR="55A4D581" w:rsidRPr="7DF71AB7">
              <w:rPr>
                <w:rFonts w:ascii="Calibri" w:eastAsia="Calibri" w:hAnsi="Calibri" w:cs="Calibri"/>
                <w:color w:val="auto"/>
                <w:sz w:val="22"/>
                <w:szCs w:val="22"/>
              </w:rPr>
              <w:t>t</w:t>
            </w:r>
            <w:r w:rsidRPr="7DF71AB7">
              <w:rPr>
                <w:rFonts w:ascii="Calibri" w:eastAsia="Calibri" w:hAnsi="Calibri" w:cs="Calibri"/>
                <w:color w:val="auto"/>
                <w:sz w:val="22"/>
                <w:szCs w:val="22"/>
              </w:rPr>
              <w:t>t</w:t>
            </w:r>
            <w:r w:rsidR="1344D1B0" w:rsidRPr="7DF71AB7">
              <w:rPr>
                <w:rFonts w:ascii="Calibri" w:eastAsia="Calibri" w:hAnsi="Calibri" w:cs="Calibri"/>
                <w:color w:val="auto"/>
                <w:sz w:val="22"/>
                <w:szCs w:val="22"/>
              </w:rPr>
              <w:t>ainment</w:t>
            </w:r>
            <w:r w:rsidR="00440BF9">
              <w:rPr>
                <w:rFonts w:ascii="Calibri" w:eastAsia="Calibri" w:hAnsi="Calibri" w:cs="Calibri"/>
                <w:color w:val="auto"/>
                <w:sz w:val="22"/>
                <w:szCs w:val="22"/>
              </w:rPr>
              <w:t xml:space="preserve"> </w:t>
            </w:r>
            <w:r w:rsidR="00440BF9" w:rsidRPr="007928A0">
              <w:rPr>
                <w:rFonts w:ascii="Calibri" w:eastAsia="Calibri" w:hAnsi="Calibri" w:cs="Calibri"/>
                <w:color w:val="auto"/>
                <w:sz w:val="22"/>
                <w:szCs w:val="22"/>
              </w:rPr>
              <w:t>and</w:t>
            </w:r>
            <w:r w:rsidRPr="007928A0">
              <w:rPr>
                <w:rFonts w:ascii="Calibri" w:eastAsia="Calibri" w:hAnsi="Calibri" w:cs="Calibri"/>
                <w:color w:val="auto"/>
                <w:sz w:val="22"/>
                <w:szCs w:val="22"/>
              </w:rPr>
              <w:t xml:space="preserve"> tracking</w:t>
            </w:r>
            <w:r w:rsidRPr="7DF71AB7">
              <w:rPr>
                <w:rFonts w:ascii="Calibri" w:eastAsia="Calibri" w:hAnsi="Calibri" w:cs="Calibri"/>
                <w:color w:val="auto"/>
                <w:sz w:val="22"/>
                <w:szCs w:val="22"/>
              </w:rPr>
              <w:t xml:space="preserve"> and monitoring data</w:t>
            </w:r>
            <w:r w:rsidR="7C03004D" w:rsidRPr="7DF71AB7">
              <w:rPr>
                <w:rFonts w:ascii="Calibri" w:eastAsia="Calibri" w:hAnsi="Calibri" w:cs="Calibri"/>
                <w:color w:val="auto"/>
                <w:sz w:val="22"/>
                <w:szCs w:val="22"/>
              </w:rPr>
              <w:t xml:space="preserve"> analysed more systematically with all staff</w:t>
            </w:r>
            <w:r w:rsidRPr="7DF71AB7">
              <w:rPr>
                <w:rFonts w:ascii="Calibri" w:eastAsia="Calibri" w:hAnsi="Calibri" w:cs="Calibri"/>
                <w:color w:val="auto"/>
                <w:sz w:val="22"/>
                <w:szCs w:val="22"/>
              </w:rPr>
              <w:t xml:space="preserve"> at regular and agreed points throughout the session, with a specific focus on the extent to which cohorts are making progress over time as well as identifying and addressing barriers to progress.</w:t>
            </w:r>
          </w:p>
          <w:p w14:paraId="12620686" w14:textId="1BD22060" w:rsidR="007C760E" w:rsidRPr="00622030" w:rsidRDefault="007C760E" w:rsidP="00622030">
            <w:pPr>
              <w:pStyle w:val="Default"/>
              <w:numPr>
                <w:ilvl w:val="0"/>
                <w:numId w:val="2"/>
              </w:numPr>
              <w:rPr>
                <w:rFonts w:ascii="Calibri" w:eastAsia="Calibri" w:hAnsi="Calibri" w:cs="Calibri"/>
                <w:b/>
                <w:bCs/>
                <w:color w:val="000000" w:themeColor="text1"/>
                <w:sz w:val="22"/>
                <w:szCs w:val="22"/>
              </w:rPr>
            </w:pPr>
            <w:r w:rsidRPr="00622030">
              <w:rPr>
                <w:rFonts w:ascii="Calibri" w:eastAsia="Calibri" w:hAnsi="Calibri" w:cs="Calibri"/>
              </w:rPr>
              <w:t>Variety of assessments used to support teacher’s professional judgement</w:t>
            </w:r>
            <w:r w:rsidR="03CB3D16" w:rsidRPr="00622030">
              <w:rPr>
                <w:rFonts w:ascii="Calibri" w:eastAsia="Calibri" w:hAnsi="Calibri" w:cs="Calibri"/>
              </w:rPr>
              <w:t xml:space="preserve"> and to plan appropriate groupings.</w:t>
            </w:r>
            <w:r w:rsidRPr="00622030">
              <w:rPr>
                <w:rFonts w:ascii="Calibri" w:eastAsia="Calibri" w:hAnsi="Calibri" w:cs="Calibri"/>
              </w:rPr>
              <w:t xml:space="preserve">    </w:t>
            </w:r>
          </w:p>
          <w:p w14:paraId="29139293" w14:textId="42348C4B" w:rsidR="00590A57" w:rsidRPr="00911B3F" w:rsidRDefault="7B2B41B3" w:rsidP="7DF71AB7">
            <w:pPr>
              <w:pStyle w:val="Default"/>
              <w:numPr>
                <w:ilvl w:val="0"/>
                <w:numId w:val="2"/>
              </w:numPr>
              <w:rPr>
                <w:rFonts w:ascii="Calibri" w:eastAsia="Calibri" w:hAnsi="Calibri" w:cs="Calibri"/>
                <w:b/>
                <w:bCs/>
                <w:color w:val="000000" w:themeColor="text1"/>
                <w:sz w:val="22"/>
                <w:szCs w:val="22"/>
              </w:rPr>
            </w:pPr>
            <w:r w:rsidRPr="7DF71AB7">
              <w:rPr>
                <w:rFonts w:ascii="Calibri" w:eastAsia="Calibri" w:hAnsi="Calibri" w:cs="Calibri"/>
                <w:color w:val="auto"/>
                <w:sz w:val="22"/>
                <w:szCs w:val="22"/>
              </w:rPr>
              <w:t>Some s</w:t>
            </w:r>
            <w:r w:rsidR="00911B3F" w:rsidRPr="7DF71AB7">
              <w:rPr>
                <w:rFonts w:ascii="Calibri" w:eastAsia="Calibri" w:hAnsi="Calibri" w:cs="Calibri"/>
                <w:color w:val="auto"/>
                <w:sz w:val="22"/>
                <w:szCs w:val="22"/>
              </w:rPr>
              <w:t>taff trained in Maths Recovery</w:t>
            </w:r>
            <w:r w:rsidR="7C78AF49" w:rsidRPr="7DF71AB7">
              <w:rPr>
                <w:rFonts w:ascii="Calibri" w:eastAsia="Calibri" w:hAnsi="Calibri" w:cs="Calibri"/>
                <w:color w:val="auto"/>
                <w:sz w:val="22"/>
                <w:szCs w:val="22"/>
              </w:rPr>
              <w:t xml:space="preserve">. </w:t>
            </w:r>
            <w:r w:rsidR="00590A57" w:rsidRPr="7DF71AB7">
              <w:rPr>
                <w:rFonts w:ascii="Calibri" w:eastAsia="Calibri" w:hAnsi="Calibri" w:cs="Calibri"/>
                <w:color w:val="auto"/>
                <w:sz w:val="22"/>
                <w:szCs w:val="22"/>
              </w:rPr>
              <w:t>Maths Recovery</w:t>
            </w:r>
            <w:r w:rsidR="6B476C6A" w:rsidRPr="7DF71AB7">
              <w:rPr>
                <w:rFonts w:ascii="Calibri" w:eastAsia="Calibri" w:hAnsi="Calibri" w:cs="Calibri"/>
                <w:color w:val="auto"/>
                <w:sz w:val="22"/>
                <w:szCs w:val="22"/>
              </w:rPr>
              <w:t xml:space="preserve"> implemented</w:t>
            </w:r>
            <w:r w:rsidR="00590A57" w:rsidRPr="7DF71AB7">
              <w:rPr>
                <w:rFonts w:ascii="Calibri" w:eastAsia="Calibri" w:hAnsi="Calibri" w:cs="Calibri"/>
                <w:color w:val="auto"/>
                <w:sz w:val="22"/>
                <w:szCs w:val="22"/>
              </w:rPr>
              <w:t xml:space="preserve"> at relevant stages and with </w:t>
            </w:r>
            <w:r w:rsidR="2DFA6D81" w:rsidRPr="7DF71AB7">
              <w:rPr>
                <w:rFonts w:ascii="Calibri" w:eastAsia="Calibri" w:hAnsi="Calibri" w:cs="Calibri"/>
                <w:color w:val="auto"/>
                <w:sz w:val="22"/>
                <w:szCs w:val="22"/>
              </w:rPr>
              <w:t xml:space="preserve">targeted </w:t>
            </w:r>
            <w:r w:rsidR="00590A57" w:rsidRPr="7DF71AB7">
              <w:rPr>
                <w:rFonts w:ascii="Calibri" w:eastAsia="Calibri" w:hAnsi="Calibri" w:cs="Calibri"/>
                <w:color w:val="auto"/>
                <w:sz w:val="22"/>
                <w:szCs w:val="22"/>
              </w:rPr>
              <w:t>children.</w:t>
            </w:r>
          </w:p>
          <w:p w14:paraId="33ED953F" w14:textId="35B7209A" w:rsidR="00911B3F" w:rsidRPr="00320099" w:rsidRDefault="45ECB75C" w:rsidP="7DF71AB7">
            <w:pPr>
              <w:pStyle w:val="Default"/>
              <w:numPr>
                <w:ilvl w:val="0"/>
                <w:numId w:val="2"/>
              </w:numPr>
              <w:rPr>
                <w:rFonts w:ascii="Calibri" w:eastAsia="Calibri" w:hAnsi="Calibri" w:cs="Calibri"/>
                <w:b/>
                <w:bCs/>
                <w:color w:val="000000" w:themeColor="text1"/>
                <w:sz w:val="22"/>
                <w:szCs w:val="22"/>
              </w:rPr>
            </w:pPr>
            <w:r w:rsidRPr="7DF71AB7">
              <w:rPr>
                <w:rFonts w:ascii="Calibri" w:eastAsia="Calibri" w:hAnsi="Calibri" w:cs="Calibri"/>
                <w:color w:val="auto"/>
                <w:sz w:val="22"/>
                <w:szCs w:val="22"/>
              </w:rPr>
              <w:t>N</w:t>
            </w:r>
            <w:r w:rsidR="00911B3F" w:rsidRPr="7DF71AB7">
              <w:rPr>
                <w:rFonts w:ascii="Calibri" w:eastAsia="Calibri" w:hAnsi="Calibri" w:cs="Calibri"/>
                <w:color w:val="auto"/>
                <w:sz w:val="22"/>
                <w:szCs w:val="22"/>
              </w:rPr>
              <w:t>ew numeracy planners linked to SLC progression pathways</w:t>
            </w:r>
            <w:r w:rsidR="6A1AD1A9" w:rsidRPr="7DF71AB7">
              <w:rPr>
                <w:rFonts w:ascii="Calibri" w:eastAsia="Calibri" w:hAnsi="Calibri" w:cs="Calibri"/>
                <w:color w:val="auto"/>
                <w:sz w:val="22"/>
                <w:szCs w:val="22"/>
              </w:rPr>
              <w:t xml:space="preserve"> developed</w:t>
            </w:r>
            <w:r w:rsidR="00911B3F" w:rsidRPr="7DF71AB7">
              <w:rPr>
                <w:rFonts w:ascii="Calibri" w:eastAsia="Calibri" w:hAnsi="Calibri" w:cs="Calibri"/>
                <w:color w:val="auto"/>
                <w:sz w:val="22"/>
                <w:szCs w:val="22"/>
              </w:rPr>
              <w:t>.</w:t>
            </w:r>
            <w:r w:rsidR="00911B3F" w:rsidRPr="00A5513E">
              <w:rPr>
                <w:color w:val="FF0000"/>
              </w:rPr>
              <w:tab/>
            </w:r>
          </w:p>
          <w:p w14:paraId="7BC6CB29" w14:textId="3AD21195" w:rsidR="00590A57" w:rsidRPr="00320099" w:rsidRDefault="27723029" w:rsidP="7DF71AB7">
            <w:pPr>
              <w:pStyle w:val="Default"/>
              <w:numPr>
                <w:ilvl w:val="0"/>
                <w:numId w:val="2"/>
              </w:numPr>
              <w:rPr>
                <w:rFonts w:ascii="Calibri" w:eastAsia="Calibri" w:hAnsi="Calibri" w:cs="Calibri"/>
                <w:color w:val="000000" w:themeColor="text1"/>
                <w:sz w:val="22"/>
                <w:szCs w:val="22"/>
              </w:rPr>
            </w:pPr>
            <w:r w:rsidRPr="7DF71AB7">
              <w:rPr>
                <w:rFonts w:ascii="Calibri" w:eastAsia="Calibri" w:hAnsi="Calibri" w:cs="Calibri"/>
                <w:color w:val="auto"/>
                <w:sz w:val="22"/>
                <w:szCs w:val="22"/>
              </w:rPr>
              <w:t>P</w:t>
            </w:r>
            <w:r w:rsidR="00590A57" w:rsidRPr="7DF71AB7">
              <w:rPr>
                <w:rFonts w:ascii="Calibri" w:eastAsia="Calibri" w:hAnsi="Calibri" w:cs="Calibri"/>
                <w:color w:val="auto"/>
                <w:sz w:val="22"/>
                <w:szCs w:val="22"/>
              </w:rPr>
              <w:t>eer learning opportunities in numeracy</w:t>
            </w:r>
            <w:r w:rsidR="1ED78A7F" w:rsidRPr="7DF71AB7">
              <w:rPr>
                <w:rFonts w:ascii="Calibri" w:eastAsia="Calibri" w:hAnsi="Calibri" w:cs="Calibri"/>
                <w:color w:val="auto"/>
                <w:sz w:val="22"/>
                <w:szCs w:val="22"/>
              </w:rPr>
              <w:t xml:space="preserve"> extend</w:t>
            </w:r>
            <w:r w:rsidR="003B75E6">
              <w:rPr>
                <w:rFonts w:ascii="Calibri" w:eastAsia="Calibri" w:hAnsi="Calibri" w:cs="Calibri"/>
                <w:color w:val="auto"/>
                <w:sz w:val="22"/>
                <w:szCs w:val="22"/>
              </w:rPr>
              <w:t>ed to</w:t>
            </w:r>
            <w:r w:rsidR="1ED78A7F" w:rsidRPr="7DF71AB7">
              <w:rPr>
                <w:rFonts w:ascii="Calibri" w:eastAsia="Calibri" w:hAnsi="Calibri" w:cs="Calibri"/>
                <w:color w:val="auto"/>
                <w:sz w:val="22"/>
                <w:szCs w:val="22"/>
              </w:rPr>
              <w:t xml:space="preserve"> most stages</w:t>
            </w:r>
            <w:r w:rsidR="00911B3F" w:rsidRPr="7DF71AB7">
              <w:rPr>
                <w:rFonts w:ascii="Calibri" w:eastAsia="Calibri" w:hAnsi="Calibri" w:cs="Calibri"/>
                <w:color w:val="auto"/>
                <w:sz w:val="22"/>
                <w:szCs w:val="22"/>
              </w:rPr>
              <w:t>.</w:t>
            </w:r>
          </w:p>
          <w:p w14:paraId="605DECB2" w14:textId="6ABBCB86" w:rsidR="00590A57" w:rsidRPr="00320099" w:rsidRDefault="00440BF9" w:rsidP="7DF71AB7">
            <w:pPr>
              <w:pStyle w:val="Default"/>
              <w:numPr>
                <w:ilvl w:val="0"/>
                <w:numId w:val="2"/>
              </w:numPr>
              <w:rPr>
                <w:rFonts w:ascii="Calibri" w:eastAsia="Calibri" w:hAnsi="Calibri" w:cs="Calibri"/>
                <w:color w:val="000000" w:themeColor="text1"/>
                <w:sz w:val="22"/>
                <w:szCs w:val="22"/>
              </w:rPr>
            </w:pPr>
            <w:r>
              <w:rPr>
                <w:rFonts w:ascii="Calibri" w:eastAsia="Calibri" w:hAnsi="Calibri" w:cs="Calibri"/>
                <w:noProof/>
                <w:color w:val="auto"/>
                <w:sz w:val="22"/>
                <w:szCs w:val="22"/>
                <w:lang w:eastAsia="en-GB"/>
              </w:rPr>
              <w:t>AifL strategies</w:t>
            </w:r>
            <w:r w:rsidR="003C7C84" w:rsidRPr="7DF71AB7">
              <w:rPr>
                <w:rFonts w:ascii="Calibri" w:eastAsia="Calibri" w:hAnsi="Calibri" w:cs="Calibri"/>
                <w:noProof/>
                <w:color w:val="auto"/>
                <w:sz w:val="22"/>
                <w:szCs w:val="22"/>
                <w:lang w:eastAsia="en-GB"/>
              </w:rPr>
              <w:t xml:space="preserve"> </w:t>
            </w:r>
            <w:r w:rsidR="5F3F1BFC" w:rsidRPr="7DF71AB7">
              <w:rPr>
                <w:rFonts w:ascii="Calibri" w:eastAsia="Calibri" w:hAnsi="Calibri" w:cs="Calibri"/>
                <w:noProof/>
                <w:color w:val="auto"/>
                <w:sz w:val="22"/>
                <w:szCs w:val="22"/>
                <w:lang w:eastAsia="en-GB"/>
              </w:rPr>
              <w:t>embedded</w:t>
            </w:r>
            <w:r>
              <w:rPr>
                <w:rFonts w:ascii="Calibri" w:eastAsia="Calibri" w:hAnsi="Calibri" w:cs="Calibri"/>
                <w:noProof/>
                <w:color w:val="auto"/>
                <w:sz w:val="22"/>
                <w:szCs w:val="22"/>
                <w:lang w:eastAsia="en-GB"/>
              </w:rPr>
              <w:t xml:space="preserve"> </w:t>
            </w:r>
            <w:r w:rsidRPr="007928A0">
              <w:rPr>
                <w:rFonts w:ascii="Calibri" w:eastAsia="Calibri" w:hAnsi="Calibri" w:cs="Calibri"/>
                <w:noProof/>
                <w:color w:val="auto"/>
                <w:sz w:val="22"/>
                <w:szCs w:val="22"/>
                <w:lang w:eastAsia="en-GB"/>
              </w:rPr>
              <w:t>in</w:t>
            </w:r>
            <w:r w:rsidR="5F3F1BFC" w:rsidRPr="7DF71AB7">
              <w:rPr>
                <w:rFonts w:ascii="Calibri" w:eastAsia="Calibri" w:hAnsi="Calibri" w:cs="Calibri"/>
                <w:noProof/>
                <w:color w:val="auto"/>
                <w:sz w:val="22"/>
                <w:szCs w:val="22"/>
                <w:lang w:eastAsia="en-GB"/>
              </w:rPr>
              <w:t xml:space="preserve"> </w:t>
            </w:r>
            <w:r w:rsidR="003C7C84" w:rsidRPr="7DF71AB7">
              <w:rPr>
                <w:rFonts w:ascii="Calibri" w:eastAsia="Calibri" w:hAnsi="Calibri" w:cs="Calibri"/>
                <w:noProof/>
                <w:color w:val="auto"/>
                <w:sz w:val="22"/>
                <w:szCs w:val="22"/>
                <w:lang w:eastAsia="en-GB"/>
              </w:rPr>
              <w:t>all Numeracy sessions with focus on learning intentions, success criteria, oral and written feedback.</w:t>
            </w:r>
          </w:p>
          <w:p w14:paraId="239F515B" w14:textId="187113B6" w:rsidR="003C7C84" w:rsidRPr="00320099" w:rsidRDefault="7C3010B5" w:rsidP="7DF71AB7">
            <w:pPr>
              <w:pStyle w:val="Default"/>
              <w:numPr>
                <w:ilvl w:val="0"/>
                <w:numId w:val="2"/>
              </w:numPr>
              <w:rPr>
                <w:rFonts w:ascii="Calibri" w:eastAsia="Calibri" w:hAnsi="Calibri" w:cs="Calibri"/>
                <w:color w:val="000000" w:themeColor="text1"/>
                <w:sz w:val="22"/>
                <w:szCs w:val="22"/>
              </w:rPr>
            </w:pPr>
            <w:r w:rsidRPr="7DF71AB7">
              <w:rPr>
                <w:rFonts w:ascii="Calibri" w:eastAsia="Calibri" w:hAnsi="Calibri" w:cs="Calibri"/>
                <w:noProof/>
                <w:color w:val="auto"/>
                <w:sz w:val="22"/>
                <w:szCs w:val="22"/>
                <w:lang w:eastAsia="en-GB"/>
              </w:rPr>
              <w:t>Increased p</w:t>
            </w:r>
            <w:r w:rsidR="003C7C84" w:rsidRPr="7DF71AB7">
              <w:rPr>
                <w:rFonts w:ascii="Calibri" w:eastAsia="Calibri" w:hAnsi="Calibri" w:cs="Calibri"/>
                <w:noProof/>
                <w:color w:val="auto"/>
                <w:sz w:val="22"/>
                <w:szCs w:val="22"/>
                <w:lang w:eastAsia="en-GB"/>
              </w:rPr>
              <w:t>arental engagement in Numeracy</w:t>
            </w:r>
            <w:r w:rsidR="4B6EE257" w:rsidRPr="7DF71AB7">
              <w:rPr>
                <w:rFonts w:ascii="Calibri" w:eastAsia="Calibri" w:hAnsi="Calibri" w:cs="Calibri"/>
                <w:noProof/>
                <w:color w:val="auto"/>
                <w:sz w:val="22"/>
                <w:szCs w:val="22"/>
                <w:lang w:eastAsia="en-GB"/>
              </w:rPr>
              <w:t xml:space="preserve"> promoted</w:t>
            </w:r>
            <w:r w:rsidR="003C7C84" w:rsidRPr="7DF71AB7">
              <w:rPr>
                <w:rFonts w:ascii="Calibri" w:eastAsia="Calibri" w:hAnsi="Calibri" w:cs="Calibri"/>
                <w:noProof/>
                <w:color w:val="auto"/>
                <w:sz w:val="22"/>
                <w:szCs w:val="22"/>
                <w:lang w:eastAsia="en-GB"/>
              </w:rPr>
              <w:t xml:space="preserve"> through open door session with key focus on Numeracy.</w:t>
            </w:r>
          </w:p>
          <w:p w14:paraId="34A52EC4" w14:textId="061012C6" w:rsidR="003C7C84" w:rsidRPr="00320099" w:rsidRDefault="1E8BBB5E" w:rsidP="7DF71AB7">
            <w:pPr>
              <w:pStyle w:val="Default"/>
              <w:numPr>
                <w:ilvl w:val="0"/>
                <w:numId w:val="2"/>
              </w:numPr>
              <w:rPr>
                <w:rFonts w:ascii="Calibri" w:eastAsia="Calibri" w:hAnsi="Calibri" w:cs="Calibri"/>
                <w:color w:val="000000" w:themeColor="text1"/>
                <w:sz w:val="22"/>
                <w:szCs w:val="22"/>
              </w:rPr>
            </w:pPr>
            <w:r w:rsidRPr="7DF71AB7">
              <w:rPr>
                <w:rFonts w:ascii="Calibri" w:eastAsia="Calibri" w:hAnsi="Calibri" w:cs="Calibri"/>
                <w:color w:val="auto"/>
                <w:sz w:val="22"/>
                <w:szCs w:val="22"/>
              </w:rPr>
              <w:t>H</w:t>
            </w:r>
            <w:r w:rsidR="003C7C84" w:rsidRPr="7DF71AB7">
              <w:rPr>
                <w:rFonts w:ascii="Calibri" w:eastAsia="Calibri" w:hAnsi="Calibri" w:cs="Calibri"/>
                <w:color w:val="auto"/>
                <w:sz w:val="22"/>
                <w:szCs w:val="22"/>
              </w:rPr>
              <w:t>olistic assessments linked to revised Numeracy Pathways</w:t>
            </w:r>
            <w:r w:rsidR="02030132" w:rsidRPr="7DF71AB7">
              <w:rPr>
                <w:rFonts w:ascii="Calibri" w:eastAsia="Calibri" w:hAnsi="Calibri" w:cs="Calibri"/>
                <w:color w:val="auto"/>
                <w:sz w:val="22"/>
                <w:szCs w:val="22"/>
              </w:rPr>
              <w:t xml:space="preserve"> developed</w:t>
            </w:r>
            <w:r w:rsidR="003C7C84" w:rsidRPr="7DF71AB7">
              <w:rPr>
                <w:rFonts w:ascii="Calibri" w:eastAsia="Calibri" w:hAnsi="Calibri" w:cs="Calibri"/>
                <w:color w:val="auto"/>
                <w:sz w:val="22"/>
                <w:szCs w:val="22"/>
              </w:rPr>
              <w:t>.</w:t>
            </w:r>
          </w:p>
          <w:p w14:paraId="56FF7E18" w14:textId="60BB60E0" w:rsidR="38444A78" w:rsidRDefault="38444A78" w:rsidP="7DF71AB7">
            <w:pPr>
              <w:pStyle w:val="Default"/>
              <w:numPr>
                <w:ilvl w:val="0"/>
                <w:numId w:val="2"/>
              </w:numPr>
              <w:rPr>
                <w:rFonts w:ascii="Calibri" w:eastAsia="Calibri" w:hAnsi="Calibri" w:cs="Calibri"/>
                <w:color w:val="000000" w:themeColor="text1"/>
                <w:sz w:val="22"/>
                <w:szCs w:val="22"/>
              </w:rPr>
            </w:pPr>
            <w:r w:rsidRPr="7DF71AB7">
              <w:rPr>
                <w:rFonts w:ascii="Calibri" w:eastAsia="Calibri" w:hAnsi="Calibri" w:cs="Calibri"/>
                <w:color w:val="auto"/>
                <w:sz w:val="22"/>
                <w:szCs w:val="22"/>
              </w:rPr>
              <w:t xml:space="preserve">Numeracy based </w:t>
            </w:r>
            <w:r w:rsidR="003C7C84" w:rsidRPr="7DF71AB7">
              <w:rPr>
                <w:rFonts w:ascii="Calibri" w:eastAsia="Calibri" w:hAnsi="Calibri" w:cs="Calibri"/>
                <w:color w:val="auto"/>
                <w:sz w:val="22"/>
                <w:szCs w:val="22"/>
              </w:rPr>
              <w:t xml:space="preserve">World of Work week </w:t>
            </w:r>
            <w:r w:rsidR="656A03DA" w:rsidRPr="7DF71AB7">
              <w:rPr>
                <w:rFonts w:ascii="Calibri" w:eastAsia="Calibri" w:hAnsi="Calibri" w:cs="Calibri"/>
                <w:color w:val="auto"/>
                <w:sz w:val="22"/>
                <w:szCs w:val="22"/>
              </w:rPr>
              <w:t xml:space="preserve">planned and </w:t>
            </w:r>
            <w:r w:rsidR="656A03DA" w:rsidRPr="007928A0">
              <w:rPr>
                <w:rFonts w:ascii="Calibri" w:eastAsia="Calibri" w:hAnsi="Calibri" w:cs="Calibri"/>
                <w:color w:val="auto"/>
                <w:sz w:val="22"/>
                <w:szCs w:val="22"/>
              </w:rPr>
              <w:t>implemented</w:t>
            </w:r>
            <w:r w:rsidR="007928A0">
              <w:rPr>
                <w:rFonts w:ascii="Calibri" w:eastAsia="Calibri" w:hAnsi="Calibri" w:cs="Calibri"/>
                <w:color w:val="auto"/>
                <w:sz w:val="22"/>
                <w:szCs w:val="22"/>
              </w:rPr>
              <w:t xml:space="preserve"> – this did not take place due to school closure. </w:t>
            </w:r>
          </w:p>
          <w:p w14:paraId="58198F25" w14:textId="3359B28A" w:rsidR="00A5513E" w:rsidRPr="00A5513E" w:rsidRDefault="656A03DA" w:rsidP="7DF71AB7">
            <w:pPr>
              <w:pStyle w:val="ListParagraph"/>
              <w:numPr>
                <w:ilvl w:val="0"/>
                <w:numId w:val="2"/>
              </w:numPr>
              <w:rPr>
                <w:rFonts w:ascii="Calibri" w:eastAsia="Calibri" w:hAnsi="Calibri" w:cs="Calibri"/>
                <w:color w:val="000000" w:themeColor="text1"/>
              </w:rPr>
            </w:pPr>
            <w:r w:rsidRPr="7DF71AB7">
              <w:rPr>
                <w:rFonts w:ascii="Calibri" w:eastAsia="Calibri" w:hAnsi="Calibri" w:cs="Calibri"/>
              </w:rPr>
              <w:t>P</w:t>
            </w:r>
            <w:r w:rsidR="00A5513E" w:rsidRPr="7DF71AB7">
              <w:rPr>
                <w:rFonts w:ascii="Calibri" w:eastAsia="Calibri" w:hAnsi="Calibri" w:cs="Calibri"/>
              </w:rPr>
              <w:t xml:space="preserve">lay based, </w:t>
            </w:r>
            <w:proofErr w:type="gramStart"/>
            <w:r w:rsidR="00A5513E" w:rsidRPr="7DF71AB7">
              <w:rPr>
                <w:rFonts w:ascii="Calibri" w:eastAsia="Calibri" w:hAnsi="Calibri" w:cs="Calibri"/>
              </w:rPr>
              <w:t>investigative</w:t>
            </w:r>
            <w:proofErr w:type="gramEnd"/>
            <w:r w:rsidR="00A5513E" w:rsidRPr="7DF71AB7">
              <w:rPr>
                <w:rFonts w:ascii="Calibri" w:eastAsia="Calibri" w:hAnsi="Calibri" w:cs="Calibri"/>
              </w:rPr>
              <w:t xml:space="preserve"> and exploratory approach to numeracy in P1</w:t>
            </w:r>
            <w:r w:rsidR="3DE4C333" w:rsidRPr="7DF71AB7">
              <w:rPr>
                <w:rFonts w:ascii="Calibri" w:eastAsia="Calibri" w:hAnsi="Calibri" w:cs="Calibri"/>
              </w:rPr>
              <w:t xml:space="preserve"> developed and implemented</w:t>
            </w:r>
            <w:r w:rsidR="00A5513E" w:rsidRPr="7DF71AB7">
              <w:rPr>
                <w:rFonts w:ascii="Calibri" w:eastAsia="Calibri" w:hAnsi="Calibri" w:cs="Calibri"/>
              </w:rPr>
              <w:t>.</w:t>
            </w:r>
          </w:p>
          <w:p w14:paraId="01A3C235" w14:textId="09D1C0BB" w:rsidR="00A5513E" w:rsidRPr="00A5513E" w:rsidRDefault="00911B3F" w:rsidP="7DF71AB7">
            <w:pPr>
              <w:pStyle w:val="ListParagraph"/>
              <w:numPr>
                <w:ilvl w:val="0"/>
                <w:numId w:val="2"/>
              </w:numPr>
              <w:rPr>
                <w:color w:val="000000" w:themeColor="text1"/>
              </w:rPr>
            </w:pPr>
            <w:r w:rsidRPr="7DF71AB7">
              <w:rPr>
                <w:rFonts w:ascii="Calibri" w:eastAsia="Calibri" w:hAnsi="Calibri" w:cs="Calibri"/>
              </w:rPr>
              <w:lastRenderedPageBreak/>
              <w:t xml:space="preserve">Numeracy interventions used with targeted children based on assessment evidence, </w:t>
            </w:r>
            <w:r w:rsidR="00457F1E" w:rsidRPr="7DF71AB7">
              <w:rPr>
                <w:rFonts w:ascii="Calibri" w:eastAsia="Calibri" w:hAnsi="Calibri" w:cs="Calibri"/>
              </w:rPr>
              <w:t>teacher’s</w:t>
            </w:r>
            <w:r w:rsidRPr="7DF71AB7">
              <w:rPr>
                <w:rFonts w:ascii="Calibri" w:eastAsia="Calibri" w:hAnsi="Calibri" w:cs="Calibri"/>
              </w:rPr>
              <w:t xml:space="preserve"> professional judgement, discussion, observation and classwork.</w:t>
            </w:r>
          </w:p>
          <w:p w14:paraId="3AF25E2E" w14:textId="77777777" w:rsidR="00590A57" w:rsidRPr="00770C67" w:rsidRDefault="00590A57" w:rsidP="00770C67">
            <w:pPr>
              <w:rPr>
                <w:rFonts w:ascii="Arial" w:hAnsi="Arial" w:cs="Arial"/>
                <w:sz w:val="20"/>
                <w:szCs w:val="20"/>
              </w:rPr>
            </w:pPr>
          </w:p>
          <w:p w14:paraId="04DEF73C" w14:textId="77777777" w:rsidR="003E460C" w:rsidRPr="00DB25AA" w:rsidRDefault="003E460C" w:rsidP="00457F1E">
            <w:pPr>
              <w:pStyle w:val="Default"/>
              <w:ind w:left="435"/>
            </w:pPr>
          </w:p>
          <w:p w14:paraId="61A9B69C" w14:textId="1D1B88E7" w:rsidR="003E460C" w:rsidRPr="003E00B8" w:rsidRDefault="003E460C" w:rsidP="00457F1E">
            <w:pPr>
              <w:rPr>
                <w:rFonts w:ascii="Arial" w:hAnsi="Arial" w:cs="Arial"/>
                <w:sz w:val="24"/>
                <w:szCs w:val="24"/>
              </w:rPr>
            </w:pPr>
            <w:r w:rsidRPr="7DF71AB7">
              <w:rPr>
                <w:rFonts w:ascii="Arial" w:hAnsi="Arial" w:cs="Arial"/>
                <w:b/>
                <w:bCs/>
                <w:sz w:val="24"/>
                <w:szCs w:val="24"/>
              </w:rPr>
              <w:t>Progress</w:t>
            </w:r>
            <w:r w:rsidR="006F521F" w:rsidRPr="7DF71AB7">
              <w:rPr>
                <w:rFonts w:ascii="Arial" w:hAnsi="Arial" w:cs="Arial"/>
                <w:b/>
                <w:bCs/>
                <w:sz w:val="24"/>
                <w:szCs w:val="24"/>
              </w:rPr>
              <w:t xml:space="preserve"> </w:t>
            </w:r>
            <w:r w:rsidR="006F521F" w:rsidRPr="7DF71AB7">
              <w:rPr>
                <w:rFonts w:ascii="Arial" w:hAnsi="Arial" w:cs="Arial"/>
                <w:sz w:val="24"/>
                <w:szCs w:val="24"/>
              </w:rPr>
              <w:t xml:space="preserve"> </w:t>
            </w:r>
          </w:p>
          <w:p w14:paraId="3BB7E9FC" w14:textId="19F290B2" w:rsidR="007C760E" w:rsidRPr="007C760E" w:rsidRDefault="7F9F6236" w:rsidP="7DF71AB7">
            <w:pPr>
              <w:pStyle w:val="ListParagraph"/>
              <w:numPr>
                <w:ilvl w:val="0"/>
                <w:numId w:val="2"/>
              </w:numPr>
              <w:rPr>
                <w:rFonts w:eastAsiaTheme="minorEastAsia"/>
                <w:color w:val="000000" w:themeColor="text1"/>
                <w:lang w:val="en-US" w:bidi="en-US"/>
              </w:rPr>
            </w:pPr>
            <w:r w:rsidRPr="7DF71AB7">
              <w:rPr>
                <w:rFonts w:eastAsiaTheme="minorEastAsia"/>
              </w:rPr>
              <w:t>A new</w:t>
            </w:r>
            <w:r w:rsidR="007C760E" w:rsidRPr="7DF71AB7">
              <w:rPr>
                <w:rFonts w:eastAsiaTheme="minorEastAsia"/>
              </w:rPr>
              <w:t xml:space="preserve"> tracking system has been developed to provide consistency </w:t>
            </w:r>
            <w:r w:rsidR="67F8BDB8" w:rsidRPr="7DF71AB7">
              <w:rPr>
                <w:rFonts w:eastAsiaTheme="minorEastAsia"/>
              </w:rPr>
              <w:t xml:space="preserve">across all stages in </w:t>
            </w:r>
            <w:r w:rsidR="007C760E" w:rsidRPr="7DF71AB7">
              <w:rPr>
                <w:rFonts w:eastAsiaTheme="minorEastAsia"/>
              </w:rPr>
              <w:t xml:space="preserve">measuring progress against benchmarks, </w:t>
            </w:r>
            <w:r w:rsidR="711C0F53" w:rsidRPr="7DF71AB7">
              <w:rPr>
                <w:rFonts w:eastAsiaTheme="minorEastAsia"/>
              </w:rPr>
              <w:t xml:space="preserve">in </w:t>
            </w:r>
            <w:r w:rsidR="0C6C7167" w:rsidRPr="7DF71AB7">
              <w:rPr>
                <w:rFonts w:eastAsiaTheme="minorEastAsia"/>
              </w:rPr>
              <w:t>supporting identification</w:t>
            </w:r>
            <w:r w:rsidR="007C760E" w:rsidRPr="7DF71AB7">
              <w:rPr>
                <w:rFonts w:eastAsiaTheme="minorEastAsia"/>
              </w:rPr>
              <w:t xml:space="preserve"> </w:t>
            </w:r>
            <w:r w:rsidR="7B82AAFD" w:rsidRPr="7DF71AB7">
              <w:rPr>
                <w:rFonts w:eastAsiaTheme="minorEastAsia"/>
              </w:rPr>
              <w:t xml:space="preserve">of </w:t>
            </w:r>
            <w:r w:rsidR="007C760E" w:rsidRPr="7DF71AB7">
              <w:rPr>
                <w:rFonts w:eastAsiaTheme="minorEastAsia"/>
              </w:rPr>
              <w:t xml:space="preserve">next steps and </w:t>
            </w:r>
            <w:r w:rsidR="2F5F9C22" w:rsidRPr="7DF71AB7">
              <w:rPr>
                <w:rFonts w:eastAsiaTheme="minorEastAsia"/>
              </w:rPr>
              <w:t xml:space="preserve">in identifying the need for </w:t>
            </w:r>
            <w:r w:rsidR="007C760E" w:rsidRPr="7DF71AB7">
              <w:rPr>
                <w:rFonts w:eastAsiaTheme="minorEastAsia"/>
              </w:rPr>
              <w:t>intervention</w:t>
            </w:r>
            <w:r w:rsidR="1B454E45" w:rsidRPr="7DF71AB7">
              <w:rPr>
                <w:rFonts w:eastAsiaTheme="minorEastAsia"/>
              </w:rPr>
              <w:t xml:space="preserve">s, </w:t>
            </w:r>
            <w:r w:rsidR="007C760E" w:rsidRPr="7DF71AB7">
              <w:rPr>
                <w:rFonts w:eastAsiaTheme="minorEastAsia"/>
              </w:rPr>
              <w:t>for all learners. All teaching staff have been trained</w:t>
            </w:r>
            <w:r w:rsidR="524CA40D" w:rsidRPr="7DF71AB7">
              <w:rPr>
                <w:rFonts w:eastAsiaTheme="minorEastAsia"/>
              </w:rPr>
              <w:t xml:space="preserve"> in how to use the tracking system</w:t>
            </w:r>
            <w:r w:rsidR="007C760E" w:rsidRPr="7DF71AB7">
              <w:rPr>
                <w:rFonts w:eastAsiaTheme="minorEastAsia"/>
              </w:rPr>
              <w:t>. It is used in almost all classes.</w:t>
            </w:r>
          </w:p>
          <w:p w14:paraId="0AFF7332" w14:textId="0405AA13" w:rsidR="561439EB" w:rsidRDefault="561439EB" w:rsidP="7DF71AB7">
            <w:pPr>
              <w:pStyle w:val="ListParagraph"/>
              <w:numPr>
                <w:ilvl w:val="0"/>
                <w:numId w:val="2"/>
              </w:numPr>
              <w:rPr>
                <w:rFonts w:eastAsiaTheme="minorEastAsia"/>
                <w:color w:val="000000" w:themeColor="text1"/>
              </w:rPr>
            </w:pPr>
            <w:r w:rsidRPr="7DF71AB7">
              <w:rPr>
                <w:rFonts w:eastAsiaTheme="minorEastAsia"/>
              </w:rPr>
              <w:t>New pupil tracking sheets have been developed for all levels to actively involve learners in tracking their own progress.</w:t>
            </w:r>
          </w:p>
          <w:p w14:paraId="49A94912" w14:textId="41942F4A" w:rsidR="007C760E" w:rsidRPr="007C760E" w:rsidRDefault="007C760E" w:rsidP="7DF71AB7">
            <w:pPr>
              <w:pStyle w:val="ListParagraph"/>
              <w:numPr>
                <w:ilvl w:val="0"/>
                <w:numId w:val="2"/>
              </w:numPr>
              <w:rPr>
                <w:rFonts w:eastAsiaTheme="minorEastAsia"/>
                <w:color w:val="000000" w:themeColor="text1"/>
                <w:lang w:val="en-US" w:bidi="en-US"/>
              </w:rPr>
            </w:pPr>
            <w:r w:rsidRPr="7DF71AB7">
              <w:rPr>
                <w:rFonts w:eastAsiaTheme="minorEastAsia"/>
              </w:rPr>
              <w:t xml:space="preserve">All teachers </w:t>
            </w:r>
            <w:r w:rsidR="20F1E811" w:rsidRPr="7DF71AB7">
              <w:rPr>
                <w:rFonts w:eastAsiaTheme="minorEastAsia"/>
              </w:rPr>
              <w:t xml:space="preserve">now </w:t>
            </w:r>
            <w:r w:rsidRPr="7DF71AB7">
              <w:rPr>
                <w:rFonts w:eastAsiaTheme="minorEastAsia"/>
              </w:rPr>
              <w:t xml:space="preserve">use a range of </w:t>
            </w:r>
            <w:r w:rsidR="387FD102" w:rsidRPr="7DF71AB7">
              <w:rPr>
                <w:rFonts w:eastAsiaTheme="minorEastAsia"/>
              </w:rPr>
              <w:t xml:space="preserve">ongoing and periodic </w:t>
            </w:r>
            <w:r w:rsidRPr="7DF71AB7">
              <w:rPr>
                <w:rFonts w:eastAsiaTheme="minorEastAsia"/>
              </w:rPr>
              <w:t xml:space="preserve">assessment methods </w:t>
            </w:r>
            <w:r w:rsidRPr="7DF71AB7">
              <w:rPr>
                <w:rFonts w:eastAsiaTheme="minorEastAsia"/>
                <w:lang w:val="en-US" w:bidi="en-US"/>
              </w:rPr>
              <w:t xml:space="preserve">(formative and summative) </w:t>
            </w:r>
            <w:r w:rsidRPr="7DF71AB7">
              <w:rPr>
                <w:rFonts w:eastAsiaTheme="minorEastAsia"/>
              </w:rPr>
              <w:t xml:space="preserve">to demonstrate progress and achievement in levels. </w:t>
            </w:r>
            <w:proofErr w:type="spellStart"/>
            <w:r w:rsidRPr="7DF71AB7">
              <w:rPr>
                <w:rFonts w:eastAsiaTheme="minorEastAsia"/>
                <w:lang w:val="en-US" w:bidi="en-US"/>
              </w:rPr>
              <w:t>Standardised</w:t>
            </w:r>
            <w:proofErr w:type="spellEnd"/>
            <w:r w:rsidRPr="7DF71AB7">
              <w:rPr>
                <w:rFonts w:eastAsiaTheme="minorEastAsia"/>
                <w:lang w:val="en" w:bidi="en-US"/>
              </w:rPr>
              <w:t xml:space="preserve"> </w:t>
            </w:r>
            <w:r w:rsidRPr="007928A0">
              <w:rPr>
                <w:rFonts w:eastAsiaTheme="minorEastAsia"/>
                <w:lang w:val="en" w:bidi="en-US"/>
              </w:rPr>
              <w:t>assessments</w:t>
            </w:r>
            <w:r w:rsidR="00440BF9" w:rsidRPr="007928A0">
              <w:rPr>
                <w:rFonts w:eastAsiaTheme="minorEastAsia"/>
                <w:lang w:val="en" w:bidi="en-US"/>
              </w:rPr>
              <w:t xml:space="preserve"> in numeracy</w:t>
            </w:r>
            <w:r w:rsidRPr="7DF71AB7">
              <w:rPr>
                <w:rFonts w:eastAsiaTheme="minorEastAsia"/>
                <w:lang w:val="en" w:bidi="en-US"/>
              </w:rPr>
              <w:t xml:space="preserve"> (MALTS) are used in June and December by all teachers. Results are </w:t>
            </w:r>
            <w:proofErr w:type="spellStart"/>
            <w:r w:rsidRPr="7DF71AB7">
              <w:rPr>
                <w:rFonts w:eastAsiaTheme="minorEastAsia"/>
                <w:lang w:val="en" w:bidi="en-US"/>
              </w:rPr>
              <w:t>analysed</w:t>
            </w:r>
            <w:proofErr w:type="spellEnd"/>
            <w:r w:rsidRPr="7DF71AB7">
              <w:rPr>
                <w:rFonts w:eastAsiaTheme="minorEastAsia"/>
                <w:lang w:val="en" w:bidi="en-US"/>
              </w:rPr>
              <w:t xml:space="preserve"> by class teachers and SMT then used to support teacher professional judgement of attainment</w:t>
            </w:r>
            <w:r w:rsidR="7FC2D832" w:rsidRPr="7DF71AB7">
              <w:rPr>
                <w:rFonts w:eastAsiaTheme="minorEastAsia"/>
                <w:lang w:val="en" w:bidi="en-US"/>
              </w:rPr>
              <w:t xml:space="preserve">, to </w:t>
            </w:r>
            <w:proofErr w:type="spellStart"/>
            <w:r w:rsidR="7FC2D832" w:rsidRPr="7DF71AB7">
              <w:rPr>
                <w:rFonts w:eastAsiaTheme="minorEastAsia"/>
                <w:lang w:val="en" w:bidi="en-US"/>
              </w:rPr>
              <w:t>analyse</w:t>
            </w:r>
            <w:proofErr w:type="spellEnd"/>
            <w:r w:rsidR="7FC2D832" w:rsidRPr="7DF71AB7">
              <w:rPr>
                <w:rFonts w:eastAsiaTheme="minorEastAsia"/>
                <w:lang w:val="en" w:bidi="en-US"/>
              </w:rPr>
              <w:t xml:space="preserve"> gaps in learning and to</w:t>
            </w:r>
            <w:r w:rsidRPr="7DF71AB7">
              <w:rPr>
                <w:rFonts w:eastAsiaTheme="minorEastAsia"/>
                <w:lang w:val="en" w:bidi="en-US"/>
              </w:rPr>
              <w:t xml:space="preserve"> identify next steps for groups and individual across all stages. </w:t>
            </w:r>
          </w:p>
          <w:p w14:paraId="3973FAA1" w14:textId="75220667" w:rsidR="007C760E" w:rsidRPr="00EC2A7B" w:rsidRDefault="007C760E" w:rsidP="7DF71AB7">
            <w:pPr>
              <w:pStyle w:val="ListParagraph"/>
              <w:numPr>
                <w:ilvl w:val="0"/>
                <w:numId w:val="2"/>
              </w:numPr>
              <w:rPr>
                <w:rFonts w:eastAsiaTheme="minorEastAsia"/>
                <w:color w:val="000000" w:themeColor="text1"/>
              </w:rPr>
            </w:pPr>
            <w:r w:rsidRPr="7DF71AB7">
              <w:rPr>
                <w:rFonts w:eastAsiaTheme="minorEastAsia"/>
              </w:rPr>
              <w:t>3 members of teaching staff are trained in Maths Recovery. Resources have been purchased to support learning and teaching</w:t>
            </w:r>
            <w:r w:rsidR="03777312" w:rsidRPr="7DF71AB7">
              <w:rPr>
                <w:rFonts w:eastAsiaTheme="minorEastAsia"/>
              </w:rPr>
              <w:t xml:space="preserve"> of maths Recovery in relevant stages.</w:t>
            </w:r>
            <w:r w:rsidR="00440BF9">
              <w:rPr>
                <w:rFonts w:eastAsiaTheme="minorEastAsia"/>
              </w:rPr>
              <w:t xml:space="preserve"> </w:t>
            </w:r>
            <w:r w:rsidRPr="7DF71AB7">
              <w:rPr>
                <w:rFonts w:eastAsiaTheme="minorEastAsia"/>
              </w:rPr>
              <w:t>Maths Recovery is</w:t>
            </w:r>
            <w:r w:rsidR="6011BCE8" w:rsidRPr="7DF71AB7">
              <w:rPr>
                <w:rFonts w:eastAsiaTheme="minorEastAsia"/>
              </w:rPr>
              <w:t xml:space="preserve"> now</w:t>
            </w:r>
            <w:r w:rsidRPr="7DF71AB7">
              <w:rPr>
                <w:rFonts w:eastAsiaTheme="minorEastAsia"/>
              </w:rPr>
              <w:t xml:space="preserve"> used in </w:t>
            </w:r>
            <w:r w:rsidR="5ADD0D3A" w:rsidRPr="7DF71AB7">
              <w:rPr>
                <w:rFonts w:eastAsiaTheme="minorEastAsia"/>
              </w:rPr>
              <w:t>P1 and P3/4</w:t>
            </w:r>
            <w:r w:rsidRPr="7DF71AB7">
              <w:rPr>
                <w:rFonts w:eastAsiaTheme="minorEastAsia"/>
              </w:rPr>
              <w:t xml:space="preserve"> classes as part of </w:t>
            </w:r>
            <w:r w:rsidR="3CC97787" w:rsidRPr="7DF71AB7">
              <w:rPr>
                <w:rFonts w:eastAsiaTheme="minorEastAsia"/>
              </w:rPr>
              <w:t xml:space="preserve">a </w:t>
            </w:r>
            <w:r w:rsidRPr="7DF71AB7">
              <w:rPr>
                <w:rFonts w:eastAsiaTheme="minorEastAsia"/>
              </w:rPr>
              <w:t xml:space="preserve">planned </w:t>
            </w:r>
            <w:r w:rsidR="78058CC8" w:rsidRPr="7DF71AB7">
              <w:rPr>
                <w:rFonts w:eastAsiaTheme="minorEastAsia"/>
              </w:rPr>
              <w:t>approach</w:t>
            </w:r>
            <w:r w:rsidR="4BEE9365" w:rsidRPr="7DF71AB7">
              <w:rPr>
                <w:rFonts w:eastAsiaTheme="minorEastAsia"/>
              </w:rPr>
              <w:t xml:space="preserve"> </w:t>
            </w:r>
            <w:r w:rsidRPr="7DF71AB7">
              <w:rPr>
                <w:rFonts w:eastAsiaTheme="minorEastAsia"/>
              </w:rPr>
              <w:t xml:space="preserve">teaching and learning. </w:t>
            </w:r>
          </w:p>
          <w:p w14:paraId="46DCF4D2" w14:textId="12257565" w:rsidR="007C760E" w:rsidRPr="007C760E" w:rsidRDefault="007C760E" w:rsidP="7DF71AB7">
            <w:pPr>
              <w:pStyle w:val="ListParagraph"/>
              <w:numPr>
                <w:ilvl w:val="0"/>
                <w:numId w:val="2"/>
              </w:numPr>
              <w:rPr>
                <w:rFonts w:eastAsiaTheme="minorEastAsia"/>
                <w:color w:val="000000" w:themeColor="text1"/>
                <w:lang w:val="en-US" w:bidi="en-US"/>
              </w:rPr>
            </w:pPr>
            <w:r w:rsidRPr="7DF71AB7">
              <w:rPr>
                <w:rFonts w:eastAsiaTheme="minorEastAsia"/>
                <w:lang w:val="en" w:bidi="en-US"/>
              </w:rPr>
              <w:t xml:space="preserve">New numeracy planners have been developed in line with SLC pathways for all levels. They are being used across the school to ensure consistency and progression </w:t>
            </w:r>
            <w:r w:rsidR="4B633F3E" w:rsidRPr="7DF71AB7">
              <w:rPr>
                <w:rFonts w:eastAsiaTheme="minorEastAsia"/>
                <w:lang w:val="en" w:bidi="en-US"/>
              </w:rPr>
              <w:t>across</w:t>
            </w:r>
            <w:r w:rsidRPr="7DF71AB7">
              <w:rPr>
                <w:rFonts w:eastAsiaTheme="minorEastAsia"/>
                <w:lang w:val="en" w:bidi="en-US"/>
              </w:rPr>
              <w:t xml:space="preserve"> all classes.  </w:t>
            </w:r>
          </w:p>
          <w:p w14:paraId="5E36ABC7" w14:textId="59560ED1" w:rsidR="007C760E" w:rsidRPr="00320099" w:rsidRDefault="007C760E" w:rsidP="7DF71AB7">
            <w:pPr>
              <w:pStyle w:val="ListParagraph"/>
              <w:numPr>
                <w:ilvl w:val="0"/>
                <w:numId w:val="2"/>
              </w:numPr>
              <w:rPr>
                <w:rFonts w:eastAsiaTheme="minorEastAsia"/>
                <w:color w:val="000000" w:themeColor="text1"/>
                <w:lang w:val="en-US" w:bidi="en-US"/>
              </w:rPr>
            </w:pPr>
            <w:r w:rsidRPr="7DF71AB7">
              <w:rPr>
                <w:rFonts w:eastAsiaTheme="minorEastAsia"/>
                <w:lang w:val="en-US" w:bidi="en-US"/>
              </w:rPr>
              <w:t>Peer learning has</w:t>
            </w:r>
            <w:r w:rsidR="413FAEC2" w:rsidRPr="7DF71AB7">
              <w:rPr>
                <w:rFonts w:eastAsiaTheme="minorEastAsia"/>
                <w:lang w:val="en-US" w:bidi="en-US"/>
              </w:rPr>
              <w:t xml:space="preserve"> now been extended to t</w:t>
            </w:r>
            <w:r w:rsidRPr="7DF71AB7">
              <w:rPr>
                <w:rFonts w:eastAsiaTheme="minorEastAsia"/>
                <w:lang w:val="en-US" w:bidi="en-US"/>
              </w:rPr>
              <w:t>he majority of classes</w:t>
            </w:r>
            <w:r w:rsidR="7F5667BE" w:rsidRPr="7DF71AB7">
              <w:rPr>
                <w:rFonts w:eastAsiaTheme="minorEastAsia"/>
                <w:lang w:val="en-US" w:bidi="en-US"/>
              </w:rPr>
              <w:t xml:space="preserve"> (P2-P7)</w:t>
            </w:r>
            <w:r w:rsidRPr="7DF71AB7">
              <w:rPr>
                <w:rFonts w:eastAsiaTheme="minorEastAsia"/>
                <w:lang w:val="en-US" w:bidi="en-US"/>
              </w:rPr>
              <w:t xml:space="preserve">. </w:t>
            </w:r>
          </w:p>
          <w:p w14:paraId="197E6804" w14:textId="4C2BD44C" w:rsidR="007C760E" w:rsidRDefault="5B5E7DE8" w:rsidP="7DF71AB7">
            <w:pPr>
              <w:pStyle w:val="ListParagraph"/>
              <w:numPr>
                <w:ilvl w:val="0"/>
                <w:numId w:val="2"/>
              </w:numPr>
              <w:rPr>
                <w:rFonts w:eastAsiaTheme="minorEastAsia"/>
                <w:color w:val="000000" w:themeColor="text1"/>
                <w:lang w:bidi="en-US"/>
              </w:rPr>
            </w:pPr>
            <w:r w:rsidRPr="7DF71AB7">
              <w:rPr>
                <w:rFonts w:eastAsiaTheme="minorEastAsia"/>
                <w:lang w:bidi="en-US"/>
              </w:rPr>
              <w:t xml:space="preserve">A consistency in expectation has resulted in </w:t>
            </w:r>
            <w:proofErr w:type="spellStart"/>
            <w:r w:rsidR="007C760E" w:rsidRPr="7DF71AB7">
              <w:rPr>
                <w:rFonts w:eastAsiaTheme="minorEastAsia"/>
                <w:lang w:bidi="en-US"/>
              </w:rPr>
              <w:t>AifL</w:t>
            </w:r>
            <w:proofErr w:type="spellEnd"/>
            <w:r w:rsidR="007C760E" w:rsidRPr="7DF71AB7">
              <w:rPr>
                <w:rFonts w:eastAsiaTheme="minorEastAsia"/>
                <w:lang w:bidi="en-US"/>
              </w:rPr>
              <w:t xml:space="preserve"> strategies</w:t>
            </w:r>
            <w:r w:rsidR="76EB9902" w:rsidRPr="7DF71AB7">
              <w:rPr>
                <w:rFonts w:eastAsiaTheme="minorEastAsia"/>
                <w:lang w:bidi="en-US"/>
              </w:rPr>
              <w:t xml:space="preserve"> </w:t>
            </w:r>
            <w:r w:rsidR="15D2F6AB" w:rsidRPr="7DF71AB7">
              <w:rPr>
                <w:rFonts w:eastAsiaTheme="minorEastAsia"/>
                <w:lang w:bidi="en-US"/>
              </w:rPr>
              <w:t>now</w:t>
            </w:r>
            <w:r w:rsidR="6FC5E684" w:rsidRPr="7DF71AB7">
              <w:rPr>
                <w:rFonts w:eastAsiaTheme="minorEastAsia"/>
                <w:lang w:bidi="en-US"/>
              </w:rPr>
              <w:t xml:space="preserve"> being</w:t>
            </w:r>
            <w:r w:rsidR="15D2F6AB" w:rsidRPr="7DF71AB7">
              <w:rPr>
                <w:rFonts w:eastAsiaTheme="minorEastAsia"/>
                <w:lang w:bidi="en-US"/>
              </w:rPr>
              <w:t xml:space="preserve"> used more </w:t>
            </w:r>
            <w:r w:rsidR="57837E86" w:rsidRPr="7DF71AB7">
              <w:rPr>
                <w:rFonts w:eastAsiaTheme="minorEastAsia"/>
                <w:lang w:bidi="en-US"/>
              </w:rPr>
              <w:t>effectively</w:t>
            </w:r>
            <w:r w:rsidR="15D2F6AB" w:rsidRPr="7DF71AB7">
              <w:rPr>
                <w:rFonts w:eastAsiaTheme="minorEastAsia"/>
                <w:lang w:bidi="en-US"/>
              </w:rPr>
              <w:t xml:space="preserve"> </w:t>
            </w:r>
            <w:r w:rsidR="007C760E" w:rsidRPr="7DF71AB7">
              <w:rPr>
                <w:rFonts w:eastAsiaTheme="minorEastAsia"/>
                <w:lang w:bidi="en-US"/>
              </w:rPr>
              <w:t xml:space="preserve">across all classes. </w:t>
            </w:r>
            <w:r w:rsidR="2DA3A0C0" w:rsidRPr="7DF71AB7">
              <w:rPr>
                <w:rFonts w:eastAsiaTheme="minorEastAsia"/>
                <w:lang w:bidi="en-US"/>
              </w:rPr>
              <w:t xml:space="preserve">In all classes, </w:t>
            </w:r>
            <w:r w:rsidR="007C760E" w:rsidRPr="7DF71AB7">
              <w:rPr>
                <w:rFonts w:eastAsiaTheme="minorEastAsia"/>
                <w:lang w:bidi="en-US"/>
              </w:rPr>
              <w:t>learning intention</w:t>
            </w:r>
            <w:r w:rsidR="5F465F0E" w:rsidRPr="7DF71AB7">
              <w:rPr>
                <w:rFonts w:eastAsiaTheme="minorEastAsia"/>
                <w:lang w:bidi="en-US"/>
              </w:rPr>
              <w:t>s</w:t>
            </w:r>
            <w:r w:rsidR="1C388CA8" w:rsidRPr="7DF71AB7">
              <w:rPr>
                <w:rFonts w:eastAsiaTheme="minorEastAsia"/>
                <w:lang w:bidi="en-US"/>
              </w:rPr>
              <w:t xml:space="preserve"> are shared. S</w:t>
            </w:r>
            <w:r w:rsidR="007C760E" w:rsidRPr="7DF71AB7">
              <w:rPr>
                <w:rFonts w:eastAsiaTheme="minorEastAsia"/>
                <w:lang w:bidi="en-US"/>
              </w:rPr>
              <w:t xml:space="preserve">uccess criteria </w:t>
            </w:r>
            <w:r w:rsidR="08BB848E" w:rsidRPr="7DF71AB7">
              <w:rPr>
                <w:rFonts w:eastAsiaTheme="minorEastAsia"/>
                <w:lang w:bidi="en-US"/>
              </w:rPr>
              <w:t>are</w:t>
            </w:r>
            <w:r w:rsidR="007C760E" w:rsidRPr="7DF71AB7">
              <w:rPr>
                <w:rFonts w:eastAsiaTheme="minorEastAsia"/>
                <w:lang w:bidi="en-US"/>
              </w:rPr>
              <w:t xml:space="preserve"> </w:t>
            </w:r>
            <w:r w:rsidR="60565CBB" w:rsidRPr="7DF71AB7">
              <w:rPr>
                <w:rFonts w:eastAsiaTheme="minorEastAsia"/>
                <w:lang w:bidi="en-US"/>
              </w:rPr>
              <w:t>now co</w:t>
            </w:r>
            <w:r w:rsidR="4C1B4AC3" w:rsidRPr="7DF71AB7">
              <w:rPr>
                <w:rFonts w:eastAsiaTheme="minorEastAsia"/>
                <w:lang w:bidi="en-US"/>
              </w:rPr>
              <w:t>-</w:t>
            </w:r>
            <w:r w:rsidR="60565CBB" w:rsidRPr="7DF71AB7">
              <w:rPr>
                <w:rFonts w:eastAsiaTheme="minorEastAsia"/>
                <w:lang w:bidi="en-US"/>
              </w:rPr>
              <w:t xml:space="preserve">constructed </w:t>
            </w:r>
            <w:r w:rsidR="007C760E" w:rsidRPr="7DF71AB7">
              <w:rPr>
                <w:rFonts w:eastAsiaTheme="minorEastAsia"/>
                <w:lang w:bidi="en-US"/>
              </w:rPr>
              <w:t>by the teacher and pupils in the majority of classes</w:t>
            </w:r>
            <w:r w:rsidR="5C3DDFBD" w:rsidRPr="7DF71AB7">
              <w:rPr>
                <w:rFonts w:eastAsiaTheme="minorEastAsia"/>
                <w:lang w:bidi="en-US"/>
              </w:rPr>
              <w:t xml:space="preserve"> during numerac</w:t>
            </w:r>
            <w:r w:rsidR="24979254" w:rsidRPr="7DF71AB7">
              <w:rPr>
                <w:rFonts w:eastAsiaTheme="minorEastAsia"/>
                <w:lang w:bidi="en-US"/>
              </w:rPr>
              <w:t>y</w:t>
            </w:r>
            <w:r w:rsidR="5C3DDFBD" w:rsidRPr="7DF71AB7">
              <w:rPr>
                <w:rFonts w:eastAsiaTheme="minorEastAsia"/>
                <w:lang w:bidi="en-US"/>
              </w:rPr>
              <w:t xml:space="preserve"> lessons</w:t>
            </w:r>
            <w:r w:rsidR="007C760E" w:rsidRPr="7DF71AB7">
              <w:rPr>
                <w:rFonts w:eastAsiaTheme="minorEastAsia"/>
                <w:lang w:bidi="en-US"/>
              </w:rPr>
              <w:t xml:space="preserve">. LI and SC are always discussed. They are displayed visually and </w:t>
            </w:r>
            <w:r w:rsidR="4AC45176" w:rsidRPr="7DF71AB7">
              <w:rPr>
                <w:rFonts w:eastAsiaTheme="minorEastAsia"/>
                <w:lang w:bidi="en-US"/>
              </w:rPr>
              <w:t xml:space="preserve">now </w:t>
            </w:r>
            <w:r w:rsidR="007C760E" w:rsidRPr="7DF71AB7">
              <w:rPr>
                <w:rFonts w:eastAsiaTheme="minorEastAsia"/>
                <w:lang w:bidi="en-US"/>
              </w:rPr>
              <w:t>written in jotters in most classes</w:t>
            </w:r>
            <w:r w:rsidR="008F08EB">
              <w:rPr>
                <w:rFonts w:eastAsiaTheme="minorEastAsia"/>
                <w:lang w:bidi="en-US"/>
              </w:rPr>
              <w:t>.</w:t>
            </w:r>
          </w:p>
          <w:p w14:paraId="5765FF5B" w14:textId="1969767A" w:rsidR="007C760E" w:rsidRDefault="007C760E" w:rsidP="7DF71AB7">
            <w:pPr>
              <w:pStyle w:val="ListParagraph"/>
              <w:numPr>
                <w:ilvl w:val="0"/>
                <w:numId w:val="2"/>
              </w:numPr>
              <w:rPr>
                <w:rFonts w:eastAsiaTheme="minorEastAsia"/>
                <w:color w:val="000000" w:themeColor="text1"/>
                <w:lang w:bidi="en-US"/>
              </w:rPr>
            </w:pPr>
            <w:r w:rsidRPr="7DF71AB7">
              <w:rPr>
                <w:rFonts w:eastAsiaTheme="minorEastAsia"/>
                <w:lang w:bidi="en-US"/>
              </w:rPr>
              <w:t xml:space="preserve">Effective questioning is </w:t>
            </w:r>
            <w:r w:rsidR="5DA6E76E" w:rsidRPr="7DF71AB7">
              <w:rPr>
                <w:rFonts w:eastAsiaTheme="minorEastAsia"/>
                <w:lang w:bidi="en-US"/>
              </w:rPr>
              <w:t xml:space="preserve">now </w:t>
            </w:r>
            <w:r w:rsidRPr="7DF71AB7">
              <w:rPr>
                <w:rFonts w:eastAsiaTheme="minorEastAsia"/>
                <w:lang w:bidi="en-US"/>
              </w:rPr>
              <w:t>used in most classes to check understanding and encourage deep</w:t>
            </w:r>
            <w:r w:rsidR="0551932E" w:rsidRPr="7DF71AB7">
              <w:rPr>
                <w:rFonts w:eastAsiaTheme="minorEastAsia"/>
                <w:lang w:bidi="en-US"/>
              </w:rPr>
              <w:t>er</w:t>
            </w:r>
            <w:r w:rsidRPr="7DF71AB7">
              <w:rPr>
                <w:rFonts w:eastAsiaTheme="minorEastAsia"/>
                <w:lang w:bidi="en-US"/>
              </w:rPr>
              <w:t xml:space="preserve"> thinking. Instant oral feedback is given whenever possible, written feedback is given otherwise. Learners are</w:t>
            </w:r>
            <w:r w:rsidR="16606B9F" w:rsidRPr="7DF71AB7">
              <w:rPr>
                <w:rFonts w:eastAsiaTheme="minorEastAsia"/>
                <w:lang w:bidi="en-US"/>
              </w:rPr>
              <w:t xml:space="preserve"> now</w:t>
            </w:r>
            <w:r w:rsidRPr="7DF71AB7">
              <w:rPr>
                <w:rFonts w:eastAsiaTheme="minorEastAsia"/>
                <w:lang w:bidi="en-US"/>
              </w:rPr>
              <w:t xml:space="preserve"> encouraged to reflect </w:t>
            </w:r>
            <w:r w:rsidR="77FEC7E4" w:rsidRPr="7DF71AB7">
              <w:rPr>
                <w:rFonts w:eastAsiaTheme="minorEastAsia"/>
                <w:lang w:bidi="en-US"/>
              </w:rPr>
              <w:t xml:space="preserve">more purposefully </w:t>
            </w:r>
            <w:r w:rsidRPr="7DF71AB7">
              <w:rPr>
                <w:rFonts w:eastAsiaTheme="minorEastAsia"/>
                <w:lang w:bidi="en-US"/>
              </w:rPr>
              <w:t>on their learning, in some classes.</w:t>
            </w:r>
          </w:p>
          <w:p w14:paraId="47201EDF" w14:textId="33958A87" w:rsidR="007C760E" w:rsidRPr="00320099" w:rsidRDefault="007C760E" w:rsidP="7DF71AB7">
            <w:pPr>
              <w:pStyle w:val="ListParagraph"/>
              <w:numPr>
                <w:ilvl w:val="0"/>
                <w:numId w:val="2"/>
              </w:numPr>
              <w:rPr>
                <w:rFonts w:eastAsiaTheme="minorEastAsia"/>
                <w:color w:val="000000" w:themeColor="text1"/>
                <w:lang w:bidi="en-US"/>
              </w:rPr>
            </w:pPr>
            <w:r w:rsidRPr="7DF71AB7">
              <w:rPr>
                <w:rFonts w:eastAsiaTheme="minorEastAsia"/>
                <w:lang w:bidi="en-US"/>
              </w:rPr>
              <w:t xml:space="preserve">High Quality assessments have been produced for first and second level. Early level assessments </w:t>
            </w:r>
            <w:r w:rsidR="1E3E45E8" w:rsidRPr="7DF71AB7">
              <w:rPr>
                <w:rFonts w:eastAsiaTheme="minorEastAsia"/>
                <w:lang w:bidi="en-US"/>
              </w:rPr>
              <w:t xml:space="preserve">are almost </w:t>
            </w:r>
            <w:r w:rsidRPr="7DF71AB7">
              <w:rPr>
                <w:rFonts w:eastAsiaTheme="minorEastAsia"/>
                <w:lang w:bidi="en-US"/>
              </w:rPr>
              <w:t xml:space="preserve">completed. The assessments will be used in all classes next session. </w:t>
            </w:r>
          </w:p>
          <w:p w14:paraId="62A08BC6" w14:textId="77777777" w:rsidR="00A32266" w:rsidRPr="00A32266" w:rsidRDefault="007C760E" w:rsidP="00A32266">
            <w:pPr>
              <w:pStyle w:val="ListParagraph"/>
              <w:numPr>
                <w:ilvl w:val="0"/>
                <w:numId w:val="2"/>
              </w:numPr>
              <w:rPr>
                <w:rFonts w:eastAsiaTheme="minorEastAsia"/>
                <w:color w:val="000000" w:themeColor="text1"/>
                <w:lang w:bidi="en-US"/>
              </w:rPr>
            </w:pPr>
            <w:r w:rsidRPr="7DF71AB7">
              <w:rPr>
                <w:rFonts w:eastAsiaTheme="minorEastAsia"/>
                <w:lang w:bidi="en-US"/>
              </w:rPr>
              <w:t xml:space="preserve">World of Work numeracy week was planned but did not take place due to school closures. Most children know what they are learning and can explain why it’s relevant to them-especially in relation to higher/further education choices and career paths. </w:t>
            </w:r>
          </w:p>
          <w:p w14:paraId="58DF29D0" w14:textId="7E4CC7F9" w:rsidR="00A32266" w:rsidRPr="00A32266" w:rsidRDefault="00457F1E" w:rsidP="00A32266">
            <w:pPr>
              <w:pStyle w:val="ListParagraph"/>
              <w:numPr>
                <w:ilvl w:val="0"/>
                <w:numId w:val="2"/>
              </w:numPr>
              <w:rPr>
                <w:rFonts w:eastAsiaTheme="minorEastAsia"/>
                <w:color w:val="000000" w:themeColor="text1"/>
                <w:lang w:bidi="en-US"/>
              </w:rPr>
            </w:pPr>
            <w:r w:rsidRPr="00A32266">
              <w:rPr>
                <w:rFonts w:eastAsiaTheme="minorEastAsia"/>
              </w:rPr>
              <w:t>All t</w:t>
            </w:r>
            <w:r w:rsidR="003A7556" w:rsidRPr="00A32266">
              <w:rPr>
                <w:rFonts w:eastAsiaTheme="minorEastAsia"/>
              </w:rPr>
              <w:t>eacher</w:t>
            </w:r>
            <w:r w:rsidR="006303E8" w:rsidRPr="00A32266">
              <w:rPr>
                <w:rFonts w:eastAsiaTheme="minorEastAsia"/>
              </w:rPr>
              <w:t>s</w:t>
            </w:r>
            <w:r w:rsidR="003A7556" w:rsidRPr="00A32266">
              <w:rPr>
                <w:rFonts w:eastAsiaTheme="minorEastAsia"/>
              </w:rPr>
              <w:t xml:space="preserve"> plan </w:t>
            </w:r>
            <w:r w:rsidR="00EA0F06" w:rsidRPr="00A32266">
              <w:rPr>
                <w:rFonts w:eastAsiaTheme="minorEastAsia"/>
              </w:rPr>
              <w:t>n</w:t>
            </w:r>
            <w:r w:rsidR="003A7556" w:rsidRPr="00A32266">
              <w:rPr>
                <w:rFonts w:eastAsiaTheme="minorEastAsia"/>
              </w:rPr>
              <w:t xml:space="preserve">umeracy lessons that meet the needs of </w:t>
            </w:r>
            <w:r w:rsidRPr="00A32266">
              <w:rPr>
                <w:rFonts w:eastAsiaTheme="minorEastAsia"/>
              </w:rPr>
              <w:t>almost all</w:t>
            </w:r>
            <w:r w:rsidR="003A7556" w:rsidRPr="00A32266">
              <w:rPr>
                <w:rFonts w:eastAsiaTheme="minorEastAsia"/>
              </w:rPr>
              <w:t xml:space="preserve"> learners</w:t>
            </w:r>
            <w:r w:rsidR="005438DB" w:rsidRPr="00A32266">
              <w:rPr>
                <w:rFonts w:eastAsiaTheme="minorEastAsia"/>
              </w:rPr>
              <w:t xml:space="preserve"> and ensure appropriate progress over time</w:t>
            </w:r>
            <w:r w:rsidR="00A32266" w:rsidRPr="00A32266">
              <w:rPr>
                <w:rFonts w:eastAsiaTheme="minorEastAsia"/>
              </w:rPr>
              <w:t>.</w:t>
            </w:r>
          </w:p>
          <w:p w14:paraId="6581EF6D" w14:textId="487C3C21" w:rsidR="00590A57" w:rsidRDefault="002645E3" w:rsidP="7DF71AB7">
            <w:pPr>
              <w:pStyle w:val="ListParagraph"/>
              <w:numPr>
                <w:ilvl w:val="0"/>
                <w:numId w:val="2"/>
              </w:numPr>
              <w:rPr>
                <w:rFonts w:ascii="Arial" w:eastAsia="Arial" w:hAnsi="Arial" w:cs="Arial"/>
                <w:sz w:val="24"/>
                <w:szCs w:val="24"/>
                <w:lang w:bidi="en-US"/>
              </w:rPr>
            </w:pPr>
            <w:r w:rsidRPr="7DF71AB7">
              <w:rPr>
                <w:rFonts w:eastAsiaTheme="minorEastAsia"/>
                <w:lang w:val="en" w:bidi="en-US"/>
              </w:rPr>
              <w:t>Barriers to learning are identified early</w:t>
            </w:r>
            <w:r w:rsidR="18BA85C4" w:rsidRPr="7DF71AB7">
              <w:rPr>
                <w:rFonts w:eastAsiaTheme="minorEastAsia"/>
                <w:lang w:val="en" w:bidi="en-US"/>
              </w:rPr>
              <w:t xml:space="preserve"> </w:t>
            </w:r>
            <w:r w:rsidR="7EC6024E" w:rsidRPr="7DF71AB7">
              <w:rPr>
                <w:rFonts w:eastAsiaTheme="minorEastAsia"/>
                <w:lang w:val="en" w:bidi="en-US"/>
              </w:rPr>
              <w:t>due to</w:t>
            </w:r>
            <w:r w:rsidR="18BA85C4" w:rsidRPr="7DF71AB7">
              <w:rPr>
                <w:rFonts w:eastAsiaTheme="minorEastAsia"/>
                <w:lang w:val="en" w:bidi="en-US"/>
              </w:rPr>
              <w:t xml:space="preserve"> </w:t>
            </w:r>
            <w:r w:rsidR="7EC6024E" w:rsidRPr="7DF71AB7">
              <w:rPr>
                <w:rFonts w:eastAsiaTheme="minorEastAsia"/>
                <w:lang w:val="en" w:bidi="en-US"/>
              </w:rPr>
              <w:t xml:space="preserve">more </w:t>
            </w:r>
            <w:r w:rsidR="06599B0F" w:rsidRPr="7DF71AB7">
              <w:rPr>
                <w:rFonts w:eastAsiaTheme="minorEastAsia"/>
                <w:lang w:val="en" w:bidi="en-US"/>
              </w:rPr>
              <w:t>robust</w:t>
            </w:r>
            <w:r w:rsidR="7EC6024E" w:rsidRPr="7DF71AB7">
              <w:rPr>
                <w:rFonts w:eastAsiaTheme="minorEastAsia"/>
                <w:lang w:val="en" w:bidi="en-US"/>
              </w:rPr>
              <w:t xml:space="preserve"> analysis of </w:t>
            </w:r>
            <w:r w:rsidR="18BA85C4" w:rsidRPr="7DF71AB7">
              <w:rPr>
                <w:rFonts w:eastAsiaTheme="minorEastAsia"/>
                <w:lang w:val="en" w:bidi="en-US"/>
              </w:rPr>
              <w:t>the wide range of assessment da</w:t>
            </w:r>
            <w:r w:rsidR="0CD8073B" w:rsidRPr="7DF71AB7">
              <w:rPr>
                <w:rFonts w:eastAsiaTheme="minorEastAsia"/>
                <w:lang w:val="en" w:bidi="en-US"/>
              </w:rPr>
              <w:t>t</w:t>
            </w:r>
            <w:r w:rsidR="695C8CF1" w:rsidRPr="7DF71AB7">
              <w:rPr>
                <w:rFonts w:eastAsiaTheme="minorEastAsia"/>
                <w:lang w:val="en" w:bidi="en-US"/>
              </w:rPr>
              <w:t xml:space="preserve">a and </w:t>
            </w:r>
            <w:r w:rsidR="18BA85C4" w:rsidRPr="7DF71AB7">
              <w:rPr>
                <w:rFonts w:eastAsiaTheme="minorEastAsia"/>
                <w:lang w:val="en" w:bidi="en-US"/>
              </w:rPr>
              <w:t>teacher professional judgement</w:t>
            </w:r>
            <w:r w:rsidR="2E91E2C4" w:rsidRPr="7DF71AB7">
              <w:rPr>
                <w:rFonts w:eastAsiaTheme="minorEastAsia"/>
                <w:lang w:val="en" w:bidi="en-US"/>
              </w:rPr>
              <w:t>. A</w:t>
            </w:r>
            <w:r w:rsidRPr="7DF71AB7">
              <w:rPr>
                <w:rFonts w:eastAsiaTheme="minorEastAsia"/>
                <w:lang w:val="en" w:bidi="en-US"/>
              </w:rPr>
              <w:t>ppropriate interventions (such as 5 minute box, extra help with tables</w:t>
            </w:r>
            <w:r w:rsidR="00DA52CE" w:rsidRPr="7DF71AB7">
              <w:rPr>
                <w:rFonts w:eastAsiaTheme="minorEastAsia"/>
                <w:lang w:val="en" w:bidi="en-US"/>
              </w:rPr>
              <w:t xml:space="preserve"> etc.</w:t>
            </w:r>
            <w:r w:rsidRPr="7DF71AB7">
              <w:rPr>
                <w:rFonts w:eastAsiaTheme="minorEastAsia"/>
                <w:lang w:val="en" w:bidi="en-US"/>
              </w:rPr>
              <w:t>)</w:t>
            </w:r>
            <w:r w:rsidR="006761E8" w:rsidRPr="7DF71AB7">
              <w:rPr>
                <w:rFonts w:eastAsiaTheme="minorEastAsia"/>
                <w:lang w:val="en" w:bidi="en-US"/>
              </w:rPr>
              <w:t xml:space="preserve"> are put in place quickly.</w:t>
            </w:r>
            <w:r w:rsidRPr="7DF71AB7">
              <w:rPr>
                <w:rFonts w:eastAsiaTheme="minorEastAsia"/>
                <w:lang w:val="en" w:bidi="en-US"/>
              </w:rPr>
              <w:t xml:space="preserve"> </w:t>
            </w:r>
            <w:r w:rsidR="7E669610" w:rsidRPr="7DF71AB7">
              <w:rPr>
                <w:rFonts w:eastAsiaTheme="minorEastAsia"/>
                <w:lang w:val="en" w:bidi="en-US"/>
              </w:rPr>
              <w:t>These are now monitored more consisten</w:t>
            </w:r>
            <w:r w:rsidR="029E4099" w:rsidRPr="7DF71AB7">
              <w:rPr>
                <w:rFonts w:eastAsiaTheme="minorEastAsia"/>
                <w:lang w:val="en" w:bidi="en-US"/>
              </w:rPr>
              <w:t>t</w:t>
            </w:r>
            <w:r w:rsidR="7E669610" w:rsidRPr="7DF71AB7">
              <w:rPr>
                <w:rFonts w:eastAsiaTheme="minorEastAsia"/>
                <w:lang w:val="en" w:bidi="en-US"/>
              </w:rPr>
              <w:t>ly so that that impact of interventions</w:t>
            </w:r>
            <w:r w:rsidR="008F08EB">
              <w:rPr>
                <w:rFonts w:eastAsiaTheme="minorEastAsia"/>
                <w:lang w:val="en" w:bidi="en-US"/>
              </w:rPr>
              <w:t xml:space="preserve"> </w:t>
            </w:r>
            <w:r w:rsidR="008F08EB" w:rsidRPr="007928A0">
              <w:rPr>
                <w:rFonts w:eastAsiaTheme="minorEastAsia"/>
                <w:lang w:val="en" w:bidi="en-US"/>
              </w:rPr>
              <w:t>can be assessed.</w:t>
            </w:r>
            <w:r w:rsidR="7E669610" w:rsidRPr="007928A0">
              <w:rPr>
                <w:rFonts w:eastAsiaTheme="minorEastAsia"/>
                <w:lang w:val="en" w:bidi="en-US"/>
              </w:rPr>
              <w:t xml:space="preserve"> </w:t>
            </w:r>
            <w:r w:rsidRPr="007928A0">
              <w:rPr>
                <w:rFonts w:eastAsiaTheme="minorEastAsia"/>
                <w:lang w:val="en" w:bidi="en-US"/>
              </w:rPr>
              <w:t xml:space="preserve"> </w:t>
            </w:r>
            <w:r w:rsidR="00292E15" w:rsidRPr="7DF71AB7">
              <w:rPr>
                <w:rFonts w:ascii="Arial" w:eastAsia="Arial" w:hAnsi="Arial" w:cs="Arial"/>
                <w:sz w:val="24"/>
                <w:szCs w:val="24"/>
                <w:lang w:bidi="en-US"/>
              </w:rPr>
              <w:t xml:space="preserve"> </w:t>
            </w:r>
          </w:p>
          <w:p w14:paraId="1EAE06CB" w14:textId="77777777" w:rsidR="003E460C" w:rsidRDefault="003E460C" w:rsidP="7DF71AB7">
            <w:pPr>
              <w:rPr>
                <w:rFonts w:ascii="Arial" w:eastAsia="Arial" w:hAnsi="Arial" w:cs="Arial"/>
                <w:b/>
                <w:bCs/>
                <w:sz w:val="24"/>
                <w:szCs w:val="24"/>
              </w:rPr>
            </w:pPr>
          </w:p>
          <w:p w14:paraId="18B26612" w14:textId="33D17D8F" w:rsidR="003E00B8" w:rsidRDefault="003E460C" w:rsidP="7DF71AB7">
            <w:pPr>
              <w:rPr>
                <w:rFonts w:ascii="Arial" w:eastAsia="Arial" w:hAnsi="Arial" w:cs="Arial"/>
                <w:sz w:val="24"/>
                <w:szCs w:val="24"/>
              </w:rPr>
            </w:pPr>
            <w:r w:rsidRPr="7DF71AB7">
              <w:rPr>
                <w:rFonts w:ascii="Arial" w:eastAsia="Arial" w:hAnsi="Arial" w:cs="Arial"/>
                <w:b/>
                <w:bCs/>
                <w:sz w:val="24"/>
                <w:szCs w:val="24"/>
              </w:rPr>
              <w:t>Impact</w:t>
            </w:r>
            <w:r w:rsidR="006F521F" w:rsidRPr="7DF71AB7">
              <w:rPr>
                <w:rFonts w:ascii="Arial" w:eastAsia="Arial" w:hAnsi="Arial" w:cs="Arial"/>
                <w:b/>
                <w:bCs/>
                <w:sz w:val="24"/>
                <w:szCs w:val="24"/>
              </w:rPr>
              <w:t xml:space="preserve"> </w:t>
            </w:r>
            <w:r w:rsidR="006F521F" w:rsidRPr="7DF71AB7">
              <w:rPr>
                <w:rFonts w:ascii="Arial" w:eastAsia="Arial" w:hAnsi="Arial" w:cs="Arial"/>
                <w:sz w:val="24"/>
                <w:szCs w:val="24"/>
                <w:highlight w:val="yellow"/>
              </w:rPr>
              <w:t xml:space="preserve"> </w:t>
            </w:r>
          </w:p>
          <w:p w14:paraId="152898AC" w14:textId="77777777" w:rsidR="003B75E6" w:rsidRPr="003B75E6" w:rsidRDefault="003B75E6" w:rsidP="003B75E6">
            <w:pPr>
              <w:rPr>
                <w:rFonts w:eastAsiaTheme="minorEastAsia"/>
                <w:color w:val="000000" w:themeColor="text1"/>
              </w:rPr>
            </w:pPr>
            <w:r w:rsidRPr="003B75E6">
              <w:rPr>
                <w:rFonts w:eastAsiaTheme="minorEastAsia"/>
              </w:rPr>
              <w:t>The new tracking system enables both class teachers and SMT clear focus on attainment data and progress for all children across levels. It clearly identifies trends and attainment over time for cohorts.</w:t>
            </w:r>
          </w:p>
          <w:p w14:paraId="5D8F70C6" w14:textId="246C63E1" w:rsidR="003E00B8" w:rsidRDefault="5C57C29F" w:rsidP="00BC3EDE">
            <w:pPr>
              <w:rPr>
                <w:rFonts w:cstheme="minorHAnsi"/>
              </w:rPr>
            </w:pPr>
            <w:r w:rsidRPr="00BC3EDE">
              <w:rPr>
                <w:rFonts w:eastAsia="Arial" w:cstheme="minorHAnsi"/>
              </w:rPr>
              <w:lastRenderedPageBreak/>
              <w:t>The new p</w:t>
            </w:r>
            <w:r w:rsidR="003E00B8" w:rsidRPr="00BC3EDE">
              <w:rPr>
                <w:rFonts w:eastAsia="Arial" w:cstheme="minorHAnsi"/>
              </w:rPr>
              <w:t>upil tracking sheet has provided all learners with direct access to their</w:t>
            </w:r>
            <w:r w:rsidR="493C865E" w:rsidRPr="00BC3EDE">
              <w:rPr>
                <w:rFonts w:eastAsia="Arial" w:cstheme="minorHAnsi"/>
              </w:rPr>
              <w:t xml:space="preserve"> individual</w:t>
            </w:r>
            <w:r w:rsidR="003E00B8" w:rsidRPr="00BC3EDE">
              <w:rPr>
                <w:rFonts w:eastAsia="Arial" w:cstheme="minorHAnsi"/>
              </w:rPr>
              <w:t xml:space="preserve"> learning targets.</w:t>
            </w:r>
            <w:r w:rsidR="676AC2BF" w:rsidRPr="00BC3EDE">
              <w:rPr>
                <w:rFonts w:eastAsia="Arial" w:cstheme="minorHAnsi"/>
              </w:rPr>
              <w:t xml:space="preserve"> </w:t>
            </w:r>
            <w:r w:rsidR="003E00B8" w:rsidRPr="00BC3EDE">
              <w:rPr>
                <w:rFonts w:eastAsia="Arial" w:cstheme="minorHAnsi"/>
              </w:rPr>
              <w:t>This has allowed most pupils to take increased ownership of their learning and</w:t>
            </w:r>
            <w:r w:rsidR="1B7D2310" w:rsidRPr="00BC3EDE">
              <w:rPr>
                <w:rFonts w:eastAsia="Arial" w:cstheme="minorHAnsi"/>
              </w:rPr>
              <w:t xml:space="preserve"> has facilitated a</w:t>
            </w:r>
            <w:r w:rsidR="003E00B8" w:rsidRPr="00BC3EDE">
              <w:rPr>
                <w:rFonts w:eastAsia="Arial" w:cstheme="minorHAnsi"/>
              </w:rPr>
              <w:t xml:space="preserve"> better understand </w:t>
            </w:r>
            <w:r w:rsidR="148553C7" w:rsidRPr="00BC3EDE">
              <w:rPr>
                <w:rFonts w:eastAsia="Arial" w:cstheme="minorHAnsi"/>
              </w:rPr>
              <w:t xml:space="preserve">of </w:t>
            </w:r>
            <w:r w:rsidR="003E00B8" w:rsidRPr="00BC3EDE">
              <w:rPr>
                <w:rFonts w:eastAsia="Arial" w:cstheme="minorHAnsi"/>
              </w:rPr>
              <w:t xml:space="preserve">where they have made progress. Most pupils are now more aware of how their </w:t>
            </w:r>
            <w:r w:rsidR="003E00B8" w:rsidRPr="00BC3EDE">
              <w:rPr>
                <w:rFonts w:cstheme="minorHAnsi"/>
              </w:rPr>
              <w:t>learning is progressing and are able to focus on areas of improvement and development more effectively.</w:t>
            </w:r>
            <w:r w:rsidR="2EBD8F7E" w:rsidRPr="00BC3EDE">
              <w:rPr>
                <w:rFonts w:cstheme="minorHAnsi"/>
              </w:rPr>
              <w:t xml:space="preserve"> </w:t>
            </w:r>
            <w:r w:rsidR="00F14636" w:rsidRPr="00BC3EDE">
              <w:rPr>
                <w:rFonts w:cstheme="minorHAnsi"/>
              </w:rPr>
              <w:t>Di</w:t>
            </w:r>
            <w:r w:rsidR="008A4864" w:rsidRPr="00BC3EDE">
              <w:rPr>
                <w:rFonts w:cstheme="minorHAnsi"/>
              </w:rPr>
              <w:t>s</w:t>
            </w:r>
            <w:r w:rsidR="2EBD8F7E" w:rsidRPr="00BC3EDE">
              <w:rPr>
                <w:rFonts w:cstheme="minorHAnsi"/>
              </w:rPr>
              <w:t xml:space="preserve">cussions with pupils during focus groups reflect this. </w:t>
            </w:r>
          </w:p>
          <w:p w14:paraId="6D4083C8" w14:textId="77777777" w:rsidR="00BC3EDE" w:rsidRPr="00BC3EDE" w:rsidRDefault="00BC3EDE" w:rsidP="00BC3EDE">
            <w:pPr>
              <w:rPr>
                <w:rFonts w:cstheme="minorHAnsi"/>
              </w:rPr>
            </w:pPr>
          </w:p>
          <w:p w14:paraId="27413974" w14:textId="31481F0E" w:rsidR="00477654" w:rsidRPr="00BC3EDE" w:rsidRDefault="2FCCA090" w:rsidP="00BC3EDE">
            <w:pPr>
              <w:rPr>
                <w:rFonts w:cstheme="minorHAnsi"/>
              </w:rPr>
            </w:pPr>
            <w:r w:rsidRPr="00BC3EDE">
              <w:rPr>
                <w:rFonts w:cstheme="minorHAnsi"/>
              </w:rPr>
              <w:t>Almost all staff P</w:t>
            </w:r>
            <w:r w:rsidR="002178AD" w:rsidRPr="00BC3EDE">
              <w:rPr>
                <w:rFonts w:cstheme="minorHAnsi"/>
              </w:rPr>
              <w:t xml:space="preserve">2 – 7 </w:t>
            </w:r>
            <w:r w:rsidRPr="00BC3EDE">
              <w:rPr>
                <w:rFonts w:cstheme="minorHAnsi"/>
              </w:rPr>
              <w:t>have expressed increased confidence in using bia</w:t>
            </w:r>
            <w:r w:rsidR="003E00B8" w:rsidRPr="00BC3EDE">
              <w:rPr>
                <w:rFonts w:cstheme="minorHAnsi"/>
              </w:rPr>
              <w:t>nnual MALT assessment data to support effective grouping of childr</w:t>
            </w:r>
            <w:r w:rsidR="28A5EB84" w:rsidRPr="00BC3EDE">
              <w:rPr>
                <w:rFonts w:cstheme="minorHAnsi"/>
              </w:rPr>
              <w:t>en</w:t>
            </w:r>
            <w:r w:rsidR="2215C57C" w:rsidRPr="00BC3EDE">
              <w:rPr>
                <w:rFonts w:cstheme="minorHAnsi"/>
              </w:rPr>
              <w:t xml:space="preserve"> and </w:t>
            </w:r>
            <w:r w:rsidR="28A5EB84" w:rsidRPr="00BC3EDE">
              <w:rPr>
                <w:rFonts w:cstheme="minorHAnsi"/>
              </w:rPr>
              <w:t>to</w:t>
            </w:r>
            <w:r w:rsidR="28452D19" w:rsidRPr="00BC3EDE">
              <w:rPr>
                <w:rFonts w:cstheme="minorHAnsi"/>
              </w:rPr>
              <w:t xml:space="preserve"> </w:t>
            </w:r>
            <w:r w:rsidR="045CB5A3" w:rsidRPr="00BC3EDE">
              <w:rPr>
                <w:rFonts w:cstheme="minorHAnsi"/>
              </w:rPr>
              <w:t>identify gaps</w:t>
            </w:r>
            <w:r w:rsidR="28452D19" w:rsidRPr="00BC3EDE">
              <w:rPr>
                <w:rFonts w:cstheme="minorHAnsi"/>
              </w:rPr>
              <w:t xml:space="preserve"> in learning</w:t>
            </w:r>
            <w:r w:rsidR="003E00B8" w:rsidRPr="00BC3EDE">
              <w:rPr>
                <w:rFonts w:cstheme="minorHAnsi"/>
              </w:rPr>
              <w:t>.</w:t>
            </w:r>
            <w:r w:rsidR="0A6A6A97" w:rsidRPr="00BC3EDE">
              <w:rPr>
                <w:rFonts w:cstheme="minorHAnsi"/>
              </w:rPr>
              <w:t xml:space="preserve"> Th</w:t>
            </w:r>
            <w:r w:rsidR="00572CDD" w:rsidRPr="00BC3EDE">
              <w:rPr>
                <w:rFonts w:cstheme="minorHAnsi"/>
              </w:rPr>
              <w:t>e</w:t>
            </w:r>
            <w:r w:rsidR="0A6A6A97" w:rsidRPr="00BC3EDE">
              <w:rPr>
                <w:rFonts w:cstheme="minorHAnsi"/>
              </w:rPr>
              <w:t xml:space="preserve">y </w:t>
            </w:r>
            <w:r w:rsidR="63FDCF71" w:rsidRPr="00BC3EDE">
              <w:rPr>
                <w:rFonts w:cstheme="minorHAnsi"/>
              </w:rPr>
              <w:t>ha</w:t>
            </w:r>
            <w:r w:rsidR="0A6A6A97" w:rsidRPr="00BC3EDE">
              <w:rPr>
                <w:rFonts w:cstheme="minorHAnsi"/>
              </w:rPr>
              <w:t xml:space="preserve">ve identified that many </w:t>
            </w:r>
            <w:r w:rsidR="50FA465B" w:rsidRPr="00BC3EDE">
              <w:rPr>
                <w:rFonts w:cstheme="minorHAnsi"/>
              </w:rPr>
              <w:t>e</w:t>
            </w:r>
            <w:r w:rsidR="0A6A6A97" w:rsidRPr="00BC3EDE">
              <w:rPr>
                <w:rFonts w:cstheme="minorHAnsi"/>
              </w:rPr>
              <w:t>rrors made were no</w:t>
            </w:r>
            <w:r w:rsidR="00572CDD" w:rsidRPr="00BC3EDE">
              <w:rPr>
                <w:rFonts w:cstheme="minorHAnsi"/>
              </w:rPr>
              <w:t>t du</w:t>
            </w:r>
            <w:r w:rsidR="0A6A6A97" w:rsidRPr="00BC3EDE">
              <w:rPr>
                <w:rFonts w:cstheme="minorHAnsi"/>
              </w:rPr>
              <w:t xml:space="preserve">e to </w:t>
            </w:r>
            <w:r w:rsidR="00572CDD" w:rsidRPr="00BC3EDE">
              <w:rPr>
                <w:rFonts w:cstheme="minorHAnsi"/>
              </w:rPr>
              <w:t>lack of</w:t>
            </w:r>
            <w:r w:rsidR="0A6A6A97" w:rsidRPr="00BC3EDE">
              <w:rPr>
                <w:rFonts w:cstheme="minorHAnsi"/>
              </w:rPr>
              <w:t xml:space="preserve"> ma</w:t>
            </w:r>
            <w:r w:rsidR="50C1F9C5" w:rsidRPr="00BC3EDE">
              <w:rPr>
                <w:rFonts w:cstheme="minorHAnsi"/>
              </w:rPr>
              <w:t>th</w:t>
            </w:r>
            <w:r w:rsidR="0A6A6A97" w:rsidRPr="00BC3EDE">
              <w:rPr>
                <w:rFonts w:cstheme="minorHAnsi"/>
              </w:rPr>
              <w:t xml:space="preserve">ematical </w:t>
            </w:r>
            <w:r w:rsidR="1112A60B" w:rsidRPr="00BC3EDE">
              <w:rPr>
                <w:rFonts w:cstheme="minorHAnsi"/>
              </w:rPr>
              <w:t>sk</w:t>
            </w:r>
            <w:r w:rsidR="0A6A6A97" w:rsidRPr="00BC3EDE">
              <w:rPr>
                <w:rFonts w:cstheme="minorHAnsi"/>
              </w:rPr>
              <w:t xml:space="preserve">ill, but an inability to apply knowledge. They </w:t>
            </w:r>
            <w:r w:rsidR="350F0981" w:rsidRPr="00BC3EDE">
              <w:rPr>
                <w:rFonts w:cstheme="minorHAnsi"/>
              </w:rPr>
              <w:t>h</w:t>
            </w:r>
            <w:r w:rsidR="13F1F6C4" w:rsidRPr="00BC3EDE">
              <w:rPr>
                <w:rFonts w:cstheme="minorHAnsi"/>
              </w:rPr>
              <w:t>ave subs</w:t>
            </w:r>
            <w:r w:rsidR="00F2370E" w:rsidRPr="00BC3EDE">
              <w:rPr>
                <w:rFonts w:cstheme="minorHAnsi"/>
              </w:rPr>
              <w:t>eq</w:t>
            </w:r>
            <w:r w:rsidR="00F14636" w:rsidRPr="00BC3EDE">
              <w:rPr>
                <w:rFonts w:cstheme="minorHAnsi"/>
              </w:rPr>
              <w:t xml:space="preserve">uently </w:t>
            </w:r>
            <w:r w:rsidR="00E9061C" w:rsidRPr="00BC3EDE">
              <w:rPr>
                <w:rFonts w:cstheme="minorHAnsi"/>
              </w:rPr>
              <w:t>made</w:t>
            </w:r>
            <w:r w:rsidR="350F0981" w:rsidRPr="00BC3EDE">
              <w:rPr>
                <w:rFonts w:cstheme="minorHAnsi"/>
              </w:rPr>
              <w:t xml:space="preserve"> this a </w:t>
            </w:r>
            <w:r w:rsidR="00E9061C" w:rsidRPr="00BC3EDE">
              <w:rPr>
                <w:rFonts w:cstheme="minorHAnsi"/>
              </w:rPr>
              <w:t>te</w:t>
            </w:r>
            <w:r w:rsidR="350F0981" w:rsidRPr="00BC3EDE">
              <w:rPr>
                <w:rFonts w:cstheme="minorHAnsi"/>
              </w:rPr>
              <w:t>aching focus</w:t>
            </w:r>
            <w:r w:rsidR="00E9061C" w:rsidRPr="00BC3EDE">
              <w:rPr>
                <w:rFonts w:cstheme="minorHAnsi"/>
              </w:rPr>
              <w:t xml:space="preserve"> over the course of the </w:t>
            </w:r>
            <w:r w:rsidR="00477654" w:rsidRPr="00BC3EDE">
              <w:rPr>
                <w:rFonts w:cstheme="minorHAnsi"/>
              </w:rPr>
              <w:t>session</w:t>
            </w:r>
            <w:r w:rsidR="00C64E40">
              <w:rPr>
                <w:rFonts w:cstheme="minorHAnsi"/>
              </w:rPr>
              <w:t>.</w:t>
            </w:r>
          </w:p>
          <w:p w14:paraId="0BDAF8B1" w14:textId="77777777" w:rsidR="00BC3EDE" w:rsidRDefault="00BC3EDE" w:rsidP="00BC3EDE">
            <w:pPr>
              <w:pStyle w:val="ListParagraph"/>
              <w:rPr>
                <w:rFonts w:cstheme="minorHAnsi"/>
              </w:rPr>
            </w:pPr>
          </w:p>
          <w:p w14:paraId="7C2F9B7F" w14:textId="53010C1C" w:rsidR="00BC3EDE" w:rsidRDefault="00DC6FD0" w:rsidP="00BC3EDE">
            <w:pPr>
              <w:rPr>
                <w:rFonts w:cstheme="minorHAnsi"/>
              </w:rPr>
            </w:pPr>
            <w:r w:rsidRPr="00BC3EDE">
              <w:rPr>
                <w:rFonts w:cstheme="minorHAnsi"/>
              </w:rPr>
              <w:t>The</w:t>
            </w:r>
            <w:r w:rsidR="0010246C" w:rsidRPr="00BC3EDE">
              <w:rPr>
                <w:rFonts w:cstheme="minorHAnsi"/>
              </w:rPr>
              <w:t>re has been a greater focus on all teaching staff being data informed this session</w:t>
            </w:r>
            <w:r w:rsidR="009343BB" w:rsidRPr="00BC3EDE">
              <w:rPr>
                <w:rFonts w:cstheme="minorHAnsi"/>
              </w:rPr>
              <w:t xml:space="preserve">. </w:t>
            </w:r>
            <w:r w:rsidR="00583EBE" w:rsidRPr="00BC3EDE">
              <w:rPr>
                <w:rFonts w:cstheme="minorHAnsi"/>
              </w:rPr>
              <w:t xml:space="preserve"> The</w:t>
            </w:r>
            <w:r w:rsidR="0010246C" w:rsidRPr="00BC3EDE">
              <w:rPr>
                <w:rFonts w:cstheme="minorHAnsi"/>
              </w:rPr>
              <w:t xml:space="preserve"> </w:t>
            </w:r>
            <w:r w:rsidRPr="00BC3EDE">
              <w:rPr>
                <w:rFonts w:cstheme="minorHAnsi"/>
              </w:rPr>
              <w:t xml:space="preserve">new </w:t>
            </w:r>
            <w:r w:rsidR="00810D09" w:rsidRPr="00BC3EDE">
              <w:rPr>
                <w:rFonts w:cstheme="minorHAnsi"/>
              </w:rPr>
              <w:t xml:space="preserve">teacher tracking system </w:t>
            </w:r>
            <w:r w:rsidR="007C033B" w:rsidRPr="00BC3EDE">
              <w:rPr>
                <w:rFonts w:cstheme="minorHAnsi"/>
              </w:rPr>
              <w:t xml:space="preserve">in numeracy </w:t>
            </w:r>
            <w:r w:rsidR="00BC4521" w:rsidRPr="00BC3EDE">
              <w:rPr>
                <w:rFonts w:cstheme="minorHAnsi"/>
              </w:rPr>
              <w:t xml:space="preserve">has helped </w:t>
            </w:r>
            <w:r w:rsidR="00BC5B30" w:rsidRPr="00BC3EDE">
              <w:rPr>
                <w:rFonts w:cstheme="minorHAnsi"/>
              </w:rPr>
              <w:t xml:space="preserve">almost all </w:t>
            </w:r>
            <w:r w:rsidR="00BC4521" w:rsidRPr="00BC3EDE">
              <w:rPr>
                <w:rFonts w:cstheme="minorHAnsi"/>
              </w:rPr>
              <w:t xml:space="preserve">staff to develop </w:t>
            </w:r>
            <w:r w:rsidR="00BC5B30" w:rsidRPr="00BC3EDE">
              <w:rPr>
                <w:rFonts w:cstheme="minorHAnsi"/>
              </w:rPr>
              <w:t>their</w:t>
            </w:r>
            <w:r w:rsidR="00BC4521" w:rsidRPr="00BC3EDE">
              <w:rPr>
                <w:rFonts w:cstheme="minorHAnsi"/>
              </w:rPr>
              <w:t xml:space="preserve"> understanding </w:t>
            </w:r>
            <w:r w:rsidR="00B467D9" w:rsidRPr="00BC3EDE">
              <w:rPr>
                <w:rFonts w:cstheme="minorHAnsi"/>
              </w:rPr>
              <w:t>of pupil</w:t>
            </w:r>
            <w:r w:rsidR="00566802" w:rsidRPr="00BC3EDE">
              <w:rPr>
                <w:rFonts w:cstheme="minorHAnsi"/>
              </w:rPr>
              <w:t xml:space="preserve"> progress against </w:t>
            </w:r>
            <w:r w:rsidR="003523F1" w:rsidRPr="00BC3EDE">
              <w:rPr>
                <w:rFonts w:cstheme="minorHAnsi"/>
              </w:rPr>
              <w:t>benchmarks</w:t>
            </w:r>
            <w:r w:rsidR="00DA5032" w:rsidRPr="00BC3EDE">
              <w:rPr>
                <w:rFonts w:cstheme="minorHAnsi"/>
              </w:rPr>
              <w:t xml:space="preserve"> and to </w:t>
            </w:r>
            <w:r w:rsidR="0009071A" w:rsidRPr="00BC3EDE">
              <w:rPr>
                <w:rFonts w:cstheme="minorHAnsi"/>
              </w:rPr>
              <w:t xml:space="preserve">begin to reflect on </w:t>
            </w:r>
            <w:r w:rsidR="003E00B8" w:rsidRPr="00BC3EDE">
              <w:rPr>
                <w:rFonts w:cstheme="minorHAnsi"/>
              </w:rPr>
              <w:t>cohort</w:t>
            </w:r>
            <w:r w:rsidR="00C40737" w:rsidRPr="00BC3EDE">
              <w:rPr>
                <w:rFonts w:cstheme="minorHAnsi"/>
              </w:rPr>
              <w:t xml:space="preserve"> progress </w:t>
            </w:r>
            <w:r w:rsidR="00246D8F" w:rsidRPr="00BC3EDE">
              <w:rPr>
                <w:rFonts w:cstheme="minorHAnsi"/>
              </w:rPr>
              <w:t xml:space="preserve">and attainment </w:t>
            </w:r>
            <w:r w:rsidR="00EB700A" w:rsidRPr="00BC3EDE">
              <w:rPr>
                <w:rFonts w:cstheme="minorHAnsi"/>
              </w:rPr>
              <w:t>p</w:t>
            </w:r>
            <w:r w:rsidR="003E00B8" w:rsidRPr="00BC3EDE">
              <w:rPr>
                <w:rFonts w:cstheme="minorHAnsi"/>
              </w:rPr>
              <w:t>rogress over time. This information is shared with all teaching staff</w:t>
            </w:r>
            <w:r w:rsidR="00367FC8" w:rsidRPr="00BC3EDE">
              <w:rPr>
                <w:rFonts w:cstheme="minorHAnsi"/>
              </w:rPr>
              <w:t xml:space="preserve"> regularly over the course of the session</w:t>
            </w:r>
            <w:r w:rsidR="003E00B8" w:rsidRPr="00BC3EDE">
              <w:rPr>
                <w:rFonts w:cstheme="minorHAnsi"/>
              </w:rPr>
              <w:t xml:space="preserve">. </w:t>
            </w:r>
            <w:r w:rsidR="00FD73D6" w:rsidRPr="00BC3EDE">
              <w:rPr>
                <w:rFonts w:cstheme="minorHAnsi"/>
              </w:rPr>
              <w:t xml:space="preserve">Termly pupils progress discussions with </w:t>
            </w:r>
            <w:r w:rsidR="00B467D9" w:rsidRPr="00BC3EDE">
              <w:rPr>
                <w:rFonts w:cstheme="minorHAnsi"/>
              </w:rPr>
              <w:t>SMT have</w:t>
            </w:r>
            <w:r w:rsidR="00B15BE9" w:rsidRPr="00BC3EDE">
              <w:rPr>
                <w:rFonts w:cstheme="minorHAnsi"/>
              </w:rPr>
              <w:t xml:space="preserve"> allowed for </w:t>
            </w:r>
            <w:r w:rsidR="0079255E" w:rsidRPr="00BC3EDE">
              <w:rPr>
                <w:rFonts w:cstheme="minorHAnsi"/>
              </w:rPr>
              <w:t xml:space="preserve">more </w:t>
            </w:r>
            <w:r w:rsidR="00E30F35" w:rsidRPr="00BC3EDE">
              <w:rPr>
                <w:rFonts w:cstheme="minorHAnsi"/>
              </w:rPr>
              <w:t xml:space="preserve">robust tracking and monitoring </w:t>
            </w:r>
            <w:r w:rsidR="00B467D9" w:rsidRPr="00BC3EDE">
              <w:rPr>
                <w:rFonts w:cstheme="minorHAnsi"/>
              </w:rPr>
              <w:t xml:space="preserve">throughout the school. </w:t>
            </w:r>
            <w:r w:rsidR="003E00B8" w:rsidRPr="00BC3EDE">
              <w:rPr>
                <w:rFonts w:cstheme="minorHAnsi"/>
              </w:rPr>
              <w:t>All staff use the information to support planning, learning and teaching</w:t>
            </w:r>
            <w:r w:rsidR="00BC3EDE">
              <w:rPr>
                <w:rFonts w:cstheme="minorHAnsi"/>
              </w:rPr>
              <w:t>.</w:t>
            </w:r>
          </w:p>
          <w:p w14:paraId="6A3A7E43" w14:textId="77777777" w:rsidR="00BC3EDE" w:rsidRPr="00BC3EDE" w:rsidRDefault="00BC3EDE" w:rsidP="00BC3EDE">
            <w:pPr>
              <w:rPr>
                <w:rFonts w:cstheme="minorHAnsi"/>
              </w:rPr>
            </w:pPr>
          </w:p>
          <w:p w14:paraId="383A1A64" w14:textId="4FE26892" w:rsidR="003E00B8" w:rsidRDefault="00C64E40" w:rsidP="00BC3EDE">
            <w:pPr>
              <w:rPr>
                <w:rFonts w:cstheme="minorHAnsi"/>
              </w:rPr>
            </w:pPr>
            <w:r>
              <w:rPr>
                <w:rFonts w:cstheme="minorHAnsi"/>
              </w:rPr>
              <w:t>Maths R</w:t>
            </w:r>
            <w:r w:rsidR="003E00B8" w:rsidRPr="00BC3EDE">
              <w:rPr>
                <w:rFonts w:cstheme="minorHAnsi"/>
              </w:rPr>
              <w:t xml:space="preserve">ecovery </w:t>
            </w:r>
            <w:r w:rsidR="002F6CA6" w:rsidRPr="00BC3EDE">
              <w:rPr>
                <w:rFonts w:cstheme="minorHAnsi"/>
              </w:rPr>
              <w:t>approaches</w:t>
            </w:r>
            <w:r w:rsidR="003E00B8" w:rsidRPr="00BC3EDE">
              <w:rPr>
                <w:rFonts w:cstheme="minorHAnsi"/>
              </w:rPr>
              <w:t xml:space="preserve"> have </w:t>
            </w:r>
            <w:r w:rsidR="002F6CA6" w:rsidRPr="00BC3EDE">
              <w:rPr>
                <w:rFonts w:cstheme="minorHAnsi"/>
              </w:rPr>
              <w:t xml:space="preserve">been used to </w:t>
            </w:r>
            <w:r w:rsidR="003E00B8" w:rsidRPr="00BC3EDE">
              <w:rPr>
                <w:rFonts w:cstheme="minorHAnsi"/>
              </w:rPr>
              <w:t xml:space="preserve">support learning and teaching in the P1 and P3/4 classroom. </w:t>
            </w:r>
            <w:r w:rsidR="00B70039" w:rsidRPr="00BC3EDE">
              <w:rPr>
                <w:rFonts w:cstheme="minorHAnsi"/>
              </w:rPr>
              <w:t xml:space="preserve">This </w:t>
            </w:r>
            <w:r w:rsidR="008C7687" w:rsidRPr="00BC3EDE">
              <w:rPr>
                <w:rFonts w:cstheme="minorHAnsi"/>
              </w:rPr>
              <w:t xml:space="preserve">has </w:t>
            </w:r>
            <w:r w:rsidR="00F33D2B" w:rsidRPr="00BC3EDE">
              <w:rPr>
                <w:rFonts w:cstheme="minorHAnsi"/>
              </w:rPr>
              <w:t xml:space="preserve">helped to close </w:t>
            </w:r>
            <w:r w:rsidR="00BD3F90" w:rsidRPr="00BC3EDE">
              <w:rPr>
                <w:rFonts w:cstheme="minorHAnsi"/>
              </w:rPr>
              <w:t>some gaps for a few learners</w:t>
            </w:r>
            <w:r w:rsidR="003E00B8" w:rsidRPr="00BC3EDE">
              <w:rPr>
                <w:rFonts w:cstheme="minorHAnsi"/>
              </w:rPr>
              <w:t xml:space="preserve"> targeted using this approach. </w:t>
            </w:r>
          </w:p>
          <w:p w14:paraId="3BD29ADB" w14:textId="77777777" w:rsidR="003B75E6" w:rsidRPr="00BC3EDE" w:rsidRDefault="003B75E6" w:rsidP="00BC3EDE">
            <w:pPr>
              <w:rPr>
                <w:rFonts w:cstheme="minorHAnsi"/>
              </w:rPr>
            </w:pPr>
          </w:p>
          <w:p w14:paraId="2D13E62F" w14:textId="0A56A4A5" w:rsidR="003E00B8" w:rsidRDefault="003E00B8" w:rsidP="00BC3EDE">
            <w:pPr>
              <w:rPr>
                <w:rFonts w:cstheme="minorHAnsi"/>
                <w:sz w:val="24"/>
                <w:szCs w:val="24"/>
              </w:rPr>
            </w:pPr>
            <w:r w:rsidRPr="00BC3EDE">
              <w:rPr>
                <w:rFonts w:cstheme="minorHAnsi"/>
                <w:sz w:val="24"/>
                <w:szCs w:val="24"/>
              </w:rPr>
              <w:t>The new maths planners linked to SLC pathways have supported consistent, progressive planning from Earl</w:t>
            </w:r>
            <w:r w:rsidR="00C64E40">
              <w:rPr>
                <w:rFonts w:cstheme="minorHAnsi"/>
                <w:sz w:val="24"/>
                <w:szCs w:val="24"/>
              </w:rPr>
              <w:t>y to Third Level in all classes ensuring that all E’s and O’s are taught</w:t>
            </w:r>
            <w:r w:rsidRPr="00BC3EDE">
              <w:rPr>
                <w:rFonts w:cstheme="minorHAnsi"/>
                <w:sz w:val="24"/>
                <w:szCs w:val="24"/>
              </w:rPr>
              <w:t xml:space="preserve">. They have also facilitated an increased pace of teaching and </w:t>
            </w:r>
            <w:r w:rsidR="004D2BD0" w:rsidRPr="00BC3EDE">
              <w:rPr>
                <w:rFonts w:cstheme="minorHAnsi"/>
                <w:sz w:val="24"/>
                <w:szCs w:val="24"/>
              </w:rPr>
              <w:t>learning</w:t>
            </w:r>
            <w:r w:rsidRPr="00BC3EDE">
              <w:rPr>
                <w:rFonts w:cstheme="minorHAnsi"/>
                <w:sz w:val="24"/>
                <w:szCs w:val="24"/>
              </w:rPr>
              <w:t xml:space="preserve"> across the level in some classes.</w:t>
            </w:r>
            <w:r w:rsidR="00DD2E35" w:rsidRPr="00BC3EDE">
              <w:rPr>
                <w:rFonts w:cstheme="minorHAnsi"/>
                <w:sz w:val="24"/>
                <w:szCs w:val="24"/>
              </w:rPr>
              <w:t xml:space="preserve"> Almost all staff report </w:t>
            </w:r>
            <w:r w:rsidR="00A40177" w:rsidRPr="00BC3EDE">
              <w:rPr>
                <w:rFonts w:cstheme="minorHAnsi"/>
                <w:sz w:val="24"/>
                <w:szCs w:val="24"/>
              </w:rPr>
              <w:t>a greater understanding of</w:t>
            </w:r>
            <w:r w:rsidR="006F6C4F" w:rsidRPr="00BC3EDE">
              <w:rPr>
                <w:rFonts w:cstheme="minorHAnsi"/>
                <w:sz w:val="24"/>
                <w:szCs w:val="24"/>
              </w:rPr>
              <w:t xml:space="preserve"> where the </w:t>
            </w:r>
            <w:r w:rsidR="00C426E3" w:rsidRPr="00BC3EDE">
              <w:rPr>
                <w:rFonts w:cstheme="minorHAnsi"/>
                <w:sz w:val="24"/>
                <w:szCs w:val="24"/>
              </w:rPr>
              <w:t xml:space="preserve">children </w:t>
            </w:r>
            <w:r w:rsidR="004870D5" w:rsidRPr="00BC3EDE">
              <w:rPr>
                <w:rFonts w:cstheme="minorHAnsi"/>
                <w:sz w:val="24"/>
                <w:szCs w:val="24"/>
              </w:rPr>
              <w:t>wi</w:t>
            </w:r>
            <w:r w:rsidR="004D2BD0" w:rsidRPr="00BC3EDE">
              <w:rPr>
                <w:rFonts w:cstheme="minorHAnsi"/>
                <w:sz w:val="24"/>
                <w:szCs w:val="24"/>
              </w:rPr>
              <w:t>thi</w:t>
            </w:r>
            <w:r w:rsidR="004870D5" w:rsidRPr="00BC3EDE">
              <w:rPr>
                <w:rFonts w:cstheme="minorHAnsi"/>
                <w:sz w:val="24"/>
                <w:szCs w:val="24"/>
              </w:rPr>
              <w:t xml:space="preserve">n their class are as learners </w:t>
            </w:r>
            <w:r w:rsidR="00497512" w:rsidRPr="00BC3EDE">
              <w:rPr>
                <w:rFonts w:cstheme="minorHAnsi"/>
                <w:sz w:val="24"/>
                <w:szCs w:val="24"/>
              </w:rPr>
              <w:t xml:space="preserve">as well as identifying a clearer </w:t>
            </w:r>
            <w:r w:rsidR="00024CB1" w:rsidRPr="00BC3EDE">
              <w:rPr>
                <w:rFonts w:cstheme="minorHAnsi"/>
                <w:sz w:val="24"/>
                <w:szCs w:val="24"/>
              </w:rPr>
              <w:t xml:space="preserve">line of progression across a level. </w:t>
            </w:r>
            <w:r w:rsidR="003F06C2" w:rsidRPr="00BC3EDE">
              <w:rPr>
                <w:rFonts w:cstheme="minorHAnsi"/>
                <w:sz w:val="24"/>
                <w:szCs w:val="24"/>
              </w:rPr>
              <w:t xml:space="preserve">The use of the new planners has </w:t>
            </w:r>
            <w:r w:rsidR="00DA03A4" w:rsidRPr="00BC3EDE">
              <w:rPr>
                <w:rFonts w:cstheme="minorHAnsi"/>
                <w:sz w:val="24"/>
                <w:szCs w:val="24"/>
              </w:rPr>
              <w:t xml:space="preserve">increased </w:t>
            </w:r>
            <w:r w:rsidR="004D2BD0" w:rsidRPr="00BC3EDE">
              <w:rPr>
                <w:rFonts w:cstheme="minorHAnsi"/>
                <w:sz w:val="24"/>
                <w:szCs w:val="24"/>
              </w:rPr>
              <w:t>familiarisation</w:t>
            </w:r>
            <w:r w:rsidR="00DA03A4" w:rsidRPr="00BC3EDE">
              <w:rPr>
                <w:rFonts w:cstheme="minorHAnsi"/>
                <w:sz w:val="24"/>
                <w:szCs w:val="24"/>
              </w:rPr>
              <w:t xml:space="preserve"> </w:t>
            </w:r>
            <w:r w:rsidR="00243F73" w:rsidRPr="00BC3EDE">
              <w:rPr>
                <w:rFonts w:cstheme="minorHAnsi"/>
                <w:sz w:val="24"/>
                <w:szCs w:val="24"/>
              </w:rPr>
              <w:t>with the outcomes</w:t>
            </w:r>
            <w:r w:rsidR="00A1028D">
              <w:rPr>
                <w:rFonts w:cstheme="minorHAnsi"/>
                <w:sz w:val="24"/>
                <w:szCs w:val="24"/>
              </w:rPr>
              <w:t xml:space="preserve"> and</w:t>
            </w:r>
            <w:r w:rsidR="00243F73" w:rsidRPr="00BC3EDE">
              <w:rPr>
                <w:rFonts w:cstheme="minorHAnsi"/>
                <w:sz w:val="24"/>
                <w:szCs w:val="24"/>
              </w:rPr>
              <w:t xml:space="preserve"> </w:t>
            </w:r>
            <w:r w:rsidR="00DE721E" w:rsidRPr="00BC3EDE">
              <w:rPr>
                <w:rFonts w:cstheme="minorHAnsi"/>
                <w:sz w:val="24"/>
                <w:szCs w:val="24"/>
              </w:rPr>
              <w:t>experiences</w:t>
            </w:r>
            <w:r w:rsidR="0070624E" w:rsidRPr="00BC3EDE">
              <w:rPr>
                <w:rFonts w:cstheme="minorHAnsi"/>
                <w:sz w:val="24"/>
                <w:szCs w:val="24"/>
              </w:rPr>
              <w:t xml:space="preserve">. More staff are </w:t>
            </w:r>
            <w:r w:rsidR="004D2BD0" w:rsidRPr="00BC3EDE">
              <w:rPr>
                <w:rFonts w:cstheme="minorHAnsi"/>
                <w:sz w:val="24"/>
                <w:szCs w:val="24"/>
              </w:rPr>
              <w:t>referencing these</w:t>
            </w:r>
            <w:r w:rsidR="0070624E" w:rsidRPr="00BC3EDE">
              <w:rPr>
                <w:rFonts w:cstheme="minorHAnsi"/>
                <w:sz w:val="24"/>
                <w:szCs w:val="24"/>
              </w:rPr>
              <w:t xml:space="preserve"> during discussions </w:t>
            </w:r>
            <w:r w:rsidR="00864327" w:rsidRPr="00BC3EDE">
              <w:rPr>
                <w:rFonts w:cstheme="minorHAnsi"/>
                <w:sz w:val="24"/>
                <w:szCs w:val="24"/>
              </w:rPr>
              <w:t xml:space="preserve">regarding the </w:t>
            </w:r>
            <w:r w:rsidR="004D2BD0" w:rsidRPr="00BC3EDE">
              <w:rPr>
                <w:rFonts w:cstheme="minorHAnsi"/>
                <w:sz w:val="24"/>
                <w:szCs w:val="24"/>
              </w:rPr>
              <w:t>progress of</w:t>
            </w:r>
            <w:r w:rsidR="00864327" w:rsidRPr="00BC3EDE">
              <w:rPr>
                <w:rFonts w:cstheme="minorHAnsi"/>
                <w:sz w:val="24"/>
                <w:szCs w:val="24"/>
              </w:rPr>
              <w:t xml:space="preserve"> children. </w:t>
            </w:r>
          </w:p>
          <w:p w14:paraId="4BCA4B17" w14:textId="77777777" w:rsidR="00BC3EDE" w:rsidRPr="00BC3EDE" w:rsidRDefault="00BC3EDE" w:rsidP="00BC3EDE">
            <w:pPr>
              <w:rPr>
                <w:rFonts w:cstheme="minorHAnsi"/>
                <w:sz w:val="24"/>
                <w:szCs w:val="24"/>
              </w:rPr>
            </w:pPr>
          </w:p>
          <w:p w14:paraId="582B0FAD" w14:textId="309909F7" w:rsidR="003E00B8" w:rsidRDefault="00E46885" w:rsidP="00BC3EDE">
            <w:pPr>
              <w:rPr>
                <w:rFonts w:eastAsia="Times New Roman" w:cstheme="minorHAnsi"/>
                <w:sz w:val="24"/>
                <w:szCs w:val="24"/>
                <w:lang w:val="en-US" w:bidi="en-US"/>
              </w:rPr>
            </w:pPr>
            <w:r>
              <w:rPr>
                <w:rFonts w:eastAsia="Times New Roman" w:cstheme="minorHAnsi"/>
                <w:sz w:val="24"/>
                <w:szCs w:val="24"/>
                <w:lang w:val="en-US" w:bidi="en-US"/>
              </w:rPr>
              <w:t>Weekly p</w:t>
            </w:r>
            <w:r w:rsidR="003E00B8" w:rsidRPr="00BC3EDE">
              <w:rPr>
                <w:rFonts w:eastAsia="Times New Roman" w:cstheme="minorHAnsi"/>
                <w:sz w:val="24"/>
                <w:szCs w:val="24"/>
                <w:lang w:val="en-US" w:bidi="en-US"/>
              </w:rPr>
              <w:t>eer learning</w:t>
            </w:r>
            <w:r w:rsidR="00DD3704" w:rsidRPr="00BC3EDE">
              <w:rPr>
                <w:rFonts w:eastAsia="Times New Roman" w:cstheme="minorHAnsi"/>
                <w:sz w:val="24"/>
                <w:szCs w:val="24"/>
                <w:lang w:val="en-US" w:bidi="en-US"/>
              </w:rPr>
              <w:t xml:space="preserve"> from P2-P7</w:t>
            </w:r>
            <w:r w:rsidR="003E00B8" w:rsidRPr="00BC3EDE">
              <w:rPr>
                <w:rFonts w:eastAsia="Times New Roman" w:cstheme="minorHAnsi"/>
                <w:sz w:val="24"/>
                <w:szCs w:val="24"/>
                <w:lang w:val="en-US" w:bidi="en-US"/>
              </w:rPr>
              <w:t xml:space="preserve"> has </w:t>
            </w:r>
            <w:r w:rsidR="00551D5C" w:rsidRPr="00BC3EDE">
              <w:rPr>
                <w:rFonts w:eastAsia="Times New Roman" w:cstheme="minorHAnsi"/>
                <w:sz w:val="24"/>
                <w:szCs w:val="24"/>
                <w:lang w:val="en-US" w:bidi="en-US"/>
              </w:rPr>
              <w:t>enhanced</w:t>
            </w:r>
            <w:r w:rsidR="003E00B8" w:rsidRPr="00BC3EDE">
              <w:rPr>
                <w:rFonts w:eastAsia="Times New Roman" w:cstheme="minorHAnsi"/>
                <w:sz w:val="24"/>
                <w:szCs w:val="24"/>
                <w:lang w:val="en-US" w:bidi="en-US"/>
              </w:rPr>
              <w:t xml:space="preserve"> skills in numeracy and </w:t>
            </w:r>
            <w:proofErr w:type="spellStart"/>
            <w:r w:rsidR="003E00B8" w:rsidRPr="00BC3EDE">
              <w:rPr>
                <w:rFonts w:eastAsia="Times New Roman" w:cstheme="minorHAnsi"/>
                <w:sz w:val="24"/>
                <w:szCs w:val="24"/>
                <w:lang w:val="en-US" w:bidi="en-US"/>
              </w:rPr>
              <w:t>maths</w:t>
            </w:r>
            <w:proofErr w:type="spellEnd"/>
            <w:r w:rsidR="003E00B8" w:rsidRPr="00BC3EDE">
              <w:rPr>
                <w:rFonts w:eastAsia="Times New Roman" w:cstheme="minorHAnsi"/>
                <w:sz w:val="24"/>
                <w:szCs w:val="24"/>
                <w:lang w:val="en-US" w:bidi="en-US"/>
              </w:rPr>
              <w:t xml:space="preserve"> and has helped to foster confidence in the majority of targeted individuals. </w:t>
            </w:r>
          </w:p>
          <w:p w14:paraId="7ACB18C7" w14:textId="5C827CC8" w:rsidR="0015242E" w:rsidRDefault="0015242E" w:rsidP="00BC3EDE">
            <w:pPr>
              <w:rPr>
                <w:rFonts w:eastAsia="Times New Roman" w:cstheme="minorHAnsi"/>
                <w:sz w:val="24"/>
                <w:szCs w:val="24"/>
                <w:lang w:val="en-US" w:bidi="en-US"/>
              </w:rPr>
            </w:pPr>
          </w:p>
          <w:p w14:paraId="14F9F37A" w14:textId="5B4D8030" w:rsidR="0015242E" w:rsidRPr="004B3DCD" w:rsidRDefault="0015242E" w:rsidP="00BC3EDE">
            <w:pPr>
              <w:rPr>
                <w:rFonts w:eastAsia="Times New Roman" w:cstheme="minorHAnsi"/>
                <w:b/>
                <w:bCs/>
                <w:i/>
                <w:iCs/>
                <w:lang w:val="en-US" w:bidi="en-US"/>
              </w:rPr>
            </w:pPr>
            <w:r w:rsidRPr="004B3DCD">
              <w:rPr>
                <w:rFonts w:eastAsia="Times New Roman" w:cstheme="minorHAnsi"/>
                <w:b/>
                <w:bCs/>
                <w:i/>
                <w:iCs/>
                <w:lang w:val="en-US" w:bidi="en-US"/>
              </w:rPr>
              <w:t xml:space="preserve">I like helping other children with their </w:t>
            </w:r>
            <w:proofErr w:type="spellStart"/>
            <w:r w:rsidRPr="004B3DCD">
              <w:rPr>
                <w:rFonts w:eastAsia="Times New Roman" w:cstheme="minorHAnsi"/>
                <w:b/>
                <w:bCs/>
                <w:i/>
                <w:iCs/>
                <w:lang w:val="en-US" w:bidi="en-US"/>
              </w:rPr>
              <w:t>maths</w:t>
            </w:r>
            <w:proofErr w:type="spellEnd"/>
            <w:r w:rsidR="00396000" w:rsidRPr="004B3DCD">
              <w:rPr>
                <w:rFonts w:eastAsia="Times New Roman" w:cstheme="minorHAnsi"/>
                <w:b/>
                <w:bCs/>
                <w:i/>
                <w:iCs/>
                <w:lang w:val="en-US" w:bidi="en-US"/>
              </w:rPr>
              <w:t>. It is good when they start to get something they had been stuck with. P7</w:t>
            </w:r>
            <w:r w:rsidR="004B3DCD" w:rsidRPr="004B3DCD">
              <w:rPr>
                <w:rFonts w:eastAsia="Times New Roman" w:cstheme="minorHAnsi"/>
                <w:b/>
                <w:bCs/>
                <w:i/>
                <w:iCs/>
                <w:lang w:val="en-US" w:bidi="en-US"/>
              </w:rPr>
              <w:t xml:space="preserve"> Peer Tutor</w:t>
            </w:r>
          </w:p>
          <w:p w14:paraId="0AA7316E" w14:textId="77777777" w:rsidR="00BC3EDE" w:rsidRPr="00BC3EDE" w:rsidRDefault="00BC3EDE" w:rsidP="00BC3EDE">
            <w:pPr>
              <w:rPr>
                <w:rFonts w:eastAsia="Times New Roman" w:cstheme="minorHAnsi"/>
                <w:sz w:val="24"/>
                <w:szCs w:val="24"/>
                <w:lang w:bidi="en-US"/>
              </w:rPr>
            </w:pPr>
          </w:p>
          <w:p w14:paraId="07054561" w14:textId="4B1FF8C4" w:rsidR="003E00B8" w:rsidRDefault="002866F9" w:rsidP="00BC3EDE">
            <w:pPr>
              <w:contextualSpacing/>
              <w:rPr>
                <w:rFonts w:cstheme="minorHAnsi"/>
                <w:sz w:val="24"/>
                <w:szCs w:val="24"/>
              </w:rPr>
            </w:pPr>
            <w:r w:rsidRPr="001A38D1">
              <w:rPr>
                <w:rFonts w:cstheme="minorHAnsi"/>
                <w:sz w:val="24"/>
                <w:szCs w:val="24"/>
              </w:rPr>
              <w:t>Obse</w:t>
            </w:r>
            <w:r w:rsidR="009D4331" w:rsidRPr="001A38D1">
              <w:rPr>
                <w:rFonts w:cstheme="minorHAnsi"/>
                <w:sz w:val="24"/>
                <w:szCs w:val="24"/>
              </w:rPr>
              <w:t>rvations from SMT and teachers and discussions with learner</w:t>
            </w:r>
            <w:r w:rsidR="007A6D6E" w:rsidRPr="001A38D1">
              <w:rPr>
                <w:rFonts w:cstheme="minorHAnsi"/>
                <w:sz w:val="24"/>
                <w:szCs w:val="24"/>
              </w:rPr>
              <w:t xml:space="preserve">s </w:t>
            </w:r>
            <w:r w:rsidR="00E35421" w:rsidRPr="001A38D1">
              <w:rPr>
                <w:rFonts w:cstheme="minorHAnsi"/>
                <w:sz w:val="24"/>
                <w:szCs w:val="24"/>
              </w:rPr>
              <w:t>reflect</w:t>
            </w:r>
            <w:r w:rsidR="007A6D6E" w:rsidRPr="001A38D1">
              <w:rPr>
                <w:rFonts w:cstheme="minorHAnsi"/>
                <w:sz w:val="24"/>
                <w:szCs w:val="24"/>
              </w:rPr>
              <w:t xml:space="preserve"> that </w:t>
            </w:r>
            <w:r w:rsidR="00FF195D" w:rsidRPr="001A38D1">
              <w:rPr>
                <w:rFonts w:cstheme="minorHAnsi"/>
                <w:sz w:val="24"/>
                <w:szCs w:val="24"/>
              </w:rPr>
              <w:t>m</w:t>
            </w:r>
            <w:r w:rsidR="003E00B8" w:rsidRPr="001A38D1">
              <w:rPr>
                <w:rFonts w:cstheme="minorHAnsi"/>
                <w:sz w:val="24"/>
                <w:szCs w:val="24"/>
              </w:rPr>
              <w:t xml:space="preserve">ost children engage well with </w:t>
            </w:r>
            <w:proofErr w:type="spellStart"/>
            <w:r w:rsidR="003E00B8" w:rsidRPr="001A38D1">
              <w:rPr>
                <w:rFonts w:cstheme="minorHAnsi"/>
                <w:sz w:val="24"/>
                <w:szCs w:val="24"/>
              </w:rPr>
              <w:t>AiFL</w:t>
            </w:r>
            <w:proofErr w:type="spellEnd"/>
            <w:r w:rsidR="003E00B8" w:rsidRPr="001A38D1">
              <w:rPr>
                <w:rFonts w:cstheme="minorHAnsi"/>
                <w:sz w:val="24"/>
                <w:szCs w:val="24"/>
              </w:rPr>
              <w:t xml:space="preserve"> strategies</w:t>
            </w:r>
            <w:r w:rsidR="00767981" w:rsidRPr="001A38D1">
              <w:rPr>
                <w:rFonts w:cstheme="minorHAnsi"/>
                <w:sz w:val="24"/>
                <w:szCs w:val="24"/>
              </w:rPr>
              <w:t>.</w:t>
            </w:r>
            <w:r w:rsidR="00D147D2" w:rsidRPr="001A38D1">
              <w:rPr>
                <w:rFonts w:cstheme="minorHAnsi"/>
                <w:sz w:val="24"/>
                <w:szCs w:val="24"/>
              </w:rPr>
              <w:t xml:space="preserve"> </w:t>
            </w:r>
            <w:r w:rsidR="003E00B8" w:rsidRPr="001A38D1">
              <w:rPr>
                <w:rFonts w:cstheme="minorHAnsi"/>
                <w:sz w:val="24"/>
                <w:szCs w:val="24"/>
              </w:rPr>
              <w:t xml:space="preserve">Instant feedback raises pupil awareness of where they are in their learning and what their next steps are. For some pupils, it also allows them to be curious about where their learning might lead. </w:t>
            </w:r>
            <w:r w:rsidR="00867687" w:rsidRPr="001A38D1">
              <w:rPr>
                <w:rFonts w:cstheme="minorHAnsi"/>
                <w:sz w:val="24"/>
                <w:szCs w:val="24"/>
              </w:rPr>
              <w:t>A</w:t>
            </w:r>
            <w:r w:rsidR="00D147D2" w:rsidRPr="001A38D1">
              <w:rPr>
                <w:rFonts w:cstheme="minorHAnsi"/>
                <w:sz w:val="24"/>
                <w:szCs w:val="24"/>
              </w:rPr>
              <w:t xml:space="preserve">lmost all learners demonstrate a high level of engagement and positive attitudes to numeracy and </w:t>
            </w:r>
            <w:r w:rsidR="00AF3A68" w:rsidRPr="001A38D1">
              <w:rPr>
                <w:rFonts w:cstheme="minorHAnsi"/>
                <w:sz w:val="24"/>
                <w:szCs w:val="24"/>
              </w:rPr>
              <w:t xml:space="preserve">most </w:t>
            </w:r>
            <w:r w:rsidR="00D147D2" w:rsidRPr="001A38D1">
              <w:rPr>
                <w:rFonts w:cstheme="minorHAnsi"/>
                <w:sz w:val="24"/>
                <w:szCs w:val="24"/>
              </w:rPr>
              <w:t>are challenged appropriately.</w:t>
            </w:r>
          </w:p>
          <w:p w14:paraId="24974CB3" w14:textId="77777777" w:rsidR="00BC3EDE" w:rsidRPr="001A38D1" w:rsidRDefault="00BC3EDE" w:rsidP="00BC3EDE">
            <w:pPr>
              <w:contextualSpacing/>
              <w:rPr>
                <w:rFonts w:cstheme="minorHAnsi"/>
                <w:sz w:val="24"/>
                <w:szCs w:val="24"/>
              </w:rPr>
            </w:pPr>
          </w:p>
          <w:p w14:paraId="0C53EFC5" w14:textId="0260D2E2" w:rsidR="0056125B" w:rsidRPr="00847152" w:rsidRDefault="0053061D" w:rsidP="00BC3EDE">
            <w:pPr>
              <w:rPr>
                <w:rFonts w:cstheme="minorHAnsi"/>
                <w:sz w:val="24"/>
                <w:szCs w:val="24"/>
              </w:rPr>
            </w:pPr>
            <w:r w:rsidRPr="00847152">
              <w:rPr>
                <w:rFonts w:cstheme="minorHAnsi"/>
                <w:sz w:val="24"/>
                <w:szCs w:val="24"/>
              </w:rPr>
              <w:t xml:space="preserve">One member of staff has been working on the development of holistic assessments as part of a small working group with other members of staff from 2 other schools.  </w:t>
            </w:r>
            <w:r w:rsidR="004563C3" w:rsidRPr="00847152">
              <w:rPr>
                <w:rFonts w:cstheme="minorHAnsi"/>
                <w:sz w:val="24"/>
                <w:szCs w:val="24"/>
              </w:rPr>
              <w:t>This task will be completed in August 2020</w:t>
            </w:r>
            <w:r w:rsidRPr="00847152">
              <w:rPr>
                <w:rFonts w:cstheme="minorHAnsi"/>
                <w:sz w:val="24"/>
                <w:szCs w:val="24"/>
              </w:rPr>
              <w:t xml:space="preserve"> </w:t>
            </w:r>
            <w:r w:rsidR="005218F6" w:rsidRPr="00847152">
              <w:rPr>
                <w:rFonts w:cstheme="minorHAnsi"/>
                <w:sz w:val="24"/>
                <w:szCs w:val="24"/>
              </w:rPr>
              <w:t xml:space="preserve">with </w:t>
            </w:r>
            <w:r w:rsidR="0036725A" w:rsidRPr="00847152">
              <w:rPr>
                <w:rFonts w:cstheme="minorHAnsi"/>
                <w:sz w:val="24"/>
                <w:szCs w:val="24"/>
              </w:rPr>
              <w:t>planned implementation in</w:t>
            </w:r>
            <w:r w:rsidR="004563C3" w:rsidRPr="00847152">
              <w:rPr>
                <w:rFonts w:cstheme="minorHAnsi"/>
                <w:sz w:val="24"/>
                <w:szCs w:val="24"/>
              </w:rPr>
              <w:t xml:space="preserve"> </w:t>
            </w:r>
            <w:r w:rsidR="005218F6" w:rsidRPr="00847152">
              <w:rPr>
                <w:rFonts w:cstheme="minorHAnsi"/>
                <w:sz w:val="24"/>
                <w:szCs w:val="24"/>
              </w:rPr>
              <w:t>early Sept 2020</w:t>
            </w:r>
            <w:r w:rsidR="0036725A" w:rsidRPr="00847152">
              <w:rPr>
                <w:rFonts w:cstheme="minorHAnsi"/>
                <w:sz w:val="24"/>
                <w:szCs w:val="24"/>
              </w:rPr>
              <w:t xml:space="preserve"> to support a gap analysis as children return to school after closure period.</w:t>
            </w:r>
          </w:p>
          <w:p w14:paraId="4BA5248C" w14:textId="77777777" w:rsidR="00787049" w:rsidRDefault="00787049" w:rsidP="00787049">
            <w:pPr>
              <w:rPr>
                <w:rFonts w:ascii="Century Gothic" w:hAnsi="Century Gothic" w:cs="Arial"/>
                <w:color w:val="3366FF"/>
              </w:rPr>
            </w:pPr>
          </w:p>
          <w:p w14:paraId="0505DE33" w14:textId="5643C884" w:rsidR="00A5513E" w:rsidRPr="000B2685" w:rsidRDefault="009B0539" w:rsidP="00A5513E">
            <w:pPr>
              <w:rPr>
                <w:rFonts w:ascii="Calibri" w:hAnsi="Calibri" w:cs="Calibri"/>
                <w:color w:val="FF7C80"/>
                <w:highlight w:val="yellow"/>
              </w:rPr>
            </w:pPr>
            <w:r w:rsidRPr="00B07EF1">
              <w:rPr>
                <w:rFonts w:ascii="Calibri" w:hAnsi="Calibri" w:cs="Calibri"/>
              </w:rPr>
              <w:t>The m</w:t>
            </w:r>
            <w:r w:rsidR="003E00B8" w:rsidRPr="00B07EF1">
              <w:rPr>
                <w:rFonts w:ascii="Calibri" w:hAnsi="Calibri" w:cs="Calibri"/>
              </w:rPr>
              <w:t>ajority of children have made progress with the additional support from number boxes and/or support staff intervention, some even being removed from these interventions</w:t>
            </w:r>
            <w:r w:rsidR="00B07EF1">
              <w:rPr>
                <w:rFonts w:ascii="Calibri" w:hAnsi="Calibri" w:cs="Calibri"/>
              </w:rPr>
              <w:t xml:space="preserve">. </w:t>
            </w:r>
            <w:r w:rsidR="001F7D17" w:rsidRPr="00B07EF1">
              <w:rPr>
                <w:rFonts w:ascii="Calibri" w:hAnsi="Calibri" w:cs="Calibri"/>
              </w:rPr>
              <w:t>Individual learners make measured progress through targeted interventions as detailed on ASPs/I</w:t>
            </w:r>
            <w:r w:rsidR="00CB32A7">
              <w:rPr>
                <w:rFonts w:ascii="Calibri" w:hAnsi="Calibri" w:cs="Calibri"/>
              </w:rPr>
              <w:t>P</w:t>
            </w:r>
            <w:r w:rsidR="001F7D17" w:rsidRPr="00B07EF1">
              <w:rPr>
                <w:rFonts w:ascii="Calibri" w:hAnsi="Calibri" w:cs="Calibri"/>
              </w:rPr>
              <w:t>s</w:t>
            </w:r>
            <w:r w:rsidR="000B2685">
              <w:rPr>
                <w:rFonts w:ascii="Calibri" w:hAnsi="Calibri" w:cs="Calibri"/>
              </w:rPr>
              <w:t>.</w:t>
            </w:r>
          </w:p>
          <w:p w14:paraId="434584B4" w14:textId="20DFBF1E" w:rsidR="00590A57" w:rsidRPr="00EF18D3" w:rsidRDefault="00590A57" w:rsidP="00457F1E">
            <w:pPr>
              <w:rPr>
                <w:rFonts w:ascii="Arial" w:hAnsi="Arial" w:cs="Arial"/>
                <w:sz w:val="24"/>
                <w:szCs w:val="24"/>
              </w:rPr>
            </w:pPr>
          </w:p>
        </w:tc>
      </w:tr>
      <w:tr w:rsidR="003E460C" w:rsidRPr="00EE50DC" w14:paraId="65E6985F" w14:textId="77777777" w:rsidTr="7DF71AB7">
        <w:tc>
          <w:tcPr>
            <w:tcW w:w="9016" w:type="dxa"/>
            <w:gridSpan w:val="2"/>
          </w:tcPr>
          <w:p w14:paraId="02EAA878" w14:textId="07D6630D" w:rsidR="003E460C" w:rsidRDefault="003E460C" w:rsidP="00457F1E">
            <w:pPr>
              <w:rPr>
                <w:rFonts w:ascii="Arial" w:hAnsi="Arial" w:cs="Arial"/>
                <w:sz w:val="24"/>
                <w:szCs w:val="24"/>
              </w:rPr>
            </w:pPr>
            <w:r w:rsidRPr="00F22FA5">
              <w:rPr>
                <w:rFonts w:ascii="Arial" w:hAnsi="Arial" w:cs="Arial"/>
                <w:sz w:val="24"/>
                <w:szCs w:val="24"/>
              </w:rPr>
              <w:lastRenderedPageBreak/>
              <w:t>Next Steps:</w:t>
            </w:r>
            <w:r w:rsidRPr="00EE50DC">
              <w:rPr>
                <w:rFonts w:ascii="Arial" w:hAnsi="Arial" w:cs="Arial"/>
                <w:sz w:val="24"/>
                <w:szCs w:val="24"/>
              </w:rPr>
              <w:t xml:space="preserve"> </w:t>
            </w:r>
          </w:p>
          <w:p w14:paraId="6252C109" w14:textId="6D56F04A" w:rsidR="00303383" w:rsidRPr="004E3C43" w:rsidRDefault="00303383" w:rsidP="00457F1E">
            <w:pPr>
              <w:rPr>
                <w:rFonts w:cstheme="minorHAnsi"/>
              </w:rPr>
            </w:pPr>
          </w:p>
          <w:p w14:paraId="3C20FFFF" w14:textId="05ABF6A8" w:rsidR="00B3424E" w:rsidRPr="004E3C43" w:rsidRDefault="00B3424E" w:rsidP="002A6C1B">
            <w:pPr>
              <w:pStyle w:val="NoSpacing"/>
              <w:numPr>
                <w:ilvl w:val="0"/>
                <w:numId w:val="5"/>
              </w:numPr>
              <w:rPr>
                <w:rFonts w:cstheme="minorHAnsi"/>
                <w:noProof/>
                <w:sz w:val="22"/>
                <w:szCs w:val="22"/>
                <w:lang w:val="en-GB" w:eastAsia="en-GB" w:bidi="ar-SA"/>
              </w:rPr>
            </w:pPr>
            <w:r w:rsidRPr="004E3C43">
              <w:rPr>
                <w:rFonts w:cstheme="minorHAnsi"/>
                <w:noProof/>
                <w:sz w:val="22"/>
                <w:szCs w:val="22"/>
                <w:lang w:val="en-GB" w:eastAsia="en-GB" w:bidi="ar-SA"/>
              </w:rPr>
              <w:t>Develop a Curricu</w:t>
            </w:r>
            <w:r w:rsidR="00857C57" w:rsidRPr="004E3C43">
              <w:rPr>
                <w:rFonts w:cstheme="minorHAnsi"/>
                <w:noProof/>
                <w:sz w:val="22"/>
                <w:szCs w:val="22"/>
                <w:lang w:val="en-GB" w:eastAsia="en-GB" w:bidi="ar-SA"/>
              </w:rPr>
              <w:t>l</w:t>
            </w:r>
            <w:r w:rsidRPr="004E3C43">
              <w:rPr>
                <w:rFonts w:cstheme="minorHAnsi"/>
                <w:noProof/>
                <w:sz w:val="22"/>
                <w:szCs w:val="22"/>
                <w:lang w:val="en-GB" w:eastAsia="en-GB" w:bidi="ar-SA"/>
              </w:rPr>
              <w:t>um Rationale for Numeracy and Mathematics.</w:t>
            </w:r>
          </w:p>
          <w:p w14:paraId="7C1C74B6" w14:textId="79185A82" w:rsidR="00D94217" w:rsidRPr="004E3C43" w:rsidRDefault="00502D7D" w:rsidP="002A6C1B">
            <w:pPr>
              <w:pStyle w:val="ListParagraph"/>
              <w:numPr>
                <w:ilvl w:val="0"/>
                <w:numId w:val="5"/>
              </w:numPr>
              <w:rPr>
                <w:rFonts w:cstheme="minorHAnsi"/>
              </w:rPr>
            </w:pPr>
            <w:r w:rsidRPr="004E3C43">
              <w:rPr>
                <w:rFonts w:cstheme="minorHAnsi"/>
              </w:rPr>
              <w:t xml:space="preserve">Implement </w:t>
            </w:r>
            <w:r w:rsidR="00292E15" w:rsidRPr="004E3C43">
              <w:rPr>
                <w:rFonts w:cstheme="minorHAnsi"/>
              </w:rPr>
              <w:t xml:space="preserve">and evaluate </w:t>
            </w:r>
            <w:r w:rsidRPr="004E3C43">
              <w:rPr>
                <w:rFonts w:cstheme="minorHAnsi"/>
              </w:rPr>
              <w:t>High Quality Assessments</w:t>
            </w:r>
            <w:r w:rsidR="000D56C3" w:rsidRPr="004E3C43">
              <w:rPr>
                <w:rFonts w:cstheme="minorHAnsi"/>
              </w:rPr>
              <w:t xml:space="preserve"> across all stages.</w:t>
            </w:r>
            <w:r w:rsidR="00B83B05" w:rsidRPr="004E3C43">
              <w:rPr>
                <w:rFonts w:cstheme="minorHAnsi"/>
              </w:rPr>
              <w:t xml:space="preserve"> </w:t>
            </w:r>
          </w:p>
          <w:p w14:paraId="4F408F54" w14:textId="7BF92C88" w:rsidR="00D94217" w:rsidRPr="004E3C43" w:rsidRDefault="003C7C84" w:rsidP="002A6C1B">
            <w:pPr>
              <w:pStyle w:val="ListParagraph"/>
              <w:numPr>
                <w:ilvl w:val="0"/>
                <w:numId w:val="5"/>
              </w:numPr>
              <w:rPr>
                <w:rFonts w:cstheme="minorHAnsi"/>
              </w:rPr>
            </w:pPr>
            <w:r w:rsidRPr="004E3C43">
              <w:rPr>
                <w:rFonts w:cstheme="minorHAnsi"/>
              </w:rPr>
              <w:t>Plan, organise, deliver and evaluate a World of Work week based on the importance of Numeracy skills.</w:t>
            </w:r>
          </w:p>
          <w:p w14:paraId="212E47A8" w14:textId="7BB16E97" w:rsidR="00292E15" w:rsidRPr="004E3C43" w:rsidRDefault="00292E15" w:rsidP="002A6C1B">
            <w:pPr>
              <w:pStyle w:val="ListParagraph"/>
              <w:numPr>
                <w:ilvl w:val="0"/>
                <w:numId w:val="5"/>
              </w:numPr>
              <w:rPr>
                <w:rFonts w:cstheme="minorHAnsi"/>
              </w:rPr>
            </w:pPr>
            <w:r w:rsidRPr="004E3C43">
              <w:rPr>
                <w:rFonts w:cstheme="minorHAnsi"/>
              </w:rPr>
              <w:t xml:space="preserve">Continue to promote the importance </w:t>
            </w:r>
            <w:r w:rsidR="00DB3BCA" w:rsidRPr="004E3C43">
              <w:rPr>
                <w:rFonts w:cstheme="minorHAnsi"/>
              </w:rPr>
              <w:t xml:space="preserve">of </w:t>
            </w:r>
            <w:r w:rsidRPr="004E3C43">
              <w:rPr>
                <w:rFonts w:cstheme="minorHAnsi"/>
              </w:rPr>
              <w:t xml:space="preserve">numeracy skills with pupils in the upper school, with reference to high school and further/higher education qualifications and career choices. </w:t>
            </w:r>
          </w:p>
          <w:p w14:paraId="29899EE7" w14:textId="60EC8A52" w:rsidR="00D94217" w:rsidRPr="004E3C43" w:rsidRDefault="0023536D" w:rsidP="002A6C1B">
            <w:pPr>
              <w:pStyle w:val="ListParagraph"/>
              <w:numPr>
                <w:ilvl w:val="0"/>
                <w:numId w:val="5"/>
              </w:numPr>
              <w:rPr>
                <w:rFonts w:cstheme="minorHAnsi"/>
              </w:rPr>
            </w:pPr>
            <w:r w:rsidRPr="004E3C43">
              <w:rPr>
                <w:rFonts w:cstheme="minorHAnsi"/>
              </w:rPr>
              <w:t xml:space="preserve">Implement </w:t>
            </w:r>
            <w:r w:rsidR="00502D7D" w:rsidRPr="004E3C43">
              <w:rPr>
                <w:rFonts w:cstheme="minorHAnsi"/>
              </w:rPr>
              <w:t>Number Talks</w:t>
            </w:r>
            <w:r w:rsidRPr="004E3C43">
              <w:rPr>
                <w:rFonts w:cstheme="minorHAnsi"/>
              </w:rPr>
              <w:t xml:space="preserve"> throughout the school</w:t>
            </w:r>
            <w:r w:rsidR="00DB3BCA" w:rsidRPr="004E3C43">
              <w:rPr>
                <w:rFonts w:cstheme="minorHAnsi"/>
              </w:rPr>
              <w:t>.</w:t>
            </w:r>
          </w:p>
          <w:p w14:paraId="0B4C63C8" w14:textId="5571F5C3" w:rsidR="00502D7D" w:rsidRPr="007D1131" w:rsidRDefault="00502D7D" w:rsidP="00B20502">
            <w:pPr>
              <w:pStyle w:val="ListParagraph"/>
              <w:numPr>
                <w:ilvl w:val="0"/>
                <w:numId w:val="5"/>
              </w:numPr>
              <w:rPr>
                <w:rFonts w:cstheme="minorHAnsi"/>
              </w:rPr>
            </w:pPr>
            <w:r w:rsidRPr="007D1131">
              <w:rPr>
                <w:rFonts w:cstheme="minorHAnsi"/>
              </w:rPr>
              <w:t>Survey parents on required support in numeracy and mathematics</w:t>
            </w:r>
            <w:r w:rsidR="00857C57" w:rsidRPr="007D1131">
              <w:rPr>
                <w:rFonts w:cstheme="minorHAnsi"/>
              </w:rPr>
              <w:t>.</w:t>
            </w:r>
            <w:r w:rsidRPr="007D1131">
              <w:rPr>
                <w:rFonts w:cstheme="minorHAnsi"/>
              </w:rPr>
              <w:t xml:space="preserve"> </w:t>
            </w:r>
            <w:r w:rsidR="00857C57" w:rsidRPr="007D1131">
              <w:rPr>
                <w:rFonts w:cstheme="minorHAnsi"/>
              </w:rPr>
              <w:t>C</w:t>
            </w:r>
            <w:r w:rsidRPr="007D1131">
              <w:rPr>
                <w:rFonts w:cstheme="minorHAnsi"/>
              </w:rPr>
              <w:t>reate Maths teaching videos to support children and families.</w:t>
            </w:r>
          </w:p>
          <w:p w14:paraId="5850CBEE" w14:textId="54756880" w:rsidR="00A5513E" w:rsidRPr="007D1131" w:rsidRDefault="00DB3BCA" w:rsidP="007D1131">
            <w:pPr>
              <w:pStyle w:val="ListParagraph"/>
              <w:numPr>
                <w:ilvl w:val="0"/>
                <w:numId w:val="5"/>
              </w:numPr>
              <w:rPr>
                <w:rFonts w:cstheme="minorHAnsi"/>
              </w:rPr>
            </w:pPr>
            <w:r w:rsidRPr="004E3C43">
              <w:rPr>
                <w:rFonts w:cstheme="minorHAnsi"/>
              </w:rPr>
              <w:t>Staff trained in Maths Recovery to share knowledge of training with all staff</w:t>
            </w:r>
            <w:r w:rsidR="007D1131">
              <w:rPr>
                <w:rFonts w:cstheme="minorHAnsi"/>
              </w:rPr>
              <w:t>.</w:t>
            </w:r>
            <w:r w:rsidR="00C4547C">
              <w:rPr>
                <w:rFonts w:cstheme="minorHAnsi"/>
              </w:rPr>
              <w:t xml:space="preserve"> Embed Maths R</w:t>
            </w:r>
            <w:r w:rsidR="007D1131" w:rsidRPr="004E3C43">
              <w:rPr>
                <w:rFonts w:cstheme="minorHAnsi"/>
              </w:rPr>
              <w:t>ecovery at relevant stages.</w:t>
            </w:r>
          </w:p>
          <w:p w14:paraId="2EAC3D3B" w14:textId="77777777" w:rsidR="00A5513E" w:rsidRPr="004E3C43" w:rsidRDefault="00A5513E" w:rsidP="002A6C1B">
            <w:pPr>
              <w:pStyle w:val="ListParagraph"/>
              <w:numPr>
                <w:ilvl w:val="0"/>
                <w:numId w:val="5"/>
              </w:numPr>
              <w:rPr>
                <w:rFonts w:cstheme="minorHAnsi"/>
              </w:rPr>
            </w:pPr>
            <w:r w:rsidRPr="004E3C43">
              <w:rPr>
                <w:rFonts w:cstheme="minorHAnsi"/>
              </w:rPr>
              <w:t>Build stronger links with the nursery by sharing the numeracy planners for Early Level and working together on numeracy planning.</w:t>
            </w:r>
          </w:p>
          <w:p w14:paraId="5D7053AE" w14:textId="5C062B8C" w:rsidR="00A5513E" w:rsidRPr="004E3C43" w:rsidRDefault="00A5513E" w:rsidP="002A6C1B">
            <w:pPr>
              <w:pStyle w:val="ListParagraph"/>
              <w:numPr>
                <w:ilvl w:val="0"/>
                <w:numId w:val="5"/>
              </w:numPr>
              <w:rPr>
                <w:rFonts w:cstheme="minorHAnsi"/>
              </w:rPr>
            </w:pPr>
            <w:r w:rsidRPr="004E3C43">
              <w:rPr>
                <w:rFonts w:cstheme="minorHAnsi"/>
              </w:rPr>
              <w:t>Continue to find innovative ways to improve parental engagement with numeracy</w:t>
            </w:r>
            <w:r w:rsidR="00DB3BCA" w:rsidRPr="004E3C43">
              <w:rPr>
                <w:rFonts w:cstheme="minorHAnsi"/>
              </w:rPr>
              <w:t xml:space="preserve"> (workshops/blether sessions)</w:t>
            </w:r>
            <w:r w:rsidRPr="004E3C43">
              <w:rPr>
                <w:rFonts w:cstheme="minorHAnsi"/>
              </w:rPr>
              <w:t>.</w:t>
            </w:r>
          </w:p>
          <w:p w14:paraId="394716C0" w14:textId="77777777" w:rsidR="00A5513E" w:rsidRPr="004E3C43" w:rsidRDefault="00A5513E" w:rsidP="002A6C1B">
            <w:pPr>
              <w:pStyle w:val="ListParagraph"/>
              <w:numPr>
                <w:ilvl w:val="0"/>
                <w:numId w:val="5"/>
              </w:numPr>
              <w:rPr>
                <w:rFonts w:cstheme="minorHAnsi"/>
              </w:rPr>
            </w:pPr>
            <w:r w:rsidRPr="004E3C43">
              <w:rPr>
                <w:rFonts w:cstheme="minorHAnsi"/>
              </w:rPr>
              <w:t>Continue to hold an open morning with a focus on numeracy.</w:t>
            </w:r>
          </w:p>
          <w:p w14:paraId="15D335BA" w14:textId="53333B50" w:rsidR="00A5513E" w:rsidRPr="004E3C43" w:rsidRDefault="00A5513E" w:rsidP="002A6C1B">
            <w:pPr>
              <w:pStyle w:val="ListParagraph"/>
              <w:numPr>
                <w:ilvl w:val="0"/>
                <w:numId w:val="5"/>
              </w:numPr>
              <w:rPr>
                <w:rFonts w:cstheme="minorHAnsi"/>
              </w:rPr>
            </w:pPr>
            <w:r w:rsidRPr="004E3C43">
              <w:rPr>
                <w:rFonts w:cstheme="minorHAnsi"/>
              </w:rPr>
              <w:t>Ensure that all staff are consistent when teaching n</w:t>
            </w:r>
            <w:r w:rsidR="00DB3BCA" w:rsidRPr="004E3C43">
              <w:rPr>
                <w:rFonts w:cstheme="minorHAnsi"/>
              </w:rPr>
              <w:t>umeracy skills.</w:t>
            </w:r>
            <w:r w:rsidRPr="004E3C43">
              <w:rPr>
                <w:rFonts w:cstheme="minorHAnsi"/>
              </w:rPr>
              <w:t xml:space="preserve"> </w:t>
            </w:r>
          </w:p>
          <w:p w14:paraId="3F8B8127" w14:textId="3736CE04" w:rsidR="006F521F" w:rsidRPr="00EE50DC" w:rsidRDefault="00083403" w:rsidP="0077113C">
            <w:pPr>
              <w:pStyle w:val="ListParagraph"/>
              <w:numPr>
                <w:ilvl w:val="0"/>
                <w:numId w:val="5"/>
              </w:numPr>
              <w:rPr>
                <w:rFonts w:ascii="Arial" w:hAnsi="Arial" w:cs="Arial"/>
                <w:sz w:val="24"/>
                <w:szCs w:val="24"/>
              </w:rPr>
            </w:pPr>
            <w:r w:rsidRPr="004E3C43">
              <w:rPr>
                <w:rFonts w:cstheme="minorHAnsi"/>
              </w:rPr>
              <w:t xml:space="preserve">Develop a more </w:t>
            </w:r>
            <w:r w:rsidR="002A6C1B" w:rsidRPr="004E3C43">
              <w:rPr>
                <w:rFonts w:cstheme="minorHAnsi"/>
              </w:rPr>
              <w:t>coherent and robust strategy for peer learning</w:t>
            </w:r>
            <w:r w:rsidR="0077113C" w:rsidRPr="004E3C43">
              <w:rPr>
                <w:rFonts w:cstheme="minorHAnsi"/>
              </w:rPr>
              <w:t xml:space="preserve"> - </w:t>
            </w:r>
            <w:r w:rsidR="004E3C43" w:rsidRPr="004E3C43">
              <w:rPr>
                <w:rFonts w:cstheme="minorHAnsi"/>
              </w:rPr>
              <w:t>including training in strategies to be used.</w:t>
            </w:r>
            <w:r w:rsidR="004E3C43" w:rsidRPr="004E3C43">
              <w:rPr>
                <w:rFonts w:ascii="Arial" w:hAnsi="Arial" w:cs="Arial"/>
                <w:sz w:val="18"/>
                <w:szCs w:val="18"/>
              </w:rPr>
              <w:t xml:space="preserve"> </w:t>
            </w:r>
          </w:p>
        </w:tc>
      </w:tr>
    </w:tbl>
    <w:tbl>
      <w:tblPr>
        <w:tblStyle w:val="TableGrid"/>
        <w:tblpPr w:leftFromText="180" w:rightFromText="180" w:vertAnchor="page" w:horzAnchor="margin" w:tblpY="766"/>
        <w:tblW w:w="0" w:type="auto"/>
        <w:tblLook w:val="04A0" w:firstRow="1" w:lastRow="0" w:firstColumn="1" w:lastColumn="0" w:noHBand="0" w:noVBand="1"/>
      </w:tblPr>
      <w:tblGrid>
        <w:gridCol w:w="4508"/>
        <w:gridCol w:w="4508"/>
      </w:tblGrid>
      <w:tr w:rsidR="00D94217" w:rsidRPr="00F22FA5" w14:paraId="18274693" w14:textId="77777777" w:rsidTr="00D94217">
        <w:tc>
          <w:tcPr>
            <w:tcW w:w="9016" w:type="dxa"/>
            <w:gridSpan w:val="2"/>
            <w:shd w:val="clear" w:color="auto" w:fill="D9D9D9" w:themeFill="background1" w:themeFillShade="D9"/>
          </w:tcPr>
          <w:p w14:paraId="77872F1C" w14:textId="77777777" w:rsidR="00D94217" w:rsidRPr="00F22FA5" w:rsidRDefault="00D94217" w:rsidP="00D94217">
            <w:pPr>
              <w:pStyle w:val="Default"/>
            </w:pPr>
            <w:r>
              <w:rPr>
                <w:b/>
                <w:bCs/>
              </w:rPr>
              <w:lastRenderedPageBreak/>
              <w:t>School priority 2</w:t>
            </w:r>
            <w:r w:rsidRPr="00F22FA5">
              <w:rPr>
                <w:bCs/>
              </w:rPr>
              <w:t xml:space="preserve">: </w:t>
            </w:r>
            <w:r w:rsidRPr="00F33A1D">
              <w:rPr>
                <w:b/>
                <w:bCs/>
                <w:color w:val="000000" w:themeColor="text1"/>
                <w:sz w:val="20"/>
                <w:szCs w:val="20"/>
              </w:rPr>
              <w:t xml:space="preserve">To raise attainment </w:t>
            </w:r>
            <w:r>
              <w:rPr>
                <w:b/>
                <w:bCs/>
                <w:color w:val="000000" w:themeColor="text1"/>
                <w:sz w:val="20"/>
                <w:szCs w:val="20"/>
              </w:rPr>
              <w:t>in Literacy</w:t>
            </w:r>
            <w:r w:rsidRPr="00F33A1D">
              <w:rPr>
                <w:b/>
                <w:bCs/>
                <w:color w:val="000000" w:themeColor="text1"/>
                <w:sz w:val="20"/>
                <w:szCs w:val="20"/>
              </w:rPr>
              <w:t>.</w:t>
            </w:r>
          </w:p>
        </w:tc>
      </w:tr>
      <w:tr w:rsidR="00635E4D" w:rsidRPr="002B51C9" w14:paraId="33C34B9F" w14:textId="77777777" w:rsidTr="00D94217">
        <w:trPr>
          <w:trHeight w:val="1868"/>
        </w:trPr>
        <w:tc>
          <w:tcPr>
            <w:tcW w:w="4508" w:type="dxa"/>
          </w:tcPr>
          <w:p w14:paraId="10B4A44E" w14:textId="77777777" w:rsidR="00635E4D" w:rsidRPr="00DB1002" w:rsidRDefault="00635E4D" w:rsidP="00635E4D">
            <w:pPr>
              <w:rPr>
                <w:rFonts w:ascii="Arial" w:hAnsi="Arial" w:cs="Arial"/>
                <w:sz w:val="28"/>
                <w:szCs w:val="28"/>
              </w:rPr>
            </w:pPr>
          </w:p>
          <w:p w14:paraId="7D1010D6" w14:textId="77777777" w:rsidR="00635E4D" w:rsidRDefault="00635E4D" w:rsidP="00635E4D">
            <w:pPr>
              <w:ind w:left="142"/>
              <w:rPr>
                <w:rFonts w:ascii="Arial" w:hAnsi="Arial" w:cs="Arial"/>
                <w:b/>
              </w:rPr>
            </w:pPr>
            <w:r w:rsidRPr="00DB1002">
              <w:rPr>
                <w:rFonts w:ascii="Arial" w:hAnsi="Arial" w:cs="Arial"/>
                <w:b/>
              </w:rPr>
              <w:t>Nat</w:t>
            </w:r>
            <w:r>
              <w:rPr>
                <w:rFonts w:ascii="Arial" w:hAnsi="Arial" w:cs="Arial"/>
                <w:b/>
              </w:rPr>
              <w:t xml:space="preserve">ional Improvement Framework Key </w:t>
            </w:r>
            <w:r w:rsidRPr="00DB1002">
              <w:rPr>
                <w:rFonts w:ascii="Arial" w:hAnsi="Arial" w:cs="Arial"/>
                <w:b/>
              </w:rPr>
              <w:t>Priorities</w:t>
            </w:r>
          </w:p>
          <w:p w14:paraId="6C62D88A" w14:textId="77777777" w:rsidR="00635E4D" w:rsidRPr="00DB1002" w:rsidRDefault="00635E4D" w:rsidP="00635E4D">
            <w:pPr>
              <w:ind w:left="142"/>
              <w:rPr>
                <w:rFonts w:ascii="Arial" w:hAnsi="Arial" w:cs="Arial"/>
                <w:b/>
              </w:rPr>
            </w:pPr>
          </w:p>
          <w:p w14:paraId="271A12DB" w14:textId="77777777" w:rsidR="00635E4D" w:rsidRPr="00C43DD9" w:rsidRDefault="00635E4D" w:rsidP="00635E4D">
            <w:pPr>
              <w:pStyle w:val="ListParagraph"/>
              <w:numPr>
                <w:ilvl w:val="0"/>
                <w:numId w:val="31"/>
              </w:numPr>
              <w:rPr>
                <w:rFonts w:ascii="Arial" w:hAnsi="Arial" w:cs="Arial"/>
                <w:highlight w:val="yellow"/>
              </w:rPr>
            </w:pPr>
            <w:r w:rsidRPr="00C43DD9">
              <w:rPr>
                <w:rFonts w:ascii="Arial" w:hAnsi="Arial" w:cs="Arial"/>
                <w:highlight w:val="yellow"/>
              </w:rPr>
              <w:t>Improvement in attainment, particularly in literacy and numeracy;</w:t>
            </w:r>
          </w:p>
          <w:p w14:paraId="2E52249D" w14:textId="77777777" w:rsidR="00635E4D" w:rsidRPr="00685F42" w:rsidRDefault="00635E4D" w:rsidP="00635E4D">
            <w:pPr>
              <w:pStyle w:val="ListParagraph"/>
              <w:numPr>
                <w:ilvl w:val="0"/>
                <w:numId w:val="31"/>
              </w:numPr>
              <w:rPr>
                <w:rFonts w:ascii="Arial" w:hAnsi="Arial" w:cs="Arial"/>
                <w:highlight w:val="yellow"/>
              </w:rPr>
            </w:pPr>
            <w:r w:rsidRPr="00685F42">
              <w:rPr>
                <w:rFonts w:ascii="Arial" w:hAnsi="Arial" w:cs="Arial"/>
                <w:highlight w:val="yellow"/>
              </w:rPr>
              <w:t>Closing the attainment gap between the most and least disadvantaged children;</w:t>
            </w:r>
          </w:p>
          <w:p w14:paraId="205378B3" w14:textId="77777777" w:rsidR="00635E4D" w:rsidRPr="009F614D" w:rsidRDefault="00635E4D" w:rsidP="00635E4D">
            <w:pPr>
              <w:pStyle w:val="ListParagraph"/>
              <w:numPr>
                <w:ilvl w:val="0"/>
                <w:numId w:val="31"/>
              </w:numPr>
              <w:rPr>
                <w:rFonts w:ascii="Arial" w:hAnsi="Arial" w:cs="Arial"/>
              </w:rPr>
            </w:pPr>
            <w:r w:rsidRPr="009F614D">
              <w:rPr>
                <w:rFonts w:ascii="Arial" w:hAnsi="Arial" w:cs="Arial"/>
              </w:rPr>
              <w:t>Improvement in children and young people’s health and wellbeing; and</w:t>
            </w:r>
          </w:p>
          <w:p w14:paraId="3D4A2074" w14:textId="77777777" w:rsidR="00635E4D" w:rsidRPr="00DB1002" w:rsidRDefault="00635E4D" w:rsidP="00635E4D">
            <w:pPr>
              <w:pStyle w:val="ListParagraph"/>
              <w:numPr>
                <w:ilvl w:val="0"/>
                <w:numId w:val="31"/>
              </w:numPr>
              <w:rPr>
                <w:rFonts w:ascii="Arial" w:hAnsi="Arial" w:cs="Arial"/>
              </w:rPr>
            </w:pPr>
            <w:r w:rsidRPr="00DB1002">
              <w:rPr>
                <w:rFonts w:ascii="Arial" w:hAnsi="Arial" w:cs="Arial"/>
              </w:rPr>
              <w:t>Improvement in employability skills and sustained positive school leaver destinations for all young people.</w:t>
            </w:r>
          </w:p>
          <w:p w14:paraId="5FCBC92C" w14:textId="77777777" w:rsidR="00635E4D" w:rsidRPr="00DB1002" w:rsidRDefault="00635E4D" w:rsidP="00635E4D">
            <w:pPr>
              <w:rPr>
                <w:rFonts w:ascii="Arial" w:hAnsi="Arial" w:cs="Arial"/>
              </w:rPr>
            </w:pPr>
          </w:p>
          <w:p w14:paraId="27F17E51" w14:textId="77777777" w:rsidR="00635E4D" w:rsidRPr="00DB1002" w:rsidRDefault="00635E4D" w:rsidP="00635E4D">
            <w:pPr>
              <w:rPr>
                <w:rFonts w:ascii="Arial" w:hAnsi="Arial" w:cs="Arial"/>
              </w:rPr>
            </w:pPr>
          </w:p>
          <w:p w14:paraId="24EEB4C1" w14:textId="751274B3" w:rsidR="00635E4D" w:rsidRPr="00116E3A" w:rsidRDefault="00635E4D" w:rsidP="00635E4D">
            <w:pPr>
              <w:pStyle w:val="Default"/>
              <w:rPr>
                <w:u w:val="single"/>
              </w:rPr>
            </w:pPr>
          </w:p>
        </w:tc>
        <w:tc>
          <w:tcPr>
            <w:tcW w:w="4508" w:type="dxa"/>
          </w:tcPr>
          <w:p w14:paraId="7687C163" w14:textId="77777777" w:rsidR="00635E4D" w:rsidRPr="00DB1002" w:rsidRDefault="00635E4D" w:rsidP="00635E4D">
            <w:pPr>
              <w:ind w:left="142"/>
              <w:rPr>
                <w:rFonts w:ascii="Arial" w:hAnsi="Arial" w:cs="Arial"/>
                <w:b/>
              </w:rPr>
            </w:pPr>
          </w:p>
          <w:p w14:paraId="5112FC9B" w14:textId="77777777" w:rsidR="00635E4D" w:rsidRPr="00DB1002" w:rsidRDefault="00635E4D" w:rsidP="00635E4D">
            <w:pPr>
              <w:ind w:left="142"/>
              <w:rPr>
                <w:rFonts w:ascii="Arial" w:hAnsi="Arial" w:cs="Arial"/>
                <w:b/>
              </w:rPr>
            </w:pPr>
            <w:r w:rsidRPr="00DB1002">
              <w:rPr>
                <w:rFonts w:ascii="Arial" w:hAnsi="Arial" w:cs="Arial"/>
                <w:b/>
              </w:rPr>
              <w:t>National Improvement Framework Key Drivers</w:t>
            </w:r>
          </w:p>
          <w:p w14:paraId="6071BA12" w14:textId="77777777" w:rsidR="00635E4D" w:rsidRPr="00DB1002" w:rsidRDefault="00635E4D" w:rsidP="00635E4D">
            <w:pPr>
              <w:rPr>
                <w:rFonts w:ascii="Arial" w:hAnsi="Arial" w:cs="Arial"/>
                <w:sz w:val="28"/>
                <w:szCs w:val="28"/>
              </w:rPr>
            </w:pPr>
          </w:p>
          <w:p w14:paraId="05FC36BC" w14:textId="77777777" w:rsidR="00635E4D" w:rsidRPr="00685F42" w:rsidRDefault="00635E4D" w:rsidP="00635E4D">
            <w:pPr>
              <w:pStyle w:val="ListParagraph"/>
              <w:numPr>
                <w:ilvl w:val="0"/>
                <w:numId w:val="30"/>
              </w:numPr>
              <w:rPr>
                <w:rFonts w:ascii="Arial" w:hAnsi="Arial" w:cs="Arial"/>
                <w:highlight w:val="yellow"/>
              </w:rPr>
            </w:pPr>
            <w:r w:rsidRPr="00685F42">
              <w:rPr>
                <w:rFonts w:ascii="Arial" w:hAnsi="Arial" w:cs="Arial"/>
                <w:highlight w:val="yellow"/>
              </w:rPr>
              <w:t xml:space="preserve">School leadership    </w:t>
            </w:r>
          </w:p>
          <w:p w14:paraId="37CC76E1" w14:textId="77777777" w:rsidR="00635E4D" w:rsidRPr="00685F42" w:rsidRDefault="00635E4D" w:rsidP="00635E4D">
            <w:pPr>
              <w:rPr>
                <w:rFonts w:ascii="Arial" w:hAnsi="Arial" w:cs="Arial"/>
                <w:highlight w:val="yellow"/>
              </w:rPr>
            </w:pPr>
          </w:p>
          <w:p w14:paraId="39F97280" w14:textId="77777777" w:rsidR="00635E4D" w:rsidRPr="00685F42" w:rsidRDefault="00635E4D" w:rsidP="00635E4D">
            <w:pPr>
              <w:pStyle w:val="ListParagraph"/>
              <w:numPr>
                <w:ilvl w:val="0"/>
                <w:numId w:val="30"/>
              </w:numPr>
              <w:rPr>
                <w:rFonts w:ascii="Arial" w:hAnsi="Arial" w:cs="Arial"/>
                <w:highlight w:val="yellow"/>
              </w:rPr>
            </w:pPr>
            <w:r w:rsidRPr="00685F42">
              <w:rPr>
                <w:rFonts w:ascii="Arial" w:hAnsi="Arial" w:cs="Arial"/>
                <w:highlight w:val="yellow"/>
              </w:rPr>
              <w:t xml:space="preserve">Teacher  professionalism </w:t>
            </w:r>
          </w:p>
          <w:p w14:paraId="31AA6D65" w14:textId="77777777" w:rsidR="00635E4D" w:rsidRPr="00685F42" w:rsidRDefault="00635E4D" w:rsidP="00635E4D">
            <w:pPr>
              <w:pStyle w:val="ListParagraph"/>
              <w:ind w:left="502"/>
              <w:rPr>
                <w:rFonts w:ascii="Arial" w:hAnsi="Arial" w:cs="Arial"/>
                <w:highlight w:val="yellow"/>
              </w:rPr>
            </w:pPr>
          </w:p>
          <w:p w14:paraId="72338DCF" w14:textId="77777777" w:rsidR="00635E4D" w:rsidRPr="009F614D" w:rsidRDefault="00635E4D" w:rsidP="00635E4D">
            <w:pPr>
              <w:pStyle w:val="ListParagraph"/>
              <w:numPr>
                <w:ilvl w:val="0"/>
                <w:numId w:val="30"/>
              </w:numPr>
              <w:rPr>
                <w:rFonts w:ascii="Arial" w:hAnsi="Arial" w:cs="Arial"/>
                <w:highlight w:val="yellow"/>
              </w:rPr>
            </w:pPr>
            <w:r w:rsidRPr="009F614D">
              <w:rPr>
                <w:rFonts w:ascii="Arial" w:hAnsi="Arial" w:cs="Arial"/>
                <w:highlight w:val="yellow"/>
              </w:rPr>
              <w:t>Parental engagement</w:t>
            </w:r>
          </w:p>
          <w:p w14:paraId="3ED44166" w14:textId="77777777" w:rsidR="00635E4D" w:rsidRPr="00685F42" w:rsidRDefault="00635E4D" w:rsidP="00635E4D">
            <w:pPr>
              <w:rPr>
                <w:rFonts w:ascii="Arial" w:hAnsi="Arial" w:cs="Arial"/>
                <w:highlight w:val="yellow"/>
              </w:rPr>
            </w:pPr>
          </w:p>
          <w:p w14:paraId="6FDDC1FD" w14:textId="77777777" w:rsidR="00635E4D" w:rsidRPr="00685F42" w:rsidRDefault="00635E4D" w:rsidP="00635E4D">
            <w:pPr>
              <w:pStyle w:val="ListParagraph"/>
              <w:numPr>
                <w:ilvl w:val="0"/>
                <w:numId w:val="30"/>
              </w:numPr>
              <w:rPr>
                <w:rFonts w:ascii="Arial" w:hAnsi="Arial" w:cs="Arial"/>
                <w:highlight w:val="yellow"/>
              </w:rPr>
            </w:pPr>
            <w:r w:rsidRPr="00685F42">
              <w:rPr>
                <w:rFonts w:ascii="Arial" w:hAnsi="Arial" w:cs="Arial"/>
                <w:highlight w:val="yellow"/>
              </w:rPr>
              <w:t>Assessment of children’s progress</w:t>
            </w:r>
          </w:p>
          <w:p w14:paraId="2968023E" w14:textId="77777777" w:rsidR="00635E4D" w:rsidRPr="00685F42" w:rsidRDefault="00635E4D" w:rsidP="00635E4D">
            <w:pPr>
              <w:pStyle w:val="ListParagraph"/>
              <w:ind w:left="502"/>
              <w:rPr>
                <w:rFonts w:ascii="Arial" w:hAnsi="Arial" w:cs="Arial"/>
                <w:highlight w:val="yellow"/>
              </w:rPr>
            </w:pPr>
          </w:p>
          <w:p w14:paraId="162ADDC4" w14:textId="77777777" w:rsidR="00635E4D" w:rsidRPr="00685F42" w:rsidRDefault="00635E4D" w:rsidP="00635E4D">
            <w:pPr>
              <w:pStyle w:val="ListParagraph"/>
              <w:numPr>
                <w:ilvl w:val="0"/>
                <w:numId w:val="30"/>
              </w:numPr>
              <w:rPr>
                <w:rFonts w:ascii="Arial" w:hAnsi="Arial" w:cs="Arial"/>
                <w:highlight w:val="yellow"/>
              </w:rPr>
            </w:pPr>
            <w:r w:rsidRPr="00685F42">
              <w:rPr>
                <w:rFonts w:ascii="Arial" w:hAnsi="Arial" w:cs="Arial"/>
                <w:highlight w:val="yellow"/>
              </w:rPr>
              <w:t>School improvement</w:t>
            </w:r>
          </w:p>
          <w:p w14:paraId="058A687F" w14:textId="77777777" w:rsidR="00635E4D" w:rsidRPr="00DB1002" w:rsidRDefault="00635E4D" w:rsidP="00635E4D">
            <w:pPr>
              <w:pStyle w:val="ListParagraph"/>
              <w:ind w:left="502"/>
              <w:rPr>
                <w:rFonts w:ascii="Arial" w:hAnsi="Arial" w:cs="Arial"/>
              </w:rPr>
            </w:pPr>
          </w:p>
          <w:p w14:paraId="29D77DC5" w14:textId="77777777" w:rsidR="00635E4D" w:rsidRPr="009F614D" w:rsidRDefault="00635E4D" w:rsidP="00635E4D">
            <w:pPr>
              <w:pStyle w:val="ListParagraph"/>
              <w:numPr>
                <w:ilvl w:val="0"/>
                <w:numId w:val="30"/>
              </w:numPr>
              <w:rPr>
                <w:highlight w:val="yellow"/>
              </w:rPr>
            </w:pPr>
            <w:r w:rsidRPr="009F614D">
              <w:rPr>
                <w:rFonts w:ascii="Arial" w:hAnsi="Arial" w:cs="Arial"/>
                <w:highlight w:val="yellow"/>
              </w:rPr>
              <w:t>Performance information</w:t>
            </w:r>
          </w:p>
          <w:p w14:paraId="56D7E6EF" w14:textId="77777777" w:rsidR="00635E4D" w:rsidRPr="002B51C9" w:rsidRDefault="00635E4D" w:rsidP="00635E4D">
            <w:pPr>
              <w:rPr>
                <w:rFonts w:ascii="Arial" w:hAnsi="Arial" w:cs="Arial"/>
                <w:i/>
                <w:sz w:val="24"/>
                <w:szCs w:val="24"/>
              </w:rPr>
            </w:pPr>
          </w:p>
        </w:tc>
      </w:tr>
      <w:tr w:rsidR="00635E4D" w:rsidRPr="002B51C9" w14:paraId="7A5353DE" w14:textId="77777777" w:rsidTr="00635E4D">
        <w:trPr>
          <w:trHeight w:val="757"/>
        </w:trPr>
        <w:tc>
          <w:tcPr>
            <w:tcW w:w="9016" w:type="dxa"/>
            <w:gridSpan w:val="2"/>
          </w:tcPr>
          <w:p w14:paraId="185C06E0" w14:textId="77777777" w:rsidR="00F468F2" w:rsidRDefault="00F468F2" w:rsidP="00F468F2">
            <w:pPr>
              <w:rPr>
                <w:rFonts w:ascii="Arial" w:hAnsi="Arial" w:cs="Arial"/>
              </w:rPr>
            </w:pPr>
            <w:r w:rsidRPr="00685F42">
              <w:rPr>
                <w:rFonts w:ascii="Arial" w:hAnsi="Arial" w:cs="Arial"/>
              </w:rPr>
              <w:t>HGIOS 4 QI</w:t>
            </w:r>
            <w:r>
              <w:rPr>
                <w:rFonts w:ascii="Arial" w:hAnsi="Arial" w:cs="Arial"/>
              </w:rPr>
              <w:t>s</w:t>
            </w:r>
            <w:r w:rsidRPr="00685F42">
              <w:rPr>
                <w:rFonts w:ascii="Arial" w:hAnsi="Arial" w:cs="Arial"/>
              </w:rPr>
              <w:t xml:space="preserve">:  </w:t>
            </w:r>
            <w:r>
              <w:rPr>
                <w:rFonts w:ascii="Arial" w:hAnsi="Arial" w:cs="Arial"/>
              </w:rPr>
              <w:t>1.1, 1.2, 1.3, 1.4, 1.5, 2.2, 2.3, 2.4, 2.5, 2.6, 2.7, 3.1, 3.2, 3.3</w:t>
            </w:r>
          </w:p>
          <w:p w14:paraId="3485567A" w14:textId="77777777" w:rsidR="00635E4D" w:rsidRPr="00635E4D" w:rsidRDefault="00635E4D" w:rsidP="00635E4D">
            <w:pPr>
              <w:ind w:left="142"/>
              <w:rPr>
                <w:rFonts w:ascii="Arial" w:hAnsi="Arial" w:cs="Arial"/>
                <w:b/>
                <w:i/>
                <w:iCs/>
              </w:rPr>
            </w:pPr>
          </w:p>
        </w:tc>
      </w:tr>
      <w:tr w:rsidR="00635E4D" w:rsidRPr="00EF18D3" w14:paraId="171D03F7" w14:textId="77777777" w:rsidTr="00D94217">
        <w:tc>
          <w:tcPr>
            <w:tcW w:w="9016" w:type="dxa"/>
            <w:gridSpan w:val="2"/>
          </w:tcPr>
          <w:p w14:paraId="6638E2B5" w14:textId="7A1E725A" w:rsidR="00635E4D" w:rsidRDefault="00635E4D" w:rsidP="00635E4D">
            <w:pPr>
              <w:pStyle w:val="Default"/>
            </w:pPr>
            <w:r w:rsidRPr="00DB25AA">
              <w:rPr>
                <w:b/>
              </w:rPr>
              <w:t>Strategies</w:t>
            </w:r>
            <w:r>
              <w:rPr>
                <w:b/>
              </w:rPr>
              <w:t xml:space="preserve"> </w:t>
            </w:r>
          </w:p>
          <w:p w14:paraId="04839E47" w14:textId="77777777" w:rsidR="00635E4D" w:rsidRDefault="00635E4D" w:rsidP="00635E4D">
            <w:pPr>
              <w:pStyle w:val="Default"/>
            </w:pPr>
          </w:p>
          <w:p w14:paraId="52C4EC75" w14:textId="2A664C7C" w:rsidR="00635E4D" w:rsidRPr="005733F1" w:rsidRDefault="009F71EC" w:rsidP="00635E4D">
            <w:pPr>
              <w:pStyle w:val="Default"/>
              <w:numPr>
                <w:ilvl w:val="0"/>
                <w:numId w:val="27"/>
              </w:numPr>
              <w:rPr>
                <w:rFonts w:ascii="Calibri" w:hAnsi="Calibri" w:cs="Calibri"/>
                <w:bCs/>
                <w:color w:val="auto"/>
              </w:rPr>
            </w:pPr>
            <w:r>
              <w:rPr>
                <w:rFonts w:ascii="Calibri" w:hAnsi="Calibri" w:cs="Calibri"/>
                <w:bCs/>
                <w:color w:val="auto"/>
              </w:rPr>
              <w:t>Completed Literacy audit (</w:t>
            </w:r>
            <w:r w:rsidRPr="009379F5">
              <w:rPr>
                <w:rFonts w:ascii="Calibri" w:hAnsi="Calibri" w:cs="Calibri"/>
                <w:bCs/>
                <w:color w:val="auto"/>
              </w:rPr>
              <w:t>self-</w:t>
            </w:r>
            <w:r w:rsidR="00635E4D" w:rsidRPr="009379F5">
              <w:rPr>
                <w:rFonts w:ascii="Calibri" w:hAnsi="Calibri" w:cs="Calibri"/>
                <w:bCs/>
                <w:color w:val="auto"/>
              </w:rPr>
              <w:t>evaluation</w:t>
            </w:r>
            <w:r w:rsidR="00635E4D" w:rsidRPr="005733F1">
              <w:rPr>
                <w:rFonts w:ascii="Calibri" w:hAnsi="Calibri" w:cs="Calibri"/>
                <w:bCs/>
                <w:color w:val="auto"/>
              </w:rPr>
              <w:t xml:space="preserve"> against framework of Active Literacy implementation) August 2019. Update Literacy audit completed Jan 2020.</w:t>
            </w:r>
          </w:p>
          <w:p w14:paraId="67B01B92" w14:textId="3E3C0610" w:rsidR="00635E4D" w:rsidRPr="009F71EC" w:rsidRDefault="00635E4D" w:rsidP="00635E4D">
            <w:pPr>
              <w:pStyle w:val="Default"/>
              <w:numPr>
                <w:ilvl w:val="0"/>
                <w:numId w:val="27"/>
              </w:numPr>
              <w:rPr>
                <w:rFonts w:asciiTheme="minorHAnsi" w:hAnsiTheme="minorHAnsi" w:cstheme="minorHAnsi"/>
                <w:bCs/>
                <w:color w:val="auto"/>
              </w:rPr>
            </w:pPr>
            <w:r w:rsidRPr="009F71EC">
              <w:rPr>
                <w:rFonts w:asciiTheme="minorHAnsi" w:hAnsiTheme="minorHAnsi" w:cstheme="minorHAnsi"/>
                <w:bCs/>
                <w:color w:val="auto"/>
              </w:rPr>
              <w:t>All staff trained in Active Literacy a</w:t>
            </w:r>
            <w:r w:rsidR="00492CF1">
              <w:rPr>
                <w:rFonts w:asciiTheme="minorHAnsi" w:hAnsiTheme="minorHAnsi" w:cstheme="minorHAnsi"/>
                <w:bCs/>
                <w:color w:val="auto"/>
              </w:rPr>
              <w:t xml:space="preserve">s part of SLC </w:t>
            </w:r>
            <w:r w:rsidR="00492CF1" w:rsidRPr="00492CF1">
              <w:rPr>
                <w:rFonts w:asciiTheme="minorHAnsi" w:hAnsiTheme="minorHAnsi" w:cstheme="minorHAnsi"/>
                <w:bCs/>
                <w:color w:val="auto"/>
              </w:rPr>
              <w:t>phase 1 programme</w:t>
            </w:r>
            <w:r w:rsidRPr="00492CF1">
              <w:rPr>
                <w:rFonts w:asciiTheme="minorHAnsi" w:hAnsiTheme="minorHAnsi" w:cstheme="minorHAnsi"/>
              </w:rPr>
              <w:t xml:space="preserve"> to support</w:t>
            </w:r>
            <w:r w:rsidRPr="009F71EC">
              <w:rPr>
                <w:rFonts w:asciiTheme="minorHAnsi" w:hAnsiTheme="minorHAnsi" w:cstheme="minorHAnsi"/>
              </w:rPr>
              <w:t xml:space="preserve"> the improvement of attainment in Reading and Writing and Spelling through improvements in pedagogy of Learning and Teaching approaches.</w:t>
            </w:r>
          </w:p>
          <w:p w14:paraId="30FE0A04" w14:textId="48F46F33" w:rsidR="00635E4D" w:rsidRPr="005733F1" w:rsidRDefault="00635E4D" w:rsidP="00635E4D">
            <w:pPr>
              <w:pStyle w:val="Default"/>
              <w:numPr>
                <w:ilvl w:val="0"/>
                <w:numId w:val="27"/>
              </w:numPr>
              <w:rPr>
                <w:rFonts w:ascii="Calibri" w:hAnsi="Calibri" w:cs="Calibri"/>
                <w:bCs/>
                <w:color w:val="auto"/>
              </w:rPr>
            </w:pPr>
            <w:r w:rsidRPr="005733F1">
              <w:rPr>
                <w:rFonts w:ascii="Calibri" w:hAnsi="Calibri" w:cs="Calibri"/>
                <w:bCs/>
                <w:color w:val="auto"/>
              </w:rPr>
              <w:t>P1/2 children benchmarked and NGRT tests completed with all P3-6 children.</w:t>
            </w:r>
          </w:p>
          <w:p w14:paraId="32B900F0" w14:textId="6D47D1FF" w:rsidR="00635E4D" w:rsidRPr="005733F1" w:rsidRDefault="00635E4D" w:rsidP="00635E4D">
            <w:pPr>
              <w:pStyle w:val="Default"/>
              <w:numPr>
                <w:ilvl w:val="0"/>
                <w:numId w:val="27"/>
              </w:numPr>
              <w:rPr>
                <w:rFonts w:ascii="Calibri" w:hAnsi="Calibri" w:cs="Calibri"/>
                <w:bCs/>
                <w:color w:val="auto"/>
              </w:rPr>
            </w:pPr>
            <w:r w:rsidRPr="005733F1">
              <w:rPr>
                <w:rFonts w:ascii="Calibri" w:hAnsi="Calibri" w:cs="Calibri"/>
                <w:bCs/>
                <w:color w:val="auto"/>
              </w:rPr>
              <w:t>Literacy Coaches identified and trained.</w:t>
            </w:r>
          </w:p>
          <w:p w14:paraId="6C92E352" w14:textId="5CF027EB" w:rsidR="00635E4D" w:rsidRPr="005733F1" w:rsidRDefault="00635E4D" w:rsidP="00635E4D">
            <w:pPr>
              <w:pStyle w:val="Default"/>
              <w:numPr>
                <w:ilvl w:val="0"/>
                <w:numId w:val="27"/>
              </w:numPr>
              <w:rPr>
                <w:rFonts w:ascii="Calibri" w:hAnsi="Calibri" w:cs="Calibri"/>
                <w:bCs/>
                <w:color w:val="auto"/>
              </w:rPr>
            </w:pPr>
            <w:r w:rsidRPr="005733F1">
              <w:rPr>
                <w:rFonts w:ascii="Calibri" w:hAnsi="Calibri" w:cs="Calibri"/>
                <w:bCs/>
                <w:color w:val="auto"/>
              </w:rPr>
              <w:t>P1-3 texts book</w:t>
            </w:r>
            <w:r w:rsidR="00817845">
              <w:rPr>
                <w:rFonts w:ascii="Calibri" w:hAnsi="Calibri" w:cs="Calibri"/>
                <w:bCs/>
                <w:color w:val="auto"/>
              </w:rPr>
              <w:t xml:space="preserve"> </w:t>
            </w:r>
            <w:r w:rsidRPr="005733F1">
              <w:rPr>
                <w:rFonts w:ascii="Calibri" w:hAnsi="Calibri" w:cs="Calibri"/>
                <w:bCs/>
                <w:color w:val="auto"/>
              </w:rPr>
              <w:t>banded and P4-7 texts organised using moderated book list (SLC). ‘Read aloud’ texts for each stage (fiction +poetry) identified and procured.</w:t>
            </w:r>
          </w:p>
          <w:p w14:paraId="40C7D1BE" w14:textId="191EA9C8" w:rsidR="00635E4D" w:rsidRPr="005733F1" w:rsidRDefault="00635E4D" w:rsidP="00635E4D">
            <w:pPr>
              <w:pStyle w:val="Default"/>
              <w:numPr>
                <w:ilvl w:val="0"/>
                <w:numId w:val="27"/>
              </w:numPr>
              <w:rPr>
                <w:rFonts w:ascii="Calibri" w:hAnsi="Calibri" w:cs="Calibri"/>
                <w:bCs/>
                <w:color w:val="auto"/>
              </w:rPr>
            </w:pPr>
            <w:r w:rsidRPr="005733F1">
              <w:rPr>
                <w:rFonts w:ascii="Calibri" w:hAnsi="Calibri" w:cs="Calibri"/>
                <w:bCs/>
                <w:color w:val="auto"/>
              </w:rPr>
              <w:t>Termly reading challenges introduced for all stages.</w:t>
            </w:r>
          </w:p>
          <w:p w14:paraId="05743737" w14:textId="46E02D6F" w:rsidR="00635E4D" w:rsidRPr="005733F1" w:rsidRDefault="00635E4D" w:rsidP="00635E4D">
            <w:pPr>
              <w:pStyle w:val="Default"/>
              <w:numPr>
                <w:ilvl w:val="0"/>
                <w:numId w:val="27"/>
              </w:numPr>
              <w:rPr>
                <w:rFonts w:ascii="Calibri" w:hAnsi="Calibri" w:cs="Calibri"/>
                <w:bCs/>
                <w:color w:val="auto"/>
              </w:rPr>
            </w:pPr>
            <w:r w:rsidRPr="005733F1">
              <w:rPr>
                <w:rFonts w:ascii="Calibri" w:hAnsi="Calibri" w:cs="Calibri"/>
                <w:bCs/>
                <w:color w:val="auto"/>
              </w:rPr>
              <w:t>Parental engagement in children’s reading and Literacy increased through open door sessions and workshops with key focus on Literacy.</w:t>
            </w:r>
          </w:p>
          <w:p w14:paraId="4628B58D" w14:textId="48FA42A6" w:rsidR="00635E4D" w:rsidRPr="005733F1" w:rsidRDefault="00635E4D" w:rsidP="00635E4D">
            <w:pPr>
              <w:pStyle w:val="Default"/>
              <w:numPr>
                <w:ilvl w:val="0"/>
                <w:numId w:val="27"/>
              </w:numPr>
              <w:rPr>
                <w:rFonts w:ascii="Calibri" w:hAnsi="Calibri" w:cs="Calibri"/>
                <w:bCs/>
                <w:color w:val="auto"/>
              </w:rPr>
            </w:pPr>
            <w:r w:rsidRPr="005733F1">
              <w:rPr>
                <w:rFonts w:ascii="Calibri" w:hAnsi="Calibri" w:cs="Calibri"/>
                <w:bCs/>
                <w:color w:val="auto"/>
              </w:rPr>
              <w:t>Literacy Lead Officer and Active Literacy Support Officer visits to support Active Literacy implementation.</w:t>
            </w:r>
          </w:p>
          <w:p w14:paraId="600BB73E" w14:textId="357CEEF6" w:rsidR="00635E4D" w:rsidRPr="005733F1" w:rsidRDefault="00635E4D" w:rsidP="00635E4D">
            <w:pPr>
              <w:pStyle w:val="Default"/>
              <w:numPr>
                <w:ilvl w:val="0"/>
                <w:numId w:val="27"/>
              </w:numPr>
              <w:rPr>
                <w:rFonts w:ascii="Calibri" w:hAnsi="Calibri" w:cs="Calibri"/>
                <w:bCs/>
                <w:color w:val="auto"/>
              </w:rPr>
            </w:pPr>
            <w:r w:rsidRPr="005733F1">
              <w:rPr>
                <w:rFonts w:ascii="Calibri" w:hAnsi="Calibri" w:cs="Calibri"/>
                <w:bCs/>
                <w:color w:val="auto"/>
              </w:rPr>
              <w:t>All aspects of Active Literacy implemented in all classes.</w:t>
            </w:r>
          </w:p>
          <w:p w14:paraId="3C81BFF5" w14:textId="4281B6A9" w:rsidR="00635E4D" w:rsidRPr="005733F1" w:rsidRDefault="00635E4D" w:rsidP="00635E4D">
            <w:pPr>
              <w:pStyle w:val="Default"/>
              <w:numPr>
                <w:ilvl w:val="0"/>
                <w:numId w:val="27"/>
              </w:numPr>
              <w:rPr>
                <w:rFonts w:ascii="Calibri" w:hAnsi="Calibri" w:cs="Calibri"/>
                <w:bCs/>
                <w:color w:val="auto"/>
              </w:rPr>
            </w:pPr>
            <w:r w:rsidRPr="005733F1">
              <w:rPr>
                <w:rFonts w:ascii="Calibri" w:hAnsi="Calibri" w:cs="Calibri"/>
                <w:bCs/>
                <w:color w:val="auto"/>
              </w:rPr>
              <w:t>Foundations of Writing implemented in Primary 1.</w:t>
            </w:r>
          </w:p>
          <w:p w14:paraId="6C02290C" w14:textId="28527BA1" w:rsidR="00635E4D" w:rsidRPr="005733F1" w:rsidRDefault="00635E4D" w:rsidP="00635E4D">
            <w:pPr>
              <w:pStyle w:val="ListParagraph"/>
              <w:numPr>
                <w:ilvl w:val="0"/>
                <w:numId w:val="27"/>
              </w:numPr>
              <w:rPr>
                <w:rFonts w:ascii="Calibri" w:hAnsi="Calibri" w:cs="Calibri"/>
              </w:rPr>
            </w:pPr>
            <w:r w:rsidRPr="005733F1">
              <w:rPr>
                <w:rFonts w:ascii="Calibri" w:hAnsi="Calibri" w:cs="Calibri"/>
              </w:rPr>
              <w:t>PM Writing implemented across all P2-P7.</w:t>
            </w:r>
          </w:p>
          <w:p w14:paraId="7A958229" w14:textId="10D53A17" w:rsidR="00635E4D" w:rsidRPr="005733F1" w:rsidRDefault="00635E4D" w:rsidP="00635E4D">
            <w:pPr>
              <w:pStyle w:val="Default"/>
              <w:numPr>
                <w:ilvl w:val="0"/>
                <w:numId w:val="27"/>
              </w:numPr>
              <w:rPr>
                <w:rFonts w:ascii="Calibri" w:hAnsi="Calibri" w:cs="Calibri"/>
                <w:bCs/>
                <w:color w:val="auto"/>
              </w:rPr>
            </w:pPr>
            <w:r w:rsidRPr="005733F1">
              <w:rPr>
                <w:rFonts w:ascii="Calibri" w:hAnsi="Calibri" w:cs="Calibri"/>
                <w:bCs/>
                <w:color w:val="auto"/>
              </w:rPr>
              <w:t>Targeted phonological awareness small group support.</w:t>
            </w:r>
          </w:p>
          <w:p w14:paraId="29ED911F" w14:textId="5D2C85E7" w:rsidR="00635E4D" w:rsidRPr="005733F1" w:rsidRDefault="00635E4D" w:rsidP="00635E4D">
            <w:pPr>
              <w:pStyle w:val="ListParagraph"/>
              <w:numPr>
                <w:ilvl w:val="0"/>
                <w:numId w:val="27"/>
              </w:numPr>
              <w:rPr>
                <w:rFonts w:ascii="Calibri" w:hAnsi="Calibri" w:cs="Calibri"/>
              </w:rPr>
            </w:pPr>
            <w:r w:rsidRPr="005733F1">
              <w:rPr>
                <w:rFonts w:ascii="Calibri" w:hAnsi="Calibri" w:cs="Calibri"/>
              </w:rPr>
              <w:t>Stage engagement in moderation activities to ensure progression and consistent approach.</w:t>
            </w:r>
          </w:p>
          <w:p w14:paraId="317EC731" w14:textId="366D8D5D" w:rsidR="00635E4D" w:rsidRPr="005733F1" w:rsidRDefault="00635E4D" w:rsidP="00635E4D">
            <w:pPr>
              <w:pStyle w:val="Default"/>
              <w:numPr>
                <w:ilvl w:val="0"/>
                <w:numId w:val="27"/>
              </w:numPr>
              <w:rPr>
                <w:rFonts w:ascii="Calibri" w:hAnsi="Calibri" w:cs="Calibri"/>
                <w:color w:val="auto"/>
              </w:rPr>
            </w:pPr>
            <w:r w:rsidRPr="005733F1">
              <w:rPr>
                <w:rFonts w:ascii="Calibri" w:hAnsi="Calibri" w:cs="Calibri"/>
                <w:color w:val="auto"/>
              </w:rPr>
              <w:t>Moderation writing trios established to support teacher professional judgement and consistency across the Learning Community.</w:t>
            </w:r>
          </w:p>
          <w:p w14:paraId="4BCB6A38" w14:textId="77777777" w:rsidR="00635E4D" w:rsidRPr="00DB25AA" w:rsidRDefault="00635E4D" w:rsidP="00635E4D">
            <w:pPr>
              <w:pStyle w:val="Default"/>
              <w:ind w:left="435"/>
            </w:pPr>
          </w:p>
          <w:p w14:paraId="59CCBB5D" w14:textId="07DD0F55" w:rsidR="00635E4D" w:rsidRDefault="00635E4D" w:rsidP="00635E4D">
            <w:pPr>
              <w:rPr>
                <w:rFonts w:ascii="Arial" w:hAnsi="Arial" w:cs="Arial"/>
                <w:b/>
                <w:sz w:val="24"/>
                <w:szCs w:val="24"/>
              </w:rPr>
            </w:pPr>
            <w:r w:rsidRPr="00DB25AA">
              <w:rPr>
                <w:rFonts w:ascii="Arial" w:hAnsi="Arial" w:cs="Arial"/>
                <w:b/>
                <w:sz w:val="24"/>
                <w:szCs w:val="24"/>
              </w:rPr>
              <w:t>Progress</w:t>
            </w:r>
          </w:p>
          <w:p w14:paraId="05427F7F" w14:textId="5751171A" w:rsidR="00635E4D" w:rsidRPr="00AD5F16" w:rsidRDefault="00817845" w:rsidP="00635E4D">
            <w:pPr>
              <w:pStyle w:val="Default"/>
              <w:numPr>
                <w:ilvl w:val="0"/>
                <w:numId w:val="27"/>
              </w:numPr>
              <w:rPr>
                <w:rFonts w:ascii="Calibri" w:hAnsi="Calibri" w:cs="Calibri"/>
                <w:bCs/>
                <w:color w:val="auto"/>
                <w:sz w:val="22"/>
                <w:szCs w:val="22"/>
              </w:rPr>
            </w:pPr>
            <w:r>
              <w:rPr>
                <w:rFonts w:ascii="Calibri" w:hAnsi="Calibri" w:cs="Calibri"/>
                <w:bCs/>
                <w:color w:val="auto"/>
                <w:sz w:val="22"/>
                <w:szCs w:val="22"/>
              </w:rPr>
              <w:t>Literacy audit (self-</w:t>
            </w:r>
            <w:r w:rsidR="00635E4D" w:rsidRPr="00AD5F16">
              <w:rPr>
                <w:rFonts w:ascii="Calibri" w:hAnsi="Calibri" w:cs="Calibri"/>
                <w:bCs/>
                <w:color w:val="auto"/>
                <w:sz w:val="22"/>
                <w:szCs w:val="22"/>
              </w:rPr>
              <w:t xml:space="preserve">evaluation against framework of Active Literacy implementation) completed August 2019. </w:t>
            </w:r>
          </w:p>
          <w:p w14:paraId="4C0139C3" w14:textId="58D5C0CD" w:rsidR="00635E4D" w:rsidRPr="00AD5F16" w:rsidRDefault="00635E4D" w:rsidP="00635E4D">
            <w:pPr>
              <w:pStyle w:val="ListParagraph"/>
              <w:numPr>
                <w:ilvl w:val="0"/>
                <w:numId w:val="27"/>
              </w:numPr>
              <w:rPr>
                <w:rFonts w:ascii="Calibri" w:hAnsi="Calibri" w:cs="Calibri"/>
                <w:bCs/>
              </w:rPr>
            </w:pPr>
            <w:r w:rsidRPr="00AD5F16">
              <w:rPr>
                <w:rFonts w:ascii="Calibri" w:hAnsi="Calibri" w:cs="Calibri"/>
                <w:bCs/>
              </w:rPr>
              <w:lastRenderedPageBreak/>
              <w:t xml:space="preserve">All staff were trained in Active Literacy by October 2019. </w:t>
            </w:r>
          </w:p>
          <w:p w14:paraId="6611C474" w14:textId="42486F92" w:rsidR="00635E4D" w:rsidRPr="00AD5F16" w:rsidRDefault="00635E4D" w:rsidP="00635E4D">
            <w:pPr>
              <w:pStyle w:val="ListParagraph"/>
              <w:numPr>
                <w:ilvl w:val="0"/>
                <w:numId w:val="27"/>
              </w:numPr>
              <w:rPr>
                <w:rFonts w:ascii="Calibri" w:hAnsi="Calibri" w:cs="Calibri"/>
                <w:bCs/>
              </w:rPr>
            </w:pPr>
            <w:r w:rsidRPr="00AD5F16">
              <w:rPr>
                <w:rFonts w:ascii="Calibri" w:hAnsi="Calibri" w:cs="Calibri"/>
                <w:bCs/>
              </w:rPr>
              <w:t xml:space="preserve">Most </w:t>
            </w:r>
            <w:r w:rsidR="00817845" w:rsidRPr="00AD5F16">
              <w:rPr>
                <w:rFonts w:ascii="Calibri" w:hAnsi="Calibri" w:cs="Calibri"/>
                <w:bCs/>
              </w:rPr>
              <w:t>staff (</w:t>
            </w:r>
            <w:r w:rsidRPr="00AD5F16">
              <w:rPr>
                <w:rFonts w:ascii="Calibri" w:hAnsi="Calibri" w:cs="Calibri"/>
                <w:bCs/>
              </w:rPr>
              <w:t xml:space="preserve">including support staff) have engaged with the Learn on Line Active Literacy modules for all stages. Some staff attended further drop in CLPL sessions with Literacy </w:t>
            </w:r>
            <w:r w:rsidR="003B75E6">
              <w:rPr>
                <w:rFonts w:ascii="Calibri" w:hAnsi="Calibri" w:cs="Calibri"/>
                <w:bCs/>
              </w:rPr>
              <w:t>D</w:t>
            </w:r>
            <w:r w:rsidRPr="00AD5F16">
              <w:rPr>
                <w:rFonts w:ascii="Calibri" w:hAnsi="Calibri" w:cs="Calibri"/>
                <w:bCs/>
              </w:rPr>
              <w:t xml:space="preserve">evelopment Officer. </w:t>
            </w:r>
          </w:p>
          <w:p w14:paraId="3749DC39" w14:textId="30C963E3" w:rsidR="00635E4D" w:rsidRPr="00AD5F16" w:rsidRDefault="00635E4D" w:rsidP="00635E4D">
            <w:pPr>
              <w:pStyle w:val="Default"/>
              <w:numPr>
                <w:ilvl w:val="0"/>
                <w:numId w:val="27"/>
              </w:numPr>
              <w:rPr>
                <w:rFonts w:ascii="Calibri" w:hAnsi="Calibri" w:cs="Calibri"/>
                <w:bCs/>
                <w:color w:val="auto"/>
                <w:sz w:val="22"/>
                <w:szCs w:val="22"/>
              </w:rPr>
            </w:pPr>
            <w:r w:rsidRPr="00AD5F16">
              <w:rPr>
                <w:rFonts w:ascii="Calibri" w:hAnsi="Calibri" w:cs="Calibri"/>
                <w:bCs/>
                <w:color w:val="auto"/>
                <w:sz w:val="22"/>
                <w:szCs w:val="22"/>
              </w:rPr>
              <w:t>All P1/2 children were PM benchmarked (August 2020) and NGRT tests completed with all P3-6 children (June 2019).  Assessment data submitted to SLC.</w:t>
            </w:r>
          </w:p>
          <w:p w14:paraId="33F2137B" w14:textId="2301AF5D" w:rsidR="00635E4D" w:rsidRPr="00AD5F16" w:rsidRDefault="00635E4D" w:rsidP="00635E4D">
            <w:pPr>
              <w:pStyle w:val="Default"/>
              <w:numPr>
                <w:ilvl w:val="0"/>
                <w:numId w:val="27"/>
              </w:numPr>
              <w:rPr>
                <w:rFonts w:ascii="Calibri" w:hAnsi="Calibri" w:cs="Calibri"/>
                <w:bCs/>
                <w:color w:val="auto"/>
                <w:sz w:val="22"/>
                <w:szCs w:val="22"/>
              </w:rPr>
            </w:pPr>
            <w:r w:rsidRPr="00AD5F16">
              <w:rPr>
                <w:rFonts w:ascii="Calibri" w:hAnsi="Calibri" w:cs="Calibri"/>
                <w:bCs/>
                <w:color w:val="auto"/>
                <w:sz w:val="22"/>
                <w:szCs w:val="22"/>
              </w:rPr>
              <w:t>Literacy Coaches have been trained and provided support to all staff over the course of the session.</w:t>
            </w:r>
          </w:p>
          <w:p w14:paraId="45381C87" w14:textId="02769883" w:rsidR="00635E4D" w:rsidRPr="00AD5F16" w:rsidRDefault="00635E4D" w:rsidP="00635E4D">
            <w:pPr>
              <w:pStyle w:val="Default"/>
              <w:numPr>
                <w:ilvl w:val="0"/>
                <w:numId w:val="27"/>
              </w:numPr>
              <w:rPr>
                <w:rFonts w:ascii="Calibri" w:hAnsi="Calibri" w:cs="Calibri"/>
                <w:bCs/>
                <w:color w:val="auto"/>
                <w:sz w:val="22"/>
                <w:szCs w:val="22"/>
              </w:rPr>
            </w:pPr>
            <w:r w:rsidRPr="00AD5F16">
              <w:rPr>
                <w:rFonts w:ascii="Calibri" w:hAnsi="Calibri" w:cs="Calibri"/>
                <w:bCs/>
                <w:color w:val="auto"/>
                <w:sz w:val="22"/>
                <w:szCs w:val="22"/>
              </w:rPr>
              <w:t>All teaching staff have been part of an in</w:t>
            </w:r>
            <w:r>
              <w:rPr>
                <w:rFonts w:ascii="Calibri" w:hAnsi="Calibri" w:cs="Calibri"/>
                <w:bCs/>
                <w:color w:val="auto"/>
                <w:sz w:val="22"/>
                <w:szCs w:val="22"/>
              </w:rPr>
              <w:t>ternal</w:t>
            </w:r>
            <w:r w:rsidRPr="00AD5F16">
              <w:rPr>
                <w:rFonts w:ascii="Calibri" w:hAnsi="Calibri" w:cs="Calibri"/>
                <w:bCs/>
                <w:color w:val="auto"/>
                <w:sz w:val="22"/>
                <w:szCs w:val="22"/>
              </w:rPr>
              <w:t xml:space="preserve"> moderation trio and have </w:t>
            </w:r>
            <w:r>
              <w:rPr>
                <w:rFonts w:ascii="Calibri" w:hAnsi="Calibri" w:cs="Calibri"/>
                <w:bCs/>
                <w:color w:val="auto"/>
                <w:sz w:val="22"/>
                <w:szCs w:val="22"/>
              </w:rPr>
              <w:t>been involved in peer observations</w:t>
            </w:r>
            <w:r w:rsidRPr="00AD5F16">
              <w:rPr>
                <w:rFonts w:ascii="Calibri" w:hAnsi="Calibri" w:cs="Calibri"/>
                <w:bCs/>
                <w:color w:val="auto"/>
                <w:sz w:val="22"/>
                <w:szCs w:val="22"/>
              </w:rPr>
              <w:t xml:space="preserve"> during Active Literacy Lessons.</w:t>
            </w:r>
            <w:r>
              <w:rPr>
                <w:rFonts w:ascii="Calibri" w:hAnsi="Calibri" w:cs="Calibri"/>
                <w:bCs/>
                <w:color w:val="auto"/>
                <w:sz w:val="22"/>
                <w:szCs w:val="22"/>
              </w:rPr>
              <w:t xml:space="preserve"> Some staff have engaged in team teaching opportunities in Active Literacy.</w:t>
            </w:r>
          </w:p>
          <w:p w14:paraId="092E4FE0" w14:textId="4D43FB68" w:rsidR="00635E4D" w:rsidRPr="00AD5F16" w:rsidRDefault="00635E4D" w:rsidP="00635E4D">
            <w:pPr>
              <w:pStyle w:val="Default"/>
              <w:numPr>
                <w:ilvl w:val="0"/>
                <w:numId w:val="27"/>
              </w:numPr>
              <w:rPr>
                <w:rFonts w:ascii="Calibri" w:hAnsi="Calibri" w:cs="Calibri"/>
                <w:bCs/>
                <w:color w:val="auto"/>
                <w:sz w:val="22"/>
                <w:szCs w:val="22"/>
              </w:rPr>
            </w:pPr>
            <w:r w:rsidRPr="00AD5F16">
              <w:rPr>
                <w:rFonts w:ascii="Calibri" w:hAnsi="Calibri" w:cs="Calibri"/>
                <w:color w:val="auto"/>
                <w:sz w:val="22"/>
                <w:szCs w:val="22"/>
              </w:rPr>
              <w:t xml:space="preserve">We have audited our reading resources. </w:t>
            </w:r>
            <w:r w:rsidRPr="00AD5F16">
              <w:rPr>
                <w:rFonts w:ascii="Calibri" w:hAnsi="Calibri" w:cs="Calibri"/>
                <w:bCs/>
                <w:color w:val="auto"/>
                <w:sz w:val="22"/>
                <w:szCs w:val="22"/>
              </w:rPr>
              <w:t xml:space="preserve">P1-3 texts have been organised using </w:t>
            </w:r>
            <w:r w:rsidR="00817845" w:rsidRPr="00AD5F16">
              <w:rPr>
                <w:rFonts w:ascii="Calibri" w:hAnsi="Calibri" w:cs="Calibri"/>
                <w:bCs/>
                <w:color w:val="auto"/>
                <w:sz w:val="22"/>
                <w:szCs w:val="22"/>
              </w:rPr>
              <w:t>book banding. ‘Read</w:t>
            </w:r>
            <w:r w:rsidRPr="00AD5F16">
              <w:rPr>
                <w:rFonts w:ascii="Calibri" w:hAnsi="Calibri" w:cs="Calibri"/>
                <w:bCs/>
                <w:color w:val="auto"/>
                <w:sz w:val="22"/>
                <w:szCs w:val="22"/>
              </w:rPr>
              <w:t xml:space="preserve"> aloud’ texts for each stage (</w:t>
            </w:r>
            <w:proofErr w:type="spellStart"/>
            <w:r w:rsidRPr="00AD5F16">
              <w:rPr>
                <w:rFonts w:ascii="Calibri" w:hAnsi="Calibri" w:cs="Calibri"/>
                <w:bCs/>
                <w:color w:val="auto"/>
                <w:sz w:val="22"/>
                <w:szCs w:val="22"/>
              </w:rPr>
              <w:t>fiction+poetry</w:t>
            </w:r>
            <w:proofErr w:type="spellEnd"/>
            <w:r w:rsidRPr="00AD5F16">
              <w:rPr>
                <w:rFonts w:ascii="Calibri" w:hAnsi="Calibri" w:cs="Calibri"/>
                <w:bCs/>
                <w:color w:val="auto"/>
                <w:sz w:val="22"/>
                <w:szCs w:val="22"/>
              </w:rPr>
              <w:t xml:space="preserve">) have been identified and resourced. Additional texts including </w:t>
            </w:r>
            <w:r w:rsidR="00817845" w:rsidRPr="00AD5F16">
              <w:rPr>
                <w:rFonts w:ascii="Calibri" w:hAnsi="Calibri" w:cs="Calibri"/>
                <w:bCs/>
                <w:color w:val="auto"/>
                <w:sz w:val="22"/>
                <w:szCs w:val="22"/>
              </w:rPr>
              <w:t>non-fiction</w:t>
            </w:r>
            <w:r w:rsidRPr="00AD5F16">
              <w:rPr>
                <w:rFonts w:ascii="Calibri" w:hAnsi="Calibri" w:cs="Calibri"/>
                <w:bCs/>
                <w:color w:val="auto"/>
                <w:sz w:val="22"/>
                <w:szCs w:val="22"/>
              </w:rPr>
              <w:t xml:space="preserve"> and P1-3 texts have been bought to support early literacy skills. P4-7 texts have been organised using the moderated book list (SLC). A variety of novels have been purchased for P4-7 using the moderated list </w:t>
            </w:r>
            <w:r w:rsidRPr="00AD5F16">
              <w:rPr>
                <w:rFonts w:ascii="Calibri" w:hAnsi="Calibri" w:cs="Calibri"/>
                <w:color w:val="auto"/>
                <w:sz w:val="22"/>
                <w:szCs w:val="22"/>
              </w:rPr>
              <w:t>to allow pupils to experience a range of different genres and authors</w:t>
            </w:r>
            <w:r w:rsidRPr="00AD5F16">
              <w:rPr>
                <w:rFonts w:ascii="Calibri" w:hAnsi="Calibri" w:cs="Calibri"/>
                <w:bCs/>
                <w:color w:val="auto"/>
                <w:sz w:val="22"/>
                <w:szCs w:val="22"/>
              </w:rPr>
              <w:t xml:space="preserve">. P4-7 reading planners (two year rolling programme) have been created and are ready to use from August 2020. </w:t>
            </w:r>
          </w:p>
          <w:p w14:paraId="61F2D835" w14:textId="77777777" w:rsidR="00635E4D" w:rsidRPr="00AD5F16" w:rsidRDefault="00635E4D" w:rsidP="00635E4D">
            <w:pPr>
              <w:pStyle w:val="Default"/>
              <w:numPr>
                <w:ilvl w:val="0"/>
                <w:numId w:val="27"/>
              </w:numPr>
              <w:rPr>
                <w:rFonts w:ascii="Calibri" w:hAnsi="Calibri" w:cs="Calibri"/>
                <w:bCs/>
                <w:color w:val="auto"/>
                <w:sz w:val="22"/>
                <w:szCs w:val="22"/>
              </w:rPr>
            </w:pPr>
            <w:r w:rsidRPr="00AD5F16">
              <w:rPr>
                <w:rFonts w:ascii="Calibri" w:hAnsi="Calibri" w:cs="Calibri"/>
                <w:bCs/>
                <w:color w:val="auto"/>
                <w:sz w:val="22"/>
                <w:szCs w:val="22"/>
              </w:rPr>
              <w:t>Termly reading challenges have been implemented in most stages.</w:t>
            </w:r>
          </w:p>
          <w:p w14:paraId="115EE218" w14:textId="5EA39FF3" w:rsidR="00635E4D" w:rsidRPr="00AD5F16" w:rsidRDefault="00635E4D" w:rsidP="00635E4D">
            <w:pPr>
              <w:pStyle w:val="Default"/>
              <w:numPr>
                <w:ilvl w:val="0"/>
                <w:numId w:val="27"/>
              </w:numPr>
              <w:rPr>
                <w:rFonts w:ascii="Calibri" w:hAnsi="Calibri" w:cs="Calibri"/>
                <w:bCs/>
                <w:color w:val="auto"/>
                <w:sz w:val="22"/>
                <w:szCs w:val="22"/>
              </w:rPr>
            </w:pPr>
            <w:r w:rsidRPr="00AD5F16">
              <w:rPr>
                <w:rFonts w:ascii="Calibri" w:hAnsi="Calibri" w:cs="Calibri"/>
                <w:bCs/>
                <w:color w:val="auto"/>
                <w:sz w:val="22"/>
                <w:szCs w:val="22"/>
              </w:rPr>
              <w:t>Open door sessions/showcases with key focus on Active Literacy to promote increased parental engagement in Literacy Sept 2019/Jan 2020.</w:t>
            </w:r>
          </w:p>
          <w:p w14:paraId="463C14E7" w14:textId="41D30BB1" w:rsidR="00635E4D" w:rsidRPr="00AD5F16" w:rsidRDefault="00635E4D" w:rsidP="00635E4D">
            <w:pPr>
              <w:pStyle w:val="Default"/>
              <w:numPr>
                <w:ilvl w:val="0"/>
                <w:numId w:val="27"/>
              </w:numPr>
              <w:rPr>
                <w:rFonts w:ascii="Calibri" w:hAnsi="Calibri" w:cs="Calibri"/>
                <w:bCs/>
                <w:color w:val="auto"/>
                <w:sz w:val="22"/>
                <w:szCs w:val="22"/>
              </w:rPr>
            </w:pPr>
            <w:r w:rsidRPr="00AD5F16">
              <w:rPr>
                <w:rFonts w:ascii="Calibri" w:hAnsi="Calibri" w:cs="Calibri"/>
                <w:bCs/>
                <w:color w:val="auto"/>
                <w:sz w:val="22"/>
                <w:szCs w:val="22"/>
              </w:rPr>
              <w:t>Parent Council have been working with PT to create story sacks for P1-3 pupils to promote reading for enjoyment at home and to encourage collaborative parent/child engagement in reading.</w:t>
            </w:r>
          </w:p>
          <w:p w14:paraId="46A1DBA3" w14:textId="7CD2CC5D" w:rsidR="00635E4D" w:rsidRPr="00AD5F16" w:rsidRDefault="00635E4D" w:rsidP="00635E4D">
            <w:pPr>
              <w:pStyle w:val="Default"/>
              <w:numPr>
                <w:ilvl w:val="0"/>
                <w:numId w:val="27"/>
              </w:numPr>
              <w:rPr>
                <w:rFonts w:ascii="Calibri" w:hAnsi="Calibri" w:cs="Calibri"/>
                <w:bCs/>
                <w:color w:val="auto"/>
                <w:sz w:val="22"/>
                <w:szCs w:val="22"/>
              </w:rPr>
            </w:pPr>
            <w:r w:rsidRPr="00AD5F16">
              <w:rPr>
                <w:rFonts w:ascii="Calibri" w:hAnsi="Calibri" w:cs="Calibri"/>
                <w:bCs/>
                <w:color w:val="auto"/>
                <w:sz w:val="22"/>
                <w:szCs w:val="22"/>
              </w:rPr>
              <w:t>Literacy Lead Officer and Active Literacy Support Officer visited school.</w:t>
            </w:r>
          </w:p>
          <w:p w14:paraId="5011CD3A" w14:textId="3A2C2FFF" w:rsidR="00635E4D" w:rsidRPr="00AD5F16" w:rsidRDefault="00635E4D" w:rsidP="00635E4D">
            <w:pPr>
              <w:pStyle w:val="ListParagraph"/>
              <w:numPr>
                <w:ilvl w:val="0"/>
                <w:numId w:val="27"/>
              </w:numPr>
              <w:rPr>
                <w:rFonts w:ascii="Calibri" w:hAnsi="Calibri" w:cs="Calibri"/>
                <w:bCs/>
              </w:rPr>
            </w:pPr>
            <w:r w:rsidRPr="00AD5F16">
              <w:rPr>
                <w:rFonts w:ascii="Calibri" w:hAnsi="Calibri" w:cs="Calibri"/>
                <w:bCs/>
              </w:rPr>
              <w:t xml:space="preserve">P7 teacher has worked with with PT Literacy at Calderside Academy to support consistency across sectors. </w:t>
            </w:r>
          </w:p>
          <w:p w14:paraId="5F4E1A33" w14:textId="6873C9DF" w:rsidR="00635E4D" w:rsidRPr="00E1392A" w:rsidRDefault="00635E4D" w:rsidP="00635E4D">
            <w:pPr>
              <w:pStyle w:val="ListParagraph"/>
              <w:numPr>
                <w:ilvl w:val="0"/>
                <w:numId w:val="27"/>
              </w:numPr>
              <w:rPr>
                <w:rFonts w:ascii="Calibri" w:hAnsi="Calibri" w:cs="Calibri"/>
                <w:bCs/>
              </w:rPr>
            </w:pPr>
            <w:r w:rsidRPr="00E1392A">
              <w:rPr>
                <w:rFonts w:ascii="Calibri" w:hAnsi="Calibri" w:cs="Calibri"/>
                <w:bCs/>
              </w:rPr>
              <w:t xml:space="preserve">All staff have implemented the Active Literacy programme for phonics, spelling and reading. </w:t>
            </w:r>
            <w:r w:rsidRPr="00E1392A">
              <w:rPr>
                <w:rFonts w:ascii="Calibri" w:hAnsi="Calibri" w:cs="Calibri"/>
              </w:rPr>
              <w:t>Active Literacy working party have devised and resourced a 2 year rotation of book studies.</w:t>
            </w:r>
          </w:p>
          <w:p w14:paraId="6DA2DD3D" w14:textId="7DAD8888" w:rsidR="00635E4D" w:rsidRPr="00765A29" w:rsidRDefault="00635E4D" w:rsidP="00635E4D">
            <w:pPr>
              <w:pStyle w:val="ListParagraph"/>
              <w:numPr>
                <w:ilvl w:val="0"/>
                <w:numId w:val="27"/>
              </w:numPr>
              <w:rPr>
                <w:rFonts w:ascii="Calibri" w:hAnsi="Calibri" w:cs="Calibri"/>
                <w:bCs/>
              </w:rPr>
            </w:pPr>
            <w:r w:rsidRPr="00765A29">
              <w:rPr>
                <w:rFonts w:ascii="Calibri" w:hAnsi="Calibri" w:cs="Calibri"/>
                <w:bCs/>
              </w:rPr>
              <w:t>Almost all staff took part in moderation trios across the learning community sharing good practice in writing.</w:t>
            </w:r>
          </w:p>
          <w:p w14:paraId="74E0704C" w14:textId="65AF7FF1" w:rsidR="00635E4D" w:rsidRPr="00765A29" w:rsidRDefault="00635E4D" w:rsidP="00635E4D">
            <w:pPr>
              <w:pStyle w:val="ListParagraph"/>
              <w:numPr>
                <w:ilvl w:val="0"/>
                <w:numId w:val="27"/>
              </w:numPr>
              <w:rPr>
                <w:rFonts w:ascii="Calibri" w:hAnsi="Calibri" w:cs="Calibri"/>
                <w:bCs/>
              </w:rPr>
            </w:pPr>
            <w:r w:rsidRPr="00765A29">
              <w:rPr>
                <w:rFonts w:ascii="Calibri" w:hAnsi="Calibri" w:cs="Calibri"/>
                <w:bCs/>
              </w:rPr>
              <w:t>Tracking and monitoring being analysed by all teachers and SMT and starting to involve pupil</w:t>
            </w:r>
            <w:r w:rsidR="003B75E6">
              <w:rPr>
                <w:rFonts w:ascii="Calibri" w:hAnsi="Calibri" w:cs="Calibri"/>
                <w:bCs/>
              </w:rPr>
              <w:t>s</w:t>
            </w:r>
            <w:r w:rsidRPr="00765A29">
              <w:rPr>
                <w:rFonts w:ascii="Calibri" w:hAnsi="Calibri" w:cs="Calibri"/>
                <w:bCs/>
              </w:rPr>
              <w:t xml:space="preserve"> more often to ensure the</w:t>
            </w:r>
            <w:r w:rsidR="003B75E6">
              <w:rPr>
                <w:rFonts w:ascii="Calibri" w:hAnsi="Calibri" w:cs="Calibri"/>
                <w:bCs/>
              </w:rPr>
              <w:t xml:space="preserve">y are </w:t>
            </w:r>
            <w:r w:rsidRPr="00765A29">
              <w:rPr>
                <w:rFonts w:ascii="Calibri" w:hAnsi="Calibri" w:cs="Calibri"/>
                <w:bCs/>
              </w:rPr>
              <w:t>aware of how to achieve a level.  All staff are using new writing tracking systems to monitor progress in writing.</w:t>
            </w:r>
          </w:p>
          <w:p w14:paraId="63C197EC" w14:textId="28FADD51" w:rsidR="00635E4D" w:rsidRPr="00765A29" w:rsidRDefault="00635E4D" w:rsidP="00635E4D">
            <w:pPr>
              <w:pStyle w:val="ListParagraph"/>
              <w:numPr>
                <w:ilvl w:val="0"/>
                <w:numId w:val="27"/>
              </w:numPr>
              <w:rPr>
                <w:rFonts w:ascii="Calibri" w:hAnsi="Calibri" w:cs="Calibri"/>
                <w:b/>
              </w:rPr>
            </w:pPr>
            <w:r w:rsidRPr="00765A29">
              <w:rPr>
                <w:rFonts w:ascii="Calibri" w:hAnsi="Calibri" w:cs="Calibri"/>
              </w:rPr>
              <w:t>Use of PM Writing Planners and resources across P2-7.</w:t>
            </w:r>
          </w:p>
          <w:p w14:paraId="6ABA5453" w14:textId="4E8215D6" w:rsidR="00635E4D" w:rsidRPr="00E1392A" w:rsidRDefault="00635E4D" w:rsidP="00635E4D">
            <w:pPr>
              <w:pStyle w:val="ListParagraph"/>
              <w:numPr>
                <w:ilvl w:val="0"/>
                <w:numId w:val="27"/>
              </w:numPr>
              <w:rPr>
                <w:rFonts w:ascii="Calibri" w:eastAsia="Times New Roman" w:hAnsi="Calibri" w:cs="Calibri"/>
                <w:lang w:val="en-US" w:bidi="en-US"/>
              </w:rPr>
            </w:pPr>
            <w:r w:rsidRPr="00E1392A">
              <w:rPr>
                <w:rFonts w:ascii="Calibri" w:hAnsi="Calibri" w:cs="Calibri"/>
                <w:bCs/>
              </w:rPr>
              <w:t xml:space="preserve">Barriers to progress are </w:t>
            </w:r>
            <w:r w:rsidRPr="00E1392A">
              <w:rPr>
                <w:rFonts w:ascii="Calibri" w:eastAsia="Times New Roman" w:hAnsi="Calibri" w:cs="Calibri"/>
                <w:lang w:val="en" w:bidi="en-US"/>
              </w:rPr>
              <w:t>identified early and appropriate interv</w:t>
            </w:r>
            <w:r w:rsidR="00971365">
              <w:rPr>
                <w:rFonts w:ascii="Calibri" w:eastAsia="Times New Roman" w:hAnsi="Calibri" w:cs="Calibri"/>
                <w:lang w:val="en" w:bidi="en-US"/>
              </w:rPr>
              <w:t>entions (such as 5-minute boxes</w:t>
            </w:r>
            <w:r w:rsidRPr="00E1392A">
              <w:rPr>
                <w:rFonts w:ascii="Calibri" w:eastAsia="Times New Roman" w:hAnsi="Calibri" w:cs="Calibri"/>
                <w:lang w:val="en" w:bidi="en-US"/>
              </w:rPr>
              <w:t xml:space="preserve">) are put in place quickly. </w:t>
            </w:r>
          </w:p>
          <w:p w14:paraId="29C66957" w14:textId="77777777" w:rsidR="00635E4D" w:rsidRPr="00474506" w:rsidRDefault="00635E4D" w:rsidP="00635E4D">
            <w:pPr>
              <w:ind w:left="360"/>
              <w:rPr>
                <w:rFonts w:ascii="Arial" w:hAnsi="Arial" w:cs="Arial"/>
                <w:b/>
                <w:sz w:val="24"/>
                <w:szCs w:val="24"/>
              </w:rPr>
            </w:pPr>
          </w:p>
          <w:p w14:paraId="5D044514" w14:textId="72E53CCB" w:rsidR="00635E4D" w:rsidRDefault="00635E4D" w:rsidP="00635E4D">
            <w:pPr>
              <w:rPr>
                <w:rFonts w:ascii="Arial" w:hAnsi="Arial" w:cs="Arial"/>
                <w:sz w:val="24"/>
                <w:szCs w:val="24"/>
              </w:rPr>
            </w:pPr>
            <w:r>
              <w:rPr>
                <w:rFonts w:ascii="Arial" w:hAnsi="Arial" w:cs="Arial"/>
                <w:b/>
                <w:sz w:val="24"/>
                <w:szCs w:val="24"/>
              </w:rPr>
              <w:t>Impact</w:t>
            </w:r>
            <w:r w:rsidRPr="006F521F">
              <w:rPr>
                <w:rFonts w:ascii="Arial" w:hAnsi="Arial" w:cs="Arial"/>
                <w:sz w:val="24"/>
                <w:szCs w:val="24"/>
                <w:highlight w:val="yellow"/>
              </w:rPr>
              <w:t xml:space="preserve"> </w:t>
            </w:r>
          </w:p>
          <w:p w14:paraId="5F5A3446" w14:textId="77777777" w:rsidR="00635E4D" w:rsidRDefault="00635E4D" w:rsidP="00635E4D">
            <w:pPr>
              <w:rPr>
                <w:rFonts w:ascii="Arial" w:hAnsi="Arial" w:cs="Arial"/>
                <w:sz w:val="24"/>
                <w:szCs w:val="24"/>
              </w:rPr>
            </w:pPr>
          </w:p>
          <w:p w14:paraId="30D15CC4" w14:textId="014EC4DD" w:rsidR="00635E4D" w:rsidRDefault="00635E4D" w:rsidP="00635E4D">
            <w:pPr>
              <w:rPr>
                <w:rFonts w:cstheme="minorHAnsi"/>
              </w:rPr>
            </w:pPr>
            <w:r w:rsidRPr="009051D4">
              <w:rPr>
                <w:rFonts w:cstheme="minorHAnsi"/>
              </w:rPr>
              <w:t xml:space="preserve">At the start of session, we identified and trained 2 ‘Literacy Coaches’ who successfully completed a whole school literacy audit to find out where we were in terms of consistency in the teaching of reading.  This helped us to clearly identify our school’s baseline in terms of Active Literacy implementation.  </w:t>
            </w:r>
          </w:p>
          <w:p w14:paraId="45E305D6" w14:textId="77777777" w:rsidR="00635E4D" w:rsidRPr="009051D4" w:rsidRDefault="00635E4D" w:rsidP="00635E4D">
            <w:pPr>
              <w:rPr>
                <w:rFonts w:cstheme="minorHAnsi"/>
              </w:rPr>
            </w:pPr>
          </w:p>
          <w:p w14:paraId="6114D4DC" w14:textId="6F8C8E74" w:rsidR="00635E4D" w:rsidRDefault="00635E4D" w:rsidP="00635E4D">
            <w:pPr>
              <w:rPr>
                <w:rFonts w:ascii="Calibri" w:hAnsi="Calibri" w:cs="Calibri"/>
              </w:rPr>
            </w:pPr>
            <w:r w:rsidRPr="009051D4">
              <w:rPr>
                <w:rFonts w:ascii="Calibri" w:hAnsi="Calibri" w:cs="Calibri"/>
              </w:rPr>
              <w:t>In order to be able to assess the impact of Active Literacy, we also completed PM Benchmark assessments with all of our P2/3 children, in addition to NGRT tests will all of our P4-7 children</w:t>
            </w:r>
            <w:r>
              <w:rPr>
                <w:rFonts w:ascii="Calibri" w:hAnsi="Calibri" w:cs="Calibri"/>
              </w:rPr>
              <w:t>.</w:t>
            </w:r>
            <w:r w:rsidRPr="009051D4">
              <w:rPr>
                <w:rFonts w:ascii="Calibri" w:hAnsi="Calibri" w:cs="Calibri"/>
              </w:rPr>
              <w:t xml:space="preserve"> </w:t>
            </w:r>
            <w:r w:rsidRPr="00C03F63">
              <w:rPr>
                <w:rFonts w:ascii="Calibri" w:hAnsi="Calibri" w:cs="Calibri"/>
              </w:rPr>
              <w:t>NGRT and PM benchmarking</w:t>
            </w:r>
            <w:r>
              <w:rPr>
                <w:rFonts w:ascii="Calibri" w:hAnsi="Calibri" w:cs="Calibri"/>
              </w:rPr>
              <w:t xml:space="preserve"> at relevant stages</w:t>
            </w:r>
            <w:r w:rsidRPr="00C03F63">
              <w:rPr>
                <w:rFonts w:ascii="Calibri" w:hAnsi="Calibri" w:cs="Calibri"/>
              </w:rPr>
              <w:t xml:space="preserve"> has ensured we are </w:t>
            </w:r>
            <w:r>
              <w:rPr>
                <w:rFonts w:ascii="Calibri" w:hAnsi="Calibri" w:cs="Calibri"/>
              </w:rPr>
              <w:t xml:space="preserve">now </w:t>
            </w:r>
            <w:r w:rsidRPr="00C03F63">
              <w:rPr>
                <w:rFonts w:ascii="Calibri" w:hAnsi="Calibri" w:cs="Calibri"/>
              </w:rPr>
              <w:t>starting the pupil at the optimum reading stage and has helped to back up professional judgement</w:t>
            </w:r>
            <w:r w:rsidR="00971365">
              <w:rPr>
                <w:rFonts w:ascii="Calibri" w:hAnsi="Calibri" w:cs="Calibri"/>
              </w:rPr>
              <w:t>.</w:t>
            </w:r>
          </w:p>
          <w:p w14:paraId="56939889" w14:textId="77777777" w:rsidR="00635E4D" w:rsidRPr="009051D4" w:rsidRDefault="00635E4D" w:rsidP="00635E4D">
            <w:pPr>
              <w:rPr>
                <w:rFonts w:cstheme="minorHAnsi"/>
              </w:rPr>
            </w:pPr>
          </w:p>
          <w:p w14:paraId="3DC5513C" w14:textId="38E55F91" w:rsidR="00635E4D" w:rsidRDefault="00635E4D" w:rsidP="00635E4D">
            <w:r>
              <w:lastRenderedPageBreak/>
              <w:t xml:space="preserve">Evidence from SMT Quality Assurance of forward plans, and through classroom visits shows that all classes are now using active phonics/spelling and reading approaches. Our pupils are now working on a progressive literacy curriculum. Early indications from informal, class based assessments indicate that this is beginning to positively impact attainment and achievement for most children. </w:t>
            </w:r>
          </w:p>
          <w:p w14:paraId="528FFFF2" w14:textId="795AD654" w:rsidR="00635E4D" w:rsidRDefault="00635E4D" w:rsidP="00635E4D"/>
          <w:p w14:paraId="2CDD588A" w14:textId="3405B492" w:rsidR="00635E4D" w:rsidRPr="00303D38" w:rsidRDefault="00635E4D" w:rsidP="00635E4D">
            <w:pPr>
              <w:rPr>
                <w:b/>
                <w:bCs/>
                <w:i/>
                <w:iCs/>
              </w:rPr>
            </w:pPr>
            <w:r w:rsidRPr="00303D38">
              <w:rPr>
                <w:b/>
                <w:bCs/>
                <w:i/>
                <w:iCs/>
              </w:rPr>
              <w:t>I like diacritical marking. It helps me understand words better. P6 pupil.</w:t>
            </w:r>
          </w:p>
          <w:p w14:paraId="0BA46447" w14:textId="32676022" w:rsidR="00635E4D" w:rsidRDefault="00635E4D" w:rsidP="00635E4D"/>
          <w:p w14:paraId="1F44B6D6" w14:textId="136D603D" w:rsidR="00635E4D" w:rsidRPr="00C03F63" w:rsidRDefault="00635E4D" w:rsidP="00635E4D">
            <w:pPr>
              <w:pStyle w:val="Default"/>
              <w:rPr>
                <w:rFonts w:asciiTheme="minorHAnsi" w:hAnsiTheme="minorHAnsi" w:cstheme="minorHAnsi"/>
                <w:b/>
                <w:bCs/>
                <w:color w:val="auto"/>
              </w:rPr>
            </w:pPr>
            <w:r w:rsidRPr="00C03F63">
              <w:rPr>
                <w:rFonts w:asciiTheme="minorHAnsi" w:hAnsiTheme="minorHAnsi" w:cstheme="minorHAnsi"/>
                <w:bCs/>
                <w:sz w:val="22"/>
                <w:szCs w:val="22"/>
              </w:rPr>
              <w:t xml:space="preserve">Sharing practice continues to be a valuable tool for our teaching staff. Almost all </w:t>
            </w:r>
            <w:r w:rsidRPr="00C03F63">
              <w:rPr>
                <w:rFonts w:asciiTheme="minorHAnsi" w:hAnsiTheme="minorHAnsi" w:cstheme="minorHAnsi"/>
                <w:bCs/>
                <w:color w:val="auto"/>
                <w:sz w:val="22"/>
                <w:szCs w:val="22"/>
              </w:rPr>
              <w:t xml:space="preserve">staff regularly engage in professional dialogue to share experiences about </w:t>
            </w:r>
            <w:r>
              <w:rPr>
                <w:rFonts w:asciiTheme="minorHAnsi" w:hAnsiTheme="minorHAnsi" w:cstheme="minorHAnsi"/>
                <w:bCs/>
                <w:color w:val="auto"/>
                <w:sz w:val="22"/>
                <w:szCs w:val="22"/>
              </w:rPr>
              <w:t>A</w:t>
            </w:r>
            <w:r w:rsidRPr="00C03F63">
              <w:rPr>
                <w:rFonts w:asciiTheme="minorHAnsi" w:hAnsiTheme="minorHAnsi" w:cstheme="minorHAnsi"/>
                <w:bCs/>
                <w:color w:val="auto"/>
                <w:sz w:val="22"/>
                <w:szCs w:val="22"/>
              </w:rPr>
              <w:t>ctive</w:t>
            </w:r>
            <w:r w:rsidRPr="00C03F63">
              <w:rPr>
                <w:rFonts w:asciiTheme="minorHAnsi" w:hAnsiTheme="minorHAnsi" w:cstheme="minorHAnsi"/>
                <w:bCs/>
                <w:color w:val="auto"/>
              </w:rPr>
              <w:t xml:space="preserve"> </w:t>
            </w:r>
            <w:r>
              <w:rPr>
                <w:rFonts w:asciiTheme="minorHAnsi" w:hAnsiTheme="minorHAnsi" w:cstheme="minorHAnsi"/>
                <w:bCs/>
                <w:color w:val="auto"/>
              </w:rPr>
              <w:t>L</w:t>
            </w:r>
            <w:r w:rsidRPr="00C03F63">
              <w:rPr>
                <w:rFonts w:asciiTheme="minorHAnsi" w:hAnsiTheme="minorHAnsi" w:cstheme="minorHAnsi"/>
                <w:bCs/>
                <w:color w:val="auto"/>
              </w:rPr>
              <w:t xml:space="preserve">iteracy. </w:t>
            </w:r>
            <w:r w:rsidRPr="00C03F63">
              <w:rPr>
                <w:rFonts w:asciiTheme="minorHAnsi" w:hAnsiTheme="minorHAnsi" w:cstheme="minorHAnsi"/>
                <w:color w:val="auto"/>
              </w:rPr>
              <w:t xml:space="preserve">Moderation trios, team teaching and peer visits have helped to provide a shared understanding of the progression of learning between levels. </w:t>
            </w:r>
            <w:r w:rsidRPr="00C03F63">
              <w:rPr>
                <w:rFonts w:asciiTheme="minorHAnsi" w:hAnsiTheme="minorHAnsi" w:cstheme="minorHAnsi"/>
                <w:bCs/>
                <w:color w:val="auto"/>
              </w:rPr>
              <w:t xml:space="preserve"> </w:t>
            </w:r>
          </w:p>
          <w:p w14:paraId="42DFD03E" w14:textId="77777777" w:rsidR="00635E4D" w:rsidRDefault="00635E4D" w:rsidP="00635E4D"/>
          <w:p w14:paraId="169BFBC1" w14:textId="40044634" w:rsidR="00635E4D" w:rsidRPr="00E63AD6" w:rsidRDefault="00635E4D" w:rsidP="00635E4D">
            <w:pPr>
              <w:rPr>
                <w:rFonts w:ascii="Calibri" w:hAnsi="Calibri" w:cs="Calibri"/>
              </w:rPr>
            </w:pPr>
            <w:r>
              <w:rPr>
                <w:noProof/>
                <w:lang w:eastAsia="en-GB"/>
              </w:rPr>
              <w:drawing>
                <wp:anchor distT="0" distB="0" distL="114300" distR="114300" simplePos="0" relativeHeight="251665408" behindDoc="1" locked="0" layoutInCell="1" allowOverlap="1" wp14:anchorId="552F86AF" wp14:editId="19E1546C">
                  <wp:simplePos x="0" y="0"/>
                  <wp:positionH relativeFrom="column">
                    <wp:posOffset>4700270</wp:posOffset>
                  </wp:positionH>
                  <wp:positionV relativeFrom="paragraph">
                    <wp:posOffset>574675</wp:posOffset>
                  </wp:positionV>
                  <wp:extent cx="808990" cy="1117495"/>
                  <wp:effectExtent l="19050" t="0" r="10160" b="349885"/>
                  <wp:wrapTight wrapText="bothSides">
                    <wp:wrapPolygon edited="0">
                      <wp:start x="-509" y="0"/>
                      <wp:lineTo x="-509" y="27998"/>
                      <wp:lineTo x="21363" y="27998"/>
                      <wp:lineTo x="21363" y="0"/>
                      <wp:lineTo x="-50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348"/>
                          <a:stretch/>
                        </pic:blipFill>
                        <pic:spPr bwMode="auto">
                          <a:xfrm>
                            <a:off x="0" y="0"/>
                            <a:ext cx="808990" cy="11174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All staff report that there is a more consistent approach to the teaching/learning through the implementation of Active Literacy. Through this, an increased number of staff have familiarised themselves with the associated benchmarks. This is evidenced during professional discussions regarding progress of the children. </w:t>
            </w:r>
            <w:r w:rsidRPr="00E63AD6">
              <w:rPr>
                <w:rFonts w:ascii="Calibri" w:hAnsi="Calibri" w:cs="Calibri"/>
              </w:rPr>
              <w:t>Any potential barriers to progress are discussed during these dialogue sessions and next steps are identified through the staged intervention mode</w:t>
            </w:r>
            <w:r w:rsidR="00971365">
              <w:rPr>
                <w:rFonts w:ascii="Calibri" w:hAnsi="Calibri" w:cs="Calibri"/>
              </w:rPr>
              <w:t>l or via PEF Interventions.  Som</w:t>
            </w:r>
            <w:r w:rsidRPr="00E63AD6">
              <w:rPr>
                <w:rFonts w:ascii="Calibri" w:hAnsi="Calibri" w:cs="Calibri"/>
              </w:rPr>
              <w:t xml:space="preserve">e children who experience literacy difficulties have accessed Active Literacy at a lower level or via the alternative pathway. Five-minute boxes are still being used for some children.  All children in P1 who had additional targeted phonological awareness intervention made significant progress. </w:t>
            </w:r>
          </w:p>
          <w:p w14:paraId="065413E6" w14:textId="7B4807F3" w:rsidR="00635E4D" w:rsidRDefault="00635E4D" w:rsidP="00635E4D"/>
          <w:p w14:paraId="1B9AC6AF" w14:textId="29A67B70" w:rsidR="00635E4D" w:rsidRDefault="00635E4D" w:rsidP="00635E4D">
            <w:r>
              <w:t>Across the school, all teachers are using the NLC Active Literacy Planners to ensure a consistent and progressive approach to planning. Through self-evaluation, we identified a need to further examine the appropriateness of this approach to planning and have developed new planners to support the planning of core literacy lessons. These will be used from August 2020.</w:t>
            </w:r>
          </w:p>
          <w:p w14:paraId="17B23F36" w14:textId="4CD8F320" w:rsidR="00635E4D" w:rsidRDefault="00635E4D" w:rsidP="00635E4D"/>
          <w:p w14:paraId="092ED9F2" w14:textId="77A54628" w:rsidR="00635E4D" w:rsidRDefault="00635E4D" w:rsidP="00635E4D">
            <w:r>
              <w:t xml:space="preserve">We have increased our opportunities for family learning in literacy this year. All parents were invited to an open session where they had the opportunity to learn alongside their child. This was well attended and parents/carers were very positive. </w:t>
            </w:r>
          </w:p>
          <w:p w14:paraId="720BBB54" w14:textId="3F5383F8" w:rsidR="00635E4D" w:rsidRDefault="00635E4D" w:rsidP="00635E4D"/>
          <w:p w14:paraId="75705E74" w14:textId="54ACE008" w:rsidR="00635E4D" w:rsidRDefault="00635E4D" w:rsidP="00635E4D">
            <w:pPr>
              <w:rPr>
                <w:b/>
                <w:bCs/>
                <w:i/>
                <w:iCs/>
              </w:rPr>
            </w:pPr>
            <w:r w:rsidRPr="00C54EEA">
              <w:rPr>
                <w:b/>
                <w:bCs/>
                <w:i/>
                <w:iCs/>
              </w:rPr>
              <w:t xml:space="preserve">The children work so hard and it is good to be able to work with them and get a better understanding of what they do in class. </w:t>
            </w:r>
            <w:r>
              <w:rPr>
                <w:b/>
                <w:bCs/>
                <w:i/>
                <w:iCs/>
              </w:rPr>
              <w:t>(</w:t>
            </w:r>
            <w:r w:rsidRPr="00C54EEA">
              <w:rPr>
                <w:b/>
                <w:bCs/>
                <w:i/>
                <w:iCs/>
              </w:rPr>
              <w:t>Parent/Carer</w:t>
            </w:r>
            <w:r>
              <w:rPr>
                <w:b/>
                <w:bCs/>
                <w:i/>
                <w:iCs/>
              </w:rPr>
              <w:t>)</w:t>
            </w:r>
          </w:p>
          <w:p w14:paraId="18D13420" w14:textId="76E55684" w:rsidR="00635E4D" w:rsidRDefault="00635E4D" w:rsidP="00635E4D">
            <w:pPr>
              <w:rPr>
                <w:b/>
                <w:bCs/>
                <w:i/>
                <w:iCs/>
              </w:rPr>
            </w:pPr>
          </w:p>
          <w:p w14:paraId="484A0752" w14:textId="2B13883E" w:rsidR="00635E4D" w:rsidRDefault="00635E4D" w:rsidP="00635E4D">
            <w:pPr>
              <w:rPr>
                <w:b/>
                <w:bCs/>
                <w:i/>
                <w:iCs/>
              </w:rPr>
            </w:pPr>
            <w:r>
              <w:rPr>
                <w:b/>
                <w:bCs/>
                <w:i/>
                <w:iCs/>
              </w:rPr>
              <w:t>This was a great session. The learning was made fun for the pupils. Parent/Carer</w:t>
            </w:r>
          </w:p>
          <w:p w14:paraId="3B71DC50" w14:textId="1E42A9C4" w:rsidR="00635E4D" w:rsidRDefault="00635E4D" w:rsidP="00635E4D">
            <w:pPr>
              <w:rPr>
                <w:b/>
                <w:bCs/>
                <w:i/>
                <w:iCs/>
              </w:rPr>
            </w:pPr>
          </w:p>
          <w:p w14:paraId="02830CD4" w14:textId="3912611C" w:rsidR="00635E4D" w:rsidRDefault="00635E4D" w:rsidP="00635E4D">
            <w:pPr>
              <w:rPr>
                <w:b/>
                <w:bCs/>
                <w:i/>
                <w:iCs/>
              </w:rPr>
            </w:pPr>
            <w:r>
              <w:rPr>
                <w:b/>
                <w:bCs/>
                <w:i/>
                <w:iCs/>
              </w:rPr>
              <w:t>I love watching my child learn. (Parent/Carer)</w:t>
            </w:r>
          </w:p>
          <w:p w14:paraId="779443C5" w14:textId="0551A32C" w:rsidR="00635E4D" w:rsidRDefault="00635E4D" w:rsidP="00635E4D">
            <w:pPr>
              <w:rPr>
                <w:b/>
                <w:bCs/>
                <w:i/>
                <w:iCs/>
              </w:rPr>
            </w:pPr>
          </w:p>
          <w:p w14:paraId="1F4B828A" w14:textId="4E15DC4A" w:rsidR="00635E4D" w:rsidRPr="00C54EEA" w:rsidRDefault="00635E4D" w:rsidP="00635E4D">
            <w:pPr>
              <w:rPr>
                <w:b/>
                <w:bCs/>
                <w:i/>
                <w:iCs/>
              </w:rPr>
            </w:pPr>
            <w:r>
              <w:rPr>
                <w:b/>
                <w:bCs/>
                <w:i/>
                <w:iCs/>
              </w:rPr>
              <w:t xml:space="preserve">I liked showing my gran my work. She thought it was hard. (P2 Pupil) </w:t>
            </w:r>
          </w:p>
          <w:p w14:paraId="01DA14D1" w14:textId="54554AC2" w:rsidR="00635E4D" w:rsidRDefault="00635E4D" w:rsidP="00635E4D"/>
          <w:p w14:paraId="1FFC2581" w14:textId="3988D1D8" w:rsidR="00635E4D" w:rsidRPr="003B4A6E" w:rsidRDefault="00635E4D" w:rsidP="00635E4D">
            <w:r w:rsidRPr="003B4A6E">
              <w:t xml:space="preserve">All pupils and staff planned and delivered an ‘Active Literacy Learning Showcase’ where parents/carers were invited to participate in samples of learning experiences linked to Active Literacy. Attendance was limited (possibly weather related). Feedback from parents/carers who attended this was very positive. </w:t>
            </w:r>
            <w:r w:rsidRPr="003B4A6E">
              <w:rPr>
                <w:rFonts w:cstheme="minorHAnsi"/>
              </w:rPr>
              <w:t>All reported that they had found the session worthwhile and felt much more confident about supporting their child at home in Active Literacy strategies.</w:t>
            </w:r>
            <w:r w:rsidRPr="003B4A6E">
              <w:rPr>
                <w:rFonts w:ascii="Arial" w:hAnsi="Arial" w:cs="Arial"/>
              </w:rPr>
              <w:t xml:space="preserve"> </w:t>
            </w:r>
            <w:r w:rsidRPr="003B4A6E">
              <w:t xml:space="preserve">We plan to offer this again in 2020/21. We plan to offer further opportunities for family learning in literacy next year through the introduction of story sacks. </w:t>
            </w:r>
          </w:p>
          <w:p w14:paraId="59F9C889" w14:textId="5E8F105A" w:rsidR="00635E4D" w:rsidRDefault="00635E4D" w:rsidP="00635E4D"/>
          <w:p w14:paraId="31732BB5" w14:textId="029043B9" w:rsidR="00635E4D" w:rsidRDefault="00635E4D" w:rsidP="00635E4D">
            <w:pPr>
              <w:rPr>
                <w:rFonts w:cstheme="minorHAnsi"/>
                <w:b/>
                <w:bCs/>
                <w:i/>
                <w:iCs/>
              </w:rPr>
            </w:pPr>
            <w:r w:rsidRPr="00DB2CD6">
              <w:rPr>
                <w:rFonts w:cstheme="minorHAnsi"/>
                <w:b/>
                <w:bCs/>
                <w:i/>
                <w:iCs/>
              </w:rPr>
              <w:lastRenderedPageBreak/>
              <w:t>I really like the fact that children ran this event. They explained the activities they do in class so clearly. The leaflets really help to explain the Active Literacy approach.</w:t>
            </w:r>
            <w:r>
              <w:rPr>
                <w:rFonts w:cstheme="minorHAnsi"/>
                <w:b/>
                <w:bCs/>
                <w:i/>
                <w:iCs/>
              </w:rPr>
              <w:t xml:space="preserve"> (Parent/Carer)</w:t>
            </w:r>
          </w:p>
          <w:p w14:paraId="7382BF2F" w14:textId="79ED6A01" w:rsidR="00635E4D" w:rsidRDefault="00635E4D" w:rsidP="00635E4D">
            <w:pPr>
              <w:rPr>
                <w:rFonts w:cstheme="minorHAnsi"/>
                <w:b/>
                <w:bCs/>
                <w:i/>
                <w:iCs/>
              </w:rPr>
            </w:pPr>
          </w:p>
          <w:p w14:paraId="2408A9EB" w14:textId="0252ADE2" w:rsidR="00635E4D" w:rsidRPr="00DB2CD6" w:rsidRDefault="00635E4D" w:rsidP="00635E4D">
            <w:pPr>
              <w:rPr>
                <w:rFonts w:cstheme="minorHAnsi"/>
                <w:b/>
                <w:bCs/>
                <w:i/>
                <w:iCs/>
              </w:rPr>
            </w:pPr>
            <w:r>
              <w:rPr>
                <w:rFonts w:cstheme="minorHAnsi"/>
                <w:b/>
                <w:bCs/>
                <w:i/>
                <w:iCs/>
              </w:rPr>
              <w:t>The showcase is a good way of finding out how Active Literacy works. It has helped me to understand what and how my children are learning. (Parent/Carer)</w:t>
            </w:r>
          </w:p>
          <w:p w14:paraId="1B67368C" w14:textId="34C99CDF" w:rsidR="00635E4D" w:rsidRDefault="00635E4D" w:rsidP="00635E4D">
            <w:pPr>
              <w:rPr>
                <w:rFonts w:ascii="Arial" w:hAnsi="Arial" w:cs="Arial"/>
                <w:sz w:val="24"/>
                <w:szCs w:val="24"/>
              </w:rPr>
            </w:pPr>
          </w:p>
          <w:p w14:paraId="28CFBFD3" w14:textId="418CB88E" w:rsidR="00635E4D" w:rsidRPr="00C83A3C" w:rsidRDefault="00635E4D" w:rsidP="00635E4D">
            <w:pPr>
              <w:textAlignment w:val="baseline"/>
              <w:rPr>
                <w:rFonts w:eastAsia="Times New Roman" w:cstheme="minorHAnsi"/>
                <w:b/>
                <w:bCs/>
                <w:i/>
                <w:iCs/>
                <w:lang w:eastAsia="en-GB"/>
              </w:rPr>
            </w:pPr>
            <w:r w:rsidRPr="00C83A3C">
              <w:rPr>
                <w:rFonts w:eastAsia="Times New Roman" w:cstheme="minorHAnsi"/>
                <w:b/>
                <w:bCs/>
                <w:i/>
                <w:iCs/>
                <w:lang w:eastAsia="en-GB"/>
              </w:rPr>
              <w:t>Staff clearly are continuously developing their skills as new teaching approaches are introduced across the school.</w:t>
            </w:r>
            <w:r w:rsidRPr="00377220">
              <w:rPr>
                <w:rFonts w:eastAsia="Times New Roman" w:cstheme="minorHAnsi"/>
                <w:b/>
                <w:bCs/>
                <w:i/>
                <w:iCs/>
                <w:lang w:eastAsia="en-GB"/>
              </w:rPr>
              <w:t xml:space="preserve"> </w:t>
            </w:r>
            <w:r w:rsidRPr="00C83A3C">
              <w:rPr>
                <w:rFonts w:eastAsia="Times New Roman" w:cstheme="minorHAnsi"/>
                <w:b/>
                <w:bCs/>
                <w:i/>
                <w:iCs/>
                <w:lang w:eastAsia="en-GB"/>
              </w:rPr>
              <w:t>New approaches are regularly shared with parents with ample opportunities offered for parents/carers to ask questions. The involvement of pupils to help explain new learning is a nice interactive way to introduce these to parents/carers. </w:t>
            </w:r>
            <w:r>
              <w:rPr>
                <w:rFonts w:eastAsia="Times New Roman" w:cstheme="minorHAnsi"/>
                <w:b/>
                <w:bCs/>
                <w:i/>
                <w:iCs/>
                <w:lang w:eastAsia="en-GB"/>
              </w:rPr>
              <w:t>(Parent Council)</w:t>
            </w:r>
          </w:p>
          <w:p w14:paraId="3593E503" w14:textId="77777777" w:rsidR="00635E4D" w:rsidRPr="00E63AD6" w:rsidRDefault="00635E4D" w:rsidP="00635E4D">
            <w:pPr>
              <w:rPr>
                <w:rFonts w:ascii="Arial" w:hAnsi="Arial" w:cs="Arial"/>
                <w:sz w:val="24"/>
                <w:szCs w:val="24"/>
              </w:rPr>
            </w:pPr>
          </w:p>
          <w:p w14:paraId="270803DD" w14:textId="41FFBDDA" w:rsidR="00635E4D" w:rsidRDefault="00635E4D" w:rsidP="00635E4D">
            <w:pPr>
              <w:rPr>
                <w:rFonts w:cstheme="minorHAnsi"/>
                <w:sz w:val="24"/>
                <w:szCs w:val="24"/>
              </w:rPr>
            </w:pPr>
            <w:r w:rsidRPr="00E63AD6">
              <w:rPr>
                <w:rFonts w:cstheme="minorHAnsi"/>
              </w:rPr>
              <w:t xml:space="preserve">At Learning Community Level, we have focussed our moderation work on the bundling of Experience and Outcomes with a key focus on assessment of writing. Almost all staff engaged in peer visits, gathered evidence for one learner’s progress and used this as a basis for moderation with colleagues from Townhill and Udston Primary Schools. </w:t>
            </w:r>
            <w:r w:rsidRPr="00E63AD6">
              <w:rPr>
                <w:rFonts w:cstheme="minorHAnsi"/>
                <w:sz w:val="24"/>
                <w:szCs w:val="24"/>
              </w:rPr>
              <w:t xml:space="preserve"> This enabled all teaching staff to work collaboratively to measure the impact of writing interventions and share teaching and learning strategies and resource ideas</w:t>
            </w:r>
            <w:r>
              <w:rPr>
                <w:rFonts w:cstheme="minorHAnsi"/>
                <w:sz w:val="24"/>
                <w:szCs w:val="24"/>
              </w:rPr>
              <w:t>.</w:t>
            </w:r>
          </w:p>
          <w:p w14:paraId="0B2334EE" w14:textId="77777777" w:rsidR="00635E4D" w:rsidRPr="00E63AD6" w:rsidRDefault="00635E4D" w:rsidP="00635E4D">
            <w:pPr>
              <w:rPr>
                <w:rFonts w:cstheme="minorHAnsi"/>
                <w:sz w:val="24"/>
                <w:szCs w:val="24"/>
              </w:rPr>
            </w:pPr>
          </w:p>
          <w:p w14:paraId="69726407" w14:textId="29CBE556" w:rsidR="00635E4D" w:rsidRDefault="00635E4D" w:rsidP="00635E4D">
            <w:pPr>
              <w:rPr>
                <w:rFonts w:cstheme="minorHAnsi"/>
              </w:rPr>
            </w:pPr>
            <w:r w:rsidRPr="00E63AD6">
              <w:rPr>
                <w:rFonts w:eastAsia="Arial" w:cstheme="minorHAnsi"/>
              </w:rPr>
              <w:t xml:space="preserve">The new pupil writing tracking sheet has provided all learners with direct access to their individual learning targets. This has allowed most pupils to take increased ownership of their learning and has facilitated a better understand of where they have made progress. Most pupils are now more aware of how their </w:t>
            </w:r>
            <w:r w:rsidRPr="00E63AD6">
              <w:rPr>
                <w:rFonts w:cstheme="minorHAnsi"/>
              </w:rPr>
              <w:t xml:space="preserve">learning is progressing and are able to focus on areas of improvement and development more effectively. Discussions with pupils during focus groups and learning conversations reflect this. </w:t>
            </w:r>
          </w:p>
          <w:p w14:paraId="6E629911" w14:textId="6EF59AA6" w:rsidR="00635E4D" w:rsidRPr="00071EBC" w:rsidRDefault="00635E4D" w:rsidP="00635E4D">
            <w:pPr>
              <w:rPr>
                <w:rFonts w:cstheme="minorHAnsi"/>
              </w:rPr>
            </w:pPr>
          </w:p>
          <w:p w14:paraId="6456CD57" w14:textId="77777777" w:rsidR="00635E4D" w:rsidRPr="00071EBC" w:rsidRDefault="00635E4D" w:rsidP="00635E4D">
            <w:pPr>
              <w:rPr>
                <w:rFonts w:ascii="Calibri" w:hAnsi="Calibri" w:cs="Calibri"/>
              </w:rPr>
            </w:pPr>
            <w:r w:rsidRPr="00071EBC">
              <w:rPr>
                <w:rFonts w:ascii="Calibri" w:hAnsi="Calibri" w:cs="Calibri"/>
              </w:rPr>
              <w:t>During one of the in-service days, a visiting specialist support teacher delivered training to all teaching staff on the use of the ‘Addressing Dyslexia Toolkit’.  This had a positive impact in terms of increasing the professional knowledge and skills of all staff in relation to what they should do should if a child presents with a literacy difficulty.  As a result, a few teachers have started using the new paperwork and have been able to identify possible strategies that they can use to support an individual within their class.</w:t>
            </w:r>
          </w:p>
          <w:p w14:paraId="0FDCF6A7" w14:textId="77777777" w:rsidR="00635E4D" w:rsidRDefault="00635E4D" w:rsidP="00635E4D">
            <w:pPr>
              <w:rPr>
                <w:rFonts w:ascii="Arial" w:hAnsi="Arial" w:cs="Arial"/>
                <w:i/>
              </w:rPr>
            </w:pPr>
          </w:p>
          <w:p w14:paraId="2AEF2AA7" w14:textId="3D2C0FC9" w:rsidR="00635E4D" w:rsidRPr="002F13BB" w:rsidRDefault="00635E4D" w:rsidP="00635E4D">
            <w:pPr>
              <w:rPr>
                <w:rFonts w:ascii="Calibri" w:hAnsi="Calibri" w:cs="Calibri"/>
                <w:iCs/>
              </w:rPr>
            </w:pPr>
            <w:r w:rsidRPr="002F13BB">
              <w:rPr>
                <w:rFonts w:ascii="Calibri" w:hAnsi="Calibri" w:cs="Calibri"/>
                <w:iCs/>
              </w:rPr>
              <w:t>Some of our P6 are ‘reading buddies’ to younger children and now make good use of these skills to read aloud to once a week.  This has helped to boost the older children’s confidence, as well as formed positive relationships between children from across different stages of the school.</w:t>
            </w:r>
          </w:p>
          <w:p w14:paraId="169C602C" w14:textId="77777777" w:rsidR="00635E4D" w:rsidRDefault="00635E4D" w:rsidP="00635E4D">
            <w:pPr>
              <w:rPr>
                <w:rFonts w:ascii="Arial" w:hAnsi="Arial" w:cs="Arial"/>
                <w:i/>
              </w:rPr>
            </w:pPr>
          </w:p>
          <w:p w14:paraId="1089F231" w14:textId="3D58253E" w:rsidR="00635E4D" w:rsidRPr="004B2634" w:rsidRDefault="00635E4D" w:rsidP="004B2634">
            <w:pPr>
              <w:rPr>
                <w:rFonts w:cstheme="minorHAnsi"/>
                <w:iCs/>
              </w:rPr>
            </w:pPr>
            <w:r w:rsidRPr="0085221A">
              <w:rPr>
                <w:rFonts w:cstheme="minorHAnsi"/>
                <w:iCs/>
              </w:rPr>
              <w:t xml:space="preserve">Our Eco Committee organised a very successful Book Swap.  This hugely popular event tied in well with our target to reduce the cost of the school day for children since it allowed everyone to acquire new books without having to pay any money.  </w:t>
            </w:r>
          </w:p>
        </w:tc>
      </w:tr>
      <w:tr w:rsidR="00635E4D" w:rsidRPr="00EE50DC" w14:paraId="2D889F31" w14:textId="77777777" w:rsidTr="00D94217">
        <w:tc>
          <w:tcPr>
            <w:tcW w:w="9016" w:type="dxa"/>
            <w:gridSpan w:val="2"/>
          </w:tcPr>
          <w:p w14:paraId="450C7008" w14:textId="4FAFB62A" w:rsidR="00635E4D" w:rsidRPr="00FB7952" w:rsidRDefault="00635E4D" w:rsidP="00635E4D">
            <w:pPr>
              <w:rPr>
                <w:rFonts w:ascii="Calibri" w:hAnsi="Calibri" w:cs="Calibri"/>
              </w:rPr>
            </w:pPr>
            <w:r w:rsidRPr="00FB7952">
              <w:rPr>
                <w:rFonts w:ascii="Calibri" w:hAnsi="Calibri" w:cs="Calibri"/>
              </w:rPr>
              <w:lastRenderedPageBreak/>
              <w:t>Next Steps:</w:t>
            </w:r>
          </w:p>
          <w:p w14:paraId="6E21DBAC" w14:textId="77777777" w:rsidR="00635E4D" w:rsidRPr="00FB7952" w:rsidRDefault="00635E4D" w:rsidP="00635E4D">
            <w:pPr>
              <w:spacing w:line="276" w:lineRule="auto"/>
              <w:rPr>
                <w:rFonts w:ascii="Calibri" w:hAnsi="Calibri" w:cs="Calibri"/>
              </w:rPr>
            </w:pPr>
          </w:p>
          <w:p w14:paraId="4B879D32" w14:textId="729350AE" w:rsidR="00635E4D" w:rsidRPr="00FB7952" w:rsidRDefault="00635E4D" w:rsidP="00635E4D">
            <w:pPr>
              <w:pStyle w:val="ListParagraph"/>
              <w:numPr>
                <w:ilvl w:val="0"/>
                <w:numId w:val="7"/>
              </w:numPr>
              <w:spacing w:line="276" w:lineRule="auto"/>
              <w:jc w:val="both"/>
              <w:rPr>
                <w:rFonts w:ascii="Calibri" w:hAnsi="Calibri" w:cs="Calibri"/>
              </w:rPr>
            </w:pPr>
            <w:r w:rsidRPr="00FB7952">
              <w:rPr>
                <w:rFonts w:ascii="Calibri" w:hAnsi="Calibri" w:cs="Calibri"/>
              </w:rPr>
              <w:t>Develop curriculum rationale in Literacy</w:t>
            </w:r>
          </w:p>
          <w:p w14:paraId="4F60AEFB" w14:textId="77777777" w:rsidR="00635E4D" w:rsidRPr="00FB7952" w:rsidRDefault="00635E4D" w:rsidP="00635E4D">
            <w:pPr>
              <w:pStyle w:val="Default"/>
              <w:numPr>
                <w:ilvl w:val="0"/>
                <w:numId w:val="7"/>
              </w:numPr>
              <w:spacing w:line="276" w:lineRule="auto"/>
              <w:jc w:val="both"/>
              <w:rPr>
                <w:rFonts w:ascii="Calibri" w:hAnsi="Calibri" w:cs="Calibri"/>
                <w:bCs/>
                <w:color w:val="auto"/>
                <w:sz w:val="22"/>
                <w:szCs w:val="22"/>
              </w:rPr>
            </w:pPr>
            <w:r w:rsidRPr="00FB7952">
              <w:rPr>
                <w:rFonts w:ascii="Calibri" w:hAnsi="Calibri" w:cs="Calibri"/>
                <w:bCs/>
                <w:color w:val="auto"/>
                <w:sz w:val="22"/>
                <w:szCs w:val="22"/>
              </w:rPr>
              <w:t>Introduce termly reading challenges for all stages.</w:t>
            </w:r>
          </w:p>
          <w:p w14:paraId="469FF5CE" w14:textId="2666C357" w:rsidR="00635E4D" w:rsidRPr="00FB7952" w:rsidRDefault="00635E4D" w:rsidP="00635E4D">
            <w:pPr>
              <w:pStyle w:val="Default"/>
              <w:numPr>
                <w:ilvl w:val="0"/>
                <w:numId w:val="7"/>
              </w:numPr>
              <w:spacing w:line="276" w:lineRule="auto"/>
              <w:jc w:val="both"/>
              <w:rPr>
                <w:rFonts w:ascii="Calibri" w:hAnsi="Calibri" w:cs="Calibri"/>
                <w:bCs/>
                <w:color w:val="auto"/>
                <w:sz w:val="22"/>
                <w:szCs w:val="22"/>
              </w:rPr>
            </w:pPr>
            <w:r w:rsidRPr="00FB7952">
              <w:rPr>
                <w:rFonts w:ascii="Calibri" w:hAnsi="Calibri" w:cs="Calibri"/>
                <w:color w:val="auto"/>
                <w:sz w:val="22"/>
                <w:szCs w:val="22"/>
              </w:rPr>
              <w:t>Continue to resource the ‘read aloud’ texts for each stage (fiction+poetry)</w:t>
            </w:r>
          </w:p>
          <w:p w14:paraId="01A5A8AC" w14:textId="61DD5EAC" w:rsidR="00635E4D" w:rsidRPr="00FB7952" w:rsidRDefault="00635E4D" w:rsidP="00635E4D">
            <w:pPr>
              <w:pStyle w:val="ListParagraph"/>
              <w:numPr>
                <w:ilvl w:val="0"/>
                <w:numId w:val="7"/>
              </w:numPr>
              <w:spacing w:line="276" w:lineRule="auto"/>
              <w:jc w:val="both"/>
              <w:rPr>
                <w:rFonts w:ascii="Calibri" w:hAnsi="Calibri" w:cs="Calibri"/>
              </w:rPr>
            </w:pPr>
            <w:r w:rsidRPr="00FB7952">
              <w:rPr>
                <w:rFonts w:ascii="Calibri" w:hAnsi="Calibri" w:cs="Calibri"/>
              </w:rPr>
              <w:t>Ensure comprehension strategies are being applied to poetry and media by providing rich and varied sources suitable for all levels.</w:t>
            </w:r>
          </w:p>
          <w:p w14:paraId="16454158" w14:textId="77777777" w:rsidR="00635E4D" w:rsidRPr="00FB7952" w:rsidRDefault="00635E4D" w:rsidP="00635E4D">
            <w:pPr>
              <w:pStyle w:val="ListParagraph"/>
              <w:numPr>
                <w:ilvl w:val="0"/>
                <w:numId w:val="7"/>
              </w:numPr>
              <w:spacing w:line="276" w:lineRule="auto"/>
              <w:jc w:val="both"/>
              <w:rPr>
                <w:rFonts w:ascii="Calibri" w:hAnsi="Calibri" w:cs="Calibri"/>
              </w:rPr>
            </w:pPr>
            <w:r w:rsidRPr="00FB7952">
              <w:rPr>
                <w:rFonts w:ascii="Calibri" w:hAnsi="Calibri" w:cs="Calibri"/>
              </w:rPr>
              <w:t>Develop reading and comprehension assessments in line with active literacy and CFE.</w:t>
            </w:r>
          </w:p>
          <w:p w14:paraId="7455BE78" w14:textId="35F50A73" w:rsidR="00635E4D" w:rsidRPr="00FB7952" w:rsidRDefault="00635E4D" w:rsidP="00635E4D">
            <w:pPr>
              <w:pStyle w:val="Default"/>
              <w:numPr>
                <w:ilvl w:val="0"/>
                <w:numId w:val="7"/>
              </w:numPr>
              <w:jc w:val="both"/>
              <w:rPr>
                <w:rFonts w:ascii="Calibri" w:hAnsi="Calibri" w:cs="Calibri"/>
                <w:bCs/>
                <w:color w:val="auto"/>
                <w:sz w:val="22"/>
                <w:szCs w:val="22"/>
              </w:rPr>
            </w:pPr>
            <w:r w:rsidRPr="00FB7952">
              <w:rPr>
                <w:rFonts w:ascii="Calibri" w:hAnsi="Calibri" w:cs="Calibri"/>
                <w:color w:val="auto"/>
                <w:sz w:val="22"/>
                <w:szCs w:val="22"/>
              </w:rPr>
              <w:t xml:space="preserve">Continue to promote reading for pleasure through whole school initiatives and teacher reading to pupils on a daily basis. </w:t>
            </w:r>
          </w:p>
          <w:p w14:paraId="404D545B" w14:textId="77777777" w:rsidR="00635E4D" w:rsidRPr="00FB7952" w:rsidRDefault="00635E4D" w:rsidP="00635E4D">
            <w:pPr>
              <w:pStyle w:val="ListParagraph"/>
              <w:numPr>
                <w:ilvl w:val="0"/>
                <w:numId w:val="7"/>
              </w:numPr>
              <w:rPr>
                <w:rFonts w:ascii="Calibri" w:hAnsi="Calibri" w:cs="Calibri"/>
              </w:rPr>
            </w:pPr>
            <w:r w:rsidRPr="00FB7952">
              <w:rPr>
                <w:rFonts w:ascii="Calibri" w:hAnsi="Calibri" w:cs="Calibri"/>
              </w:rPr>
              <w:t>Continue to find innovative ways to increase parental engagement in children’s reading.</w:t>
            </w:r>
          </w:p>
          <w:p w14:paraId="0DC9A5B4" w14:textId="6A942501" w:rsidR="00635E4D" w:rsidRPr="00FB7952" w:rsidRDefault="00635E4D" w:rsidP="00635E4D">
            <w:pPr>
              <w:pStyle w:val="ListParagraph"/>
              <w:numPr>
                <w:ilvl w:val="0"/>
                <w:numId w:val="7"/>
              </w:numPr>
              <w:rPr>
                <w:rFonts w:ascii="Calibri" w:hAnsi="Calibri" w:cs="Calibri"/>
              </w:rPr>
            </w:pPr>
            <w:r w:rsidRPr="00FB7952">
              <w:rPr>
                <w:rFonts w:ascii="Calibri" w:hAnsi="Calibri" w:cs="Calibri"/>
              </w:rPr>
              <w:lastRenderedPageBreak/>
              <w:t xml:space="preserve">Build stronger links with the nursery by encouraging the nursery to use the last term in the </w:t>
            </w:r>
            <w:r w:rsidR="00817845" w:rsidRPr="00FB7952">
              <w:rPr>
                <w:rFonts w:ascii="Calibri" w:hAnsi="Calibri" w:cs="Calibri"/>
              </w:rPr>
              <w:t>pre-school</w:t>
            </w:r>
            <w:r w:rsidRPr="00FB7952">
              <w:rPr>
                <w:rFonts w:ascii="Calibri" w:hAnsi="Calibri" w:cs="Calibri"/>
              </w:rPr>
              <w:t xml:space="preserve"> year to focus heavily on phonological awareness and nursery rhymes.</w:t>
            </w:r>
          </w:p>
          <w:p w14:paraId="5C9C535D" w14:textId="77777777" w:rsidR="00635E4D" w:rsidRPr="00FB7952" w:rsidRDefault="00635E4D" w:rsidP="00635E4D">
            <w:pPr>
              <w:pStyle w:val="ListParagraph"/>
              <w:numPr>
                <w:ilvl w:val="0"/>
                <w:numId w:val="7"/>
              </w:numPr>
              <w:rPr>
                <w:rFonts w:ascii="Calibri" w:hAnsi="Calibri" w:cs="Calibri"/>
              </w:rPr>
            </w:pPr>
            <w:r w:rsidRPr="00FB7952">
              <w:rPr>
                <w:rFonts w:ascii="Calibri" w:hAnsi="Calibri" w:cs="Calibri"/>
              </w:rPr>
              <w:t>To continue to actively involve pupils at all levels in tracking their progress throughout all areas of Literacy.</w:t>
            </w:r>
          </w:p>
          <w:p w14:paraId="6258873B" w14:textId="77777777" w:rsidR="00635E4D" w:rsidRPr="00FB7952" w:rsidRDefault="00635E4D" w:rsidP="00635E4D">
            <w:pPr>
              <w:pStyle w:val="ListParagraph"/>
              <w:numPr>
                <w:ilvl w:val="0"/>
                <w:numId w:val="7"/>
              </w:numPr>
              <w:rPr>
                <w:rFonts w:ascii="Calibri" w:hAnsi="Calibri" w:cs="Calibri"/>
              </w:rPr>
            </w:pPr>
            <w:r w:rsidRPr="00FB7952">
              <w:rPr>
                <w:rFonts w:ascii="Calibri" w:hAnsi="Calibri" w:cs="Calibri"/>
              </w:rPr>
              <w:t xml:space="preserve">Train infant teachers in implementation on PM Benchmarking. </w:t>
            </w:r>
          </w:p>
          <w:p w14:paraId="03297595" w14:textId="77777777" w:rsidR="00635E4D" w:rsidRDefault="00635E4D" w:rsidP="00635E4D">
            <w:pPr>
              <w:pStyle w:val="ListParagraph"/>
              <w:numPr>
                <w:ilvl w:val="0"/>
                <w:numId w:val="7"/>
              </w:numPr>
              <w:rPr>
                <w:rFonts w:ascii="Calibri" w:hAnsi="Calibri" w:cs="Calibri"/>
              </w:rPr>
            </w:pPr>
            <w:r w:rsidRPr="00FB7952">
              <w:rPr>
                <w:rFonts w:ascii="Calibri" w:hAnsi="Calibri" w:cs="Calibri"/>
              </w:rPr>
              <w:t>Continue to develop literacy interventions for identified children to overcome any poverty related barriers and help close the attainment gap, particularly in Writing.</w:t>
            </w:r>
          </w:p>
          <w:p w14:paraId="4F2DDD1E" w14:textId="6D20DA3F" w:rsidR="00635E4D" w:rsidRPr="00FB7952" w:rsidRDefault="00635E4D" w:rsidP="00635E4D">
            <w:pPr>
              <w:pStyle w:val="ListParagraph"/>
              <w:numPr>
                <w:ilvl w:val="0"/>
                <w:numId w:val="7"/>
              </w:numPr>
              <w:rPr>
                <w:rFonts w:ascii="Calibri" w:hAnsi="Calibri" w:cs="Calibri"/>
              </w:rPr>
            </w:pPr>
            <w:r>
              <w:rPr>
                <w:rFonts w:ascii="Calibri" w:hAnsi="Calibri" w:cs="Calibri"/>
              </w:rPr>
              <w:t>Establish a lending library within the school.</w:t>
            </w:r>
          </w:p>
        </w:tc>
      </w:tr>
    </w:tbl>
    <w:p w14:paraId="3FA97D6D" w14:textId="425E5D77" w:rsidR="00BA0634" w:rsidRDefault="00BA0634"/>
    <w:p w14:paraId="39346F74" w14:textId="77777777" w:rsidR="00BA0634" w:rsidRDefault="00BA0634">
      <w:r>
        <w:br w:type="page"/>
      </w:r>
    </w:p>
    <w:p w14:paraId="69782CDF" w14:textId="77777777" w:rsidR="003E460C" w:rsidRDefault="003E460C"/>
    <w:tbl>
      <w:tblPr>
        <w:tblStyle w:val="TableGrid"/>
        <w:tblpPr w:leftFromText="180" w:rightFromText="180" w:vertAnchor="text" w:horzAnchor="margin" w:tblpY="182"/>
        <w:tblW w:w="9340" w:type="dxa"/>
        <w:tblLook w:val="04A0" w:firstRow="1" w:lastRow="0" w:firstColumn="1" w:lastColumn="0" w:noHBand="0" w:noVBand="1"/>
      </w:tblPr>
      <w:tblGrid>
        <w:gridCol w:w="4669"/>
        <w:gridCol w:w="4671"/>
      </w:tblGrid>
      <w:tr w:rsidR="000A4991" w:rsidRPr="00F22FA5" w14:paraId="2AD7094F" w14:textId="77777777" w:rsidTr="000A4991">
        <w:trPr>
          <w:trHeight w:val="331"/>
        </w:trPr>
        <w:tc>
          <w:tcPr>
            <w:tcW w:w="9340" w:type="dxa"/>
            <w:gridSpan w:val="2"/>
            <w:shd w:val="clear" w:color="auto" w:fill="D9D9D9" w:themeFill="background1" w:themeFillShade="D9"/>
          </w:tcPr>
          <w:p w14:paraId="643D9DAE" w14:textId="77777777" w:rsidR="000A4991" w:rsidRPr="00F22FA5" w:rsidRDefault="000A4991" w:rsidP="000A4991">
            <w:pPr>
              <w:pStyle w:val="Default"/>
            </w:pPr>
            <w:r>
              <w:rPr>
                <w:b/>
                <w:bCs/>
              </w:rPr>
              <w:t>School priority 3</w:t>
            </w:r>
            <w:r w:rsidRPr="00F22FA5">
              <w:rPr>
                <w:bCs/>
              </w:rPr>
              <w:t xml:space="preserve">: </w:t>
            </w:r>
            <w:r>
              <w:rPr>
                <w:bCs/>
                <w:color w:val="000000" w:themeColor="text1"/>
                <w:sz w:val="20"/>
                <w:szCs w:val="20"/>
              </w:rPr>
              <w:t>To make more effective of use of self-evaluation to inform school improvement.</w:t>
            </w:r>
          </w:p>
        </w:tc>
      </w:tr>
      <w:tr w:rsidR="000A4991" w:rsidRPr="002B51C9" w14:paraId="32E76CC5" w14:textId="77777777" w:rsidTr="00EC3FDF">
        <w:trPr>
          <w:trHeight w:val="2301"/>
        </w:trPr>
        <w:tc>
          <w:tcPr>
            <w:tcW w:w="4669" w:type="dxa"/>
          </w:tcPr>
          <w:p w14:paraId="2C1D5C0C" w14:textId="77777777" w:rsidR="00EC3FDF" w:rsidRDefault="00EC3FDF" w:rsidP="00EC3FDF">
            <w:pPr>
              <w:ind w:left="142"/>
              <w:rPr>
                <w:rFonts w:ascii="Arial" w:hAnsi="Arial" w:cs="Arial"/>
                <w:b/>
              </w:rPr>
            </w:pPr>
            <w:r w:rsidRPr="00DB1002">
              <w:rPr>
                <w:rFonts w:ascii="Arial" w:hAnsi="Arial" w:cs="Arial"/>
                <w:b/>
              </w:rPr>
              <w:t>Nat</w:t>
            </w:r>
            <w:r>
              <w:rPr>
                <w:rFonts w:ascii="Arial" w:hAnsi="Arial" w:cs="Arial"/>
                <w:b/>
              </w:rPr>
              <w:t xml:space="preserve">ional Improvement Framework Key </w:t>
            </w:r>
            <w:r w:rsidRPr="00DB1002">
              <w:rPr>
                <w:rFonts w:ascii="Arial" w:hAnsi="Arial" w:cs="Arial"/>
                <w:b/>
              </w:rPr>
              <w:t>Priorities</w:t>
            </w:r>
          </w:p>
          <w:p w14:paraId="7D60F7BF" w14:textId="77777777" w:rsidR="00EC3FDF" w:rsidRPr="00DB1002" w:rsidRDefault="00EC3FDF" w:rsidP="00EC3FDF">
            <w:pPr>
              <w:ind w:left="142"/>
              <w:rPr>
                <w:rFonts w:ascii="Arial" w:hAnsi="Arial" w:cs="Arial"/>
                <w:b/>
              </w:rPr>
            </w:pPr>
          </w:p>
          <w:p w14:paraId="0C0D4DDB" w14:textId="77777777" w:rsidR="00EC3FDF" w:rsidRPr="00C43DD9" w:rsidRDefault="00EC3FDF" w:rsidP="00EC3FDF">
            <w:pPr>
              <w:pStyle w:val="ListParagraph"/>
              <w:numPr>
                <w:ilvl w:val="0"/>
                <w:numId w:val="31"/>
              </w:numPr>
              <w:rPr>
                <w:rFonts w:ascii="Arial" w:hAnsi="Arial" w:cs="Arial"/>
                <w:highlight w:val="yellow"/>
              </w:rPr>
            </w:pPr>
            <w:r w:rsidRPr="00C43DD9">
              <w:rPr>
                <w:rFonts w:ascii="Arial" w:hAnsi="Arial" w:cs="Arial"/>
                <w:highlight w:val="yellow"/>
              </w:rPr>
              <w:t>Improvement in attainment, particularly in literacy and numeracy;</w:t>
            </w:r>
          </w:p>
          <w:p w14:paraId="75707A96" w14:textId="77777777" w:rsidR="00EC3FDF" w:rsidRPr="00685F42" w:rsidRDefault="00EC3FDF" w:rsidP="00EC3FDF">
            <w:pPr>
              <w:pStyle w:val="ListParagraph"/>
              <w:numPr>
                <w:ilvl w:val="0"/>
                <w:numId w:val="31"/>
              </w:numPr>
              <w:rPr>
                <w:rFonts w:ascii="Arial" w:hAnsi="Arial" w:cs="Arial"/>
                <w:highlight w:val="yellow"/>
              </w:rPr>
            </w:pPr>
            <w:r w:rsidRPr="00685F42">
              <w:rPr>
                <w:rFonts w:ascii="Arial" w:hAnsi="Arial" w:cs="Arial"/>
                <w:highlight w:val="yellow"/>
              </w:rPr>
              <w:t>Closing the attainment gap between the most and least disadvantaged children;</w:t>
            </w:r>
          </w:p>
          <w:p w14:paraId="771BB6E3" w14:textId="77777777" w:rsidR="00EC3FDF" w:rsidRPr="00DB1002" w:rsidRDefault="00EC3FDF" w:rsidP="00EC3FDF">
            <w:pPr>
              <w:pStyle w:val="ListParagraph"/>
              <w:numPr>
                <w:ilvl w:val="0"/>
                <w:numId w:val="31"/>
              </w:numPr>
              <w:rPr>
                <w:rFonts w:ascii="Arial" w:hAnsi="Arial" w:cs="Arial"/>
              </w:rPr>
            </w:pPr>
            <w:r w:rsidRPr="00685F42">
              <w:rPr>
                <w:rFonts w:ascii="Arial" w:hAnsi="Arial" w:cs="Arial"/>
                <w:highlight w:val="yellow"/>
              </w:rPr>
              <w:t>Improvement in children and young people’s health and wellbeing;</w:t>
            </w:r>
            <w:r w:rsidRPr="00DB1002">
              <w:rPr>
                <w:rFonts w:ascii="Arial" w:hAnsi="Arial" w:cs="Arial"/>
              </w:rPr>
              <w:t xml:space="preserve"> and</w:t>
            </w:r>
          </w:p>
          <w:p w14:paraId="7D441FF7" w14:textId="77777777" w:rsidR="00EC3FDF" w:rsidRPr="00DB1002" w:rsidRDefault="00EC3FDF" w:rsidP="00EC3FDF">
            <w:pPr>
              <w:pStyle w:val="ListParagraph"/>
              <w:numPr>
                <w:ilvl w:val="0"/>
                <w:numId w:val="31"/>
              </w:numPr>
              <w:rPr>
                <w:rFonts w:ascii="Arial" w:hAnsi="Arial" w:cs="Arial"/>
              </w:rPr>
            </w:pPr>
            <w:r w:rsidRPr="00DB1002">
              <w:rPr>
                <w:rFonts w:ascii="Arial" w:hAnsi="Arial" w:cs="Arial"/>
              </w:rPr>
              <w:t>Improvement in employability skills and sustained positive school leaver destinations for all young people.</w:t>
            </w:r>
          </w:p>
          <w:p w14:paraId="1B8E75FF" w14:textId="30CFB9F3" w:rsidR="000A4991" w:rsidRPr="00116E3A" w:rsidRDefault="000A4991" w:rsidP="000A4991">
            <w:pPr>
              <w:pStyle w:val="Default"/>
              <w:rPr>
                <w:u w:val="single"/>
              </w:rPr>
            </w:pPr>
          </w:p>
        </w:tc>
        <w:tc>
          <w:tcPr>
            <w:tcW w:w="4671" w:type="dxa"/>
          </w:tcPr>
          <w:p w14:paraId="06EFE7A9" w14:textId="77777777" w:rsidR="00FF2BB1" w:rsidRPr="00DB1002" w:rsidRDefault="00FF2BB1" w:rsidP="00FF2BB1">
            <w:pPr>
              <w:ind w:left="142"/>
              <w:rPr>
                <w:rFonts w:ascii="Arial" w:hAnsi="Arial" w:cs="Arial"/>
                <w:b/>
              </w:rPr>
            </w:pPr>
            <w:r w:rsidRPr="00DB1002">
              <w:rPr>
                <w:rFonts w:ascii="Arial" w:hAnsi="Arial" w:cs="Arial"/>
                <w:b/>
              </w:rPr>
              <w:t>National Improvement Framework Key Drivers</w:t>
            </w:r>
          </w:p>
          <w:p w14:paraId="3C96EE46" w14:textId="77777777" w:rsidR="00FF2BB1" w:rsidRPr="00DB1002" w:rsidRDefault="00FF2BB1" w:rsidP="00FF2BB1">
            <w:pPr>
              <w:rPr>
                <w:rFonts w:ascii="Arial" w:hAnsi="Arial" w:cs="Arial"/>
                <w:sz w:val="28"/>
                <w:szCs w:val="28"/>
              </w:rPr>
            </w:pPr>
          </w:p>
          <w:p w14:paraId="053FCFE5" w14:textId="77777777" w:rsidR="00FF2BB1" w:rsidRPr="00685F42" w:rsidRDefault="00FF2BB1" w:rsidP="00FF2BB1">
            <w:pPr>
              <w:pStyle w:val="ListParagraph"/>
              <w:numPr>
                <w:ilvl w:val="0"/>
                <w:numId w:val="30"/>
              </w:numPr>
              <w:rPr>
                <w:rFonts w:ascii="Arial" w:hAnsi="Arial" w:cs="Arial"/>
                <w:highlight w:val="yellow"/>
              </w:rPr>
            </w:pPr>
            <w:r w:rsidRPr="00685F42">
              <w:rPr>
                <w:rFonts w:ascii="Arial" w:hAnsi="Arial" w:cs="Arial"/>
                <w:highlight w:val="yellow"/>
              </w:rPr>
              <w:t xml:space="preserve">School leadership    </w:t>
            </w:r>
          </w:p>
          <w:p w14:paraId="7C173D35" w14:textId="77777777" w:rsidR="00FF2BB1" w:rsidRPr="00685F42" w:rsidRDefault="00FF2BB1" w:rsidP="00FF2BB1">
            <w:pPr>
              <w:rPr>
                <w:rFonts w:ascii="Arial" w:hAnsi="Arial" w:cs="Arial"/>
                <w:highlight w:val="yellow"/>
              </w:rPr>
            </w:pPr>
          </w:p>
          <w:p w14:paraId="2294233A" w14:textId="77777777" w:rsidR="00FF2BB1" w:rsidRPr="00685F42" w:rsidRDefault="00FF2BB1" w:rsidP="00FF2BB1">
            <w:pPr>
              <w:pStyle w:val="ListParagraph"/>
              <w:numPr>
                <w:ilvl w:val="0"/>
                <w:numId w:val="30"/>
              </w:numPr>
              <w:rPr>
                <w:rFonts w:ascii="Arial" w:hAnsi="Arial" w:cs="Arial"/>
                <w:highlight w:val="yellow"/>
              </w:rPr>
            </w:pPr>
            <w:r w:rsidRPr="00685F42">
              <w:rPr>
                <w:rFonts w:ascii="Arial" w:hAnsi="Arial" w:cs="Arial"/>
                <w:highlight w:val="yellow"/>
              </w:rPr>
              <w:t xml:space="preserve">Teacher  professionalism </w:t>
            </w:r>
          </w:p>
          <w:p w14:paraId="28181D0C" w14:textId="77777777" w:rsidR="00FF2BB1" w:rsidRPr="00685F42" w:rsidRDefault="00FF2BB1" w:rsidP="00FF2BB1">
            <w:pPr>
              <w:pStyle w:val="ListParagraph"/>
              <w:ind w:left="502"/>
              <w:rPr>
                <w:rFonts w:ascii="Arial" w:hAnsi="Arial" w:cs="Arial"/>
                <w:highlight w:val="yellow"/>
              </w:rPr>
            </w:pPr>
          </w:p>
          <w:p w14:paraId="401F18F2" w14:textId="77777777" w:rsidR="00FF2BB1" w:rsidRPr="0091553D" w:rsidRDefault="00FF2BB1" w:rsidP="00FF2BB1">
            <w:pPr>
              <w:pStyle w:val="ListParagraph"/>
              <w:numPr>
                <w:ilvl w:val="0"/>
                <w:numId w:val="30"/>
              </w:numPr>
              <w:rPr>
                <w:rFonts w:ascii="Arial" w:hAnsi="Arial" w:cs="Arial"/>
                <w:highlight w:val="yellow"/>
              </w:rPr>
            </w:pPr>
            <w:r w:rsidRPr="0091553D">
              <w:rPr>
                <w:rFonts w:ascii="Arial" w:hAnsi="Arial" w:cs="Arial"/>
                <w:highlight w:val="yellow"/>
              </w:rPr>
              <w:t>Parental engagement</w:t>
            </w:r>
          </w:p>
          <w:p w14:paraId="040CCF9D" w14:textId="77777777" w:rsidR="00FF2BB1" w:rsidRPr="00685F42" w:rsidRDefault="00FF2BB1" w:rsidP="00FF2BB1">
            <w:pPr>
              <w:rPr>
                <w:rFonts w:ascii="Arial" w:hAnsi="Arial" w:cs="Arial"/>
                <w:highlight w:val="yellow"/>
              </w:rPr>
            </w:pPr>
          </w:p>
          <w:p w14:paraId="7A856963" w14:textId="77777777" w:rsidR="00FF2BB1" w:rsidRPr="00685F42" w:rsidRDefault="00FF2BB1" w:rsidP="00FF2BB1">
            <w:pPr>
              <w:pStyle w:val="ListParagraph"/>
              <w:numPr>
                <w:ilvl w:val="0"/>
                <w:numId w:val="30"/>
              </w:numPr>
              <w:rPr>
                <w:rFonts w:ascii="Arial" w:hAnsi="Arial" w:cs="Arial"/>
                <w:highlight w:val="yellow"/>
              </w:rPr>
            </w:pPr>
            <w:r w:rsidRPr="00685F42">
              <w:rPr>
                <w:rFonts w:ascii="Arial" w:hAnsi="Arial" w:cs="Arial"/>
                <w:highlight w:val="yellow"/>
              </w:rPr>
              <w:t>Assessment of children’s progress</w:t>
            </w:r>
          </w:p>
          <w:p w14:paraId="6B28F35F" w14:textId="77777777" w:rsidR="00FF2BB1" w:rsidRPr="00685F42" w:rsidRDefault="00FF2BB1" w:rsidP="00FF2BB1">
            <w:pPr>
              <w:pStyle w:val="ListParagraph"/>
              <w:ind w:left="502"/>
              <w:rPr>
                <w:rFonts w:ascii="Arial" w:hAnsi="Arial" w:cs="Arial"/>
                <w:highlight w:val="yellow"/>
              </w:rPr>
            </w:pPr>
          </w:p>
          <w:p w14:paraId="1D0D7FD2" w14:textId="77777777" w:rsidR="00FF2BB1" w:rsidRPr="00685F42" w:rsidRDefault="00FF2BB1" w:rsidP="00FF2BB1">
            <w:pPr>
              <w:pStyle w:val="ListParagraph"/>
              <w:numPr>
                <w:ilvl w:val="0"/>
                <w:numId w:val="30"/>
              </w:numPr>
              <w:rPr>
                <w:rFonts w:ascii="Arial" w:hAnsi="Arial" w:cs="Arial"/>
                <w:highlight w:val="yellow"/>
              </w:rPr>
            </w:pPr>
            <w:r w:rsidRPr="00685F42">
              <w:rPr>
                <w:rFonts w:ascii="Arial" w:hAnsi="Arial" w:cs="Arial"/>
                <w:highlight w:val="yellow"/>
              </w:rPr>
              <w:t>School improvement</w:t>
            </w:r>
          </w:p>
          <w:p w14:paraId="29ED5BF4" w14:textId="77777777" w:rsidR="00FF2BB1" w:rsidRPr="00DB1002" w:rsidRDefault="00FF2BB1" w:rsidP="00FF2BB1">
            <w:pPr>
              <w:pStyle w:val="ListParagraph"/>
              <w:ind w:left="502"/>
              <w:rPr>
                <w:rFonts w:ascii="Arial" w:hAnsi="Arial" w:cs="Arial"/>
              </w:rPr>
            </w:pPr>
          </w:p>
          <w:p w14:paraId="11ED701E" w14:textId="77777777" w:rsidR="00FF2BB1" w:rsidRPr="0091553D" w:rsidRDefault="00FF2BB1" w:rsidP="00FF2BB1">
            <w:pPr>
              <w:pStyle w:val="ListParagraph"/>
              <w:numPr>
                <w:ilvl w:val="0"/>
                <w:numId w:val="30"/>
              </w:numPr>
              <w:rPr>
                <w:highlight w:val="yellow"/>
              </w:rPr>
            </w:pPr>
            <w:r w:rsidRPr="0091553D">
              <w:rPr>
                <w:rFonts w:ascii="Arial" w:hAnsi="Arial" w:cs="Arial"/>
                <w:highlight w:val="yellow"/>
              </w:rPr>
              <w:t>Performance information</w:t>
            </w:r>
          </w:p>
          <w:p w14:paraId="37A0E7BF" w14:textId="77777777" w:rsidR="000A4991" w:rsidRPr="002B51C9" w:rsidRDefault="000A4991" w:rsidP="000A4991">
            <w:pPr>
              <w:rPr>
                <w:rFonts w:ascii="Arial" w:hAnsi="Arial" w:cs="Arial"/>
                <w:i/>
                <w:sz w:val="24"/>
                <w:szCs w:val="24"/>
              </w:rPr>
            </w:pPr>
          </w:p>
        </w:tc>
      </w:tr>
      <w:tr w:rsidR="00EC3FDF" w:rsidRPr="002B51C9" w14:paraId="36159BC7" w14:textId="77777777" w:rsidTr="009A14F6">
        <w:trPr>
          <w:trHeight w:val="2301"/>
        </w:trPr>
        <w:tc>
          <w:tcPr>
            <w:tcW w:w="9340" w:type="dxa"/>
            <w:gridSpan w:val="2"/>
          </w:tcPr>
          <w:p w14:paraId="4EABF653" w14:textId="092FEC63" w:rsidR="00EC3FDF" w:rsidRPr="00DB1002" w:rsidRDefault="00E22701" w:rsidP="00EC3FDF">
            <w:pPr>
              <w:rPr>
                <w:rFonts w:ascii="Arial" w:hAnsi="Arial" w:cs="Arial"/>
                <w:b/>
              </w:rPr>
            </w:pPr>
            <w:r w:rsidRPr="00685F42">
              <w:rPr>
                <w:rFonts w:ascii="Arial" w:hAnsi="Arial" w:cs="Arial"/>
              </w:rPr>
              <w:t>HGIOS 4 Q</w:t>
            </w:r>
            <w:r w:rsidR="0088795A" w:rsidRPr="00685F42">
              <w:rPr>
                <w:rFonts w:ascii="Arial" w:hAnsi="Arial" w:cs="Arial"/>
              </w:rPr>
              <w:t>i</w:t>
            </w:r>
            <w:r>
              <w:rPr>
                <w:rFonts w:ascii="Arial" w:hAnsi="Arial" w:cs="Arial"/>
              </w:rPr>
              <w:t>s</w:t>
            </w:r>
            <w:r w:rsidR="0088795A">
              <w:rPr>
                <w:rFonts w:ascii="Arial" w:hAnsi="Arial" w:cs="Arial"/>
              </w:rPr>
              <w:t xml:space="preserve">: </w:t>
            </w:r>
            <w:r w:rsidR="0088795A" w:rsidRPr="00F64F7E">
              <w:rPr>
                <w:rFonts w:ascii="Calibri" w:hAnsi="Calibri" w:cs="Calibri"/>
              </w:rPr>
              <w:t>1.2, 2.1, 2.2, 2.7, 3.1.</w:t>
            </w:r>
          </w:p>
        </w:tc>
      </w:tr>
      <w:tr w:rsidR="000A4991" w:rsidRPr="00EF18D3" w14:paraId="43908359" w14:textId="77777777" w:rsidTr="000A4991">
        <w:trPr>
          <w:trHeight w:val="2715"/>
        </w:trPr>
        <w:tc>
          <w:tcPr>
            <w:tcW w:w="9340" w:type="dxa"/>
            <w:gridSpan w:val="2"/>
          </w:tcPr>
          <w:p w14:paraId="734487FF" w14:textId="22EC445F" w:rsidR="000A4991" w:rsidRDefault="000A4991" w:rsidP="000A4991">
            <w:pPr>
              <w:pStyle w:val="Default"/>
            </w:pPr>
            <w:r w:rsidRPr="00DB25AA">
              <w:rPr>
                <w:b/>
              </w:rPr>
              <w:t>Strategies</w:t>
            </w:r>
            <w:r w:rsidR="006F521F">
              <w:rPr>
                <w:b/>
              </w:rPr>
              <w:t xml:space="preserve"> </w:t>
            </w:r>
            <w:r w:rsidR="006F521F" w:rsidRPr="006F521F">
              <w:rPr>
                <w:highlight w:val="yellow"/>
              </w:rPr>
              <w:t xml:space="preserve"> </w:t>
            </w:r>
          </w:p>
          <w:p w14:paraId="3D24141C" w14:textId="77777777" w:rsidR="00515E8B" w:rsidRPr="00DB25AA" w:rsidRDefault="00515E8B" w:rsidP="000A4991">
            <w:pPr>
              <w:pStyle w:val="Default"/>
              <w:rPr>
                <w:b/>
              </w:rPr>
            </w:pPr>
          </w:p>
          <w:p w14:paraId="3577BF28" w14:textId="66E61A56" w:rsidR="003A6646" w:rsidRPr="00F64F7E" w:rsidRDefault="003A6646" w:rsidP="002A6C1B">
            <w:pPr>
              <w:pStyle w:val="ListParagraph"/>
              <w:numPr>
                <w:ilvl w:val="0"/>
                <w:numId w:val="10"/>
              </w:numPr>
              <w:jc w:val="both"/>
              <w:rPr>
                <w:rFonts w:ascii="Calibri" w:hAnsi="Calibri" w:cs="Calibri"/>
              </w:rPr>
            </w:pPr>
            <w:r w:rsidRPr="00F64F7E">
              <w:rPr>
                <w:rFonts w:ascii="Calibri" w:hAnsi="Calibri" w:cs="Calibri"/>
              </w:rPr>
              <w:t xml:space="preserve">Cost of the School Day Position Statement </w:t>
            </w:r>
            <w:r w:rsidR="00502C36" w:rsidRPr="00F64F7E">
              <w:rPr>
                <w:rFonts w:ascii="Calibri" w:hAnsi="Calibri" w:cs="Calibri"/>
              </w:rPr>
              <w:t xml:space="preserve">produced and </w:t>
            </w:r>
            <w:r w:rsidRPr="00F64F7E">
              <w:rPr>
                <w:rFonts w:ascii="Calibri" w:hAnsi="Calibri" w:cs="Calibri"/>
              </w:rPr>
              <w:t xml:space="preserve">approaches </w:t>
            </w:r>
            <w:r w:rsidR="00502C36" w:rsidRPr="00F64F7E">
              <w:rPr>
                <w:rFonts w:ascii="Calibri" w:hAnsi="Calibri" w:cs="Calibri"/>
              </w:rPr>
              <w:t xml:space="preserve">introduced </w:t>
            </w:r>
            <w:r w:rsidRPr="00F64F7E">
              <w:rPr>
                <w:rFonts w:ascii="Calibri" w:hAnsi="Calibri" w:cs="Calibri"/>
              </w:rPr>
              <w:t xml:space="preserve">to ensure barriers to participation and engagement in the wider life of the school </w:t>
            </w:r>
            <w:r w:rsidR="00502C36" w:rsidRPr="00F64F7E">
              <w:rPr>
                <w:rFonts w:ascii="Calibri" w:hAnsi="Calibri" w:cs="Calibri"/>
              </w:rPr>
              <w:t>were</w:t>
            </w:r>
            <w:r w:rsidRPr="00F64F7E">
              <w:rPr>
                <w:rFonts w:ascii="Calibri" w:hAnsi="Calibri" w:cs="Calibri"/>
              </w:rPr>
              <w:t xml:space="preserve"> reduced for all pupils.</w:t>
            </w:r>
          </w:p>
          <w:p w14:paraId="4DED3D05" w14:textId="42F93F1E" w:rsidR="003A6646" w:rsidRPr="00F64F7E" w:rsidRDefault="00502C36" w:rsidP="002A6C1B">
            <w:pPr>
              <w:pStyle w:val="ListParagraph"/>
              <w:numPr>
                <w:ilvl w:val="0"/>
                <w:numId w:val="10"/>
              </w:numPr>
              <w:jc w:val="both"/>
              <w:rPr>
                <w:rFonts w:ascii="Calibri" w:hAnsi="Calibri" w:cs="Calibri"/>
              </w:rPr>
            </w:pPr>
            <w:r w:rsidRPr="00F64F7E">
              <w:rPr>
                <w:rFonts w:ascii="Calibri" w:hAnsi="Calibri" w:cs="Calibri"/>
              </w:rPr>
              <w:t>Quality</w:t>
            </w:r>
            <w:r w:rsidR="003A6646" w:rsidRPr="00F64F7E">
              <w:rPr>
                <w:rFonts w:ascii="Calibri" w:hAnsi="Calibri" w:cs="Calibri"/>
              </w:rPr>
              <w:t xml:space="preserve"> assurance and assessment calendar </w:t>
            </w:r>
            <w:r w:rsidRPr="00F64F7E">
              <w:rPr>
                <w:rFonts w:ascii="Calibri" w:hAnsi="Calibri" w:cs="Calibri"/>
              </w:rPr>
              <w:t xml:space="preserve">updated </w:t>
            </w:r>
            <w:r w:rsidR="003A6646" w:rsidRPr="00F64F7E">
              <w:rPr>
                <w:rFonts w:ascii="Calibri" w:hAnsi="Calibri" w:cs="Calibri"/>
              </w:rPr>
              <w:t xml:space="preserve">to monitor and assess impact of school improvement priorities. </w:t>
            </w:r>
          </w:p>
          <w:p w14:paraId="214ABA57" w14:textId="48E05DAF" w:rsidR="003A6646" w:rsidRPr="00F64F7E" w:rsidRDefault="00F96E91" w:rsidP="002A6C1B">
            <w:pPr>
              <w:pStyle w:val="ListParagraph"/>
              <w:numPr>
                <w:ilvl w:val="0"/>
                <w:numId w:val="10"/>
              </w:numPr>
              <w:jc w:val="both"/>
              <w:rPr>
                <w:rFonts w:ascii="Calibri" w:hAnsi="Calibri" w:cs="Calibri"/>
              </w:rPr>
            </w:pPr>
            <w:r w:rsidRPr="00F64F7E">
              <w:rPr>
                <w:rFonts w:ascii="Calibri" w:hAnsi="Calibri" w:cs="Calibri"/>
              </w:rPr>
              <w:t xml:space="preserve">Vision </w:t>
            </w:r>
            <w:r w:rsidR="003A6646" w:rsidRPr="00F64F7E">
              <w:rPr>
                <w:rFonts w:ascii="Calibri" w:hAnsi="Calibri" w:cs="Calibri"/>
              </w:rPr>
              <w:t>and values</w:t>
            </w:r>
            <w:r w:rsidRPr="00F64F7E">
              <w:rPr>
                <w:rFonts w:ascii="Calibri" w:hAnsi="Calibri" w:cs="Calibri"/>
              </w:rPr>
              <w:t xml:space="preserve"> review</w:t>
            </w:r>
            <w:r w:rsidR="003A6646" w:rsidRPr="00F64F7E">
              <w:rPr>
                <w:rFonts w:ascii="Calibri" w:hAnsi="Calibri" w:cs="Calibri"/>
              </w:rPr>
              <w:t xml:space="preserve"> in consultation with all key partners.</w:t>
            </w:r>
          </w:p>
          <w:p w14:paraId="4ADB670F" w14:textId="6276EB06" w:rsidR="003A6646" w:rsidRPr="00F64F7E" w:rsidRDefault="003A6646" w:rsidP="002A6C1B">
            <w:pPr>
              <w:pStyle w:val="ListParagraph"/>
              <w:numPr>
                <w:ilvl w:val="0"/>
                <w:numId w:val="10"/>
              </w:numPr>
              <w:jc w:val="both"/>
              <w:rPr>
                <w:rFonts w:ascii="Calibri" w:hAnsi="Calibri" w:cs="Calibri"/>
              </w:rPr>
            </w:pPr>
            <w:r w:rsidRPr="00F64F7E">
              <w:rPr>
                <w:rFonts w:ascii="Calibri" w:hAnsi="Calibri" w:cs="Calibri"/>
              </w:rPr>
              <w:t>Continue</w:t>
            </w:r>
            <w:r w:rsidR="00F96E91" w:rsidRPr="00F64F7E">
              <w:rPr>
                <w:rFonts w:ascii="Calibri" w:hAnsi="Calibri" w:cs="Calibri"/>
              </w:rPr>
              <w:t>d</w:t>
            </w:r>
            <w:r w:rsidRPr="00F64F7E">
              <w:rPr>
                <w:rFonts w:ascii="Calibri" w:hAnsi="Calibri" w:cs="Calibri"/>
              </w:rPr>
              <w:t xml:space="preserve"> self-evaluation using HGIOS 4 indicators 1.2, 2.1, 2.2, 2.7, 3.1. Time allocated to self-evaluation as part of CAT agenda.</w:t>
            </w:r>
          </w:p>
          <w:p w14:paraId="5E0D80EA" w14:textId="2F34D1E5" w:rsidR="003A6646" w:rsidRPr="00F64F7E" w:rsidRDefault="003A6646" w:rsidP="002A6C1B">
            <w:pPr>
              <w:pStyle w:val="ListParagraph"/>
              <w:numPr>
                <w:ilvl w:val="0"/>
                <w:numId w:val="10"/>
              </w:numPr>
              <w:jc w:val="both"/>
              <w:rPr>
                <w:rFonts w:ascii="Calibri" w:hAnsi="Calibri" w:cs="Calibri"/>
              </w:rPr>
            </w:pPr>
            <w:r w:rsidRPr="00F64F7E">
              <w:rPr>
                <w:rFonts w:ascii="Calibri" w:hAnsi="Calibri" w:cs="Calibri"/>
              </w:rPr>
              <w:t>Increase</w:t>
            </w:r>
            <w:r w:rsidR="00F96E91" w:rsidRPr="00F64F7E">
              <w:rPr>
                <w:rFonts w:ascii="Calibri" w:hAnsi="Calibri" w:cs="Calibri"/>
              </w:rPr>
              <w:t xml:space="preserve">d </w:t>
            </w:r>
            <w:r w:rsidRPr="00F64F7E">
              <w:rPr>
                <w:rFonts w:ascii="Calibri" w:hAnsi="Calibri" w:cs="Calibri"/>
              </w:rPr>
              <w:t>parental engagement in school self-evaluation.</w:t>
            </w:r>
          </w:p>
          <w:p w14:paraId="47178260" w14:textId="7B030737" w:rsidR="003A6646" w:rsidRPr="00F64F7E" w:rsidRDefault="003A6646" w:rsidP="002A6C1B">
            <w:pPr>
              <w:pStyle w:val="ListParagraph"/>
              <w:numPr>
                <w:ilvl w:val="0"/>
                <w:numId w:val="10"/>
              </w:numPr>
              <w:jc w:val="both"/>
              <w:rPr>
                <w:rFonts w:ascii="Calibri" w:hAnsi="Calibri" w:cs="Calibri"/>
              </w:rPr>
            </w:pPr>
            <w:r w:rsidRPr="00F64F7E">
              <w:rPr>
                <w:rFonts w:ascii="Calibri" w:hAnsi="Calibri" w:cs="Calibri"/>
              </w:rPr>
              <w:t>Raise</w:t>
            </w:r>
            <w:r w:rsidR="00F96E91" w:rsidRPr="00F64F7E">
              <w:rPr>
                <w:rFonts w:ascii="Calibri" w:hAnsi="Calibri" w:cs="Calibri"/>
              </w:rPr>
              <w:t>d</w:t>
            </w:r>
            <w:r w:rsidRPr="00F64F7E">
              <w:rPr>
                <w:rFonts w:ascii="Calibri" w:hAnsi="Calibri" w:cs="Calibri"/>
              </w:rPr>
              <w:t xml:space="preserve"> sta</w:t>
            </w:r>
            <w:r w:rsidR="00EF58BE">
              <w:rPr>
                <w:rFonts w:ascii="Calibri" w:hAnsi="Calibri" w:cs="Calibri"/>
              </w:rPr>
              <w:t xml:space="preserve">ff awareness of ‘How </w:t>
            </w:r>
            <w:r w:rsidR="00EF58BE" w:rsidRPr="007928A0">
              <w:rPr>
                <w:rFonts w:ascii="Calibri" w:hAnsi="Calibri" w:cs="Calibri"/>
              </w:rPr>
              <w:t>Good is OUR</w:t>
            </w:r>
            <w:r w:rsidRPr="00F64F7E">
              <w:rPr>
                <w:rFonts w:ascii="Calibri" w:hAnsi="Calibri" w:cs="Calibri"/>
              </w:rPr>
              <w:t xml:space="preserve"> School’</w:t>
            </w:r>
          </w:p>
          <w:p w14:paraId="621F0164" w14:textId="77A5B01A" w:rsidR="00A5513E" w:rsidRPr="00F64F7E" w:rsidRDefault="003A6646" w:rsidP="00A512BD">
            <w:pPr>
              <w:pStyle w:val="ListParagraph"/>
              <w:numPr>
                <w:ilvl w:val="0"/>
                <w:numId w:val="10"/>
              </w:numPr>
              <w:jc w:val="both"/>
              <w:rPr>
                <w:rFonts w:ascii="Calibri" w:hAnsi="Calibri" w:cs="Calibri"/>
              </w:rPr>
            </w:pPr>
            <w:r w:rsidRPr="00F64F7E">
              <w:rPr>
                <w:rFonts w:ascii="Calibri" w:hAnsi="Calibri" w:cs="Calibri"/>
              </w:rPr>
              <w:t>Increase</w:t>
            </w:r>
            <w:r w:rsidR="00F96E91" w:rsidRPr="00F64F7E">
              <w:rPr>
                <w:rFonts w:ascii="Calibri" w:hAnsi="Calibri" w:cs="Calibri"/>
              </w:rPr>
              <w:t>d</w:t>
            </w:r>
            <w:r w:rsidRPr="00F64F7E">
              <w:rPr>
                <w:rFonts w:ascii="Calibri" w:hAnsi="Calibri" w:cs="Calibri"/>
              </w:rPr>
              <w:t xml:space="preserve"> pupil engagement in school self-evaluation.</w:t>
            </w:r>
          </w:p>
          <w:p w14:paraId="18FBF468" w14:textId="770CEF81" w:rsidR="002A6C1B" w:rsidRPr="00F64F7E" w:rsidRDefault="00A512BD" w:rsidP="00B20A02">
            <w:pPr>
              <w:pStyle w:val="ListParagraph"/>
              <w:numPr>
                <w:ilvl w:val="0"/>
                <w:numId w:val="10"/>
              </w:numPr>
              <w:jc w:val="both"/>
              <w:rPr>
                <w:rFonts w:ascii="Calibri" w:hAnsi="Calibri" w:cs="Calibri"/>
              </w:rPr>
            </w:pPr>
            <w:r w:rsidRPr="00F64F7E">
              <w:rPr>
                <w:rFonts w:ascii="Calibri" w:hAnsi="Calibri" w:cs="Calibri"/>
              </w:rPr>
              <w:t>U</w:t>
            </w:r>
            <w:r w:rsidR="00A5513E" w:rsidRPr="00F64F7E">
              <w:rPr>
                <w:rFonts w:ascii="Calibri" w:hAnsi="Calibri" w:cs="Calibri"/>
              </w:rPr>
              <w:t>se of CAT and inset meetings in order to discuss and evaluate and assess school improvement priorities. Formation of focus groups (such as trios and so on). Use of surveys in order to gauge parental opinion on how we are progressing as a school.</w:t>
            </w:r>
          </w:p>
          <w:p w14:paraId="66C937EC" w14:textId="77777777" w:rsidR="000A4991" w:rsidRPr="00DB25AA" w:rsidRDefault="000A4991" w:rsidP="000A4991">
            <w:pPr>
              <w:pStyle w:val="Default"/>
              <w:ind w:left="435"/>
            </w:pPr>
          </w:p>
          <w:p w14:paraId="50733FFC" w14:textId="01245A04" w:rsidR="000A4991" w:rsidRDefault="000A4991" w:rsidP="000A4991">
            <w:pPr>
              <w:rPr>
                <w:rFonts w:ascii="Arial" w:hAnsi="Arial" w:cs="Arial"/>
                <w:sz w:val="24"/>
                <w:szCs w:val="24"/>
              </w:rPr>
            </w:pPr>
            <w:r w:rsidRPr="00DB25AA">
              <w:rPr>
                <w:rFonts w:ascii="Arial" w:hAnsi="Arial" w:cs="Arial"/>
                <w:b/>
                <w:sz w:val="24"/>
                <w:szCs w:val="24"/>
              </w:rPr>
              <w:t>Progress</w:t>
            </w:r>
            <w:r w:rsidR="006F521F" w:rsidRPr="006F521F">
              <w:rPr>
                <w:rFonts w:ascii="Arial" w:hAnsi="Arial" w:cs="Arial"/>
                <w:sz w:val="24"/>
                <w:szCs w:val="24"/>
                <w:highlight w:val="yellow"/>
              </w:rPr>
              <w:t xml:space="preserve"> </w:t>
            </w:r>
          </w:p>
          <w:p w14:paraId="57F7BA9C" w14:textId="0DC9C3BA" w:rsidR="00A512BD" w:rsidRPr="0087356E" w:rsidRDefault="008820A8" w:rsidP="00C74CB9">
            <w:pPr>
              <w:pStyle w:val="ListParagraph"/>
              <w:numPr>
                <w:ilvl w:val="0"/>
                <w:numId w:val="10"/>
              </w:numPr>
              <w:jc w:val="both"/>
              <w:rPr>
                <w:rFonts w:cstheme="minorHAnsi"/>
                <w:b/>
              </w:rPr>
            </w:pPr>
            <w:r w:rsidRPr="0087356E">
              <w:rPr>
                <w:rFonts w:cstheme="minorHAnsi"/>
              </w:rPr>
              <w:t>Cost of the School Day Position Statement has been produced</w:t>
            </w:r>
            <w:r w:rsidR="00BF21BD" w:rsidRPr="0087356E">
              <w:rPr>
                <w:rFonts w:cstheme="minorHAnsi"/>
              </w:rPr>
              <w:t xml:space="preserve"> – June 2019</w:t>
            </w:r>
            <w:r w:rsidRPr="0087356E">
              <w:rPr>
                <w:rFonts w:cstheme="minorHAnsi"/>
              </w:rPr>
              <w:t xml:space="preserve">. </w:t>
            </w:r>
          </w:p>
          <w:p w14:paraId="07C0144C" w14:textId="00DCF3DD" w:rsidR="00DA2839" w:rsidRPr="0087356E" w:rsidRDefault="00137938" w:rsidP="002A6C1B">
            <w:pPr>
              <w:pStyle w:val="ListParagraph"/>
              <w:numPr>
                <w:ilvl w:val="0"/>
                <w:numId w:val="10"/>
              </w:numPr>
              <w:jc w:val="both"/>
              <w:rPr>
                <w:rFonts w:cstheme="minorHAnsi"/>
              </w:rPr>
            </w:pPr>
            <w:r w:rsidRPr="0087356E">
              <w:rPr>
                <w:rFonts w:cstheme="minorHAnsi"/>
              </w:rPr>
              <w:t>Vision</w:t>
            </w:r>
            <w:r w:rsidR="00DA2839" w:rsidRPr="0087356E">
              <w:rPr>
                <w:rFonts w:cstheme="minorHAnsi"/>
              </w:rPr>
              <w:t xml:space="preserve"> and values </w:t>
            </w:r>
            <w:r w:rsidR="0087356E" w:rsidRPr="0087356E">
              <w:rPr>
                <w:rFonts w:cstheme="minorHAnsi"/>
              </w:rPr>
              <w:t>are</w:t>
            </w:r>
            <w:r w:rsidR="00F20D1A" w:rsidRPr="0087356E">
              <w:rPr>
                <w:rFonts w:cstheme="minorHAnsi"/>
              </w:rPr>
              <w:t xml:space="preserve"> being</w:t>
            </w:r>
            <w:r w:rsidRPr="0087356E">
              <w:rPr>
                <w:rFonts w:cstheme="minorHAnsi"/>
              </w:rPr>
              <w:t xml:space="preserve"> reviewed with </w:t>
            </w:r>
            <w:r w:rsidR="00F20D1A" w:rsidRPr="0087356E">
              <w:rPr>
                <w:rFonts w:cstheme="minorHAnsi"/>
              </w:rPr>
              <w:t xml:space="preserve">Parents, </w:t>
            </w:r>
            <w:r w:rsidRPr="0087356E">
              <w:rPr>
                <w:rFonts w:cstheme="minorHAnsi"/>
              </w:rPr>
              <w:t>Parent Council</w:t>
            </w:r>
            <w:r w:rsidR="00F20D1A" w:rsidRPr="0087356E">
              <w:rPr>
                <w:rFonts w:cstheme="minorHAnsi"/>
              </w:rPr>
              <w:t xml:space="preserve"> and pupils.</w:t>
            </w:r>
            <w:r w:rsidRPr="0087356E">
              <w:rPr>
                <w:rFonts w:cstheme="minorHAnsi"/>
              </w:rPr>
              <w:t xml:space="preserve"> </w:t>
            </w:r>
          </w:p>
          <w:p w14:paraId="78D4B9FD" w14:textId="676F8A3D" w:rsidR="00F20D1A" w:rsidRPr="0087356E" w:rsidRDefault="00F20D1A" w:rsidP="00F20D1A">
            <w:pPr>
              <w:pStyle w:val="ListParagraph"/>
              <w:numPr>
                <w:ilvl w:val="0"/>
                <w:numId w:val="10"/>
              </w:numPr>
              <w:rPr>
                <w:rFonts w:cstheme="minorHAnsi"/>
                <w:bCs/>
              </w:rPr>
            </w:pPr>
            <w:r w:rsidRPr="0087356E">
              <w:rPr>
                <w:rFonts w:cstheme="minorHAnsi"/>
                <w:bCs/>
              </w:rPr>
              <w:t>The Parent Council have been engaging with the parents and the children in line with updating the vision and values statement.</w:t>
            </w:r>
          </w:p>
          <w:p w14:paraId="706A8BEC" w14:textId="1088D82F" w:rsidR="000A4991" w:rsidRPr="0087356E" w:rsidRDefault="001F7647" w:rsidP="002A6C1B">
            <w:pPr>
              <w:pStyle w:val="ListParagraph"/>
              <w:numPr>
                <w:ilvl w:val="0"/>
                <w:numId w:val="10"/>
              </w:numPr>
              <w:rPr>
                <w:rFonts w:cstheme="minorHAnsi"/>
                <w:b/>
              </w:rPr>
            </w:pPr>
            <w:r w:rsidRPr="0087356E">
              <w:rPr>
                <w:rFonts w:cstheme="minorHAnsi"/>
              </w:rPr>
              <w:lastRenderedPageBreak/>
              <w:t>S</w:t>
            </w:r>
            <w:r w:rsidR="00E40F19" w:rsidRPr="0087356E">
              <w:rPr>
                <w:rFonts w:cstheme="minorHAnsi"/>
              </w:rPr>
              <w:t>taff have</w:t>
            </w:r>
            <w:r w:rsidR="00F20D1A" w:rsidRPr="0087356E">
              <w:rPr>
                <w:rFonts w:cstheme="minorHAnsi"/>
              </w:rPr>
              <w:t xml:space="preserve"> worked collaboratively to evaluate school effectiveness against</w:t>
            </w:r>
            <w:r w:rsidRPr="0087356E">
              <w:rPr>
                <w:rFonts w:cstheme="minorHAnsi"/>
              </w:rPr>
              <w:t xml:space="preserve"> HGIOS indicato</w:t>
            </w:r>
            <w:r w:rsidR="00495679" w:rsidRPr="0087356E">
              <w:rPr>
                <w:rFonts w:cstheme="minorHAnsi"/>
              </w:rPr>
              <w:t>r</w:t>
            </w:r>
            <w:r w:rsidRPr="0087356E">
              <w:rPr>
                <w:rFonts w:cstheme="minorHAnsi"/>
              </w:rPr>
              <w:t>s</w:t>
            </w:r>
            <w:r w:rsidR="00E40F19" w:rsidRPr="0087356E">
              <w:rPr>
                <w:rFonts w:cstheme="minorHAnsi"/>
              </w:rPr>
              <w:t xml:space="preserve"> 1.2, 2.1, 2.2, 2.7 and 3</w:t>
            </w:r>
            <w:r w:rsidR="00C90B9C">
              <w:rPr>
                <w:rFonts w:cstheme="minorHAnsi"/>
              </w:rPr>
              <w:t>.1</w:t>
            </w:r>
            <w:r w:rsidR="00E40F19" w:rsidRPr="0087356E">
              <w:rPr>
                <w:rFonts w:cstheme="minorHAnsi"/>
              </w:rPr>
              <w:t xml:space="preserve"> and have been able to identify strengths and development needs of the school.</w:t>
            </w:r>
          </w:p>
          <w:p w14:paraId="2A4968A4" w14:textId="77777777" w:rsidR="00F20D1A" w:rsidRPr="0087356E" w:rsidRDefault="00A42E55" w:rsidP="002A6C1B">
            <w:pPr>
              <w:pStyle w:val="ListParagraph"/>
              <w:numPr>
                <w:ilvl w:val="0"/>
                <w:numId w:val="10"/>
              </w:numPr>
              <w:rPr>
                <w:rFonts w:cstheme="minorHAnsi"/>
                <w:b/>
              </w:rPr>
            </w:pPr>
            <w:r w:rsidRPr="0087356E">
              <w:rPr>
                <w:rFonts w:cstheme="minorHAnsi"/>
              </w:rPr>
              <w:t>Parental engagement in school self-ev</w:t>
            </w:r>
            <w:r w:rsidR="00E50EF3" w:rsidRPr="0087356E">
              <w:rPr>
                <w:rFonts w:cstheme="minorHAnsi"/>
              </w:rPr>
              <w:t xml:space="preserve">aluation is </w:t>
            </w:r>
            <w:r w:rsidR="00F20D1A" w:rsidRPr="0087356E">
              <w:rPr>
                <w:rFonts w:cstheme="minorHAnsi"/>
              </w:rPr>
              <w:t xml:space="preserve">improving. </w:t>
            </w:r>
          </w:p>
          <w:p w14:paraId="2DF7A534" w14:textId="086C472A" w:rsidR="00A42E55" w:rsidRPr="0087356E" w:rsidRDefault="00F20D1A" w:rsidP="002A6C1B">
            <w:pPr>
              <w:pStyle w:val="ListParagraph"/>
              <w:numPr>
                <w:ilvl w:val="0"/>
                <w:numId w:val="10"/>
              </w:numPr>
              <w:rPr>
                <w:rFonts w:cstheme="minorHAnsi"/>
                <w:b/>
              </w:rPr>
            </w:pPr>
            <w:r w:rsidRPr="0087356E">
              <w:rPr>
                <w:rFonts w:cstheme="minorHAnsi"/>
              </w:rPr>
              <w:t xml:space="preserve">Parent Council are actively involved in school </w:t>
            </w:r>
            <w:r w:rsidR="00817845" w:rsidRPr="0087356E">
              <w:rPr>
                <w:rFonts w:cstheme="minorHAnsi"/>
              </w:rPr>
              <w:t>self-evaluation</w:t>
            </w:r>
            <w:r w:rsidR="00880697" w:rsidRPr="0087356E">
              <w:rPr>
                <w:rFonts w:cstheme="minorHAnsi"/>
              </w:rPr>
              <w:t>.</w:t>
            </w:r>
          </w:p>
          <w:p w14:paraId="7ECE1913" w14:textId="77777777" w:rsidR="00F20D1A" w:rsidRPr="0087356E" w:rsidRDefault="00F20D1A" w:rsidP="002A6C1B">
            <w:pPr>
              <w:pStyle w:val="ListParagraph"/>
              <w:numPr>
                <w:ilvl w:val="0"/>
                <w:numId w:val="10"/>
              </w:numPr>
              <w:rPr>
                <w:rFonts w:cstheme="minorHAnsi"/>
              </w:rPr>
            </w:pPr>
            <w:r w:rsidRPr="0087356E">
              <w:rPr>
                <w:rFonts w:cstheme="minorHAnsi"/>
              </w:rPr>
              <w:t>Some s</w:t>
            </w:r>
            <w:r w:rsidR="00FB38F1" w:rsidRPr="0087356E">
              <w:rPr>
                <w:rFonts w:cstheme="minorHAnsi"/>
              </w:rPr>
              <w:t xml:space="preserve">taff have an increasing understanding of ‘How Good is </w:t>
            </w:r>
            <w:r w:rsidR="00FB38F1" w:rsidRPr="007928A0">
              <w:rPr>
                <w:rFonts w:cstheme="minorHAnsi"/>
              </w:rPr>
              <w:t>OUR</w:t>
            </w:r>
            <w:r w:rsidR="00FB38F1" w:rsidRPr="0087356E">
              <w:rPr>
                <w:rFonts w:cstheme="minorHAnsi"/>
              </w:rPr>
              <w:t xml:space="preserve"> School’</w:t>
            </w:r>
          </w:p>
          <w:p w14:paraId="356FBCC9" w14:textId="76606D18" w:rsidR="00A5513E" w:rsidRPr="0087356E" w:rsidRDefault="00F20D1A" w:rsidP="00F20D1A">
            <w:pPr>
              <w:pStyle w:val="ListParagraph"/>
              <w:numPr>
                <w:ilvl w:val="0"/>
                <w:numId w:val="10"/>
              </w:numPr>
              <w:rPr>
                <w:rFonts w:cstheme="minorHAnsi"/>
              </w:rPr>
            </w:pPr>
            <w:r w:rsidRPr="0087356E">
              <w:rPr>
                <w:rFonts w:cstheme="minorHAnsi"/>
              </w:rPr>
              <w:t>All s</w:t>
            </w:r>
            <w:r w:rsidR="00FB38F1" w:rsidRPr="0087356E">
              <w:rPr>
                <w:rFonts w:cstheme="minorHAnsi"/>
              </w:rPr>
              <w:t xml:space="preserve">taff have worked </w:t>
            </w:r>
            <w:r w:rsidR="00A42E55" w:rsidRPr="0087356E">
              <w:rPr>
                <w:rFonts w:cstheme="minorHAnsi"/>
              </w:rPr>
              <w:t>collaboratively</w:t>
            </w:r>
            <w:r w:rsidR="00FB38F1" w:rsidRPr="0087356E">
              <w:rPr>
                <w:rFonts w:cstheme="minorHAnsi"/>
              </w:rPr>
              <w:t xml:space="preserve"> to identify priorities for next session’s </w:t>
            </w:r>
            <w:r w:rsidRPr="0087356E">
              <w:rPr>
                <w:rFonts w:cstheme="minorHAnsi"/>
              </w:rPr>
              <w:t>school improvement agenda.</w:t>
            </w:r>
          </w:p>
          <w:p w14:paraId="0E3C11A5" w14:textId="70F86E4D" w:rsidR="00A5513E" w:rsidRPr="0087356E" w:rsidRDefault="00A5513E" w:rsidP="00F20D1A">
            <w:pPr>
              <w:pStyle w:val="ListParagraph"/>
              <w:numPr>
                <w:ilvl w:val="0"/>
                <w:numId w:val="10"/>
              </w:numPr>
              <w:rPr>
                <w:rFonts w:cstheme="minorHAnsi"/>
                <w:bCs/>
              </w:rPr>
            </w:pPr>
            <w:r w:rsidRPr="0087356E">
              <w:rPr>
                <w:rFonts w:cstheme="minorHAnsi"/>
                <w:bCs/>
              </w:rPr>
              <w:t xml:space="preserve">Parent questionnaires have been used to gauge </w:t>
            </w:r>
            <w:r w:rsidR="00817845" w:rsidRPr="0087356E">
              <w:rPr>
                <w:rFonts w:cstheme="minorHAnsi"/>
                <w:bCs/>
              </w:rPr>
              <w:t>parent’s</w:t>
            </w:r>
            <w:r w:rsidRPr="0087356E">
              <w:rPr>
                <w:rFonts w:cstheme="minorHAnsi"/>
                <w:bCs/>
              </w:rPr>
              <w:t xml:space="preserve"> views on a number of different aspects of the school.</w:t>
            </w:r>
          </w:p>
          <w:p w14:paraId="7BC5755A" w14:textId="1B8875E0" w:rsidR="0087356E" w:rsidRDefault="00A5513E" w:rsidP="000A4991">
            <w:pPr>
              <w:pStyle w:val="ListParagraph"/>
              <w:numPr>
                <w:ilvl w:val="0"/>
                <w:numId w:val="10"/>
              </w:numPr>
              <w:rPr>
                <w:rFonts w:cstheme="minorHAnsi"/>
                <w:bCs/>
              </w:rPr>
            </w:pPr>
            <w:r w:rsidRPr="0087356E">
              <w:rPr>
                <w:rFonts w:cstheme="minorHAnsi"/>
                <w:bCs/>
              </w:rPr>
              <w:t>Pupils involved in evaluation of every area of school life eg</w:t>
            </w:r>
            <w:r w:rsidR="00B841F5">
              <w:rPr>
                <w:rFonts w:cstheme="minorHAnsi"/>
                <w:bCs/>
              </w:rPr>
              <w:t>.</w:t>
            </w:r>
            <w:r w:rsidRPr="0087356E">
              <w:rPr>
                <w:rFonts w:cstheme="minorHAnsi"/>
                <w:bCs/>
              </w:rPr>
              <w:t xml:space="preserve"> Blether sessions, Pupil Council, Eco Committee etc</w:t>
            </w:r>
            <w:r w:rsidR="004216D2">
              <w:rPr>
                <w:rFonts w:cstheme="minorHAnsi"/>
                <w:bCs/>
              </w:rPr>
              <w:t>.</w:t>
            </w:r>
          </w:p>
          <w:p w14:paraId="0C5905C7" w14:textId="77777777" w:rsidR="004216D2" w:rsidRPr="004216D2" w:rsidRDefault="004216D2" w:rsidP="004216D2">
            <w:pPr>
              <w:pStyle w:val="ListParagraph"/>
              <w:rPr>
                <w:rFonts w:cstheme="minorHAnsi"/>
                <w:bCs/>
              </w:rPr>
            </w:pPr>
          </w:p>
          <w:p w14:paraId="497524C4" w14:textId="24149725" w:rsidR="000A4991" w:rsidRDefault="000A4991" w:rsidP="000A4991">
            <w:pPr>
              <w:rPr>
                <w:rFonts w:ascii="Arial" w:hAnsi="Arial" w:cs="Arial"/>
                <w:sz w:val="24"/>
                <w:szCs w:val="24"/>
              </w:rPr>
            </w:pPr>
            <w:r>
              <w:rPr>
                <w:rFonts w:ascii="Arial" w:hAnsi="Arial" w:cs="Arial"/>
                <w:b/>
                <w:sz w:val="24"/>
                <w:szCs w:val="24"/>
              </w:rPr>
              <w:t>Impact</w:t>
            </w:r>
            <w:r w:rsidR="006F521F" w:rsidRPr="006F521F">
              <w:rPr>
                <w:rFonts w:ascii="Arial" w:hAnsi="Arial" w:cs="Arial"/>
                <w:sz w:val="24"/>
                <w:szCs w:val="24"/>
                <w:highlight w:val="yellow"/>
              </w:rPr>
              <w:t xml:space="preserve"> </w:t>
            </w:r>
          </w:p>
          <w:p w14:paraId="5F0EEAF5" w14:textId="77777777" w:rsidR="005A5E51" w:rsidRPr="004216D2" w:rsidRDefault="005A5E51" w:rsidP="004216D2">
            <w:pPr>
              <w:jc w:val="both"/>
              <w:rPr>
                <w:rFonts w:ascii="Arial" w:hAnsi="Arial" w:cs="Arial"/>
                <w:b/>
                <w:sz w:val="24"/>
                <w:szCs w:val="24"/>
              </w:rPr>
            </w:pPr>
          </w:p>
          <w:p w14:paraId="51803143" w14:textId="5756B1AC" w:rsidR="00A032E3" w:rsidRPr="005A5E51" w:rsidRDefault="00A032E3" w:rsidP="00A032E3">
            <w:pPr>
              <w:rPr>
                <w:rFonts w:cstheme="minorHAnsi"/>
              </w:rPr>
            </w:pPr>
            <w:r w:rsidRPr="005A5E51">
              <w:rPr>
                <w:rFonts w:cstheme="minorHAnsi"/>
              </w:rPr>
              <w:t xml:space="preserve">After an audit was completed by staff of all levels, as well as sample of </w:t>
            </w:r>
            <w:r w:rsidR="000D62F5" w:rsidRPr="005A5E51">
              <w:rPr>
                <w:rFonts w:cstheme="minorHAnsi"/>
              </w:rPr>
              <w:t>pupils focus groups</w:t>
            </w:r>
            <w:r w:rsidRPr="005A5E51">
              <w:rPr>
                <w:rFonts w:cstheme="minorHAnsi"/>
              </w:rPr>
              <w:t xml:space="preserve"> and </w:t>
            </w:r>
            <w:r w:rsidR="000D62F5" w:rsidRPr="005A5E51">
              <w:rPr>
                <w:rFonts w:cstheme="minorHAnsi"/>
              </w:rPr>
              <w:t>the Parent Council</w:t>
            </w:r>
            <w:r w:rsidRPr="005A5E51">
              <w:rPr>
                <w:rFonts w:cstheme="minorHAnsi"/>
              </w:rPr>
              <w:t>, we produced a Cost of the School Day position statement for our school.  In this, we clearly stated what we currently do to support those experiencing poverty under a range of different themes, including uniform, school trips, etc.  We then identified manageable next steps that we would implement during 2019/2020 and were successful in achieving all of these.</w:t>
            </w:r>
            <w:r w:rsidR="004216D2">
              <w:rPr>
                <w:rFonts w:cstheme="minorHAnsi"/>
              </w:rPr>
              <w:t xml:space="preserve"> This will be a continued focus in 2020/2021.</w:t>
            </w:r>
          </w:p>
          <w:p w14:paraId="787E5637" w14:textId="77777777" w:rsidR="00C74CB9" w:rsidRDefault="00C74CB9" w:rsidP="000A4991">
            <w:pPr>
              <w:rPr>
                <w:rFonts w:ascii="Arial" w:hAnsi="Arial" w:cs="Arial"/>
                <w:sz w:val="24"/>
                <w:szCs w:val="24"/>
              </w:rPr>
            </w:pPr>
          </w:p>
          <w:p w14:paraId="3A1D12FB" w14:textId="29E83C49" w:rsidR="005E7026" w:rsidRDefault="005E7026" w:rsidP="000A4991">
            <w:r>
              <w:t>Through consultation with pupils,</w:t>
            </w:r>
            <w:r w:rsidR="00BA25A2">
              <w:t xml:space="preserve"> parents</w:t>
            </w:r>
            <w:r>
              <w:t xml:space="preserve"> and the Parent Council, the </w:t>
            </w:r>
            <w:r w:rsidR="009F4043">
              <w:t>c</w:t>
            </w:r>
            <w:r>
              <w:t xml:space="preserve">ore </w:t>
            </w:r>
            <w:r w:rsidR="009F4043">
              <w:t>v</w:t>
            </w:r>
            <w:r>
              <w:t xml:space="preserve">alues underpinning the ethos of the school </w:t>
            </w:r>
            <w:r w:rsidR="00BA25A2">
              <w:t>have been</w:t>
            </w:r>
            <w:r>
              <w:t xml:space="preserve"> evaluated. </w:t>
            </w:r>
            <w:r w:rsidR="001F1047">
              <w:t xml:space="preserve">The Parent Council have worked with the Pupil Council to </w:t>
            </w:r>
            <w:r w:rsidR="00131AA0">
              <w:t>discuss whether</w:t>
            </w:r>
            <w:r>
              <w:t xml:space="preserve"> the existing values </w:t>
            </w:r>
            <w:r w:rsidR="003A5786">
              <w:t>are</w:t>
            </w:r>
            <w:r>
              <w:t xml:space="preserve"> still relevant and appropriate. </w:t>
            </w:r>
            <w:r w:rsidR="00C219BE">
              <w:t>Consultation</w:t>
            </w:r>
            <w:r w:rsidR="003A5786">
              <w:t xml:space="preserve"> is in the final stages and will then be discussed with staff. </w:t>
            </w:r>
            <w:r>
              <w:t>Our Shared Vision</w:t>
            </w:r>
            <w:r w:rsidR="00EF58BE">
              <w:t xml:space="preserve"> and V</w:t>
            </w:r>
            <w:r w:rsidR="00E577CA">
              <w:t>alues, once finalised and agreed</w:t>
            </w:r>
            <w:r w:rsidR="006F6F6B">
              <w:t xml:space="preserve">, </w:t>
            </w:r>
            <w:r>
              <w:t xml:space="preserve">will underpin all </w:t>
            </w:r>
            <w:r w:rsidR="00E577CA">
              <w:t xml:space="preserve">future </w:t>
            </w:r>
            <w:r>
              <w:t>school improvements.</w:t>
            </w:r>
          </w:p>
          <w:p w14:paraId="6754229B" w14:textId="21C083BB" w:rsidR="00F2385D" w:rsidRDefault="00F2385D" w:rsidP="000A4991"/>
          <w:p w14:paraId="1C294CD1" w14:textId="281FC1D9" w:rsidR="00F2385D" w:rsidRPr="00F2385D" w:rsidRDefault="00F2385D" w:rsidP="00F2385D">
            <w:pPr>
              <w:rPr>
                <w:rFonts w:ascii="Calibri" w:hAnsi="Calibri" w:cs="Calibri"/>
                <w:b/>
                <w:bCs/>
              </w:rPr>
            </w:pPr>
            <w:r w:rsidRPr="00F2385D">
              <w:rPr>
                <w:rFonts w:ascii="Calibri" w:hAnsi="Calibri" w:cs="Calibri"/>
              </w:rPr>
              <w:t>More parents are becoming involved through the parent council, leading to their voices being heard and increasing the welcoming environment of the school.  Increasing numbers of parents are working in partnership to support the improvement work within the school.</w:t>
            </w:r>
          </w:p>
          <w:p w14:paraId="5EC60C59" w14:textId="7208677C" w:rsidR="000C2E38" w:rsidRDefault="000C2E38" w:rsidP="000A4991"/>
          <w:p w14:paraId="57835E4B" w14:textId="4467FF69" w:rsidR="00C37C5B" w:rsidRPr="00C37C5B" w:rsidRDefault="00C37C5B" w:rsidP="00C37C5B">
            <w:pPr>
              <w:textAlignment w:val="baseline"/>
              <w:rPr>
                <w:rFonts w:ascii="Calibri" w:eastAsia="Times New Roman" w:hAnsi="Calibri" w:cs="Calibri"/>
                <w:b/>
                <w:bCs/>
                <w:i/>
                <w:iCs/>
                <w:lang w:eastAsia="en-GB"/>
              </w:rPr>
            </w:pPr>
            <w:r w:rsidRPr="00C37C5B">
              <w:rPr>
                <w:rFonts w:ascii="Calibri" w:eastAsia="Times New Roman" w:hAnsi="Calibri" w:cs="Calibri"/>
                <w:b/>
                <w:bCs/>
                <w:i/>
                <w:iCs/>
                <w:lang w:eastAsia="en-GB"/>
              </w:rPr>
              <w:t xml:space="preserve">Neilsland primary have always had a </w:t>
            </w:r>
            <w:r w:rsidR="00625335" w:rsidRPr="00D55C24">
              <w:rPr>
                <w:rFonts w:ascii="Calibri" w:eastAsia="Times New Roman" w:hAnsi="Calibri" w:cs="Calibri"/>
                <w:b/>
                <w:bCs/>
                <w:i/>
                <w:iCs/>
                <w:lang w:eastAsia="en-GB"/>
              </w:rPr>
              <w:t>hands-on</w:t>
            </w:r>
            <w:r w:rsidRPr="00C37C5B">
              <w:rPr>
                <w:rFonts w:ascii="Calibri" w:eastAsia="Times New Roman" w:hAnsi="Calibri" w:cs="Calibri"/>
                <w:b/>
                <w:bCs/>
                <w:i/>
                <w:iCs/>
                <w:lang w:eastAsia="en-GB"/>
              </w:rPr>
              <w:t xml:space="preserve"> approach with all areas of school life from the c</w:t>
            </w:r>
            <w:r w:rsidR="00EA0FB8" w:rsidRPr="00D55C24">
              <w:rPr>
                <w:rFonts w:ascii="Calibri" w:eastAsia="Times New Roman" w:hAnsi="Calibri" w:cs="Calibri"/>
                <w:b/>
                <w:bCs/>
                <w:i/>
                <w:iCs/>
                <w:lang w:eastAsia="en-GB"/>
              </w:rPr>
              <w:t>urricu</w:t>
            </w:r>
            <w:r w:rsidRPr="00C37C5B">
              <w:rPr>
                <w:rFonts w:ascii="Calibri" w:eastAsia="Times New Roman" w:hAnsi="Calibri" w:cs="Calibri"/>
                <w:b/>
                <w:bCs/>
                <w:i/>
                <w:iCs/>
                <w:lang w:eastAsia="en-GB"/>
              </w:rPr>
              <w:t xml:space="preserve">lum </w:t>
            </w:r>
            <w:r w:rsidR="00625335" w:rsidRPr="00D55C24">
              <w:rPr>
                <w:rFonts w:ascii="Calibri" w:eastAsia="Times New Roman" w:hAnsi="Calibri" w:cs="Calibri"/>
                <w:b/>
                <w:bCs/>
                <w:i/>
                <w:iCs/>
                <w:lang w:eastAsia="en-GB"/>
              </w:rPr>
              <w:t>to</w:t>
            </w:r>
            <w:r w:rsidRPr="00C37C5B">
              <w:rPr>
                <w:rFonts w:ascii="Calibri" w:eastAsia="Times New Roman" w:hAnsi="Calibri" w:cs="Calibri"/>
                <w:b/>
                <w:bCs/>
                <w:i/>
                <w:iCs/>
                <w:lang w:eastAsia="en-GB"/>
              </w:rPr>
              <w:t xml:space="preserve"> individual pupils emotional and wellbeing. I could </w:t>
            </w:r>
            <w:r w:rsidR="00EA0FB8" w:rsidRPr="00D55C24">
              <w:rPr>
                <w:rFonts w:ascii="Calibri" w:eastAsia="Times New Roman" w:hAnsi="Calibri" w:cs="Calibri"/>
                <w:b/>
                <w:bCs/>
                <w:i/>
                <w:iCs/>
                <w:lang w:eastAsia="en-GB"/>
              </w:rPr>
              <w:t xml:space="preserve">not </w:t>
            </w:r>
            <w:r w:rsidRPr="00C37C5B">
              <w:rPr>
                <w:rFonts w:ascii="Calibri" w:eastAsia="Times New Roman" w:hAnsi="Calibri" w:cs="Calibri"/>
                <w:b/>
                <w:bCs/>
                <w:i/>
                <w:iCs/>
                <w:lang w:eastAsia="en-GB"/>
              </w:rPr>
              <w:t xml:space="preserve">speak </w:t>
            </w:r>
            <w:r w:rsidR="00625335" w:rsidRPr="00D55C24">
              <w:rPr>
                <w:rFonts w:ascii="Calibri" w:eastAsia="Times New Roman" w:hAnsi="Calibri" w:cs="Calibri"/>
                <w:b/>
                <w:bCs/>
                <w:i/>
                <w:iCs/>
                <w:lang w:eastAsia="en-GB"/>
              </w:rPr>
              <w:t xml:space="preserve">highly enough </w:t>
            </w:r>
            <w:r w:rsidRPr="00C37C5B">
              <w:rPr>
                <w:rFonts w:ascii="Calibri" w:eastAsia="Times New Roman" w:hAnsi="Calibri" w:cs="Calibri"/>
                <w:b/>
                <w:bCs/>
                <w:i/>
                <w:iCs/>
                <w:lang w:eastAsia="en-GB"/>
              </w:rPr>
              <w:t>of the staff within Neilsland. They have help</w:t>
            </w:r>
            <w:r w:rsidR="00625335" w:rsidRPr="00D55C24">
              <w:rPr>
                <w:rFonts w:ascii="Calibri" w:eastAsia="Times New Roman" w:hAnsi="Calibri" w:cs="Calibri"/>
                <w:b/>
                <w:bCs/>
                <w:i/>
                <w:iCs/>
                <w:lang w:eastAsia="en-GB"/>
              </w:rPr>
              <w:t>ed</w:t>
            </w:r>
            <w:r w:rsidRPr="00C37C5B">
              <w:rPr>
                <w:rFonts w:ascii="Calibri" w:eastAsia="Times New Roman" w:hAnsi="Calibri" w:cs="Calibri"/>
                <w:b/>
                <w:bCs/>
                <w:i/>
                <w:iCs/>
                <w:lang w:eastAsia="en-GB"/>
              </w:rPr>
              <w:t xml:space="preserve"> our family through a very difficult time with amazing support,</w:t>
            </w:r>
            <w:r w:rsidR="00817845" w:rsidRPr="00C37C5B">
              <w:rPr>
                <w:rFonts w:ascii="Calibri" w:eastAsia="Times New Roman" w:hAnsi="Calibri" w:cs="Calibri"/>
                <w:b/>
                <w:bCs/>
                <w:i/>
                <w:iCs/>
                <w:lang w:eastAsia="en-GB"/>
              </w:rPr>
              <w:t> kindness</w:t>
            </w:r>
            <w:r w:rsidRPr="00C37C5B">
              <w:rPr>
                <w:rFonts w:ascii="Calibri" w:eastAsia="Times New Roman" w:hAnsi="Calibri" w:cs="Calibri"/>
                <w:b/>
                <w:bCs/>
                <w:i/>
                <w:iCs/>
                <w:lang w:eastAsia="en-GB"/>
              </w:rPr>
              <w:t xml:space="preserve"> and guidance I will be forever grateful. My kids are thriving since attending Neilsland with</w:t>
            </w:r>
            <w:r w:rsidR="00EA0FB8" w:rsidRPr="00D55C24">
              <w:rPr>
                <w:rFonts w:ascii="Calibri" w:eastAsia="Times New Roman" w:hAnsi="Calibri" w:cs="Calibri"/>
                <w:b/>
                <w:bCs/>
                <w:i/>
                <w:iCs/>
                <w:lang w:eastAsia="en-GB"/>
              </w:rPr>
              <w:t xml:space="preserve"> both</w:t>
            </w:r>
            <w:r w:rsidRPr="00C37C5B">
              <w:rPr>
                <w:rFonts w:ascii="Calibri" w:eastAsia="Times New Roman" w:hAnsi="Calibri" w:cs="Calibri"/>
                <w:b/>
                <w:bCs/>
                <w:i/>
                <w:iCs/>
                <w:lang w:eastAsia="en-GB"/>
              </w:rPr>
              <w:t xml:space="preserve"> their education </w:t>
            </w:r>
            <w:r w:rsidR="00EA0FB8" w:rsidRPr="00D55C24">
              <w:rPr>
                <w:rFonts w:ascii="Calibri" w:eastAsia="Times New Roman" w:hAnsi="Calibri" w:cs="Calibri"/>
                <w:b/>
                <w:bCs/>
                <w:i/>
                <w:iCs/>
                <w:lang w:eastAsia="en-GB"/>
              </w:rPr>
              <w:t>and</w:t>
            </w:r>
            <w:r w:rsidRPr="00C37C5B">
              <w:rPr>
                <w:rFonts w:ascii="Calibri" w:eastAsia="Times New Roman" w:hAnsi="Calibri" w:cs="Calibri"/>
                <w:b/>
                <w:bCs/>
                <w:i/>
                <w:iCs/>
                <w:lang w:eastAsia="en-GB"/>
              </w:rPr>
              <w:t xml:space="preserve"> also their confidence. </w:t>
            </w:r>
            <w:r w:rsidR="00D55C24">
              <w:rPr>
                <w:rFonts w:ascii="Calibri" w:eastAsia="Times New Roman" w:hAnsi="Calibri" w:cs="Calibri"/>
                <w:b/>
                <w:bCs/>
                <w:i/>
                <w:iCs/>
                <w:lang w:eastAsia="en-GB"/>
              </w:rPr>
              <w:t xml:space="preserve"> (Parent/Carer)</w:t>
            </w:r>
          </w:p>
          <w:p w14:paraId="0A0F1DD7" w14:textId="77777777" w:rsidR="00C37C5B" w:rsidRDefault="00C37C5B" w:rsidP="000A4991"/>
          <w:p w14:paraId="0B1EA08E" w14:textId="3C9204C5" w:rsidR="00E0221B" w:rsidRPr="00FC59F0" w:rsidRDefault="000C2E38" w:rsidP="000A4991">
            <w:pPr>
              <w:rPr>
                <w:rFonts w:ascii="Calibri" w:hAnsi="Calibri" w:cs="Calibri"/>
              </w:rPr>
            </w:pPr>
            <w:r w:rsidRPr="00FC59F0">
              <w:rPr>
                <w:rFonts w:ascii="Calibri" w:hAnsi="Calibri" w:cs="Calibri"/>
              </w:rPr>
              <w:t>We continue to develop our approaches to self-evaluation to ensure that all stakeholders are represented in the collection of evidence. Throughout the year, all staff are involved in self</w:t>
            </w:r>
            <w:r w:rsidR="00DB6464" w:rsidRPr="00FC59F0">
              <w:rPr>
                <w:rFonts w:ascii="Calibri" w:hAnsi="Calibri" w:cs="Calibri"/>
              </w:rPr>
              <w:t>-</w:t>
            </w:r>
            <w:r w:rsidRPr="00FC59F0">
              <w:rPr>
                <w:rFonts w:ascii="Calibri" w:hAnsi="Calibri" w:cs="Calibri"/>
              </w:rPr>
              <w:t xml:space="preserve">evaluation activities using ‘How Good is Our School? 4’ (HGIOS4). Parents/Carers have opportunities throughout the year to provide feedback when they attend special events. Through the use of </w:t>
            </w:r>
            <w:r w:rsidR="00AD6B0A" w:rsidRPr="00FC59F0">
              <w:rPr>
                <w:rFonts w:ascii="Calibri" w:hAnsi="Calibri" w:cs="Calibri"/>
              </w:rPr>
              <w:t xml:space="preserve">a </w:t>
            </w:r>
            <w:r w:rsidRPr="00FC59F0">
              <w:rPr>
                <w:rFonts w:ascii="Calibri" w:hAnsi="Calibri" w:cs="Calibri"/>
              </w:rPr>
              <w:t xml:space="preserve">questionnaire, those parents who attend Parent Consultations in May have an opportunity to reflect on the progress of the school and are consulted on the use of Pupil Equity Funding. </w:t>
            </w:r>
            <w:r w:rsidR="00FC59F0" w:rsidRPr="00FC59F0">
              <w:rPr>
                <w:rFonts w:ascii="Calibri" w:hAnsi="Calibri" w:cs="Calibri"/>
              </w:rPr>
              <w:t xml:space="preserve"> Parent/pupil questionnaires and s</w:t>
            </w:r>
            <w:r w:rsidR="0048033B">
              <w:rPr>
                <w:rFonts w:ascii="Calibri" w:hAnsi="Calibri" w:cs="Calibri"/>
              </w:rPr>
              <w:t>urveys reflect that almost all p</w:t>
            </w:r>
            <w:r w:rsidR="00FC59F0" w:rsidRPr="00FC59F0">
              <w:rPr>
                <w:rFonts w:ascii="Calibri" w:hAnsi="Calibri" w:cs="Calibri"/>
              </w:rPr>
              <w:t>arents and pupils feel that their voice can and will be heard</w:t>
            </w:r>
            <w:r w:rsidR="0048033B">
              <w:rPr>
                <w:rFonts w:ascii="Calibri" w:hAnsi="Calibri" w:cs="Calibri"/>
              </w:rPr>
              <w:t>.</w:t>
            </w:r>
          </w:p>
          <w:p w14:paraId="3AF16E2C" w14:textId="77777777" w:rsidR="00E0221B" w:rsidRDefault="00E0221B" w:rsidP="000A4991"/>
          <w:p w14:paraId="1F47BA4C" w14:textId="302E290F" w:rsidR="00AA3283" w:rsidRDefault="000C2E38" w:rsidP="000A4991">
            <w:r>
              <w:t xml:space="preserve">The Pupil </w:t>
            </w:r>
            <w:r w:rsidR="00E0221B">
              <w:t>Council</w:t>
            </w:r>
            <w:r>
              <w:t xml:space="preserve"> meet regularly to plan pupil-led improvements to the school. This year they have </w:t>
            </w:r>
            <w:r w:rsidR="00A10FA9">
              <w:t xml:space="preserve">been involved in reviewing </w:t>
            </w:r>
            <w:r w:rsidR="00AA3283">
              <w:t xml:space="preserve">the school vision and values. </w:t>
            </w:r>
          </w:p>
          <w:p w14:paraId="75E9F5D2" w14:textId="77777777" w:rsidR="007035D3" w:rsidRDefault="007035D3" w:rsidP="000A4991"/>
          <w:p w14:paraId="4991D496" w14:textId="3D50BDD4" w:rsidR="000C2E38" w:rsidRDefault="00AA3283" w:rsidP="000A4991">
            <w:pPr>
              <w:rPr>
                <w:rFonts w:ascii="Arial" w:hAnsi="Arial" w:cs="Arial"/>
                <w:sz w:val="24"/>
                <w:szCs w:val="24"/>
              </w:rPr>
            </w:pPr>
            <w:r>
              <w:t xml:space="preserve">All pupils are involved in a leadership committee </w:t>
            </w:r>
            <w:r w:rsidR="001A5CE7">
              <w:t xml:space="preserve">such as JRSO, </w:t>
            </w:r>
            <w:r w:rsidR="0048033B" w:rsidRPr="007928A0">
              <w:t xml:space="preserve">Pupil Council, </w:t>
            </w:r>
            <w:r w:rsidR="001A5CE7" w:rsidRPr="007928A0">
              <w:t>Community</w:t>
            </w:r>
            <w:r w:rsidR="001A5CE7">
              <w:t xml:space="preserve"> </w:t>
            </w:r>
            <w:r w:rsidR="00297CCC">
              <w:t>L</w:t>
            </w:r>
            <w:r w:rsidR="001A5CE7">
              <w:t>inks</w:t>
            </w:r>
            <w:r w:rsidR="007035D3">
              <w:t>,</w:t>
            </w:r>
            <w:r w:rsidR="00193060">
              <w:t xml:space="preserve"> RRSA and</w:t>
            </w:r>
            <w:r w:rsidR="007035D3">
              <w:t xml:space="preserve"> </w:t>
            </w:r>
            <w:r w:rsidR="000C53F7">
              <w:t>Enterprise</w:t>
            </w:r>
            <w:r w:rsidR="004273B3">
              <w:t xml:space="preserve">. They are </w:t>
            </w:r>
            <w:r w:rsidR="000C53F7">
              <w:t>encouraged</w:t>
            </w:r>
            <w:r w:rsidR="004273B3">
              <w:t xml:space="preserve"> to participate in decision making and lead whole school </w:t>
            </w:r>
            <w:r w:rsidR="000C53F7">
              <w:lastRenderedPageBreak/>
              <w:t>initiatives.</w:t>
            </w:r>
            <w:r w:rsidR="001A5CE7">
              <w:t xml:space="preserve"> </w:t>
            </w:r>
            <w:r w:rsidR="000C2E38">
              <w:t xml:space="preserve">Senior pupils have an opportunity to lead through programmes such as Reading Buddies, </w:t>
            </w:r>
            <w:r w:rsidR="000C53F7">
              <w:t xml:space="preserve">P1 </w:t>
            </w:r>
            <w:r w:rsidR="000C2E38">
              <w:t>Buddies and Monitors.</w:t>
            </w:r>
          </w:p>
          <w:p w14:paraId="2DC29BA8" w14:textId="77777777" w:rsidR="00675B2D" w:rsidRDefault="00675B2D" w:rsidP="00675B2D">
            <w:pPr>
              <w:rPr>
                <w:rFonts w:ascii="Arial" w:hAnsi="Arial" w:cs="Arial"/>
                <w:bCs/>
                <w:sz w:val="24"/>
                <w:szCs w:val="24"/>
              </w:rPr>
            </w:pPr>
          </w:p>
          <w:p w14:paraId="242B7290" w14:textId="48D6570B" w:rsidR="00291820" w:rsidRPr="00931DBF" w:rsidRDefault="00F20D1A" w:rsidP="00675B2D">
            <w:pPr>
              <w:rPr>
                <w:rFonts w:ascii="Calibri" w:hAnsi="Calibri" w:cs="Calibri"/>
              </w:rPr>
            </w:pPr>
            <w:r w:rsidRPr="00931DBF">
              <w:rPr>
                <w:rFonts w:ascii="Calibri" w:hAnsi="Calibri" w:cs="Calibri"/>
              </w:rPr>
              <w:t xml:space="preserve">Some </w:t>
            </w:r>
            <w:r w:rsidR="00291820" w:rsidRPr="00931DBF">
              <w:rPr>
                <w:rFonts w:ascii="Calibri" w:hAnsi="Calibri" w:cs="Calibri"/>
              </w:rPr>
              <w:t xml:space="preserve">Staff have an increasing understanding of ‘How </w:t>
            </w:r>
            <w:r w:rsidR="00291820" w:rsidRPr="007928A0">
              <w:rPr>
                <w:rFonts w:ascii="Calibri" w:hAnsi="Calibri" w:cs="Calibri"/>
              </w:rPr>
              <w:t>Good is OUR School’</w:t>
            </w:r>
            <w:r w:rsidR="004538DB" w:rsidRPr="00931DBF">
              <w:rPr>
                <w:rFonts w:ascii="Calibri" w:hAnsi="Calibri" w:cs="Calibri"/>
              </w:rPr>
              <w:t xml:space="preserve"> </w:t>
            </w:r>
            <w:r w:rsidR="004538DB" w:rsidRPr="00931DBF">
              <w:rPr>
                <w:rFonts w:ascii="Calibri" w:hAnsi="Calibri" w:cs="Calibri"/>
                <w:bCs/>
              </w:rPr>
              <w:t xml:space="preserve"> </w:t>
            </w:r>
            <w:r w:rsidR="00931DBF" w:rsidRPr="00931DBF">
              <w:rPr>
                <w:rFonts w:ascii="Calibri" w:hAnsi="Calibri" w:cs="Calibri"/>
                <w:bCs/>
              </w:rPr>
              <w:t xml:space="preserve">and </w:t>
            </w:r>
            <w:r w:rsidR="004538DB" w:rsidRPr="00931DBF">
              <w:rPr>
                <w:rFonts w:ascii="Calibri" w:hAnsi="Calibri" w:cs="Calibri"/>
                <w:bCs/>
              </w:rPr>
              <w:t xml:space="preserve">are aware of the </w:t>
            </w:r>
            <w:r w:rsidR="004538DB" w:rsidRPr="00931DBF">
              <w:rPr>
                <w:rFonts w:ascii="Calibri" w:hAnsi="Calibri" w:cs="Calibri"/>
              </w:rPr>
              <w:t>approaches that are/can be taken in ensuring all pupils can engage with and participate in all aspects of school life.</w:t>
            </w:r>
            <w:r w:rsidR="00B841F5" w:rsidRPr="00931DBF">
              <w:rPr>
                <w:rFonts w:ascii="Calibri" w:hAnsi="Calibri" w:cs="Calibri"/>
              </w:rPr>
              <w:t xml:space="preserve"> All children engage in learner discussions and have the opportunity </w:t>
            </w:r>
            <w:r w:rsidR="00931DBF" w:rsidRPr="00931DBF">
              <w:rPr>
                <w:rFonts w:ascii="Calibri" w:hAnsi="Calibri" w:cs="Calibri"/>
              </w:rPr>
              <w:t>to</w:t>
            </w:r>
            <w:r w:rsidR="00B841F5" w:rsidRPr="00931DBF">
              <w:rPr>
                <w:rFonts w:ascii="Calibri" w:hAnsi="Calibri" w:cs="Calibri"/>
              </w:rPr>
              <w:t xml:space="preserve"> engage in school </w:t>
            </w:r>
            <w:r w:rsidR="00817845" w:rsidRPr="00931DBF">
              <w:rPr>
                <w:rFonts w:ascii="Calibri" w:hAnsi="Calibri" w:cs="Calibri"/>
              </w:rPr>
              <w:t>self-evaluation</w:t>
            </w:r>
            <w:r w:rsidR="0048033B">
              <w:rPr>
                <w:rFonts w:ascii="Calibri" w:hAnsi="Calibri" w:cs="Calibri"/>
              </w:rPr>
              <w:t xml:space="preserve"> through ‘Let’s Have a B</w:t>
            </w:r>
            <w:r w:rsidR="00FF36A9" w:rsidRPr="00931DBF">
              <w:rPr>
                <w:rFonts w:ascii="Calibri" w:hAnsi="Calibri" w:cs="Calibri"/>
              </w:rPr>
              <w:t>lether’ sessions.</w:t>
            </w:r>
          </w:p>
          <w:p w14:paraId="780C329C" w14:textId="77777777" w:rsidR="00BA0634" w:rsidRPr="00F2385D" w:rsidRDefault="00BA0634" w:rsidP="00F2385D">
            <w:pPr>
              <w:rPr>
                <w:rFonts w:ascii="Arial" w:hAnsi="Arial" w:cs="Arial"/>
                <w:bCs/>
                <w:color w:val="990000"/>
                <w:sz w:val="18"/>
                <w:szCs w:val="18"/>
              </w:rPr>
            </w:pPr>
          </w:p>
          <w:p w14:paraId="2E1054C3" w14:textId="77777777" w:rsidR="000A4991" w:rsidRPr="00EF18D3" w:rsidRDefault="000A4991" w:rsidP="000A4991">
            <w:pPr>
              <w:rPr>
                <w:rFonts w:ascii="Arial" w:hAnsi="Arial" w:cs="Arial"/>
                <w:sz w:val="24"/>
                <w:szCs w:val="24"/>
              </w:rPr>
            </w:pPr>
          </w:p>
        </w:tc>
      </w:tr>
      <w:tr w:rsidR="000A4991" w:rsidRPr="00EE50DC" w14:paraId="507499B3" w14:textId="77777777" w:rsidTr="000A4991">
        <w:trPr>
          <w:trHeight w:val="312"/>
        </w:trPr>
        <w:tc>
          <w:tcPr>
            <w:tcW w:w="9340" w:type="dxa"/>
            <w:gridSpan w:val="2"/>
          </w:tcPr>
          <w:p w14:paraId="094CAC38" w14:textId="6757CE6F" w:rsidR="00BB0B72" w:rsidRDefault="000A4991" w:rsidP="000A4991">
            <w:pPr>
              <w:rPr>
                <w:rFonts w:ascii="Arial" w:hAnsi="Arial" w:cs="Arial"/>
                <w:sz w:val="24"/>
                <w:szCs w:val="24"/>
              </w:rPr>
            </w:pPr>
            <w:r w:rsidRPr="00BB0B72">
              <w:rPr>
                <w:rFonts w:ascii="Arial" w:hAnsi="Arial" w:cs="Arial"/>
                <w:b/>
                <w:bCs/>
                <w:sz w:val="24"/>
                <w:szCs w:val="24"/>
              </w:rPr>
              <w:lastRenderedPageBreak/>
              <w:t>Next Steps</w:t>
            </w:r>
            <w:r w:rsidRPr="00F22FA5">
              <w:rPr>
                <w:rFonts w:ascii="Arial" w:hAnsi="Arial" w:cs="Arial"/>
                <w:sz w:val="24"/>
                <w:szCs w:val="24"/>
              </w:rPr>
              <w:t>:</w:t>
            </w:r>
            <w:r w:rsidRPr="00EE50DC">
              <w:rPr>
                <w:rFonts w:ascii="Arial" w:hAnsi="Arial" w:cs="Arial"/>
                <w:sz w:val="24"/>
                <w:szCs w:val="24"/>
              </w:rPr>
              <w:t xml:space="preserve"> </w:t>
            </w:r>
            <w:r w:rsidR="006F521F" w:rsidRPr="006F521F">
              <w:rPr>
                <w:rFonts w:ascii="Arial" w:hAnsi="Arial" w:cs="Arial"/>
                <w:sz w:val="24"/>
                <w:szCs w:val="24"/>
                <w:highlight w:val="yellow"/>
              </w:rPr>
              <w:t xml:space="preserve"> </w:t>
            </w:r>
          </w:p>
          <w:p w14:paraId="5A906C0C" w14:textId="1D8B6E62" w:rsidR="00716F0E" w:rsidRPr="00800D2A" w:rsidRDefault="00185124" w:rsidP="002A6C1B">
            <w:pPr>
              <w:pStyle w:val="ListParagraph"/>
              <w:numPr>
                <w:ilvl w:val="0"/>
                <w:numId w:val="10"/>
              </w:numPr>
              <w:rPr>
                <w:rFonts w:cstheme="minorHAnsi"/>
              </w:rPr>
            </w:pPr>
            <w:r>
              <w:rPr>
                <w:rFonts w:cstheme="minorHAnsi"/>
              </w:rPr>
              <w:t>Continue to w</w:t>
            </w:r>
            <w:r w:rsidR="00E40F19" w:rsidRPr="00800D2A">
              <w:rPr>
                <w:rFonts w:cstheme="minorHAnsi"/>
              </w:rPr>
              <w:t xml:space="preserve">ork with the </w:t>
            </w:r>
            <w:r>
              <w:rPr>
                <w:rFonts w:cstheme="minorHAnsi"/>
              </w:rPr>
              <w:t>P</w:t>
            </w:r>
            <w:r w:rsidR="00E40F19" w:rsidRPr="00800D2A">
              <w:rPr>
                <w:rFonts w:cstheme="minorHAnsi"/>
              </w:rPr>
              <w:t xml:space="preserve">arent Council to </w:t>
            </w:r>
            <w:r w:rsidR="00800D2A" w:rsidRPr="00800D2A">
              <w:rPr>
                <w:rFonts w:cstheme="minorHAnsi"/>
              </w:rPr>
              <w:t xml:space="preserve">continue </w:t>
            </w:r>
            <w:r w:rsidR="00E40F19" w:rsidRPr="00800D2A">
              <w:rPr>
                <w:rFonts w:cstheme="minorHAnsi"/>
              </w:rPr>
              <w:t xml:space="preserve">identify ways </w:t>
            </w:r>
            <w:r w:rsidR="00E9096C">
              <w:rPr>
                <w:rFonts w:cstheme="minorHAnsi"/>
              </w:rPr>
              <w:t xml:space="preserve">to reduce </w:t>
            </w:r>
            <w:proofErr w:type="spellStart"/>
            <w:r w:rsidR="00E9096C">
              <w:rPr>
                <w:rFonts w:cstheme="minorHAnsi"/>
              </w:rPr>
              <w:t>Co</w:t>
            </w:r>
            <w:r w:rsidR="00E43F78" w:rsidRPr="00800D2A">
              <w:rPr>
                <w:rFonts w:cstheme="minorHAnsi"/>
              </w:rPr>
              <w:t>SD</w:t>
            </w:r>
            <w:proofErr w:type="spellEnd"/>
            <w:r w:rsidR="00E43F78" w:rsidRPr="00800D2A">
              <w:rPr>
                <w:rFonts w:cstheme="minorHAnsi"/>
              </w:rPr>
              <w:t xml:space="preserve"> for families</w:t>
            </w:r>
            <w:r w:rsidR="00E40F19" w:rsidRPr="00800D2A">
              <w:rPr>
                <w:rFonts w:cstheme="minorHAnsi"/>
              </w:rPr>
              <w:t xml:space="preserve">. </w:t>
            </w:r>
          </w:p>
          <w:p w14:paraId="20C7799D" w14:textId="40B319FB" w:rsidR="00137938" w:rsidRPr="00800D2A" w:rsidRDefault="00E43F78" w:rsidP="002A6C1B">
            <w:pPr>
              <w:pStyle w:val="ListParagraph"/>
              <w:numPr>
                <w:ilvl w:val="0"/>
                <w:numId w:val="10"/>
              </w:numPr>
              <w:rPr>
                <w:rFonts w:cstheme="minorHAnsi"/>
              </w:rPr>
            </w:pPr>
            <w:r w:rsidRPr="00800D2A">
              <w:rPr>
                <w:rFonts w:cstheme="minorHAnsi"/>
              </w:rPr>
              <w:t xml:space="preserve">Complete update of </w:t>
            </w:r>
            <w:r w:rsidR="00137938" w:rsidRPr="00800D2A">
              <w:rPr>
                <w:rFonts w:cstheme="minorHAnsi"/>
              </w:rPr>
              <w:t>Vision and Values.</w:t>
            </w:r>
          </w:p>
          <w:p w14:paraId="5B674F03" w14:textId="091665BE" w:rsidR="00EE0D63" w:rsidRPr="00800D2A" w:rsidRDefault="00E43F78" w:rsidP="00E43F78">
            <w:pPr>
              <w:pStyle w:val="ListParagraph"/>
              <w:numPr>
                <w:ilvl w:val="0"/>
                <w:numId w:val="10"/>
              </w:numPr>
              <w:rPr>
                <w:rFonts w:cstheme="minorHAnsi"/>
              </w:rPr>
            </w:pPr>
            <w:r w:rsidRPr="00800D2A">
              <w:rPr>
                <w:rFonts w:cstheme="minorHAnsi"/>
              </w:rPr>
              <w:t>Plan</w:t>
            </w:r>
            <w:r w:rsidR="00EE0D63" w:rsidRPr="00800D2A">
              <w:rPr>
                <w:rFonts w:cstheme="minorHAnsi"/>
              </w:rPr>
              <w:t xml:space="preserve"> opportunities for children to engage in </w:t>
            </w:r>
            <w:r w:rsidR="004803FF" w:rsidRPr="00800D2A">
              <w:rPr>
                <w:rFonts w:cstheme="minorHAnsi"/>
              </w:rPr>
              <w:t>school self-evaluation</w:t>
            </w:r>
            <w:r w:rsidRPr="00800D2A">
              <w:rPr>
                <w:rFonts w:cstheme="minorHAnsi"/>
              </w:rPr>
              <w:t xml:space="preserve"> -</w:t>
            </w:r>
            <w:r w:rsidR="00A42E55" w:rsidRPr="00800D2A">
              <w:rPr>
                <w:rFonts w:cstheme="minorHAnsi"/>
              </w:rPr>
              <w:t xml:space="preserve"> Pupil focus groups who could work on producing a simple, child-friendly version of the Improvement Plan</w:t>
            </w:r>
            <w:r w:rsidRPr="00800D2A">
              <w:rPr>
                <w:rFonts w:cstheme="minorHAnsi"/>
              </w:rPr>
              <w:t xml:space="preserve"> and children involved in classroom observations</w:t>
            </w:r>
            <w:r w:rsidR="00E9096C">
              <w:rPr>
                <w:rFonts w:cstheme="minorHAnsi"/>
              </w:rPr>
              <w:t>.</w:t>
            </w:r>
          </w:p>
          <w:p w14:paraId="5ECB8A5E" w14:textId="40761764" w:rsidR="00EE0D63" w:rsidRPr="00800D2A" w:rsidRDefault="00F1721F" w:rsidP="002A6C1B">
            <w:pPr>
              <w:pStyle w:val="ListParagraph"/>
              <w:numPr>
                <w:ilvl w:val="0"/>
                <w:numId w:val="10"/>
              </w:numPr>
              <w:jc w:val="both"/>
              <w:rPr>
                <w:rFonts w:cstheme="minorHAnsi"/>
              </w:rPr>
            </w:pPr>
            <w:r w:rsidRPr="00800D2A">
              <w:rPr>
                <w:rFonts w:cstheme="minorHAnsi"/>
              </w:rPr>
              <w:t>Increase parental engag</w:t>
            </w:r>
            <w:r w:rsidR="009C1C2C" w:rsidRPr="00800D2A">
              <w:rPr>
                <w:rFonts w:cstheme="minorHAnsi"/>
              </w:rPr>
              <w:t>ement in school self-evaluation.</w:t>
            </w:r>
          </w:p>
          <w:p w14:paraId="08038EB0" w14:textId="77777777" w:rsidR="00A5513E" w:rsidRPr="00800D2A" w:rsidRDefault="00A5513E" w:rsidP="002A6C1B">
            <w:pPr>
              <w:pStyle w:val="ListParagraph"/>
              <w:numPr>
                <w:ilvl w:val="0"/>
                <w:numId w:val="10"/>
              </w:numPr>
              <w:rPr>
                <w:rFonts w:cstheme="minorHAnsi"/>
              </w:rPr>
            </w:pPr>
            <w:r w:rsidRPr="00800D2A">
              <w:rPr>
                <w:rFonts w:cstheme="minorHAnsi"/>
              </w:rPr>
              <w:t>Share assurance and assessment calendar with all staff.</w:t>
            </w:r>
          </w:p>
          <w:p w14:paraId="57345697" w14:textId="2525D49A" w:rsidR="00A5513E" w:rsidRPr="00800D2A" w:rsidRDefault="00A5513E" w:rsidP="00E43F78">
            <w:pPr>
              <w:pStyle w:val="ListParagraph"/>
              <w:numPr>
                <w:ilvl w:val="0"/>
                <w:numId w:val="10"/>
              </w:numPr>
              <w:jc w:val="both"/>
              <w:rPr>
                <w:rFonts w:cstheme="minorHAnsi"/>
              </w:rPr>
            </w:pPr>
            <w:r w:rsidRPr="00800D2A">
              <w:rPr>
                <w:rFonts w:cstheme="minorHAnsi"/>
              </w:rPr>
              <w:t>Continue with reflective practice</w:t>
            </w:r>
            <w:r w:rsidR="00E43F78" w:rsidRPr="00800D2A">
              <w:rPr>
                <w:rFonts w:cstheme="minorHAnsi"/>
              </w:rPr>
              <w:t xml:space="preserve"> involving all stakeholders</w:t>
            </w:r>
            <w:r w:rsidR="00185124">
              <w:rPr>
                <w:rFonts w:cstheme="minorHAnsi"/>
              </w:rPr>
              <w:t xml:space="preserve"> </w:t>
            </w:r>
            <w:r w:rsidR="00E43F78" w:rsidRPr="00800D2A">
              <w:rPr>
                <w:rFonts w:cstheme="minorHAnsi"/>
              </w:rPr>
              <w:t>against HGIOS indicators.</w:t>
            </w:r>
          </w:p>
          <w:p w14:paraId="6B134FE1" w14:textId="4B547E6D" w:rsidR="00F20D1A" w:rsidRPr="00E43F78" w:rsidRDefault="00F20D1A" w:rsidP="00E43F78">
            <w:pPr>
              <w:rPr>
                <w:rFonts w:ascii="Arial" w:hAnsi="Arial" w:cs="Arial"/>
                <w:bCs/>
                <w:color w:val="990000"/>
                <w:sz w:val="18"/>
                <w:szCs w:val="18"/>
              </w:rPr>
            </w:pPr>
          </w:p>
          <w:p w14:paraId="1A0BC440" w14:textId="6ED0E419" w:rsidR="00EE0D63" w:rsidRPr="00EE0D63" w:rsidRDefault="00EE0D63" w:rsidP="00EE0D63">
            <w:pPr>
              <w:rPr>
                <w:rFonts w:ascii="Arial" w:hAnsi="Arial" w:cs="Arial"/>
                <w:sz w:val="24"/>
                <w:szCs w:val="24"/>
              </w:rPr>
            </w:pPr>
          </w:p>
        </w:tc>
      </w:tr>
    </w:tbl>
    <w:p w14:paraId="0FC78306" w14:textId="6216B9F9" w:rsidR="003D0E8E" w:rsidRDefault="003D0E8E"/>
    <w:p w14:paraId="0E050DA4" w14:textId="458F9CA2" w:rsidR="00BA0634" w:rsidRDefault="009C1C2C" w:rsidP="009C1C2C">
      <w:pPr>
        <w:tabs>
          <w:tab w:val="left" w:pos="1158"/>
        </w:tabs>
      </w:pPr>
      <w:r>
        <w:tab/>
      </w:r>
    </w:p>
    <w:p w14:paraId="3178D3F6" w14:textId="77777777" w:rsidR="00BA0634" w:rsidRDefault="00BA0634">
      <w:r>
        <w:br w:type="page"/>
      </w:r>
    </w:p>
    <w:tbl>
      <w:tblPr>
        <w:tblStyle w:val="TableGrid"/>
        <w:tblpPr w:leftFromText="180" w:rightFromText="180" w:horzAnchor="margin" w:tblpY="-600"/>
        <w:tblW w:w="8773" w:type="dxa"/>
        <w:tblLook w:val="04A0" w:firstRow="1" w:lastRow="0" w:firstColumn="1" w:lastColumn="0" w:noHBand="0" w:noVBand="1"/>
      </w:tblPr>
      <w:tblGrid>
        <w:gridCol w:w="8773"/>
      </w:tblGrid>
      <w:tr w:rsidR="00066084" w:rsidRPr="00F22FA5" w14:paraId="396909E4" w14:textId="77777777" w:rsidTr="00DC2C53">
        <w:trPr>
          <w:trHeight w:val="231"/>
        </w:trPr>
        <w:tc>
          <w:tcPr>
            <w:tcW w:w="8773" w:type="dxa"/>
            <w:shd w:val="clear" w:color="auto" w:fill="D9D9D9" w:themeFill="background1" w:themeFillShade="D9"/>
          </w:tcPr>
          <w:p w14:paraId="1F80FAF1" w14:textId="77777777" w:rsidR="00066084" w:rsidRPr="00CF4896" w:rsidRDefault="00066084" w:rsidP="00DC2C53">
            <w:pPr>
              <w:pStyle w:val="Default"/>
              <w:rPr>
                <w:b/>
              </w:rPr>
            </w:pPr>
            <w:r w:rsidRPr="00CF4896">
              <w:rPr>
                <w:b/>
                <w:bCs/>
              </w:rPr>
              <w:lastRenderedPageBreak/>
              <w:t>National priority:  How we are ensuring Excellence and Equity?</w:t>
            </w:r>
          </w:p>
          <w:p w14:paraId="3227BC21" w14:textId="77777777" w:rsidR="00066084" w:rsidRPr="00F22FA5" w:rsidRDefault="00066084" w:rsidP="00DC2C53">
            <w:pPr>
              <w:rPr>
                <w:rFonts w:ascii="Arial" w:hAnsi="Arial" w:cs="Arial"/>
                <w:sz w:val="24"/>
                <w:szCs w:val="24"/>
              </w:rPr>
            </w:pPr>
          </w:p>
        </w:tc>
      </w:tr>
      <w:tr w:rsidR="00066084" w:rsidRPr="002169BD" w14:paraId="062517EB" w14:textId="77777777" w:rsidTr="00DC2C53">
        <w:trPr>
          <w:trHeight w:val="1270"/>
        </w:trPr>
        <w:tc>
          <w:tcPr>
            <w:tcW w:w="8773" w:type="dxa"/>
          </w:tcPr>
          <w:p w14:paraId="0DAD49BF" w14:textId="77777777" w:rsidR="00066084" w:rsidRPr="00541907" w:rsidRDefault="00066084" w:rsidP="00DC2C53">
            <w:pPr>
              <w:rPr>
                <w:rFonts w:cstheme="minorHAnsi"/>
              </w:rPr>
            </w:pPr>
            <w:r w:rsidRPr="00541907">
              <w:rPr>
                <w:rFonts w:cstheme="minorHAnsi"/>
                <w:b/>
              </w:rPr>
              <w:t>Intervention 1:    Developing HWB through Nurture</w:t>
            </w:r>
          </w:p>
          <w:p w14:paraId="4BF2D6AA" w14:textId="77777777" w:rsidR="00066084" w:rsidRPr="00541907" w:rsidRDefault="00066084" w:rsidP="00DC2C53">
            <w:pPr>
              <w:rPr>
                <w:rFonts w:cstheme="minorHAnsi"/>
              </w:rPr>
            </w:pPr>
          </w:p>
          <w:p w14:paraId="3E220D07" w14:textId="77777777" w:rsidR="00066084" w:rsidRPr="00541907" w:rsidRDefault="00066084" w:rsidP="00DC2C53">
            <w:pPr>
              <w:rPr>
                <w:rFonts w:cstheme="minorHAnsi"/>
              </w:rPr>
            </w:pPr>
            <w:r w:rsidRPr="00541907">
              <w:rPr>
                <w:rFonts w:cstheme="minorHAnsi"/>
              </w:rPr>
              <w:t xml:space="preserve">This intervention focused on developing children’s Health and Wellbeing and readiness to learn </w:t>
            </w:r>
            <w:proofErr w:type="gramStart"/>
            <w:r w:rsidRPr="00541907">
              <w:rPr>
                <w:rFonts w:cstheme="minorHAnsi"/>
              </w:rPr>
              <w:t>through the use of</w:t>
            </w:r>
            <w:proofErr w:type="gramEnd"/>
            <w:r w:rsidRPr="00541907">
              <w:rPr>
                <w:rFonts w:cstheme="minorHAnsi"/>
              </w:rPr>
              <w:t xml:space="preserve"> Nurture provision within the school.  This involved separate Nurture sessions: </w:t>
            </w:r>
          </w:p>
          <w:p w14:paraId="3B5A9425" w14:textId="77777777" w:rsidR="00066084" w:rsidRPr="00541907" w:rsidRDefault="00066084" w:rsidP="00DC2C53">
            <w:pPr>
              <w:rPr>
                <w:rFonts w:cstheme="minorHAnsi"/>
              </w:rPr>
            </w:pPr>
          </w:p>
          <w:p w14:paraId="1CF217AD" w14:textId="77777777" w:rsidR="00066084" w:rsidRPr="00541907" w:rsidRDefault="00066084" w:rsidP="00DC2C53">
            <w:pPr>
              <w:rPr>
                <w:rFonts w:cstheme="minorHAnsi"/>
              </w:rPr>
            </w:pPr>
            <w:r w:rsidRPr="00541907">
              <w:rPr>
                <w:rFonts w:cstheme="minorHAnsi"/>
              </w:rPr>
              <w:t>P7 targeting 2 children 5 x weekly in the morning</w:t>
            </w:r>
            <w:r>
              <w:rPr>
                <w:rFonts w:cstheme="minorHAnsi"/>
              </w:rPr>
              <w:t xml:space="preserve"> </w:t>
            </w:r>
            <w:r w:rsidRPr="00541907">
              <w:rPr>
                <w:rFonts w:cstheme="minorHAnsi"/>
              </w:rPr>
              <w:t>and 5 x weekly in the afternoon.</w:t>
            </w:r>
          </w:p>
          <w:p w14:paraId="0E82FF39" w14:textId="77777777" w:rsidR="00066084" w:rsidRPr="00541907" w:rsidRDefault="00066084" w:rsidP="00DC2C53">
            <w:pPr>
              <w:rPr>
                <w:rFonts w:cstheme="minorHAnsi"/>
              </w:rPr>
            </w:pPr>
            <w:r w:rsidRPr="00541907">
              <w:rPr>
                <w:rFonts w:cstheme="minorHAnsi"/>
              </w:rPr>
              <w:t>P2 targeting 2 children 5 x weekly in the morning and 5 x weekly in the afternoo</w:t>
            </w:r>
            <w:r>
              <w:rPr>
                <w:rFonts w:cstheme="minorHAnsi"/>
              </w:rPr>
              <w:t>n</w:t>
            </w:r>
            <w:r w:rsidRPr="00541907">
              <w:rPr>
                <w:rFonts w:cstheme="minorHAnsi"/>
              </w:rPr>
              <w:t xml:space="preserve">. </w:t>
            </w:r>
          </w:p>
          <w:p w14:paraId="5285EA19" w14:textId="77777777" w:rsidR="00066084" w:rsidRPr="00541907" w:rsidRDefault="00066084" w:rsidP="00DC2C53">
            <w:pPr>
              <w:rPr>
                <w:rFonts w:cstheme="minorHAnsi"/>
              </w:rPr>
            </w:pPr>
            <w:r w:rsidRPr="00541907">
              <w:rPr>
                <w:rFonts w:cstheme="minorHAnsi"/>
              </w:rPr>
              <w:t xml:space="preserve">12 targeted children from P2-P5 </w:t>
            </w:r>
            <w:r>
              <w:rPr>
                <w:rFonts w:cstheme="minorHAnsi"/>
              </w:rPr>
              <w:t>attended</w:t>
            </w:r>
            <w:r w:rsidRPr="00541907">
              <w:rPr>
                <w:rFonts w:cstheme="minorHAnsi"/>
              </w:rPr>
              <w:t xml:space="preserve"> 3 nurture sessions per week.</w:t>
            </w:r>
          </w:p>
          <w:p w14:paraId="7672AA5A" w14:textId="77777777" w:rsidR="00066084" w:rsidRPr="00541907" w:rsidRDefault="00066084" w:rsidP="00DC2C53">
            <w:pPr>
              <w:rPr>
                <w:rFonts w:cstheme="minorHAnsi"/>
              </w:rPr>
            </w:pPr>
          </w:p>
          <w:p w14:paraId="27FE46C4" w14:textId="77777777" w:rsidR="00066084" w:rsidRPr="00541907" w:rsidRDefault="00066084" w:rsidP="00DC2C53">
            <w:pPr>
              <w:rPr>
                <w:rFonts w:cstheme="minorHAnsi"/>
              </w:rPr>
            </w:pPr>
            <w:r w:rsidRPr="00541907">
              <w:rPr>
                <w:rFonts w:cstheme="minorHAnsi"/>
              </w:rPr>
              <w:t>Nurture sessions were delivered by 2 members of support staff who had attended training and a teacher with nurture accreditation</w:t>
            </w:r>
            <w:r>
              <w:rPr>
                <w:rFonts w:cstheme="minorHAnsi"/>
              </w:rPr>
              <w:t>.</w:t>
            </w:r>
          </w:p>
          <w:p w14:paraId="60EDA1A5" w14:textId="77777777" w:rsidR="00066084" w:rsidRPr="00541907" w:rsidRDefault="00066084" w:rsidP="00DC2C53">
            <w:pPr>
              <w:rPr>
                <w:rFonts w:cstheme="minorHAnsi"/>
              </w:rPr>
            </w:pPr>
          </w:p>
          <w:p w14:paraId="175F2BFB" w14:textId="482E13F9" w:rsidR="00066084" w:rsidRPr="00541907" w:rsidRDefault="00066084" w:rsidP="00DC2C53">
            <w:pPr>
              <w:rPr>
                <w:rFonts w:cstheme="minorHAnsi"/>
              </w:rPr>
            </w:pPr>
            <w:r w:rsidRPr="00541907">
              <w:rPr>
                <w:rFonts w:cstheme="minorHAnsi"/>
              </w:rPr>
              <w:t xml:space="preserve">During 2019/2020, we also ran our ‘Give Us A Break’ groups </w:t>
            </w:r>
            <w:r w:rsidR="00D3035C">
              <w:rPr>
                <w:rFonts w:cstheme="minorHAnsi"/>
              </w:rPr>
              <w:t>over</w:t>
            </w:r>
            <w:r w:rsidRPr="00541907">
              <w:rPr>
                <w:rFonts w:cstheme="minorHAnsi"/>
              </w:rPr>
              <w:t xml:space="preserve"> </w:t>
            </w:r>
            <w:proofErr w:type="gramStart"/>
            <w:r w:rsidRPr="00541907">
              <w:rPr>
                <w:rFonts w:cstheme="minorHAnsi"/>
              </w:rPr>
              <w:t>8 week</w:t>
            </w:r>
            <w:proofErr w:type="gramEnd"/>
            <w:r w:rsidR="00D3035C">
              <w:rPr>
                <w:rFonts w:cstheme="minorHAnsi"/>
              </w:rPr>
              <w:t xml:space="preserve"> blocks</w:t>
            </w:r>
            <w:r w:rsidRPr="00541907">
              <w:rPr>
                <w:rFonts w:cstheme="minorHAnsi"/>
              </w:rPr>
              <w:t xml:space="preserve"> to support targeted groups of children from P5-P7 who ha</w:t>
            </w:r>
            <w:r w:rsidR="00A229D6">
              <w:rPr>
                <w:rFonts w:cstheme="minorHAnsi"/>
              </w:rPr>
              <w:t>d</w:t>
            </w:r>
            <w:r w:rsidRPr="00541907">
              <w:rPr>
                <w:rFonts w:cstheme="minorHAnsi"/>
              </w:rPr>
              <w:t xml:space="preserve"> experienced trauma or loss in their lives.  This was delivered by 2 </w:t>
            </w:r>
            <w:r w:rsidR="00A229D6">
              <w:rPr>
                <w:rFonts w:cstheme="minorHAnsi"/>
              </w:rPr>
              <w:t xml:space="preserve">trained </w:t>
            </w:r>
            <w:r w:rsidRPr="00541907">
              <w:rPr>
                <w:rFonts w:cstheme="minorHAnsi"/>
              </w:rPr>
              <w:t>members of support staff.</w:t>
            </w:r>
          </w:p>
          <w:p w14:paraId="39270B62" w14:textId="77777777" w:rsidR="00066084" w:rsidRPr="00541907" w:rsidRDefault="00066084" w:rsidP="00DC2C53">
            <w:pPr>
              <w:rPr>
                <w:rFonts w:cstheme="minorHAnsi"/>
              </w:rPr>
            </w:pPr>
          </w:p>
          <w:p w14:paraId="29EC8838" w14:textId="3A5B5E05" w:rsidR="00066084" w:rsidRPr="000A5B6A" w:rsidRDefault="00066084" w:rsidP="00066084">
            <w:pPr>
              <w:pStyle w:val="ListParagraph"/>
              <w:numPr>
                <w:ilvl w:val="0"/>
                <w:numId w:val="32"/>
              </w:numPr>
              <w:rPr>
                <w:rFonts w:cstheme="minorHAnsi"/>
              </w:rPr>
            </w:pPr>
            <w:r w:rsidRPr="000A5B6A">
              <w:rPr>
                <w:rFonts w:cstheme="minorHAnsi"/>
              </w:rPr>
              <w:t>All children targeted for Nurture intervention demonstrated improved wellbeing based on evaluation of their Boxall profiles in February</w:t>
            </w:r>
            <w:r w:rsidR="00725485">
              <w:rPr>
                <w:rFonts w:cstheme="minorHAnsi"/>
              </w:rPr>
              <w:t>. They</w:t>
            </w:r>
            <w:r w:rsidRPr="000A5B6A">
              <w:rPr>
                <w:rFonts w:cstheme="minorHAnsi"/>
              </w:rPr>
              <w:t xml:space="preserve"> achieved more than 80% of targets set.</w:t>
            </w:r>
          </w:p>
          <w:p w14:paraId="7232891C" w14:textId="77777777" w:rsidR="00066084" w:rsidRPr="00541907" w:rsidRDefault="00066084" w:rsidP="00066084">
            <w:pPr>
              <w:pStyle w:val="ListParagraph"/>
              <w:numPr>
                <w:ilvl w:val="0"/>
                <w:numId w:val="32"/>
              </w:numPr>
              <w:rPr>
                <w:rFonts w:cstheme="minorHAnsi"/>
              </w:rPr>
            </w:pPr>
            <w:r w:rsidRPr="00541907">
              <w:rPr>
                <w:rFonts w:cstheme="minorHAnsi"/>
              </w:rPr>
              <w:t xml:space="preserve">All targeted children from P2-P5 attending 3 nurture sessions made very good progress and achieved identified targets. </w:t>
            </w:r>
          </w:p>
          <w:p w14:paraId="17C2DCED" w14:textId="77777777" w:rsidR="00066084" w:rsidRPr="000A5B6A" w:rsidRDefault="00066084" w:rsidP="00066084">
            <w:pPr>
              <w:pStyle w:val="ListParagraph"/>
              <w:numPr>
                <w:ilvl w:val="0"/>
                <w:numId w:val="32"/>
              </w:numPr>
              <w:rPr>
                <w:rFonts w:cstheme="minorHAnsi"/>
              </w:rPr>
            </w:pPr>
            <w:r w:rsidRPr="00541907">
              <w:rPr>
                <w:rFonts w:cstheme="minorHAnsi"/>
              </w:rPr>
              <w:t>Of the P2 children who attended nurture daily (am and pm) one child is made very good progress and achieved almost all identified targets. The other is made good progress and achieved almost 70% of targets.</w:t>
            </w:r>
          </w:p>
          <w:p w14:paraId="29A23D5A" w14:textId="5E31D05B" w:rsidR="00066084" w:rsidRPr="000A5B6A" w:rsidRDefault="00066084" w:rsidP="00066084">
            <w:pPr>
              <w:pStyle w:val="ListParagraph"/>
              <w:numPr>
                <w:ilvl w:val="0"/>
                <w:numId w:val="32"/>
              </w:numPr>
              <w:rPr>
                <w:rFonts w:cstheme="minorHAnsi"/>
              </w:rPr>
            </w:pPr>
            <w:r w:rsidRPr="00541907">
              <w:rPr>
                <w:rFonts w:cstheme="minorHAnsi"/>
              </w:rPr>
              <w:t>Both P7 children achieved targets set according to Boxall profiles.</w:t>
            </w:r>
          </w:p>
          <w:p w14:paraId="50186396" w14:textId="29AE8BCF" w:rsidR="00066084" w:rsidRPr="000A5B6A" w:rsidRDefault="00066084" w:rsidP="00066084">
            <w:pPr>
              <w:pStyle w:val="ListParagraph"/>
              <w:numPr>
                <w:ilvl w:val="0"/>
                <w:numId w:val="32"/>
              </w:numPr>
              <w:rPr>
                <w:rFonts w:cstheme="minorHAnsi"/>
              </w:rPr>
            </w:pPr>
            <w:r w:rsidRPr="00541907">
              <w:rPr>
                <w:rFonts w:cstheme="minorHAnsi"/>
              </w:rPr>
              <w:t>Prior to lockdown, the P7 afternoon children are were spending over 80% of their time in mainstream class with their barriers to learning showing significant signs of improvement. Both P7 engaged with enhanced transition</w:t>
            </w:r>
            <w:r w:rsidR="00792272">
              <w:rPr>
                <w:rFonts w:cstheme="minorHAnsi"/>
              </w:rPr>
              <w:t xml:space="preserve"> for</w:t>
            </w:r>
            <w:r w:rsidRPr="00541907">
              <w:rPr>
                <w:rFonts w:cstheme="minorHAnsi"/>
              </w:rPr>
              <w:t xml:space="preserve"> ASN secondary placements. </w:t>
            </w:r>
          </w:p>
          <w:p w14:paraId="52B14CAE" w14:textId="3F778EF7" w:rsidR="00066084" w:rsidRPr="000A5B6A" w:rsidRDefault="00792272" w:rsidP="00066084">
            <w:pPr>
              <w:pStyle w:val="ListParagraph"/>
              <w:numPr>
                <w:ilvl w:val="0"/>
                <w:numId w:val="32"/>
              </w:numPr>
              <w:rPr>
                <w:rFonts w:cstheme="minorHAnsi"/>
              </w:rPr>
            </w:pPr>
            <w:r>
              <w:rPr>
                <w:rFonts w:cstheme="minorHAnsi"/>
              </w:rPr>
              <w:t>Prior to lockdown, o</w:t>
            </w:r>
            <w:r w:rsidR="00066084" w:rsidRPr="00541907">
              <w:rPr>
                <w:rFonts w:cstheme="minorHAnsi"/>
              </w:rPr>
              <w:t>ne of the P7 children ha</w:t>
            </w:r>
            <w:r>
              <w:rPr>
                <w:rFonts w:cstheme="minorHAnsi"/>
              </w:rPr>
              <w:t>d</w:t>
            </w:r>
            <w:r w:rsidR="00066084" w:rsidRPr="00541907">
              <w:rPr>
                <w:rFonts w:cstheme="minorHAnsi"/>
              </w:rPr>
              <w:t xml:space="preserve"> an attendance rate of 87.5% which is </w:t>
            </w:r>
            <w:r>
              <w:rPr>
                <w:rFonts w:cstheme="minorHAnsi"/>
              </w:rPr>
              <w:t xml:space="preserve">exceeded </w:t>
            </w:r>
            <w:r w:rsidR="00066084" w:rsidRPr="00541907">
              <w:rPr>
                <w:rFonts w:cstheme="minorHAnsi"/>
              </w:rPr>
              <w:t xml:space="preserve">target and a </w:t>
            </w:r>
            <w:r>
              <w:rPr>
                <w:rFonts w:cstheme="minorHAnsi"/>
              </w:rPr>
              <w:t xml:space="preserve">showed </w:t>
            </w:r>
            <w:r w:rsidR="00066084" w:rsidRPr="00541907">
              <w:rPr>
                <w:rFonts w:cstheme="minorHAnsi"/>
              </w:rPr>
              <w:t>17% increase since April 2019. The other P7 child ha</w:t>
            </w:r>
            <w:r w:rsidR="003D3025">
              <w:rPr>
                <w:rFonts w:cstheme="minorHAnsi"/>
              </w:rPr>
              <w:t>d</w:t>
            </w:r>
            <w:r w:rsidR="00066084" w:rsidRPr="00541907">
              <w:rPr>
                <w:rFonts w:cstheme="minorHAnsi"/>
              </w:rPr>
              <w:t xml:space="preserve"> an attendance rate of 75%. This</w:t>
            </w:r>
            <w:r w:rsidR="003D3025">
              <w:rPr>
                <w:rFonts w:cstheme="minorHAnsi"/>
              </w:rPr>
              <w:t xml:space="preserve"> was</w:t>
            </w:r>
            <w:r w:rsidR="00066084" w:rsidRPr="00541907">
              <w:rPr>
                <w:rFonts w:cstheme="minorHAnsi"/>
              </w:rPr>
              <w:t xml:space="preserve"> an increase of 10% since April 2019.</w:t>
            </w:r>
          </w:p>
          <w:p w14:paraId="76D78B38" w14:textId="77777777" w:rsidR="00066084" w:rsidRPr="000A5B6A" w:rsidRDefault="00066084" w:rsidP="00066084">
            <w:pPr>
              <w:pStyle w:val="ListParagraph"/>
              <w:numPr>
                <w:ilvl w:val="0"/>
                <w:numId w:val="32"/>
              </w:numPr>
              <w:rPr>
                <w:rFonts w:cstheme="minorHAnsi"/>
              </w:rPr>
            </w:pPr>
            <w:r w:rsidRPr="00541907">
              <w:rPr>
                <w:rFonts w:cstheme="minorHAnsi"/>
              </w:rPr>
              <w:t>All children who attended nurture sustained longer periods of time in their mainstream classes with increased levels of engagement in most curricular areas.</w:t>
            </w:r>
          </w:p>
          <w:p w14:paraId="4604E5A5" w14:textId="77777777" w:rsidR="00066084" w:rsidRPr="000A5B6A" w:rsidRDefault="00066084" w:rsidP="00066084">
            <w:pPr>
              <w:pStyle w:val="ListParagraph"/>
              <w:numPr>
                <w:ilvl w:val="0"/>
                <w:numId w:val="32"/>
              </w:numPr>
              <w:rPr>
                <w:rFonts w:cstheme="minorHAnsi"/>
              </w:rPr>
            </w:pPr>
            <w:r w:rsidRPr="00541907">
              <w:rPr>
                <w:rFonts w:cstheme="minorHAnsi"/>
              </w:rPr>
              <w:t>Prior to lockdown, tracking and monitoring of progress towards targets, class and nurture observations, professional dialogue and discussions with pupils reflected that we were on track for 25% of the morning children to be fully reintegrated into their mainstream class by June 2020 with a further 25% expected to transition out of the Nurture group by October 2020. We were also on track for the remaining 50% to spend 50% of their time in mainstream class by June 2020 with their barriers to learning showing signs of improvement.</w:t>
            </w:r>
          </w:p>
          <w:p w14:paraId="44EABFFC" w14:textId="77777777" w:rsidR="00066084" w:rsidRPr="000A5B6A" w:rsidRDefault="00066084" w:rsidP="00066084">
            <w:pPr>
              <w:pStyle w:val="ListParagraph"/>
              <w:numPr>
                <w:ilvl w:val="0"/>
                <w:numId w:val="32"/>
              </w:numPr>
              <w:rPr>
                <w:rFonts w:cstheme="minorHAnsi"/>
              </w:rPr>
            </w:pPr>
            <w:r w:rsidRPr="00541907">
              <w:rPr>
                <w:rFonts w:cstheme="minorHAnsi"/>
              </w:rPr>
              <w:t>Our nurture lead teacher delivered training to all staff. Class observations reflected that all staff incorporated nurturing principles across all classes and all aspects of school life. Each class took responsibility for showcasing one nurturing principle over the course of the session.</w:t>
            </w:r>
          </w:p>
          <w:p w14:paraId="7CD4069A" w14:textId="77777777" w:rsidR="00066084" w:rsidRPr="000A5B6A" w:rsidRDefault="00066084" w:rsidP="00066084">
            <w:pPr>
              <w:pStyle w:val="ListParagraph"/>
              <w:numPr>
                <w:ilvl w:val="0"/>
                <w:numId w:val="32"/>
              </w:numPr>
              <w:rPr>
                <w:rFonts w:cstheme="minorHAnsi"/>
              </w:rPr>
            </w:pPr>
            <w:r w:rsidRPr="00541907">
              <w:rPr>
                <w:rFonts w:cstheme="minorHAnsi"/>
              </w:rPr>
              <w:t>There have been no behaviour related incidents involving children attending Nurture.</w:t>
            </w:r>
          </w:p>
          <w:p w14:paraId="6D0E3CE6" w14:textId="77777777" w:rsidR="00066084" w:rsidRPr="00541907" w:rsidRDefault="00066084" w:rsidP="00066084">
            <w:pPr>
              <w:pStyle w:val="ListParagraph"/>
              <w:numPr>
                <w:ilvl w:val="0"/>
                <w:numId w:val="32"/>
              </w:numPr>
              <w:rPr>
                <w:rFonts w:cstheme="minorHAnsi"/>
              </w:rPr>
            </w:pPr>
            <w:r w:rsidRPr="00541907">
              <w:rPr>
                <w:rFonts w:cstheme="minorHAnsi"/>
              </w:rPr>
              <w:t>55% of children attending morning nurture were at school on time every day. Previously this was less than 10%.</w:t>
            </w:r>
          </w:p>
          <w:p w14:paraId="5643469A" w14:textId="77777777" w:rsidR="00066084" w:rsidRPr="00541907" w:rsidRDefault="00066084" w:rsidP="00DC2C53">
            <w:pPr>
              <w:rPr>
                <w:rFonts w:cstheme="minorHAnsi"/>
              </w:rPr>
            </w:pPr>
          </w:p>
          <w:p w14:paraId="6DF8764E" w14:textId="77777777" w:rsidR="00066084" w:rsidRPr="00BE30B7" w:rsidRDefault="00066084" w:rsidP="00066084">
            <w:pPr>
              <w:pStyle w:val="ListParagraph"/>
              <w:numPr>
                <w:ilvl w:val="0"/>
                <w:numId w:val="32"/>
              </w:numPr>
              <w:rPr>
                <w:rFonts w:cstheme="minorHAnsi"/>
              </w:rPr>
            </w:pPr>
            <w:r w:rsidRPr="00541907">
              <w:rPr>
                <w:rFonts w:cstheme="minorHAnsi"/>
              </w:rPr>
              <w:t>44% of children attending morning were at school on time for over 95% of the time.</w:t>
            </w:r>
          </w:p>
          <w:p w14:paraId="6FDF91E8" w14:textId="77777777" w:rsidR="00066084" w:rsidRPr="00541907" w:rsidRDefault="00066084" w:rsidP="00066084">
            <w:pPr>
              <w:pStyle w:val="ListParagraph"/>
              <w:numPr>
                <w:ilvl w:val="0"/>
                <w:numId w:val="32"/>
              </w:numPr>
              <w:rPr>
                <w:rFonts w:cstheme="minorHAnsi"/>
              </w:rPr>
            </w:pPr>
            <w:r w:rsidRPr="00541907">
              <w:rPr>
                <w:rFonts w:cstheme="minorHAnsi"/>
              </w:rPr>
              <w:t xml:space="preserve">All children who attended ‘Give Us </w:t>
            </w:r>
            <w:r>
              <w:rPr>
                <w:rFonts w:cstheme="minorHAnsi"/>
              </w:rPr>
              <w:t>A</w:t>
            </w:r>
            <w:r w:rsidRPr="00541907">
              <w:rPr>
                <w:rFonts w:cstheme="minorHAnsi"/>
              </w:rPr>
              <w:t xml:space="preserve"> Break’ said that they had enjoyed the sessions and that they had found the group work helpful.  </w:t>
            </w:r>
          </w:p>
          <w:p w14:paraId="6EED6FFC" w14:textId="77777777" w:rsidR="00066084" w:rsidRPr="00541907" w:rsidRDefault="00066084" w:rsidP="00DC2C53">
            <w:pPr>
              <w:rPr>
                <w:rFonts w:cstheme="minorHAnsi"/>
              </w:rPr>
            </w:pPr>
          </w:p>
          <w:p w14:paraId="25EDF662" w14:textId="77777777" w:rsidR="00066084" w:rsidRPr="00541907" w:rsidRDefault="00066084" w:rsidP="00DC2C53">
            <w:pPr>
              <w:rPr>
                <w:rFonts w:cstheme="minorHAnsi"/>
                <w:b/>
              </w:rPr>
            </w:pPr>
            <w:r w:rsidRPr="00541907">
              <w:rPr>
                <w:rFonts w:cstheme="minorHAnsi"/>
                <w:b/>
              </w:rPr>
              <w:t>Intervention 2: Raising Attainment in Literacy</w:t>
            </w:r>
          </w:p>
          <w:p w14:paraId="3511CD5E" w14:textId="77777777" w:rsidR="00066084" w:rsidRPr="00541907" w:rsidRDefault="00066084" w:rsidP="00DC2C53">
            <w:pPr>
              <w:rPr>
                <w:rFonts w:cstheme="minorHAnsi"/>
                <w:b/>
              </w:rPr>
            </w:pPr>
          </w:p>
          <w:p w14:paraId="070058BB" w14:textId="77777777" w:rsidR="00066084" w:rsidRPr="00541907" w:rsidRDefault="00066084" w:rsidP="00DC2C53">
            <w:pPr>
              <w:rPr>
                <w:rFonts w:cstheme="minorHAnsi"/>
              </w:rPr>
            </w:pPr>
            <w:r w:rsidRPr="00541907">
              <w:rPr>
                <w:rFonts w:cstheme="minorHAnsi"/>
              </w:rPr>
              <w:t>This intervention focused on raising targeted children’s attainment in Literacy through the universal implementation of Active Literacy and group interventions in Phonological Awareness (P1) and writing support in the upper stages.</w:t>
            </w:r>
          </w:p>
          <w:p w14:paraId="3358BFA6" w14:textId="77777777" w:rsidR="00066084" w:rsidRPr="00541907" w:rsidRDefault="00066084" w:rsidP="00DC2C53">
            <w:pPr>
              <w:rPr>
                <w:rFonts w:cstheme="minorHAnsi"/>
                <w:b/>
              </w:rPr>
            </w:pPr>
          </w:p>
          <w:p w14:paraId="6EBD023E" w14:textId="0A344B1A" w:rsidR="00066084" w:rsidRPr="00541907" w:rsidRDefault="00066084" w:rsidP="00066084">
            <w:pPr>
              <w:pStyle w:val="ListParagraph"/>
              <w:numPr>
                <w:ilvl w:val="0"/>
                <w:numId w:val="32"/>
              </w:numPr>
              <w:rPr>
                <w:rFonts w:cstheme="minorHAnsi"/>
              </w:rPr>
            </w:pPr>
            <w:r w:rsidRPr="00541907">
              <w:rPr>
                <w:rFonts w:cstheme="minorHAnsi"/>
              </w:rPr>
              <w:t>All teaching staff were trained in Active Literacy at the relevant stage. Active Literacy has been rolled out across all classes. This is a new</w:t>
            </w:r>
            <w:r w:rsidR="00725485">
              <w:rPr>
                <w:rFonts w:cstheme="minorHAnsi"/>
              </w:rPr>
              <w:t xml:space="preserve">, universal </w:t>
            </w:r>
            <w:r w:rsidRPr="00541907">
              <w:rPr>
                <w:rFonts w:cstheme="minorHAnsi"/>
              </w:rPr>
              <w:t xml:space="preserve">intervention this session. There has been an increased consistency in the teaching of Literacy in all classes. </w:t>
            </w:r>
          </w:p>
          <w:p w14:paraId="640BF48A" w14:textId="77777777" w:rsidR="00066084" w:rsidRPr="000A5B6A" w:rsidRDefault="00066084" w:rsidP="00066084">
            <w:pPr>
              <w:pStyle w:val="ListParagraph"/>
              <w:numPr>
                <w:ilvl w:val="0"/>
                <w:numId w:val="32"/>
              </w:numPr>
              <w:rPr>
                <w:rFonts w:cstheme="minorHAnsi"/>
              </w:rPr>
            </w:pPr>
            <w:r w:rsidRPr="000A5B6A">
              <w:rPr>
                <w:rFonts w:cstheme="minorHAnsi"/>
              </w:rPr>
              <w:t>The Literacy coaches have provided ongoing support to all members of staff in Active Literacy.</w:t>
            </w:r>
          </w:p>
          <w:p w14:paraId="39B14141" w14:textId="18DD04D3" w:rsidR="00066084" w:rsidRPr="00541907" w:rsidRDefault="00066084" w:rsidP="00066084">
            <w:pPr>
              <w:pStyle w:val="ListParagraph"/>
              <w:numPr>
                <w:ilvl w:val="0"/>
                <w:numId w:val="32"/>
              </w:numPr>
              <w:rPr>
                <w:rFonts w:cstheme="minorHAnsi"/>
              </w:rPr>
            </w:pPr>
            <w:r w:rsidRPr="00541907">
              <w:rPr>
                <w:rFonts w:cstheme="minorHAnsi"/>
              </w:rPr>
              <w:t xml:space="preserve">All teaching staff have worked in learning trios to support consistency in pedagogy and to increase capability, </w:t>
            </w:r>
            <w:proofErr w:type="gramStart"/>
            <w:r w:rsidRPr="00541907">
              <w:rPr>
                <w:rFonts w:cstheme="minorHAnsi"/>
              </w:rPr>
              <w:t>capacity</w:t>
            </w:r>
            <w:proofErr w:type="gramEnd"/>
            <w:r w:rsidRPr="00541907">
              <w:rPr>
                <w:rFonts w:cstheme="minorHAnsi"/>
              </w:rPr>
              <w:t xml:space="preserve"> and confidence in the learning, teaching and assessment of literacy. Regular opportunities for professional dialogue were timetabled into the school calendar. Regular dialogue with staff (formal and informal) reflect</w:t>
            </w:r>
            <w:r w:rsidR="0074455B">
              <w:rPr>
                <w:rFonts w:cstheme="minorHAnsi"/>
              </w:rPr>
              <w:t>ed</w:t>
            </w:r>
            <w:r w:rsidRPr="00541907">
              <w:rPr>
                <w:rFonts w:cstheme="minorHAnsi"/>
              </w:rPr>
              <w:t xml:space="preserve"> that this had a positive impact on classroom practice and staff confidence for almost all members of staff.</w:t>
            </w:r>
          </w:p>
          <w:p w14:paraId="60211C66" w14:textId="3B5A9249" w:rsidR="00066084" w:rsidRDefault="00066084" w:rsidP="00066084">
            <w:pPr>
              <w:pStyle w:val="NormalWeb"/>
              <w:numPr>
                <w:ilvl w:val="0"/>
                <w:numId w:val="32"/>
              </w:numPr>
              <w:rPr>
                <w:rFonts w:asciiTheme="minorHAnsi" w:hAnsiTheme="minorHAnsi" w:cstheme="minorHAnsi"/>
                <w:color w:val="000000"/>
                <w:sz w:val="22"/>
                <w:szCs w:val="22"/>
              </w:rPr>
            </w:pPr>
            <w:r w:rsidRPr="00541907">
              <w:rPr>
                <w:rFonts w:asciiTheme="minorHAnsi" w:hAnsiTheme="minorHAnsi" w:cstheme="minorHAnsi"/>
                <w:color w:val="000000"/>
                <w:sz w:val="22"/>
                <w:szCs w:val="22"/>
              </w:rPr>
              <w:t xml:space="preserve">We increased our opportunities for family learning in literacy this year. All parents were invited to an open session where they had the opportunity to learn alongside their child. This was well </w:t>
            </w:r>
            <w:proofErr w:type="gramStart"/>
            <w:r w:rsidRPr="00541907">
              <w:rPr>
                <w:rFonts w:asciiTheme="minorHAnsi" w:hAnsiTheme="minorHAnsi" w:cstheme="minorHAnsi"/>
                <w:color w:val="000000"/>
                <w:sz w:val="22"/>
                <w:szCs w:val="22"/>
              </w:rPr>
              <w:t>attended</w:t>
            </w:r>
            <w:proofErr w:type="gramEnd"/>
            <w:r w:rsidRPr="00541907">
              <w:rPr>
                <w:rFonts w:asciiTheme="minorHAnsi" w:hAnsiTheme="minorHAnsi" w:cstheme="minorHAnsi"/>
                <w:color w:val="000000"/>
                <w:sz w:val="22"/>
                <w:szCs w:val="22"/>
              </w:rPr>
              <w:t xml:space="preserve"> and parents/carers were very positive. </w:t>
            </w:r>
          </w:p>
          <w:p w14:paraId="714B6153" w14:textId="22FDD67D" w:rsidR="00066084" w:rsidRPr="00541907" w:rsidRDefault="00066084" w:rsidP="00066084">
            <w:pPr>
              <w:pStyle w:val="NormalWeb"/>
              <w:numPr>
                <w:ilvl w:val="0"/>
                <w:numId w:val="32"/>
              </w:numPr>
              <w:rPr>
                <w:rFonts w:asciiTheme="minorHAnsi" w:hAnsiTheme="minorHAnsi" w:cstheme="minorHAnsi"/>
                <w:color w:val="000000"/>
                <w:sz w:val="22"/>
                <w:szCs w:val="22"/>
              </w:rPr>
            </w:pPr>
            <w:r w:rsidRPr="00541907">
              <w:rPr>
                <w:rFonts w:asciiTheme="minorHAnsi" w:hAnsiTheme="minorHAnsi" w:cstheme="minorHAnsi"/>
                <w:color w:val="000000"/>
                <w:sz w:val="22"/>
                <w:szCs w:val="22"/>
              </w:rPr>
              <w:t xml:space="preserve">All pupils and staff planned and delivered an ‘Active Literacy Learning Showcase’ where parents/carers were invited to participate in samples of learning experiences linked to Active Literacy. Feedback from parents/carers who attended this was very positive. All reported that they had found the session worthwhile and felt more confident about supporting their child at home in Active Literacy strategies. </w:t>
            </w:r>
          </w:p>
          <w:p w14:paraId="73E1990C" w14:textId="4B796183" w:rsidR="00066084" w:rsidRPr="000A5B6A" w:rsidRDefault="00066084" w:rsidP="00066084">
            <w:pPr>
              <w:pStyle w:val="ListParagraph"/>
              <w:numPr>
                <w:ilvl w:val="0"/>
                <w:numId w:val="32"/>
              </w:numPr>
              <w:rPr>
                <w:rFonts w:cstheme="minorHAnsi"/>
              </w:rPr>
            </w:pPr>
            <w:r w:rsidRPr="00541907">
              <w:rPr>
                <w:rFonts w:cstheme="minorHAnsi"/>
              </w:rPr>
              <w:t xml:space="preserve">Time during Inset and CAT was spent developing consistency in approach to making teacher professional judgements in writing. </w:t>
            </w:r>
            <w:r w:rsidR="006F2E1F">
              <w:rPr>
                <w:rFonts w:cstheme="minorHAnsi"/>
              </w:rPr>
              <w:t>The</w:t>
            </w:r>
            <w:r w:rsidRPr="00541907">
              <w:rPr>
                <w:rFonts w:cstheme="minorHAnsi"/>
              </w:rPr>
              <w:t xml:space="preserve"> new </w:t>
            </w:r>
            <w:r w:rsidR="00A00BD6">
              <w:rPr>
                <w:rFonts w:cstheme="minorHAnsi"/>
              </w:rPr>
              <w:t xml:space="preserve">writing </w:t>
            </w:r>
            <w:r w:rsidRPr="00541907">
              <w:rPr>
                <w:rFonts w:cstheme="minorHAnsi"/>
              </w:rPr>
              <w:t xml:space="preserve">tracking system supports </w:t>
            </w:r>
            <w:r w:rsidR="002D78B7" w:rsidRPr="00541907">
              <w:rPr>
                <w:rFonts w:cstheme="minorHAnsi"/>
              </w:rPr>
              <w:t>this,</w:t>
            </w:r>
            <w:r w:rsidRPr="00541907">
              <w:rPr>
                <w:rFonts w:cstheme="minorHAnsi"/>
              </w:rPr>
              <w:t xml:space="preserve"> and all teachers reported that they felt more confident in measuring children’s progress against experiences, </w:t>
            </w:r>
            <w:proofErr w:type="gramStart"/>
            <w:r w:rsidRPr="00541907">
              <w:rPr>
                <w:rFonts w:cstheme="minorHAnsi"/>
              </w:rPr>
              <w:t>outcomes</w:t>
            </w:r>
            <w:proofErr w:type="gramEnd"/>
            <w:r w:rsidRPr="00541907">
              <w:rPr>
                <w:rFonts w:cstheme="minorHAnsi"/>
              </w:rPr>
              <w:t xml:space="preserve"> and benchmarks.</w:t>
            </w:r>
          </w:p>
          <w:p w14:paraId="30B950C7" w14:textId="63C4DA6F" w:rsidR="00066084" w:rsidRDefault="00066084" w:rsidP="00066084">
            <w:pPr>
              <w:pStyle w:val="ListParagraph"/>
              <w:numPr>
                <w:ilvl w:val="0"/>
                <w:numId w:val="32"/>
              </w:numPr>
              <w:rPr>
                <w:rFonts w:cstheme="minorHAnsi"/>
              </w:rPr>
            </w:pPr>
            <w:r w:rsidRPr="00541907">
              <w:rPr>
                <w:rFonts w:cstheme="minorHAnsi"/>
              </w:rPr>
              <w:t xml:space="preserve">Additional 0.2 FTE worked with groups of identified children in P4-P7 in partnership with class teacher to provide writing support for children within targeted group who were not achieving expected writing levels. Our tracking and monitoring predictions and assessments from February 2020 showed that our gap in writing significantly decreased at P4 (from 83% to 20%, a decrease of 63%), closed at P6 and decreased in P7 (from </w:t>
            </w:r>
            <w:r w:rsidR="00802522">
              <w:rPr>
                <w:rFonts w:cstheme="minorHAnsi"/>
              </w:rPr>
              <w:t>50</w:t>
            </w:r>
            <w:r w:rsidRPr="00541907">
              <w:rPr>
                <w:rFonts w:cstheme="minorHAnsi"/>
              </w:rPr>
              <w:t xml:space="preserve">% to 35%, a decrease of </w:t>
            </w:r>
            <w:r w:rsidR="00802522">
              <w:rPr>
                <w:rFonts w:cstheme="minorHAnsi"/>
              </w:rPr>
              <w:t>15</w:t>
            </w:r>
            <w:r w:rsidRPr="00541907">
              <w:rPr>
                <w:rFonts w:cstheme="minorHAnsi"/>
              </w:rPr>
              <w:t xml:space="preserve">%). </w:t>
            </w:r>
          </w:p>
          <w:p w14:paraId="505CC007" w14:textId="77777777" w:rsidR="00066084" w:rsidRPr="001F2C36" w:rsidRDefault="00066084" w:rsidP="00066084">
            <w:pPr>
              <w:pStyle w:val="ListParagraph"/>
              <w:numPr>
                <w:ilvl w:val="0"/>
                <w:numId w:val="32"/>
              </w:numPr>
              <w:rPr>
                <w:rFonts w:cstheme="minorHAnsi"/>
              </w:rPr>
            </w:pPr>
            <w:r>
              <w:rPr>
                <w:rFonts w:cstheme="minorHAnsi"/>
                <w:bCs/>
              </w:rPr>
              <w:t>Phonological A</w:t>
            </w:r>
            <w:r w:rsidRPr="001F2C36">
              <w:rPr>
                <w:rFonts w:cstheme="minorHAnsi"/>
                <w:bCs/>
              </w:rPr>
              <w:t xml:space="preserve">wareness interventions in </w:t>
            </w:r>
            <w:r>
              <w:rPr>
                <w:rFonts w:cstheme="minorHAnsi"/>
                <w:bCs/>
              </w:rPr>
              <w:t>Primary 1 have</w:t>
            </w:r>
            <w:r w:rsidRPr="001F2C36">
              <w:rPr>
                <w:rFonts w:cstheme="minorHAnsi"/>
                <w:bCs/>
              </w:rPr>
              <w:t xml:space="preserve"> resulted in significant improvements for all targeted children.</w:t>
            </w:r>
          </w:p>
          <w:p w14:paraId="113FAF4D" w14:textId="21831B29" w:rsidR="00066084" w:rsidRPr="000A5B6A" w:rsidRDefault="002D78B7" w:rsidP="00066084">
            <w:pPr>
              <w:pStyle w:val="ListParagraph"/>
              <w:numPr>
                <w:ilvl w:val="0"/>
                <w:numId w:val="32"/>
              </w:numPr>
              <w:rPr>
                <w:rFonts w:cstheme="minorHAnsi"/>
              </w:rPr>
            </w:pPr>
            <w:r w:rsidRPr="00541907">
              <w:rPr>
                <w:rFonts w:cstheme="minorHAnsi"/>
              </w:rPr>
              <w:t>Overall,</w:t>
            </w:r>
            <w:r w:rsidR="00066084" w:rsidRPr="00541907">
              <w:rPr>
                <w:rFonts w:cstheme="minorHAnsi"/>
              </w:rPr>
              <w:t xml:space="preserve"> our February 2020 predictions supported a 10% increase in targeted children achieving expected </w:t>
            </w:r>
            <w:proofErr w:type="spellStart"/>
            <w:r w:rsidR="00066084" w:rsidRPr="00541907">
              <w:rPr>
                <w:rFonts w:cstheme="minorHAnsi"/>
              </w:rPr>
              <w:t>CfE</w:t>
            </w:r>
            <w:proofErr w:type="spellEnd"/>
            <w:r w:rsidR="00066084" w:rsidRPr="00541907">
              <w:rPr>
                <w:rFonts w:cstheme="minorHAnsi"/>
              </w:rPr>
              <w:t xml:space="preserve"> levels in P4-7 in writing. We were partially on track to meet the targe</w:t>
            </w:r>
            <w:r w:rsidR="00066084">
              <w:rPr>
                <w:rFonts w:cstheme="minorHAnsi"/>
              </w:rPr>
              <w:t xml:space="preserve">t of </w:t>
            </w:r>
            <w:r w:rsidR="00066084" w:rsidRPr="00541907">
              <w:rPr>
                <w:rFonts w:cstheme="minorHAnsi"/>
              </w:rPr>
              <w:t xml:space="preserve">closing the poverty related attainment gap in writing by </w:t>
            </w:r>
            <w:r w:rsidR="00066084" w:rsidRPr="00541907">
              <w:rPr>
                <w:rFonts w:cstheme="minorHAnsi"/>
                <w:highlight w:val="lightGray"/>
              </w:rPr>
              <w:t>15</w:t>
            </w:r>
            <w:r w:rsidR="00066084" w:rsidRPr="00541907">
              <w:rPr>
                <w:rFonts w:cstheme="minorHAnsi"/>
                <w:highlight w:val="lightGray"/>
                <w:shd w:val="clear" w:color="auto" w:fill="FFFFFF" w:themeFill="background1"/>
              </w:rPr>
              <w:t>%</w:t>
            </w:r>
            <w:r w:rsidR="00066084">
              <w:rPr>
                <w:rFonts w:cstheme="minorHAnsi"/>
                <w:shd w:val="clear" w:color="auto" w:fill="FFFFFF" w:themeFill="background1"/>
              </w:rPr>
              <w:t>.</w:t>
            </w:r>
          </w:p>
          <w:p w14:paraId="5334DFE2" w14:textId="49C1FB23" w:rsidR="00066084" w:rsidRPr="001B577A" w:rsidRDefault="00066084" w:rsidP="00066084">
            <w:pPr>
              <w:pStyle w:val="ListParagraph"/>
              <w:numPr>
                <w:ilvl w:val="0"/>
                <w:numId w:val="32"/>
              </w:numPr>
              <w:rPr>
                <w:rFonts w:cstheme="minorHAnsi"/>
              </w:rPr>
            </w:pPr>
            <w:r w:rsidRPr="00541907">
              <w:rPr>
                <w:rFonts w:cstheme="minorHAnsi"/>
              </w:rPr>
              <w:t>Through professional dialogue, assessments and tracking and monitoring meetings with all teaching staff in February 2020,</w:t>
            </w:r>
            <w:r w:rsidR="000F24D1">
              <w:rPr>
                <w:rFonts w:cstheme="minorHAnsi"/>
              </w:rPr>
              <w:t xml:space="preserve"> in reading,</w:t>
            </w:r>
            <w:r w:rsidRPr="00541907">
              <w:rPr>
                <w:rFonts w:cstheme="minorHAnsi"/>
              </w:rPr>
              <w:t xml:space="preserve"> we were on track to close the gap in </w:t>
            </w:r>
            <w:r w:rsidR="00802522">
              <w:rPr>
                <w:rFonts w:cstheme="minorHAnsi"/>
              </w:rPr>
              <w:t>i</w:t>
            </w:r>
            <w:r w:rsidRPr="00541907">
              <w:rPr>
                <w:rFonts w:cstheme="minorHAnsi"/>
              </w:rPr>
              <w:t>n P6 from 38% to 4%, a decrease of 34%</w:t>
            </w:r>
            <w:r w:rsidR="00802522">
              <w:rPr>
                <w:rFonts w:cstheme="minorHAnsi"/>
              </w:rPr>
              <w:t>.</w:t>
            </w:r>
          </w:p>
          <w:p w14:paraId="2E7DC2CF" w14:textId="77777777" w:rsidR="00066084" w:rsidRPr="00541907" w:rsidRDefault="00066084" w:rsidP="00066084">
            <w:pPr>
              <w:pStyle w:val="ListParagraph"/>
              <w:numPr>
                <w:ilvl w:val="0"/>
                <w:numId w:val="32"/>
              </w:numPr>
              <w:rPr>
                <w:rFonts w:cstheme="minorHAnsi"/>
              </w:rPr>
            </w:pPr>
            <w:r w:rsidRPr="00541907">
              <w:rPr>
                <w:rFonts w:cstheme="minorHAnsi"/>
              </w:rPr>
              <w:t xml:space="preserve">Our tracking and monitoring predictions from February 2020, professional dialogue, class observations and assessments showed that our gap in listening and talking was on </w:t>
            </w:r>
            <w:r w:rsidRPr="00541907">
              <w:rPr>
                <w:rFonts w:cstheme="minorHAnsi"/>
              </w:rPr>
              <w:lastRenderedPageBreak/>
              <w:t xml:space="preserve">track to significantly decrease at P4 </w:t>
            </w:r>
            <w:r>
              <w:rPr>
                <w:rFonts w:cstheme="minorHAnsi"/>
              </w:rPr>
              <w:t xml:space="preserve">from 44% to 11%, a decrease of </w:t>
            </w:r>
            <w:r w:rsidRPr="00541907">
              <w:rPr>
                <w:rFonts w:cstheme="minorHAnsi"/>
              </w:rPr>
              <w:t>33%, to close at P5 and to decrease at P6 from 60% to 11%,</w:t>
            </w:r>
            <w:r>
              <w:rPr>
                <w:rFonts w:cstheme="minorHAnsi"/>
              </w:rPr>
              <w:t xml:space="preserve"> </w:t>
            </w:r>
            <w:r w:rsidRPr="00541907">
              <w:rPr>
                <w:rFonts w:cstheme="minorHAnsi"/>
              </w:rPr>
              <w:t>a decrease of 49%.</w:t>
            </w:r>
          </w:p>
          <w:p w14:paraId="29A753A5" w14:textId="77777777" w:rsidR="00066084" w:rsidRPr="00541907" w:rsidRDefault="00066084" w:rsidP="00DC2C53">
            <w:pPr>
              <w:pStyle w:val="ListParagraph"/>
              <w:rPr>
                <w:rFonts w:cstheme="minorHAnsi"/>
              </w:rPr>
            </w:pPr>
          </w:p>
          <w:p w14:paraId="1340AF9F" w14:textId="77777777" w:rsidR="00066084" w:rsidRPr="00541907" w:rsidRDefault="00066084" w:rsidP="00DC2C53">
            <w:pPr>
              <w:rPr>
                <w:rFonts w:cstheme="minorHAnsi"/>
                <w:b/>
              </w:rPr>
            </w:pPr>
            <w:r w:rsidRPr="00541907">
              <w:rPr>
                <w:rFonts w:cstheme="minorHAnsi"/>
                <w:b/>
              </w:rPr>
              <w:t>Intervention 2: Raising Attainment in Numeracy</w:t>
            </w:r>
          </w:p>
          <w:p w14:paraId="339E0F99" w14:textId="77777777" w:rsidR="00066084" w:rsidRPr="00541907" w:rsidRDefault="00066084" w:rsidP="00DC2C53">
            <w:pPr>
              <w:rPr>
                <w:rFonts w:cstheme="minorHAnsi"/>
              </w:rPr>
            </w:pPr>
          </w:p>
          <w:p w14:paraId="51C93A32" w14:textId="3A640349" w:rsidR="00066084" w:rsidRPr="00541907" w:rsidRDefault="00066084" w:rsidP="00DC2C53">
            <w:pPr>
              <w:rPr>
                <w:rFonts w:cstheme="minorHAnsi"/>
              </w:rPr>
            </w:pPr>
            <w:r w:rsidRPr="00541907">
              <w:rPr>
                <w:rFonts w:cstheme="minorHAnsi"/>
              </w:rPr>
              <w:t xml:space="preserve">This intervention focused on raising targeted children’s attainment in </w:t>
            </w:r>
            <w:r>
              <w:rPr>
                <w:rFonts w:cstheme="minorHAnsi"/>
              </w:rPr>
              <w:t>Numeracy</w:t>
            </w:r>
            <w:r w:rsidRPr="00541907">
              <w:rPr>
                <w:rFonts w:cstheme="minorHAnsi"/>
              </w:rPr>
              <w:t xml:space="preserve"> through the </w:t>
            </w:r>
            <w:r>
              <w:rPr>
                <w:rFonts w:cstheme="minorHAnsi"/>
              </w:rPr>
              <w:t xml:space="preserve">implementation of </w:t>
            </w:r>
            <w:r w:rsidRPr="00541907">
              <w:rPr>
                <w:rFonts w:cstheme="minorHAnsi"/>
              </w:rPr>
              <w:t>Maths Recovery as part of main teaching approach in P1 and P3/4 classes</w:t>
            </w:r>
            <w:r>
              <w:rPr>
                <w:rFonts w:cstheme="minorHAnsi"/>
              </w:rPr>
              <w:t xml:space="preserve">, and </w:t>
            </w:r>
            <w:r w:rsidRPr="00541907">
              <w:rPr>
                <w:rFonts w:cstheme="minorHAnsi"/>
              </w:rPr>
              <w:t>0.6 FTE work</w:t>
            </w:r>
            <w:r>
              <w:rPr>
                <w:rFonts w:cstheme="minorHAnsi"/>
              </w:rPr>
              <w:t xml:space="preserve">ing </w:t>
            </w:r>
            <w:r w:rsidRPr="00541907">
              <w:rPr>
                <w:rFonts w:cstheme="minorHAnsi"/>
              </w:rPr>
              <w:t>with groups of identified children in P4-P7 in partnership with class teacher to provide specific interventions for children within targeted group</w:t>
            </w:r>
            <w:r w:rsidR="00EE5DE3">
              <w:rPr>
                <w:rFonts w:cstheme="minorHAnsi"/>
              </w:rPr>
              <w:t>s</w:t>
            </w:r>
            <w:r w:rsidRPr="00541907">
              <w:rPr>
                <w:rFonts w:cstheme="minorHAnsi"/>
              </w:rPr>
              <w:t xml:space="preserve"> who </w:t>
            </w:r>
            <w:r w:rsidR="00EE5DE3">
              <w:rPr>
                <w:rFonts w:cstheme="minorHAnsi"/>
              </w:rPr>
              <w:t>were</w:t>
            </w:r>
            <w:r w:rsidRPr="00541907">
              <w:rPr>
                <w:rFonts w:cstheme="minorHAnsi"/>
              </w:rPr>
              <w:t xml:space="preserve"> not achieving expected Numeracy levels. </w:t>
            </w:r>
          </w:p>
          <w:p w14:paraId="2FCA734C" w14:textId="77777777" w:rsidR="00066084" w:rsidRPr="00541907" w:rsidRDefault="00066084" w:rsidP="00DC2C53">
            <w:pPr>
              <w:rPr>
                <w:rFonts w:cstheme="minorHAnsi"/>
              </w:rPr>
            </w:pPr>
          </w:p>
          <w:p w14:paraId="04B5EA01" w14:textId="77777777" w:rsidR="00066084" w:rsidRPr="000A5B6A" w:rsidRDefault="00066084" w:rsidP="00066084">
            <w:pPr>
              <w:pStyle w:val="ListParagraph"/>
              <w:numPr>
                <w:ilvl w:val="0"/>
                <w:numId w:val="32"/>
              </w:numPr>
              <w:rPr>
                <w:rFonts w:cstheme="minorHAnsi"/>
                <w:bCs/>
              </w:rPr>
            </w:pPr>
            <w:r w:rsidRPr="00D01656">
              <w:rPr>
                <w:rFonts w:cstheme="minorHAnsi"/>
              </w:rPr>
              <w:t xml:space="preserve">New maths planners </w:t>
            </w:r>
            <w:r>
              <w:rPr>
                <w:rFonts w:cstheme="minorHAnsi"/>
              </w:rPr>
              <w:t>were</w:t>
            </w:r>
            <w:r w:rsidRPr="00D01656">
              <w:rPr>
                <w:rFonts w:cstheme="minorHAnsi"/>
              </w:rPr>
              <w:t xml:space="preserve"> developed in line with SLC </w:t>
            </w:r>
            <w:r w:rsidRPr="00FA547D">
              <w:rPr>
                <w:rFonts w:cstheme="minorHAnsi"/>
              </w:rPr>
              <w:t xml:space="preserve">maths pathways and used across all stages. Almost all staff reported that the new planners supported </w:t>
            </w:r>
            <w:r w:rsidRPr="00FA547D">
              <w:rPr>
                <w:rFonts w:cstheme="minorHAnsi"/>
                <w:bCs/>
              </w:rPr>
              <w:t>a better pace of learning.</w:t>
            </w:r>
          </w:p>
          <w:p w14:paraId="51DECF1A" w14:textId="77777777" w:rsidR="00066084" w:rsidRPr="000A5B6A" w:rsidRDefault="00066084" w:rsidP="00066084">
            <w:pPr>
              <w:pStyle w:val="ListParagraph"/>
              <w:numPr>
                <w:ilvl w:val="0"/>
                <w:numId w:val="33"/>
              </w:numPr>
              <w:rPr>
                <w:rFonts w:cstheme="minorHAnsi"/>
              </w:rPr>
            </w:pPr>
            <w:r w:rsidRPr="00D01656">
              <w:rPr>
                <w:rFonts w:cstheme="minorHAnsi"/>
              </w:rPr>
              <w:t>We also introduced a more robust trac</w:t>
            </w:r>
            <w:r>
              <w:rPr>
                <w:rFonts w:cstheme="minorHAnsi"/>
              </w:rPr>
              <w:t>king system for measuring pupil</w:t>
            </w:r>
            <w:r w:rsidRPr="00D01656">
              <w:rPr>
                <w:rFonts w:cstheme="minorHAnsi"/>
              </w:rPr>
              <w:t xml:space="preserve"> progress against outcomes and experiences.</w:t>
            </w:r>
            <w:r>
              <w:rPr>
                <w:rFonts w:cstheme="minorHAnsi"/>
              </w:rPr>
              <w:t xml:space="preserve"> </w:t>
            </w:r>
            <w:r w:rsidRPr="00D01656">
              <w:rPr>
                <w:rFonts w:cstheme="minorHAnsi"/>
              </w:rPr>
              <w:t>This increased confidence for almost all memb</w:t>
            </w:r>
            <w:r>
              <w:rPr>
                <w:rFonts w:cstheme="minorHAnsi"/>
              </w:rPr>
              <w:t>ers of staff in assessing pupil</w:t>
            </w:r>
            <w:r w:rsidRPr="00D01656">
              <w:rPr>
                <w:rFonts w:cstheme="minorHAnsi"/>
              </w:rPr>
              <w:t xml:space="preserve"> progress and attainment against the experiences, </w:t>
            </w:r>
            <w:proofErr w:type="gramStart"/>
            <w:r w:rsidRPr="00D01656">
              <w:rPr>
                <w:rFonts w:cstheme="minorHAnsi"/>
              </w:rPr>
              <w:t>outcomes</w:t>
            </w:r>
            <w:proofErr w:type="gramEnd"/>
            <w:r w:rsidRPr="00D01656">
              <w:rPr>
                <w:rFonts w:cstheme="minorHAnsi"/>
              </w:rPr>
              <w:t xml:space="preserve"> and benchmarks.</w:t>
            </w:r>
          </w:p>
          <w:p w14:paraId="6BBBEEC3" w14:textId="77777777" w:rsidR="00066084" w:rsidRPr="000A5B6A" w:rsidRDefault="00066084" w:rsidP="00066084">
            <w:pPr>
              <w:pStyle w:val="ListParagraph"/>
              <w:numPr>
                <w:ilvl w:val="0"/>
                <w:numId w:val="33"/>
              </w:numPr>
              <w:rPr>
                <w:rFonts w:cstheme="minorHAnsi"/>
              </w:rPr>
            </w:pPr>
            <w:r w:rsidRPr="00070749">
              <w:rPr>
                <w:rFonts w:cstheme="minorHAnsi"/>
              </w:rPr>
              <w:t>Learner conversations reflec</w:t>
            </w:r>
            <w:r>
              <w:rPr>
                <w:rFonts w:cstheme="minorHAnsi"/>
              </w:rPr>
              <w:t xml:space="preserve">ted </w:t>
            </w:r>
            <w:r w:rsidRPr="00070749">
              <w:rPr>
                <w:rFonts w:cstheme="minorHAnsi"/>
              </w:rPr>
              <w:t xml:space="preserve">that most pupils </w:t>
            </w:r>
            <w:r>
              <w:rPr>
                <w:rFonts w:cstheme="minorHAnsi"/>
              </w:rPr>
              <w:t>spoke</w:t>
            </w:r>
            <w:r w:rsidRPr="00070749">
              <w:rPr>
                <w:rFonts w:cstheme="minorHAnsi"/>
              </w:rPr>
              <w:t xml:space="preserve"> confidently about their learning in numeracy and </w:t>
            </w:r>
            <w:r>
              <w:rPr>
                <w:rFonts w:cstheme="minorHAnsi"/>
              </w:rPr>
              <w:t>were</w:t>
            </w:r>
            <w:r w:rsidRPr="00070749">
              <w:rPr>
                <w:rFonts w:cstheme="minorHAnsi"/>
              </w:rPr>
              <w:t xml:space="preserve"> aware of the level at which they </w:t>
            </w:r>
            <w:r>
              <w:rPr>
                <w:rFonts w:cstheme="minorHAnsi"/>
              </w:rPr>
              <w:t>were</w:t>
            </w:r>
            <w:r w:rsidRPr="00070749">
              <w:rPr>
                <w:rFonts w:cstheme="minorHAnsi"/>
              </w:rPr>
              <w:t xml:space="preserve"> working and the steps that they need</w:t>
            </w:r>
            <w:r>
              <w:rPr>
                <w:rFonts w:cstheme="minorHAnsi"/>
              </w:rPr>
              <w:t>ed</w:t>
            </w:r>
            <w:r w:rsidRPr="00070749">
              <w:rPr>
                <w:rFonts w:cstheme="minorHAnsi"/>
              </w:rPr>
              <w:t xml:space="preserve"> to take to improve. </w:t>
            </w:r>
          </w:p>
          <w:p w14:paraId="23C39246" w14:textId="77777777" w:rsidR="00066084" w:rsidRPr="00262078" w:rsidRDefault="00066084" w:rsidP="00066084">
            <w:pPr>
              <w:pStyle w:val="ListParagraph"/>
              <w:numPr>
                <w:ilvl w:val="0"/>
                <w:numId w:val="33"/>
              </w:numPr>
              <w:rPr>
                <w:rFonts w:cstheme="minorHAnsi"/>
              </w:rPr>
            </w:pPr>
            <w:r w:rsidRPr="00541907">
              <w:rPr>
                <w:rFonts w:cstheme="minorHAnsi"/>
              </w:rPr>
              <w:t>Our tracking and monitoring predictions from February 2020, professional dialogue, class observations and assessments</w:t>
            </w:r>
            <w:r w:rsidRPr="00262078">
              <w:rPr>
                <w:rFonts w:cstheme="minorHAnsi"/>
              </w:rPr>
              <w:t xml:space="preserve"> </w:t>
            </w:r>
            <w:r>
              <w:rPr>
                <w:rFonts w:cstheme="minorHAnsi"/>
              </w:rPr>
              <w:t xml:space="preserve">in P2 </w:t>
            </w:r>
            <w:r w:rsidRPr="00262078">
              <w:rPr>
                <w:rFonts w:cstheme="minorHAnsi"/>
              </w:rPr>
              <w:t>show</w:t>
            </w:r>
            <w:r>
              <w:rPr>
                <w:rFonts w:cstheme="minorHAnsi"/>
              </w:rPr>
              <w:t>ed</w:t>
            </w:r>
            <w:r w:rsidRPr="00262078">
              <w:rPr>
                <w:rFonts w:cstheme="minorHAnsi"/>
              </w:rPr>
              <w:t xml:space="preserve"> that all children within the targeted group </w:t>
            </w:r>
            <w:r>
              <w:rPr>
                <w:rFonts w:cstheme="minorHAnsi"/>
              </w:rPr>
              <w:t>were on track to</w:t>
            </w:r>
            <w:r w:rsidRPr="00262078">
              <w:rPr>
                <w:rFonts w:cstheme="minorHAnsi"/>
              </w:rPr>
              <w:t xml:space="preserve"> achieve expected levels which </w:t>
            </w:r>
            <w:r>
              <w:rPr>
                <w:rFonts w:cstheme="minorHAnsi"/>
              </w:rPr>
              <w:t>would mean</w:t>
            </w:r>
            <w:r w:rsidRPr="00262078">
              <w:rPr>
                <w:rFonts w:cstheme="minorHAnsi"/>
              </w:rPr>
              <w:t xml:space="preserve"> that there </w:t>
            </w:r>
            <w:r>
              <w:rPr>
                <w:rFonts w:cstheme="minorHAnsi"/>
              </w:rPr>
              <w:t>was</w:t>
            </w:r>
            <w:r w:rsidRPr="00262078">
              <w:rPr>
                <w:rFonts w:cstheme="minorHAnsi"/>
              </w:rPr>
              <w:t xml:space="preserve"> no poverty related attainment gap. </w:t>
            </w:r>
          </w:p>
          <w:p w14:paraId="20CF3C68" w14:textId="77777777" w:rsidR="00066084" w:rsidRPr="002D78B7" w:rsidRDefault="00066084" w:rsidP="00066084">
            <w:pPr>
              <w:pStyle w:val="ListParagraph"/>
              <w:numPr>
                <w:ilvl w:val="0"/>
                <w:numId w:val="33"/>
              </w:numPr>
              <w:rPr>
                <w:rFonts w:cstheme="minorHAnsi"/>
              </w:rPr>
            </w:pPr>
            <w:r w:rsidRPr="004B3C7E">
              <w:rPr>
                <w:rFonts w:cstheme="minorHAnsi"/>
              </w:rPr>
              <w:t xml:space="preserve">Our tracking and monitoring predictions from February 2020, professional dialogue, class observations and assessments in P3 show that 80% of targeted group were expected to </w:t>
            </w:r>
            <w:r w:rsidRPr="002D78B7">
              <w:rPr>
                <w:rFonts w:cstheme="minorHAnsi"/>
              </w:rPr>
              <w:t xml:space="preserve">achieve expected levels, with a gap of 9% resulting from a child joining the P3 class. </w:t>
            </w:r>
          </w:p>
          <w:p w14:paraId="494D255E" w14:textId="6E26D34A" w:rsidR="00066084" w:rsidRPr="002D78B7" w:rsidRDefault="00066084" w:rsidP="00066084">
            <w:pPr>
              <w:pStyle w:val="NormalWeb"/>
              <w:numPr>
                <w:ilvl w:val="0"/>
                <w:numId w:val="33"/>
              </w:numPr>
              <w:rPr>
                <w:rFonts w:asciiTheme="minorHAnsi" w:hAnsiTheme="minorHAnsi" w:cstheme="minorHAnsi"/>
                <w:color w:val="000000"/>
                <w:sz w:val="22"/>
                <w:szCs w:val="22"/>
              </w:rPr>
            </w:pPr>
            <w:r w:rsidRPr="002D78B7">
              <w:rPr>
                <w:rFonts w:asciiTheme="minorHAnsi" w:hAnsiTheme="minorHAnsi" w:cstheme="minorHAnsi"/>
                <w:sz w:val="22"/>
                <w:szCs w:val="22"/>
              </w:rPr>
              <w:t xml:space="preserve">Our tracking and monitoring predictions from February 2020, professional dialogue, class observations and assessments in P4 show that 58% of targeted group were predicted to achieve expected levels with a gap of 20%. Maths Recovery approaches have been used </w:t>
            </w:r>
            <w:r w:rsidRPr="002D78B7">
              <w:rPr>
                <w:rFonts w:asciiTheme="minorHAnsi" w:hAnsiTheme="minorHAnsi" w:cstheme="minorHAnsi"/>
                <w:color w:val="000000"/>
                <w:sz w:val="22"/>
                <w:szCs w:val="22"/>
              </w:rPr>
              <w:t>to support learning and teaching in the P3/4 classroom. This has helped to close some leaning gaps for a few children</w:t>
            </w:r>
            <w:r w:rsidR="00E06666" w:rsidRPr="002D78B7">
              <w:rPr>
                <w:rFonts w:asciiTheme="minorHAnsi" w:hAnsiTheme="minorHAnsi" w:cstheme="minorHAnsi"/>
                <w:color w:val="000000"/>
                <w:sz w:val="22"/>
                <w:szCs w:val="22"/>
              </w:rPr>
              <w:t xml:space="preserve"> although </w:t>
            </w:r>
            <w:r w:rsidR="00CD4E7E" w:rsidRPr="002D78B7">
              <w:rPr>
                <w:rFonts w:asciiTheme="minorHAnsi" w:hAnsiTheme="minorHAnsi" w:cstheme="minorHAnsi"/>
                <w:color w:val="000000"/>
                <w:sz w:val="22"/>
                <w:szCs w:val="22"/>
              </w:rPr>
              <w:t>we need to be more robust in the use of Maths Recovery strategies</w:t>
            </w:r>
            <w:r w:rsidRPr="002D78B7">
              <w:rPr>
                <w:rFonts w:asciiTheme="minorHAnsi" w:hAnsiTheme="minorHAnsi" w:cstheme="minorHAnsi"/>
                <w:color w:val="000000"/>
                <w:sz w:val="22"/>
                <w:szCs w:val="22"/>
              </w:rPr>
              <w:t>.</w:t>
            </w:r>
          </w:p>
          <w:p w14:paraId="2F9F5AD8" w14:textId="77777777" w:rsidR="00066084" w:rsidRPr="002D78B7" w:rsidRDefault="00066084" w:rsidP="00066084">
            <w:pPr>
              <w:pStyle w:val="NormalWeb"/>
              <w:numPr>
                <w:ilvl w:val="0"/>
                <w:numId w:val="33"/>
              </w:numPr>
              <w:rPr>
                <w:rFonts w:asciiTheme="minorHAnsi" w:hAnsiTheme="minorHAnsi" w:cstheme="minorHAnsi"/>
                <w:color w:val="000000"/>
                <w:sz w:val="22"/>
                <w:szCs w:val="22"/>
              </w:rPr>
            </w:pPr>
            <w:r w:rsidRPr="002D78B7">
              <w:rPr>
                <w:rFonts w:asciiTheme="minorHAnsi" w:hAnsiTheme="minorHAnsi" w:cstheme="minorHAnsi"/>
                <w:sz w:val="22"/>
                <w:szCs w:val="22"/>
              </w:rPr>
              <w:t>Our tracking and monitoring predictions from February 2020, professional dialogue, class observations and assessments in P5 show that the gap in P5 would close.</w:t>
            </w:r>
          </w:p>
          <w:p w14:paraId="0F6CE631" w14:textId="674CAC8C" w:rsidR="00066084" w:rsidRPr="00DF753B" w:rsidRDefault="00066084" w:rsidP="00066084">
            <w:pPr>
              <w:pStyle w:val="ListParagraph"/>
              <w:numPr>
                <w:ilvl w:val="0"/>
                <w:numId w:val="33"/>
              </w:numPr>
              <w:rPr>
                <w:rFonts w:cstheme="minorHAnsi"/>
              </w:rPr>
            </w:pPr>
            <w:r w:rsidRPr="002D78B7">
              <w:rPr>
                <w:rFonts w:cstheme="minorHAnsi"/>
              </w:rPr>
              <w:t>Our tracking and monitoring predictions from February 2020, professional dialogue, class observations and assessments in P6 show that 50% of targeted group were predicted to achieve expected levels which would mean that there was no poverty related attainment gap. Although there</w:t>
            </w:r>
            <w:r w:rsidR="0071579B" w:rsidRPr="002D78B7">
              <w:rPr>
                <w:rFonts w:cstheme="minorHAnsi"/>
              </w:rPr>
              <w:t xml:space="preserve"> would be</w:t>
            </w:r>
            <w:r w:rsidRPr="002D78B7">
              <w:rPr>
                <w:rFonts w:cstheme="minorHAnsi"/>
              </w:rPr>
              <w:t xml:space="preserve"> no attainment</w:t>
            </w:r>
            <w:r w:rsidRPr="00DF753B">
              <w:rPr>
                <w:rFonts w:cstheme="minorHAnsi"/>
              </w:rPr>
              <w:t xml:space="preserve"> gap, our figures are below SLC average and there will be a continued focus on raising attainment for all. This is our rationale for a universal approach to improving attainment in numeracy.</w:t>
            </w:r>
          </w:p>
          <w:p w14:paraId="5FC7917B" w14:textId="77777777" w:rsidR="00066084" w:rsidRPr="00DF753B" w:rsidRDefault="00066084" w:rsidP="00066084">
            <w:pPr>
              <w:pStyle w:val="ListParagraph"/>
              <w:numPr>
                <w:ilvl w:val="0"/>
                <w:numId w:val="33"/>
              </w:numPr>
              <w:rPr>
                <w:rFonts w:cstheme="minorHAnsi"/>
              </w:rPr>
            </w:pPr>
            <w:r w:rsidRPr="00DF753B">
              <w:rPr>
                <w:rFonts w:cstheme="minorHAnsi"/>
              </w:rPr>
              <w:t xml:space="preserve">In P7 the number of children in the targeted group increased and the needs of some children within the targeted group changed. The poverty related attainment gap increased. Interventions </w:t>
            </w:r>
            <w:r>
              <w:rPr>
                <w:rFonts w:cstheme="minorHAnsi"/>
              </w:rPr>
              <w:t>were</w:t>
            </w:r>
            <w:r w:rsidRPr="00DF753B">
              <w:rPr>
                <w:rFonts w:cstheme="minorHAnsi"/>
              </w:rPr>
              <w:t xml:space="preserve"> in place for all children not achieving expected Numeracy levels.</w:t>
            </w:r>
          </w:p>
        </w:tc>
      </w:tr>
    </w:tbl>
    <w:p w14:paraId="62788B94" w14:textId="142389E0" w:rsidR="00066084" w:rsidRDefault="00066084">
      <w:r>
        <w:lastRenderedPageBreak/>
        <w:br w:type="page"/>
      </w:r>
    </w:p>
    <w:p w14:paraId="5D42CE56" w14:textId="77777777" w:rsidR="0052121F" w:rsidRPr="009E2AA7" w:rsidRDefault="0052121F" w:rsidP="0052121F">
      <w:pPr>
        <w:autoSpaceDE w:val="0"/>
        <w:autoSpaceDN w:val="0"/>
        <w:adjustRightInd w:val="0"/>
        <w:spacing w:after="0" w:line="240" w:lineRule="auto"/>
        <w:rPr>
          <w:rFonts w:ascii="Arial" w:hAnsi="Arial" w:cs="Arial"/>
          <w:b/>
          <w:bCs/>
        </w:rPr>
      </w:pPr>
      <w:r w:rsidRPr="009E2AA7">
        <w:rPr>
          <w:rFonts w:ascii="Arial" w:hAnsi="Arial" w:cs="Arial"/>
          <w:b/>
          <w:bCs/>
        </w:rPr>
        <w:lastRenderedPageBreak/>
        <w:t>Literacy</w:t>
      </w:r>
      <w:r>
        <w:rPr>
          <w:rFonts w:ascii="Arial" w:hAnsi="Arial" w:cs="Arial"/>
          <w:b/>
          <w:bCs/>
        </w:rPr>
        <w:t xml:space="preserve"> and Numeracy</w:t>
      </w:r>
    </w:p>
    <w:p w14:paraId="66F292A1" w14:textId="77777777" w:rsidR="0052121F" w:rsidRPr="009E2AA7" w:rsidRDefault="0052121F" w:rsidP="0052121F">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3378"/>
        <w:gridCol w:w="2819"/>
        <w:gridCol w:w="2819"/>
      </w:tblGrid>
      <w:tr w:rsidR="0052121F" w:rsidRPr="00E94FF9" w14:paraId="02E6E0A3" w14:textId="77777777" w:rsidTr="00DC2C53">
        <w:tc>
          <w:tcPr>
            <w:tcW w:w="5073" w:type="dxa"/>
          </w:tcPr>
          <w:p w14:paraId="02F01F15" w14:textId="77777777" w:rsidR="0052121F" w:rsidRPr="006D4CB7" w:rsidRDefault="0052121F" w:rsidP="00DC2C53">
            <w:pPr>
              <w:autoSpaceDE w:val="0"/>
              <w:autoSpaceDN w:val="0"/>
              <w:adjustRightInd w:val="0"/>
              <w:jc w:val="center"/>
              <w:rPr>
                <w:rFonts w:ascii="Calibri" w:hAnsi="Calibri" w:cs="Calibri"/>
              </w:rPr>
            </w:pPr>
            <w:r w:rsidRPr="006D4CB7">
              <w:rPr>
                <w:rFonts w:ascii="Calibri" w:hAnsi="Calibri" w:cs="Calibri"/>
              </w:rPr>
              <w:t>Leuven Scale Point</w:t>
            </w:r>
          </w:p>
        </w:tc>
        <w:tc>
          <w:tcPr>
            <w:tcW w:w="5073" w:type="dxa"/>
          </w:tcPr>
          <w:p w14:paraId="50E50E04" w14:textId="77777777" w:rsidR="0052121F" w:rsidRPr="006D4CB7" w:rsidRDefault="0052121F" w:rsidP="00DC2C53">
            <w:pPr>
              <w:autoSpaceDE w:val="0"/>
              <w:autoSpaceDN w:val="0"/>
              <w:adjustRightInd w:val="0"/>
              <w:jc w:val="center"/>
              <w:rPr>
                <w:rFonts w:ascii="Calibri" w:hAnsi="Calibri" w:cs="Calibri"/>
              </w:rPr>
            </w:pPr>
            <w:r w:rsidRPr="006D4CB7">
              <w:rPr>
                <w:rFonts w:ascii="Calibri" w:hAnsi="Calibri" w:cs="Calibri"/>
              </w:rPr>
              <w:t>% of pupils from SIMD 1-2 plus FME</w:t>
            </w:r>
          </w:p>
        </w:tc>
        <w:tc>
          <w:tcPr>
            <w:tcW w:w="5074" w:type="dxa"/>
          </w:tcPr>
          <w:p w14:paraId="7E57A1CB" w14:textId="77777777" w:rsidR="0052121F" w:rsidRPr="006D4CB7" w:rsidRDefault="0052121F" w:rsidP="00DC2C53">
            <w:pPr>
              <w:autoSpaceDE w:val="0"/>
              <w:autoSpaceDN w:val="0"/>
              <w:adjustRightInd w:val="0"/>
              <w:jc w:val="center"/>
              <w:rPr>
                <w:rFonts w:ascii="Calibri" w:hAnsi="Calibri" w:cs="Calibri"/>
              </w:rPr>
            </w:pPr>
            <w:r w:rsidRPr="006D4CB7">
              <w:rPr>
                <w:rFonts w:ascii="Calibri" w:hAnsi="Calibri" w:cs="Calibri"/>
              </w:rPr>
              <w:t>% of pupils from SIMD 3-10 with no FME</w:t>
            </w:r>
          </w:p>
        </w:tc>
      </w:tr>
      <w:tr w:rsidR="0052121F" w:rsidRPr="00E94FF9" w14:paraId="6A2A384B" w14:textId="77777777" w:rsidTr="00DC2C53">
        <w:tc>
          <w:tcPr>
            <w:tcW w:w="5073" w:type="dxa"/>
          </w:tcPr>
          <w:p w14:paraId="6E44724D" w14:textId="77777777" w:rsidR="0052121F" w:rsidRPr="006D4CB7" w:rsidRDefault="0052121F" w:rsidP="0052121F">
            <w:pPr>
              <w:pStyle w:val="ListParagraph"/>
              <w:numPr>
                <w:ilvl w:val="0"/>
                <w:numId w:val="34"/>
              </w:numPr>
              <w:autoSpaceDE w:val="0"/>
              <w:autoSpaceDN w:val="0"/>
              <w:adjustRightInd w:val="0"/>
              <w:rPr>
                <w:rFonts w:ascii="Calibri" w:eastAsia="Calibri" w:hAnsi="Calibri" w:cs="Calibri"/>
              </w:rPr>
            </w:pPr>
            <w:r w:rsidRPr="006D4CB7">
              <w:rPr>
                <w:rFonts w:ascii="Calibri" w:eastAsia="Calibri" w:hAnsi="Calibri" w:cs="Calibri"/>
              </w:rPr>
              <w:t xml:space="preserve"> Extremely low</w:t>
            </w:r>
          </w:p>
        </w:tc>
        <w:tc>
          <w:tcPr>
            <w:tcW w:w="5073" w:type="dxa"/>
          </w:tcPr>
          <w:p w14:paraId="52E1F0CE" w14:textId="3AA98508" w:rsidR="0052121F" w:rsidRPr="006D4CB7" w:rsidRDefault="00966B5C" w:rsidP="00DC2C53">
            <w:pPr>
              <w:autoSpaceDE w:val="0"/>
              <w:autoSpaceDN w:val="0"/>
              <w:adjustRightInd w:val="0"/>
              <w:jc w:val="center"/>
              <w:rPr>
                <w:rFonts w:ascii="Calibri" w:hAnsi="Calibri" w:cs="Calibri"/>
              </w:rPr>
            </w:pPr>
            <w:r w:rsidRPr="006D4CB7">
              <w:rPr>
                <w:rFonts w:ascii="Calibri" w:hAnsi="Calibri" w:cs="Calibri"/>
              </w:rPr>
              <w:t>2.5%</w:t>
            </w:r>
          </w:p>
        </w:tc>
        <w:tc>
          <w:tcPr>
            <w:tcW w:w="5074" w:type="dxa"/>
          </w:tcPr>
          <w:p w14:paraId="40DFF0EB" w14:textId="0DA40941" w:rsidR="0052121F" w:rsidRPr="006D4CB7" w:rsidRDefault="004A46BC" w:rsidP="00DC2C53">
            <w:pPr>
              <w:autoSpaceDE w:val="0"/>
              <w:autoSpaceDN w:val="0"/>
              <w:adjustRightInd w:val="0"/>
              <w:jc w:val="center"/>
              <w:rPr>
                <w:rFonts w:ascii="Calibri" w:hAnsi="Calibri" w:cs="Calibri"/>
              </w:rPr>
            </w:pPr>
            <w:r w:rsidRPr="006D4CB7">
              <w:rPr>
                <w:rFonts w:ascii="Calibri" w:hAnsi="Calibri" w:cs="Calibri"/>
              </w:rPr>
              <w:t>1.6</w:t>
            </w:r>
            <w:r w:rsidR="0052121F" w:rsidRPr="006D4CB7">
              <w:rPr>
                <w:rFonts w:ascii="Calibri" w:hAnsi="Calibri" w:cs="Calibri"/>
              </w:rPr>
              <w:t>%</w:t>
            </w:r>
          </w:p>
        </w:tc>
      </w:tr>
      <w:tr w:rsidR="0052121F" w:rsidRPr="00E94FF9" w14:paraId="0A11E89E" w14:textId="77777777" w:rsidTr="00DC2C53">
        <w:tc>
          <w:tcPr>
            <w:tcW w:w="5073" w:type="dxa"/>
          </w:tcPr>
          <w:p w14:paraId="70BE75AD" w14:textId="77777777" w:rsidR="0052121F" w:rsidRPr="006D4CB7" w:rsidRDefault="0052121F" w:rsidP="0052121F">
            <w:pPr>
              <w:pStyle w:val="ListParagraph"/>
              <w:numPr>
                <w:ilvl w:val="0"/>
                <w:numId w:val="34"/>
              </w:numPr>
              <w:autoSpaceDE w:val="0"/>
              <w:autoSpaceDN w:val="0"/>
              <w:adjustRightInd w:val="0"/>
              <w:rPr>
                <w:rFonts w:ascii="Calibri" w:eastAsia="Calibri" w:hAnsi="Calibri" w:cs="Calibri"/>
              </w:rPr>
            </w:pPr>
            <w:r w:rsidRPr="006D4CB7">
              <w:rPr>
                <w:rFonts w:ascii="Calibri" w:eastAsia="Calibri" w:hAnsi="Calibri" w:cs="Calibri"/>
              </w:rPr>
              <w:t>Low</w:t>
            </w:r>
          </w:p>
        </w:tc>
        <w:tc>
          <w:tcPr>
            <w:tcW w:w="5073" w:type="dxa"/>
          </w:tcPr>
          <w:p w14:paraId="55B56548" w14:textId="26461611" w:rsidR="0052121F" w:rsidRPr="006D4CB7" w:rsidRDefault="00AE3F94" w:rsidP="00DC2C53">
            <w:pPr>
              <w:autoSpaceDE w:val="0"/>
              <w:autoSpaceDN w:val="0"/>
              <w:adjustRightInd w:val="0"/>
              <w:jc w:val="center"/>
              <w:rPr>
                <w:rFonts w:ascii="Calibri" w:hAnsi="Calibri" w:cs="Calibri"/>
              </w:rPr>
            </w:pPr>
            <w:r w:rsidRPr="006D4CB7">
              <w:rPr>
                <w:rFonts w:ascii="Calibri" w:hAnsi="Calibri" w:cs="Calibri"/>
              </w:rPr>
              <w:t>8.9%</w:t>
            </w:r>
          </w:p>
        </w:tc>
        <w:tc>
          <w:tcPr>
            <w:tcW w:w="5074" w:type="dxa"/>
          </w:tcPr>
          <w:p w14:paraId="2AFB69AD" w14:textId="45D21168" w:rsidR="0052121F" w:rsidRPr="006D4CB7" w:rsidRDefault="004948B8" w:rsidP="00DC2C53">
            <w:pPr>
              <w:autoSpaceDE w:val="0"/>
              <w:autoSpaceDN w:val="0"/>
              <w:adjustRightInd w:val="0"/>
              <w:jc w:val="center"/>
              <w:rPr>
                <w:rFonts w:ascii="Calibri" w:hAnsi="Calibri" w:cs="Calibri"/>
              </w:rPr>
            </w:pPr>
            <w:r w:rsidRPr="006D4CB7">
              <w:rPr>
                <w:rFonts w:ascii="Calibri" w:hAnsi="Calibri" w:cs="Calibri"/>
              </w:rPr>
              <w:t>6.6</w:t>
            </w:r>
            <w:r w:rsidR="0052121F" w:rsidRPr="006D4CB7">
              <w:rPr>
                <w:rFonts w:ascii="Calibri" w:hAnsi="Calibri" w:cs="Calibri"/>
              </w:rPr>
              <w:t>%</w:t>
            </w:r>
          </w:p>
        </w:tc>
      </w:tr>
      <w:tr w:rsidR="0052121F" w:rsidRPr="00E94FF9" w14:paraId="4D070B42" w14:textId="77777777" w:rsidTr="00DC2C53">
        <w:tc>
          <w:tcPr>
            <w:tcW w:w="5073" w:type="dxa"/>
          </w:tcPr>
          <w:p w14:paraId="6C15B5E9" w14:textId="77777777" w:rsidR="0052121F" w:rsidRPr="006D4CB7" w:rsidRDefault="0052121F" w:rsidP="0052121F">
            <w:pPr>
              <w:pStyle w:val="ListParagraph"/>
              <w:numPr>
                <w:ilvl w:val="0"/>
                <w:numId w:val="34"/>
              </w:numPr>
              <w:autoSpaceDE w:val="0"/>
              <w:autoSpaceDN w:val="0"/>
              <w:adjustRightInd w:val="0"/>
              <w:rPr>
                <w:rFonts w:ascii="Calibri" w:eastAsia="Calibri" w:hAnsi="Calibri" w:cs="Calibri"/>
              </w:rPr>
            </w:pPr>
            <w:r w:rsidRPr="006D4CB7">
              <w:rPr>
                <w:rFonts w:ascii="Calibri" w:eastAsia="Calibri" w:hAnsi="Calibri" w:cs="Calibri"/>
              </w:rPr>
              <w:t>Moderate</w:t>
            </w:r>
          </w:p>
        </w:tc>
        <w:tc>
          <w:tcPr>
            <w:tcW w:w="5073" w:type="dxa"/>
          </w:tcPr>
          <w:p w14:paraId="17F0948C" w14:textId="7EB2EAB1" w:rsidR="0052121F" w:rsidRPr="006D4CB7" w:rsidRDefault="009D5DF4" w:rsidP="00DC2C53">
            <w:pPr>
              <w:autoSpaceDE w:val="0"/>
              <w:autoSpaceDN w:val="0"/>
              <w:adjustRightInd w:val="0"/>
              <w:jc w:val="center"/>
              <w:rPr>
                <w:rFonts w:ascii="Calibri" w:hAnsi="Calibri" w:cs="Calibri"/>
              </w:rPr>
            </w:pPr>
            <w:r w:rsidRPr="006D4CB7">
              <w:rPr>
                <w:rFonts w:ascii="Calibri" w:hAnsi="Calibri" w:cs="Calibri"/>
              </w:rPr>
              <w:t>31.6%</w:t>
            </w:r>
          </w:p>
        </w:tc>
        <w:tc>
          <w:tcPr>
            <w:tcW w:w="5074" w:type="dxa"/>
          </w:tcPr>
          <w:p w14:paraId="037F7DBA" w14:textId="5E755E0B" w:rsidR="0052121F" w:rsidRPr="006D4CB7" w:rsidRDefault="004948B8" w:rsidP="00DC2C53">
            <w:pPr>
              <w:autoSpaceDE w:val="0"/>
              <w:autoSpaceDN w:val="0"/>
              <w:adjustRightInd w:val="0"/>
              <w:jc w:val="center"/>
              <w:rPr>
                <w:rFonts w:ascii="Calibri" w:hAnsi="Calibri" w:cs="Calibri"/>
              </w:rPr>
            </w:pPr>
            <w:r w:rsidRPr="006D4CB7">
              <w:rPr>
                <w:rFonts w:ascii="Calibri" w:hAnsi="Calibri" w:cs="Calibri"/>
              </w:rPr>
              <w:t>9.8</w:t>
            </w:r>
            <w:r w:rsidR="0052121F" w:rsidRPr="006D4CB7">
              <w:rPr>
                <w:rFonts w:ascii="Calibri" w:hAnsi="Calibri" w:cs="Calibri"/>
              </w:rPr>
              <w:t>%</w:t>
            </w:r>
          </w:p>
        </w:tc>
      </w:tr>
      <w:tr w:rsidR="0052121F" w:rsidRPr="00E94FF9" w14:paraId="3B7BB067" w14:textId="77777777" w:rsidTr="00DC2C53">
        <w:tc>
          <w:tcPr>
            <w:tcW w:w="5073" w:type="dxa"/>
          </w:tcPr>
          <w:p w14:paraId="2247AFC8" w14:textId="77777777" w:rsidR="0052121F" w:rsidRPr="006D4CB7" w:rsidRDefault="0052121F" w:rsidP="0052121F">
            <w:pPr>
              <w:pStyle w:val="ListParagraph"/>
              <w:numPr>
                <w:ilvl w:val="0"/>
                <w:numId w:val="34"/>
              </w:numPr>
              <w:autoSpaceDE w:val="0"/>
              <w:autoSpaceDN w:val="0"/>
              <w:adjustRightInd w:val="0"/>
              <w:rPr>
                <w:rFonts w:ascii="Calibri" w:eastAsia="Calibri" w:hAnsi="Calibri" w:cs="Calibri"/>
              </w:rPr>
            </w:pPr>
            <w:r w:rsidRPr="006D4CB7">
              <w:rPr>
                <w:rFonts w:ascii="Calibri" w:eastAsia="Calibri" w:hAnsi="Calibri" w:cs="Calibri"/>
              </w:rPr>
              <w:t>High</w:t>
            </w:r>
          </w:p>
        </w:tc>
        <w:tc>
          <w:tcPr>
            <w:tcW w:w="5073" w:type="dxa"/>
          </w:tcPr>
          <w:p w14:paraId="332F461A" w14:textId="0041D47E" w:rsidR="0052121F" w:rsidRPr="006D4CB7" w:rsidRDefault="009D5DF4" w:rsidP="00DC2C53">
            <w:pPr>
              <w:autoSpaceDE w:val="0"/>
              <w:autoSpaceDN w:val="0"/>
              <w:adjustRightInd w:val="0"/>
              <w:jc w:val="center"/>
              <w:rPr>
                <w:rFonts w:ascii="Calibri" w:hAnsi="Calibri" w:cs="Calibri"/>
              </w:rPr>
            </w:pPr>
            <w:r w:rsidRPr="006D4CB7">
              <w:rPr>
                <w:rFonts w:ascii="Calibri" w:hAnsi="Calibri" w:cs="Calibri"/>
              </w:rPr>
              <w:t>27.8%</w:t>
            </w:r>
          </w:p>
        </w:tc>
        <w:tc>
          <w:tcPr>
            <w:tcW w:w="5074" w:type="dxa"/>
          </w:tcPr>
          <w:p w14:paraId="37A120FF" w14:textId="676A5412" w:rsidR="0052121F" w:rsidRPr="006D4CB7" w:rsidRDefault="004948B8" w:rsidP="00DC2C53">
            <w:pPr>
              <w:autoSpaceDE w:val="0"/>
              <w:autoSpaceDN w:val="0"/>
              <w:adjustRightInd w:val="0"/>
              <w:jc w:val="center"/>
              <w:rPr>
                <w:rFonts w:ascii="Calibri" w:hAnsi="Calibri" w:cs="Calibri"/>
              </w:rPr>
            </w:pPr>
            <w:r w:rsidRPr="006D4CB7">
              <w:rPr>
                <w:rFonts w:ascii="Calibri" w:hAnsi="Calibri" w:cs="Calibri"/>
              </w:rPr>
              <w:t>34.4</w:t>
            </w:r>
            <w:r w:rsidR="0052121F" w:rsidRPr="006D4CB7">
              <w:rPr>
                <w:rFonts w:ascii="Calibri" w:hAnsi="Calibri" w:cs="Calibri"/>
              </w:rPr>
              <w:t>%</w:t>
            </w:r>
          </w:p>
        </w:tc>
      </w:tr>
      <w:tr w:rsidR="0052121F" w:rsidRPr="00E94FF9" w14:paraId="29EFA102" w14:textId="77777777" w:rsidTr="00DC2C53">
        <w:tc>
          <w:tcPr>
            <w:tcW w:w="5073" w:type="dxa"/>
          </w:tcPr>
          <w:p w14:paraId="132B2A20" w14:textId="77777777" w:rsidR="0052121F" w:rsidRPr="006D4CB7" w:rsidRDefault="0052121F" w:rsidP="0052121F">
            <w:pPr>
              <w:pStyle w:val="ListParagraph"/>
              <w:numPr>
                <w:ilvl w:val="0"/>
                <w:numId w:val="34"/>
              </w:numPr>
              <w:autoSpaceDE w:val="0"/>
              <w:autoSpaceDN w:val="0"/>
              <w:adjustRightInd w:val="0"/>
              <w:rPr>
                <w:rFonts w:ascii="Calibri" w:eastAsia="Calibri" w:hAnsi="Calibri" w:cs="Calibri"/>
              </w:rPr>
            </w:pPr>
            <w:r w:rsidRPr="006D4CB7">
              <w:rPr>
                <w:rFonts w:ascii="Calibri" w:eastAsia="Calibri" w:hAnsi="Calibri" w:cs="Calibri"/>
              </w:rPr>
              <w:t>Extremely high</w:t>
            </w:r>
          </w:p>
        </w:tc>
        <w:tc>
          <w:tcPr>
            <w:tcW w:w="5073" w:type="dxa"/>
          </w:tcPr>
          <w:p w14:paraId="79FBC4C5" w14:textId="6B6B7DBF" w:rsidR="0052121F" w:rsidRPr="006D4CB7" w:rsidRDefault="004A46BC" w:rsidP="00DC2C53">
            <w:pPr>
              <w:autoSpaceDE w:val="0"/>
              <w:autoSpaceDN w:val="0"/>
              <w:adjustRightInd w:val="0"/>
              <w:jc w:val="center"/>
              <w:rPr>
                <w:rFonts w:ascii="Calibri" w:hAnsi="Calibri" w:cs="Calibri"/>
              </w:rPr>
            </w:pPr>
            <w:r w:rsidRPr="006D4CB7">
              <w:rPr>
                <w:rFonts w:ascii="Calibri" w:hAnsi="Calibri" w:cs="Calibri"/>
              </w:rPr>
              <w:t>26.6%</w:t>
            </w:r>
          </w:p>
        </w:tc>
        <w:tc>
          <w:tcPr>
            <w:tcW w:w="5074" w:type="dxa"/>
          </w:tcPr>
          <w:p w14:paraId="4AB8ADC8" w14:textId="61C14858" w:rsidR="0052121F" w:rsidRPr="006D4CB7" w:rsidRDefault="00C149F5" w:rsidP="00DC2C53">
            <w:pPr>
              <w:autoSpaceDE w:val="0"/>
              <w:autoSpaceDN w:val="0"/>
              <w:adjustRightInd w:val="0"/>
              <w:jc w:val="center"/>
              <w:rPr>
                <w:rFonts w:ascii="Calibri" w:hAnsi="Calibri" w:cs="Calibri"/>
              </w:rPr>
            </w:pPr>
            <w:r w:rsidRPr="006D4CB7">
              <w:rPr>
                <w:rFonts w:ascii="Calibri" w:hAnsi="Calibri" w:cs="Calibri"/>
              </w:rPr>
              <w:t>49.1</w:t>
            </w:r>
            <w:r w:rsidR="0052121F" w:rsidRPr="006D4CB7">
              <w:rPr>
                <w:rFonts w:ascii="Calibri" w:hAnsi="Calibri" w:cs="Calibri"/>
              </w:rPr>
              <w:t>%</w:t>
            </w:r>
          </w:p>
        </w:tc>
      </w:tr>
    </w:tbl>
    <w:p w14:paraId="69008AE9" w14:textId="77777777" w:rsidR="0052121F" w:rsidRPr="00E94FF9" w:rsidRDefault="0052121F" w:rsidP="0052121F">
      <w:pPr>
        <w:autoSpaceDE w:val="0"/>
        <w:autoSpaceDN w:val="0"/>
        <w:adjustRightInd w:val="0"/>
        <w:spacing w:after="0" w:line="240" w:lineRule="auto"/>
        <w:rPr>
          <w:rFonts w:ascii="Arial" w:hAnsi="Arial" w:cs="Arial"/>
        </w:rPr>
      </w:pPr>
    </w:p>
    <w:p w14:paraId="54DE0DE5" w14:textId="088EB144" w:rsidR="0052121F" w:rsidRPr="007827AD" w:rsidRDefault="0052121F" w:rsidP="0052121F">
      <w:pPr>
        <w:autoSpaceDE w:val="0"/>
        <w:autoSpaceDN w:val="0"/>
        <w:adjustRightInd w:val="0"/>
        <w:spacing w:after="0" w:line="240" w:lineRule="auto"/>
        <w:rPr>
          <w:rFonts w:cs="Arial"/>
        </w:rPr>
      </w:pPr>
      <w:r w:rsidRPr="007827AD">
        <w:rPr>
          <w:rFonts w:cs="Arial"/>
        </w:rPr>
        <w:t xml:space="preserve">This shows that, prior to lockdown, </w:t>
      </w:r>
      <w:r w:rsidR="00102E41" w:rsidRPr="007827AD">
        <w:rPr>
          <w:rFonts w:cs="Arial"/>
        </w:rPr>
        <w:t>54.4</w:t>
      </w:r>
      <w:r w:rsidRPr="007827AD">
        <w:rPr>
          <w:rFonts w:cs="Arial"/>
        </w:rPr>
        <w:t xml:space="preserve">% of our targeted children are either highly or extremely highly engaged in </w:t>
      </w:r>
      <w:r w:rsidR="00102E41" w:rsidRPr="007827AD">
        <w:rPr>
          <w:rFonts w:cs="Arial"/>
        </w:rPr>
        <w:t xml:space="preserve">Numeracy and </w:t>
      </w:r>
      <w:r w:rsidRPr="007827AD">
        <w:rPr>
          <w:rFonts w:cs="Arial"/>
        </w:rPr>
        <w:t xml:space="preserve">Literacy, compared to </w:t>
      </w:r>
      <w:r w:rsidR="00E94FF9" w:rsidRPr="007827AD">
        <w:rPr>
          <w:rFonts w:cs="Arial"/>
        </w:rPr>
        <w:t>83</w:t>
      </w:r>
      <w:r w:rsidRPr="007827AD">
        <w:rPr>
          <w:rFonts w:cs="Arial"/>
        </w:rPr>
        <w:t>.5% of those living in SIMD 3-10 with no FME, a difference of -</w:t>
      </w:r>
      <w:r w:rsidR="00E94FF9" w:rsidRPr="007827AD">
        <w:rPr>
          <w:rFonts w:cs="Arial"/>
        </w:rPr>
        <w:t>29.1</w:t>
      </w:r>
      <w:r w:rsidRPr="007827AD">
        <w:rPr>
          <w:rFonts w:cs="Arial"/>
        </w:rPr>
        <w:t>%.  We will look to investigate the reasons why this might be once schools re-open.</w:t>
      </w:r>
    </w:p>
    <w:p w14:paraId="4A72DE97" w14:textId="77777777" w:rsidR="0052121F" w:rsidRDefault="0052121F" w:rsidP="0052121F">
      <w:pPr>
        <w:autoSpaceDE w:val="0"/>
        <w:autoSpaceDN w:val="0"/>
        <w:adjustRightInd w:val="0"/>
        <w:spacing w:after="0" w:line="240" w:lineRule="auto"/>
        <w:rPr>
          <w:rFonts w:ascii="Arial" w:hAnsi="Arial" w:cs="Arial"/>
        </w:rPr>
      </w:pPr>
    </w:p>
    <w:p w14:paraId="24716D3E" w14:textId="77777777" w:rsidR="0052121F" w:rsidRDefault="0052121F" w:rsidP="0052121F">
      <w:pPr>
        <w:autoSpaceDE w:val="0"/>
        <w:autoSpaceDN w:val="0"/>
        <w:adjustRightInd w:val="0"/>
        <w:spacing w:after="0" w:line="240" w:lineRule="auto"/>
        <w:rPr>
          <w:rFonts w:ascii="Arial" w:hAnsi="Arial" w:cs="Arial"/>
        </w:rPr>
      </w:pPr>
    </w:p>
    <w:p w14:paraId="2E78B68C" w14:textId="77777777" w:rsidR="0052121F" w:rsidRPr="006D4CB7" w:rsidRDefault="0052121F" w:rsidP="0052121F">
      <w:pPr>
        <w:autoSpaceDE w:val="0"/>
        <w:autoSpaceDN w:val="0"/>
        <w:adjustRightInd w:val="0"/>
        <w:spacing w:after="0" w:line="240" w:lineRule="auto"/>
        <w:rPr>
          <w:rFonts w:ascii="Calibri" w:hAnsi="Calibri" w:cs="Calibri"/>
          <w:b/>
        </w:rPr>
      </w:pPr>
      <w:r w:rsidRPr="006D4CB7">
        <w:rPr>
          <w:rFonts w:ascii="Calibri" w:hAnsi="Calibri" w:cs="Calibri"/>
          <w:b/>
        </w:rPr>
        <w:t>Exclusion:</w:t>
      </w:r>
    </w:p>
    <w:p w14:paraId="67FFD639" w14:textId="77777777" w:rsidR="0052121F" w:rsidRPr="006D4CB7" w:rsidRDefault="0052121F" w:rsidP="0052121F">
      <w:pPr>
        <w:autoSpaceDE w:val="0"/>
        <w:autoSpaceDN w:val="0"/>
        <w:adjustRightInd w:val="0"/>
        <w:spacing w:after="0" w:line="240" w:lineRule="auto"/>
        <w:rPr>
          <w:rFonts w:ascii="Calibri" w:hAnsi="Calibri" w:cs="Calibri"/>
          <w:b/>
        </w:rPr>
      </w:pPr>
    </w:p>
    <w:tbl>
      <w:tblPr>
        <w:tblStyle w:val="TableGrid"/>
        <w:tblW w:w="0" w:type="auto"/>
        <w:tblLook w:val="04A0" w:firstRow="1" w:lastRow="0" w:firstColumn="1" w:lastColumn="0" w:noHBand="0" w:noVBand="1"/>
      </w:tblPr>
      <w:tblGrid>
        <w:gridCol w:w="2907"/>
        <w:gridCol w:w="3148"/>
        <w:gridCol w:w="2961"/>
      </w:tblGrid>
      <w:tr w:rsidR="0052121F" w:rsidRPr="006D4CB7" w14:paraId="240FC79E" w14:textId="77777777" w:rsidTr="00DC2C53">
        <w:tc>
          <w:tcPr>
            <w:tcW w:w="3694" w:type="dxa"/>
          </w:tcPr>
          <w:p w14:paraId="5CCA3FD7" w14:textId="77777777" w:rsidR="0052121F" w:rsidRPr="006D4CB7" w:rsidRDefault="0052121F" w:rsidP="00DC2C53">
            <w:pPr>
              <w:autoSpaceDE w:val="0"/>
              <w:autoSpaceDN w:val="0"/>
              <w:adjustRightInd w:val="0"/>
              <w:rPr>
                <w:rFonts w:ascii="Calibri" w:hAnsi="Calibri" w:cs="Calibri"/>
              </w:rPr>
            </w:pPr>
          </w:p>
        </w:tc>
        <w:tc>
          <w:tcPr>
            <w:tcW w:w="3969" w:type="dxa"/>
          </w:tcPr>
          <w:p w14:paraId="560013F7" w14:textId="77777777" w:rsidR="0052121F" w:rsidRPr="006D4CB7" w:rsidRDefault="0052121F" w:rsidP="00DC2C53">
            <w:pPr>
              <w:autoSpaceDE w:val="0"/>
              <w:autoSpaceDN w:val="0"/>
              <w:adjustRightInd w:val="0"/>
              <w:jc w:val="center"/>
              <w:rPr>
                <w:rFonts w:ascii="Calibri" w:hAnsi="Calibri" w:cs="Calibri"/>
              </w:rPr>
            </w:pPr>
            <w:r w:rsidRPr="006D4CB7">
              <w:rPr>
                <w:rFonts w:ascii="Calibri" w:hAnsi="Calibri" w:cs="Calibri"/>
              </w:rPr>
              <w:t>Number of children</w:t>
            </w:r>
          </w:p>
        </w:tc>
        <w:tc>
          <w:tcPr>
            <w:tcW w:w="3686" w:type="dxa"/>
          </w:tcPr>
          <w:p w14:paraId="5C0AC40B" w14:textId="77777777" w:rsidR="0052121F" w:rsidRPr="006D4CB7" w:rsidRDefault="0052121F" w:rsidP="00DC2C53">
            <w:pPr>
              <w:autoSpaceDE w:val="0"/>
              <w:autoSpaceDN w:val="0"/>
              <w:adjustRightInd w:val="0"/>
              <w:jc w:val="center"/>
              <w:rPr>
                <w:rFonts w:ascii="Calibri" w:hAnsi="Calibri" w:cs="Calibri"/>
              </w:rPr>
            </w:pPr>
            <w:r w:rsidRPr="006D4CB7">
              <w:rPr>
                <w:rFonts w:ascii="Calibri" w:hAnsi="Calibri" w:cs="Calibri"/>
              </w:rPr>
              <w:t>% of children excluded</w:t>
            </w:r>
          </w:p>
        </w:tc>
      </w:tr>
      <w:tr w:rsidR="0052121F" w:rsidRPr="006D4CB7" w14:paraId="2E1F53D3" w14:textId="77777777" w:rsidTr="00DC2C53">
        <w:tc>
          <w:tcPr>
            <w:tcW w:w="3694" w:type="dxa"/>
          </w:tcPr>
          <w:p w14:paraId="0C69C847" w14:textId="77777777" w:rsidR="0052121F" w:rsidRPr="006D4CB7" w:rsidRDefault="0052121F" w:rsidP="00DC2C53">
            <w:pPr>
              <w:autoSpaceDE w:val="0"/>
              <w:autoSpaceDN w:val="0"/>
              <w:adjustRightInd w:val="0"/>
              <w:rPr>
                <w:rFonts w:ascii="Calibri" w:hAnsi="Calibri" w:cs="Calibri"/>
              </w:rPr>
            </w:pPr>
            <w:r w:rsidRPr="006D4CB7">
              <w:rPr>
                <w:rFonts w:ascii="Calibri" w:hAnsi="Calibri" w:cs="Calibri"/>
              </w:rPr>
              <w:t>Whole school</w:t>
            </w:r>
          </w:p>
        </w:tc>
        <w:tc>
          <w:tcPr>
            <w:tcW w:w="3969" w:type="dxa"/>
          </w:tcPr>
          <w:p w14:paraId="5134F108" w14:textId="77777777" w:rsidR="0052121F" w:rsidRPr="006D4CB7" w:rsidRDefault="0052121F" w:rsidP="00DC2C53">
            <w:pPr>
              <w:autoSpaceDE w:val="0"/>
              <w:autoSpaceDN w:val="0"/>
              <w:adjustRightInd w:val="0"/>
              <w:jc w:val="center"/>
              <w:rPr>
                <w:rFonts w:ascii="Calibri" w:hAnsi="Calibri" w:cs="Calibri"/>
              </w:rPr>
            </w:pPr>
            <w:r w:rsidRPr="006D4CB7">
              <w:rPr>
                <w:rFonts w:ascii="Calibri" w:hAnsi="Calibri" w:cs="Calibri"/>
              </w:rPr>
              <w:t>0</w:t>
            </w:r>
          </w:p>
        </w:tc>
        <w:tc>
          <w:tcPr>
            <w:tcW w:w="3686" w:type="dxa"/>
          </w:tcPr>
          <w:p w14:paraId="770FA44F" w14:textId="77777777" w:rsidR="0052121F" w:rsidRPr="006D4CB7" w:rsidRDefault="0052121F" w:rsidP="00DC2C53">
            <w:pPr>
              <w:autoSpaceDE w:val="0"/>
              <w:autoSpaceDN w:val="0"/>
              <w:adjustRightInd w:val="0"/>
              <w:jc w:val="center"/>
              <w:rPr>
                <w:rFonts w:ascii="Calibri" w:hAnsi="Calibri" w:cs="Calibri"/>
              </w:rPr>
            </w:pPr>
            <w:r w:rsidRPr="006D4CB7">
              <w:rPr>
                <w:rFonts w:ascii="Calibri" w:hAnsi="Calibri" w:cs="Calibri"/>
              </w:rPr>
              <w:t>0%</w:t>
            </w:r>
          </w:p>
        </w:tc>
      </w:tr>
      <w:tr w:rsidR="0052121F" w:rsidRPr="006D4CB7" w14:paraId="6E26CFD7" w14:textId="77777777" w:rsidTr="00DC2C53">
        <w:tc>
          <w:tcPr>
            <w:tcW w:w="3694" w:type="dxa"/>
          </w:tcPr>
          <w:p w14:paraId="02DF9980" w14:textId="77777777" w:rsidR="0052121F" w:rsidRPr="006D4CB7" w:rsidRDefault="0052121F" w:rsidP="00DC2C53">
            <w:pPr>
              <w:autoSpaceDE w:val="0"/>
              <w:autoSpaceDN w:val="0"/>
              <w:adjustRightInd w:val="0"/>
              <w:rPr>
                <w:rFonts w:ascii="Calibri" w:hAnsi="Calibri" w:cs="Calibri"/>
              </w:rPr>
            </w:pPr>
            <w:r w:rsidRPr="006D4CB7">
              <w:rPr>
                <w:rFonts w:ascii="Calibri" w:hAnsi="Calibri" w:cs="Calibri"/>
              </w:rPr>
              <w:t>SIMD 1 + 2 plus FME</w:t>
            </w:r>
          </w:p>
        </w:tc>
        <w:tc>
          <w:tcPr>
            <w:tcW w:w="3969" w:type="dxa"/>
          </w:tcPr>
          <w:p w14:paraId="571080CA" w14:textId="77777777" w:rsidR="0052121F" w:rsidRPr="006D4CB7" w:rsidRDefault="0052121F" w:rsidP="00DC2C53">
            <w:pPr>
              <w:autoSpaceDE w:val="0"/>
              <w:autoSpaceDN w:val="0"/>
              <w:adjustRightInd w:val="0"/>
              <w:jc w:val="center"/>
              <w:rPr>
                <w:rFonts w:ascii="Calibri" w:hAnsi="Calibri" w:cs="Calibri"/>
              </w:rPr>
            </w:pPr>
            <w:r w:rsidRPr="006D4CB7">
              <w:rPr>
                <w:rFonts w:ascii="Calibri" w:hAnsi="Calibri" w:cs="Calibri"/>
              </w:rPr>
              <w:t>0</w:t>
            </w:r>
          </w:p>
        </w:tc>
        <w:tc>
          <w:tcPr>
            <w:tcW w:w="3686" w:type="dxa"/>
          </w:tcPr>
          <w:p w14:paraId="2F29B58E" w14:textId="77777777" w:rsidR="0052121F" w:rsidRPr="006D4CB7" w:rsidRDefault="0052121F" w:rsidP="00DC2C53">
            <w:pPr>
              <w:autoSpaceDE w:val="0"/>
              <w:autoSpaceDN w:val="0"/>
              <w:adjustRightInd w:val="0"/>
              <w:jc w:val="center"/>
              <w:rPr>
                <w:rFonts w:ascii="Calibri" w:hAnsi="Calibri" w:cs="Calibri"/>
              </w:rPr>
            </w:pPr>
            <w:r w:rsidRPr="006D4CB7">
              <w:rPr>
                <w:rFonts w:ascii="Calibri" w:hAnsi="Calibri" w:cs="Calibri"/>
              </w:rPr>
              <w:t>0%</w:t>
            </w:r>
          </w:p>
        </w:tc>
      </w:tr>
      <w:tr w:rsidR="0052121F" w:rsidRPr="006D4CB7" w14:paraId="600934F4" w14:textId="77777777" w:rsidTr="00DC2C53">
        <w:tc>
          <w:tcPr>
            <w:tcW w:w="3694" w:type="dxa"/>
          </w:tcPr>
          <w:p w14:paraId="62006157" w14:textId="77777777" w:rsidR="0052121F" w:rsidRPr="006D4CB7" w:rsidRDefault="0052121F" w:rsidP="00DC2C53">
            <w:pPr>
              <w:autoSpaceDE w:val="0"/>
              <w:autoSpaceDN w:val="0"/>
              <w:adjustRightInd w:val="0"/>
              <w:rPr>
                <w:rFonts w:ascii="Calibri" w:hAnsi="Calibri" w:cs="Calibri"/>
              </w:rPr>
            </w:pPr>
            <w:r w:rsidRPr="006D4CB7">
              <w:rPr>
                <w:rFonts w:ascii="Calibri" w:hAnsi="Calibri" w:cs="Calibri"/>
              </w:rPr>
              <w:t>SIMD 3-10 no FME</w:t>
            </w:r>
          </w:p>
        </w:tc>
        <w:tc>
          <w:tcPr>
            <w:tcW w:w="3969" w:type="dxa"/>
          </w:tcPr>
          <w:p w14:paraId="43A338B9" w14:textId="77777777" w:rsidR="0052121F" w:rsidRPr="006D4CB7" w:rsidRDefault="0052121F" w:rsidP="00DC2C53">
            <w:pPr>
              <w:autoSpaceDE w:val="0"/>
              <w:autoSpaceDN w:val="0"/>
              <w:adjustRightInd w:val="0"/>
              <w:jc w:val="center"/>
              <w:rPr>
                <w:rFonts w:ascii="Calibri" w:hAnsi="Calibri" w:cs="Calibri"/>
              </w:rPr>
            </w:pPr>
            <w:r w:rsidRPr="006D4CB7">
              <w:rPr>
                <w:rFonts w:ascii="Calibri" w:hAnsi="Calibri" w:cs="Calibri"/>
              </w:rPr>
              <w:t>0</w:t>
            </w:r>
          </w:p>
        </w:tc>
        <w:tc>
          <w:tcPr>
            <w:tcW w:w="3686" w:type="dxa"/>
          </w:tcPr>
          <w:p w14:paraId="67C3DD2F" w14:textId="77777777" w:rsidR="0052121F" w:rsidRPr="006D4CB7" w:rsidRDefault="0052121F" w:rsidP="00DC2C53">
            <w:pPr>
              <w:autoSpaceDE w:val="0"/>
              <w:autoSpaceDN w:val="0"/>
              <w:adjustRightInd w:val="0"/>
              <w:jc w:val="center"/>
              <w:rPr>
                <w:rFonts w:ascii="Calibri" w:hAnsi="Calibri" w:cs="Calibri"/>
              </w:rPr>
            </w:pPr>
            <w:r w:rsidRPr="006D4CB7">
              <w:rPr>
                <w:rFonts w:ascii="Calibri" w:hAnsi="Calibri" w:cs="Calibri"/>
              </w:rPr>
              <w:t>0%</w:t>
            </w:r>
          </w:p>
        </w:tc>
      </w:tr>
    </w:tbl>
    <w:p w14:paraId="36B09D2E" w14:textId="77777777" w:rsidR="00970DB1" w:rsidRPr="006D4CB7" w:rsidRDefault="00970DB1" w:rsidP="00010621">
      <w:pPr>
        <w:spacing w:after="0" w:line="240" w:lineRule="auto"/>
        <w:rPr>
          <w:rFonts w:ascii="Calibri" w:hAnsi="Calibri" w:cs="Calibri"/>
        </w:rPr>
      </w:pPr>
    </w:p>
    <w:p w14:paraId="546CFC8B" w14:textId="77777777" w:rsidR="00970DB1" w:rsidRPr="006D4CB7" w:rsidRDefault="00970DB1" w:rsidP="00010621">
      <w:pPr>
        <w:spacing w:after="0" w:line="240" w:lineRule="auto"/>
        <w:rPr>
          <w:rFonts w:ascii="Calibri" w:hAnsi="Calibri" w:cs="Calibri"/>
        </w:rPr>
      </w:pPr>
    </w:p>
    <w:p w14:paraId="74214B7E" w14:textId="77777777" w:rsidR="00970DB1" w:rsidRPr="006D4CB7" w:rsidRDefault="00970DB1" w:rsidP="00970DB1">
      <w:pPr>
        <w:autoSpaceDE w:val="0"/>
        <w:autoSpaceDN w:val="0"/>
        <w:adjustRightInd w:val="0"/>
        <w:spacing w:after="0" w:line="240" w:lineRule="auto"/>
        <w:rPr>
          <w:rFonts w:ascii="Calibri" w:hAnsi="Calibri" w:cs="Calibri"/>
          <w:b/>
        </w:rPr>
      </w:pPr>
      <w:r w:rsidRPr="006D4CB7">
        <w:rPr>
          <w:rFonts w:ascii="Calibri" w:hAnsi="Calibri" w:cs="Calibri"/>
          <w:b/>
        </w:rPr>
        <w:t>Attendance:</w:t>
      </w:r>
    </w:p>
    <w:p w14:paraId="3C5A094D" w14:textId="77777777" w:rsidR="00970DB1" w:rsidRPr="006D4CB7" w:rsidRDefault="00970DB1" w:rsidP="00970DB1">
      <w:pPr>
        <w:autoSpaceDE w:val="0"/>
        <w:autoSpaceDN w:val="0"/>
        <w:adjustRightInd w:val="0"/>
        <w:spacing w:after="0" w:line="240" w:lineRule="auto"/>
        <w:rPr>
          <w:rFonts w:ascii="Calibri" w:hAnsi="Calibri" w:cs="Calibri"/>
          <w:b/>
        </w:rPr>
      </w:pPr>
    </w:p>
    <w:tbl>
      <w:tblPr>
        <w:tblStyle w:val="TableGrid"/>
        <w:tblW w:w="0" w:type="auto"/>
        <w:tblLook w:val="04A0" w:firstRow="1" w:lastRow="0" w:firstColumn="1" w:lastColumn="0" w:noHBand="0" w:noVBand="1"/>
      </w:tblPr>
      <w:tblGrid>
        <w:gridCol w:w="2068"/>
        <w:gridCol w:w="2316"/>
        <w:gridCol w:w="2316"/>
        <w:gridCol w:w="2316"/>
      </w:tblGrid>
      <w:tr w:rsidR="00970DB1" w:rsidRPr="006D4CB7" w14:paraId="79565561" w14:textId="77777777" w:rsidTr="00F922FB">
        <w:tc>
          <w:tcPr>
            <w:tcW w:w="3805" w:type="dxa"/>
          </w:tcPr>
          <w:p w14:paraId="6523916F" w14:textId="77777777" w:rsidR="00970DB1" w:rsidRPr="006D4CB7" w:rsidRDefault="00970DB1" w:rsidP="00F922FB">
            <w:pPr>
              <w:autoSpaceDE w:val="0"/>
              <w:autoSpaceDN w:val="0"/>
              <w:adjustRightInd w:val="0"/>
              <w:rPr>
                <w:rFonts w:ascii="Calibri" w:hAnsi="Calibri" w:cs="Calibri"/>
                <w:b/>
              </w:rPr>
            </w:pPr>
          </w:p>
        </w:tc>
        <w:tc>
          <w:tcPr>
            <w:tcW w:w="3805" w:type="dxa"/>
          </w:tcPr>
          <w:p w14:paraId="208F2D96" w14:textId="77777777" w:rsidR="00970DB1" w:rsidRPr="006D4CB7" w:rsidRDefault="00970DB1" w:rsidP="00F922FB">
            <w:pPr>
              <w:autoSpaceDE w:val="0"/>
              <w:autoSpaceDN w:val="0"/>
              <w:adjustRightInd w:val="0"/>
              <w:jc w:val="center"/>
              <w:rPr>
                <w:rFonts w:ascii="Calibri" w:hAnsi="Calibri" w:cs="Calibri"/>
              </w:rPr>
            </w:pPr>
            <w:r w:rsidRPr="006D4CB7">
              <w:rPr>
                <w:rFonts w:ascii="Calibri" w:hAnsi="Calibri" w:cs="Calibri"/>
              </w:rPr>
              <w:t>95% attendance or above</w:t>
            </w:r>
          </w:p>
        </w:tc>
        <w:tc>
          <w:tcPr>
            <w:tcW w:w="3805" w:type="dxa"/>
          </w:tcPr>
          <w:p w14:paraId="2FD49A4D" w14:textId="77777777" w:rsidR="00970DB1" w:rsidRPr="006D4CB7" w:rsidRDefault="00970DB1" w:rsidP="00F922FB">
            <w:pPr>
              <w:autoSpaceDE w:val="0"/>
              <w:autoSpaceDN w:val="0"/>
              <w:adjustRightInd w:val="0"/>
              <w:jc w:val="center"/>
              <w:rPr>
                <w:rFonts w:ascii="Calibri" w:hAnsi="Calibri" w:cs="Calibri"/>
              </w:rPr>
            </w:pPr>
            <w:r w:rsidRPr="006D4CB7">
              <w:rPr>
                <w:rFonts w:ascii="Calibri" w:hAnsi="Calibri" w:cs="Calibri"/>
              </w:rPr>
              <w:t>90 – 94.9% attendance</w:t>
            </w:r>
          </w:p>
        </w:tc>
        <w:tc>
          <w:tcPr>
            <w:tcW w:w="3805" w:type="dxa"/>
          </w:tcPr>
          <w:p w14:paraId="0A304867" w14:textId="77777777" w:rsidR="00970DB1" w:rsidRPr="006D4CB7" w:rsidRDefault="00970DB1" w:rsidP="00F922FB">
            <w:pPr>
              <w:autoSpaceDE w:val="0"/>
              <w:autoSpaceDN w:val="0"/>
              <w:adjustRightInd w:val="0"/>
              <w:jc w:val="center"/>
              <w:rPr>
                <w:rFonts w:ascii="Calibri" w:hAnsi="Calibri" w:cs="Calibri"/>
              </w:rPr>
            </w:pPr>
            <w:r w:rsidRPr="006D4CB7">
              <w:rPr>
                <w:rFonts w:ascii="Calibri" w:hAnsi="Calibri" w:cs="Calibri"/>
              </w:rPr>
              <w:t>Less than 90% attendance</w:t>
            </w:r>
          </w:p>
        </w:tc>
      </w:tr>
      <w:tr w:rsidR="00970DB1" w:rsidRPr="006D4CB7" w14:paraId="3E7B9685" w14:textId="77777777" w:rsidTr="00F922FB">
        <w:tc>
          <w:tcPr>
            <w:tcW w:w="3805" w:type="dxa"/>
          </w:tcPr>
          <w:p w14:paraId="001672C3" w14:textId="77777777" w:rsidR="00970DB1" w:rsidRPr="006D4CB7" w:rsidRDefault="00970DB1" w:rsidP="00F922FB">
            <w:pPr>
              <w:autoSpaceDE w:val="0"/>
              <w:autoSpaceDN w:val="0"/>
              <w:adjustRightInd w:val="0"/>
              <w:rPr>
                <w:rFonts w:ascii="Calibri" w:hAnsi="Calibri" w:cs="Calibri"/>
              </w:rPr>
            </w:pPr>
            <w:r w:rsidRPr="006D4CB7">
              <w:rPr>
                <w:rFonts w:ascii="Calibri" w:hAnsi="Calibri" w:cs="Calibri"/>
              </w:rPr>
              <w:t>Whole school</w:t>
            </w:r>
          </w:p>
        </w:tc>
        <w:tc>
          <w:tcPr>
            <w:tcW w:w="3805" w:type="dxa"/>
          </w:tcPr>
          <w:p w14:paraId="783D5484" w14:textId="74974FB4" w:rsidR="00970DB1" w:rsidRPr="006D4CB7" w:rsidRDefault="00CE5C8D" w:rsidP="00F922FB">
            <w:pPr>
              <w:autoSpaceDE w:val="0"/>
              <w:autoSpaceDN w:val="0"/>
              <w:adjustRightInd w:val="0"/>
              <w:jc w:val="center"/>
              <w:rPr>
                <w:rFonts w:ascii="Calibri" w:hAnsi="Calibri" w:cs="Calibri"/>
              </w:rPr>
            </w:pPr>
            <w:r w:rsidRPr="006D4CB7">
              <w:rPr>
                <w:rFonts w:ascii="Calibri" w:hAnsi="Calibri" w:cs="Calibri"/>
              </w:rPr>
              <w:t>35.2</w:t>
            </w:r>
            <w:r w:rsidR="00970DB1" w:rsidRPr="006D4CB7">
              <w:rPr>
                <w:rFonts w:ascii="Calibri" w:hAnsi="Calibri" w:cs="Calibri"/>
              </w:rPr>
              <w:t>%</w:t>
            </w:r>
          </w:p>
        </w:tc>
        <w:tc>
          <w:tcPr>
            <w:tcW w:w="3805" w:type="dxa"/>
          </w:tcPr>
          <w:p w14:paraId="63E03633" w14:textId="664AD28F" w:rsidR="00970DB1" w:rsidRPr="006D4CB7" w:rsidRDefault="008544EA" w:rsidP="00F922FB">
            <w:pPr>
              <w:autoSpaceDE w:val="0"/>
              <w:autoSpaceDN w:val="0"/>
              <w:adjustRightInd w:val="0"/>
              <w:jc w:val="center"/>
              <w:rPr>
                <w:rFonts w:ascii="Calibri" w:hAnsi="Calibri" w:cs="Calibri"/>
              </w:rPr>
            </w:pPr>
            <w:r w:rsidRPr="006D4CB7">
              <w:rPr>
                <w:rFonts w:ascii="Calibri" w:hAnsi="Calibri" w:cs="Calibri"/>
              </w:rPr>
              <w:t>31.7</w:t>
            </w:r>
            <w:r w:rsidR="00970DB1" w:rsidRPr="006D4CB7">
              <w:rPr>
                <w:rFonts w:ascii="Calibri" w:hAnsi="Calibri" w:cs="Calibri"/>
              </w:rPr>
              <w:t>%</w:t>
            </w:r>
          </w:p>
        </w:tc>
        <w:tc>
          <w:tcPr>
            <w:tcW w:w="3805" w:type="dxa"/>
          </w:tcPr>
          <w:p w14:paraId="2B8C3FE2" w14:textId="799C49AC" w:rsidR="00970DB1" w:rsidRPr="006D4CB7" w:rsidRDefault="00384F68" w:rsidP="00F922FB">
            <w:pPr>
              <w:autoSpaceDE w:val="0"/>
              <w:autoSpaceDN w:val="0"/>
              <w:adjustRightInd w:val="0"/>
              <w:jc w:val="center"/>
              <w:rPr>
                <w:rFonts w:ascii="Calibri" w:hAnsi="Calibri" w:cs="Calibri"/>
              </w:rPr>
            </w:pPr>
            <w:r w:rsidRPr="006D4CB7">
              <w:rPr>
                <w:rFonts w:ascii="Calibri" w:hAnsi="Calibri" w:cs="Calibri"/>
              </w:rPr>
              <w:t>33.1</w:t>
            </w:r>
            <w:r w:rsidR="00540599" w:rsidRPr="006D4CB7">
              <w:rPr>
                <w:rFonts w:ascii="Calibri" w:hAnsi="Calibri" w:cs="Calibri"/>
              </w:rPr>
              <w:t>%</w:t>
            </w:r>
          </w:p>
        </w:tc>
      </w:tr>
      <w:tr w:rsidR="00970DB1" w:rsidRPr="006D4CB7" w14:paraId="4CCFF6A3" w14:textId="77777777" w:rsidTr="00F922FB">
        <w:tc>
          <w:tcPr>
            <w:tcW w:w="3805" w:type="dxa"/>
          </w:tcPr>
          <w:p w14:paraId="264A48DB" w14:textId="77777777" w:rsidR="00970DB1" w:rsidRPr="006D4CB7" w:rsidRDefault="00970DB1" w:rsidP="00F922FB">
            <w:pPr>
              <w:autoSpaceDE w:val="0"/>
              <w:autoSpaceDN w:val="0"/>
              <w:adjustRightInd w:val="0"/>
              <w:rPr>
                <w:rFonts w:ascii="Calibri" w:hAnsi="Calibri" w:cs="Calibri"/>
              </w:rPr>
            </w:pPr>
            <w:r w:rsidRPr="006D4CB7">
              <w:rPr>
                <w:rFonts w:ascii="Calibri" w:hAnsi="Calibri" w:cs="Calibri"/>
              </w:rPr>
              <w:t>SIMD 1 + 2 plus FME</w:t>
            </w:r>
          </w:p>
        </w:tc>
        <w:tc>
          <w:tcPr>
            <w:tcW w:w="3805" w:type="dxa"/>
          </w:tcPr>
          <w:p w14:paraId="0AD9B98D" w14:textId="0C7B2883" w:rsidR="00970DB1" w:rsidRPr="006D4CB7" w:rsidRDefault="00710F38" w:rsidP="00F922FB">
            <w:pPr>
              <w:autoSpaceDE w:val="0"/>
              <w:autoSpaceDN w:val="0"/>
              <w:adjustRightInd w:val="0"/>
              <w:jc w:val="center"/>
              <w:rPr>
                <w:rFonts w:ascii="Calibri" w:hAnsi="Calibri" w:cs="Calibri"/>
              </w:rPr>
            </w:pPr>
            <w:r w:rsidRPr="006D4CB7">
              <w:rPr>
                <w:rFonts w:ascii="Calibri" w:hAnsi="Calibri" w:cs="Calibri"/>
              </w:rPr>
              <w:t>27.4</w:t>
            </w:r>
            <w:r w:rsidR="00970DB1" w:rsidRPr="006D4CB7">
              <w:rPr>
                <w:rFonts w:ascii="Calibri" w:hAnsi="Calibri" w:cs="Calibri"/>
              </w:rPr>
              <w:t>%</w:t>
            </w:r>
          </w:p>
        </w:tc>
        <w:tc>
          <w:tcPr>
            <w:tcW w:w="3805" w:type="dxa"/>
          </w:tcPr>
          <w:p w14:paraId="5DB00E58" w14:textId="3A032A57" w:rsidR="00970DB1" w:rsidRPr="006D4CB7" w:rsidRDefault="00856AFF" w:rsidP="00F922FB">
            <w:pPr>
              <w:autoSpaceDE w:val="0"/>
              <w:autoSpaceDN w:val="0"/>
              <w:adjustRightInd w:val="0"/>
              <w:jc w:val="center"/>
              <w:rPr>
                <w:rFonts w:ascii="Calibri" w:hAnsi="Calibri" w:cs="Calibri"/>
              </w:rPr>
            </w:pPr>
            <w:r w:rsidRPr="006D4CB7">
              <w:rPr>
                <w:rFonts w:ascii="Calibri" w:hAnsi="Calibri" w:cs="Calibri"/>
              </w:rPr>
              <w:t>35.7</w:t>
            </w:r>
            <w:r w:rsidR="00970DB1" w:rsidRPr="006D4CB7">
              <w:rPr>
                <w:rFonts w:ascii="Calibri" w:hAnsi="Calibri" w:cs="Calibri"/>
              </w:rPr>
              <w:t>%</w:t>
            </w:r>
          </w:p>
        </w:tc>
        <w:tc>
          <w:tcPr>
            <w:tcW w:w="3805" w:type="dxa"/>
          </w:tcPr>
          <w:p w14:paraId="462321AE" w14:textId="102F0833" w:rsidR="00970DB1" w:rsidRPr="006D4CB7" w:rsidRDefault="004E53B9" w:rsidP="00F922FB">
            <w:pPr>
              <w:autoSpaceDE w:val="0"/>
              <w:autoSpaceDN w:val="0"/>
              <w:adjustRightInd w:val="0"/>
              <w:jc w:val="center"/>
              <w:rPr>
                <w:rFonts w:ascii="Calibri" w:hAnsi="Calibri" w:cs="Calibri"/>
              </w:rPr>
            </w:pPr>
            <w:r w:rsidRPr="006D4CB7">
              <w:rPr>
                <w:rFonts w:ascii="Calibri" w:hAnsi="Calibri" w:cs="Calibri"/>
              </w:rPr>
              <w:t>36.9</w:t>
            </w:r>
            <w:r w:rsidR="00970DB1" w:rsidRPr="006D4CB7">
              <w:rPr>
                <w:rFonts w:ascii="Calibri" w:hAnsi="Calibri" w:cs="Calibri"/>
              </w:rPr>
              <w:t>%</w:t>
            </w:r>
          </w:p>
        </w:tc>
      </w:tr>
      <w:tr w:rsidR="00970DB1" w:rsidRPr="006D4CB7" w14:paraId="0EAB1766" w14:textId="77777777" w:rsidTr="00F922FB">
        <w:tc>
          <w:tcPr>
            <w:tcW w:w="3805" w:type="dxa"/>
          </w:tcPr>
          <w:p w14:paraId="6135B0AB" w14:textId="77777777" w:rsidR="00970DB1" w:rsidRPr="006D4CB7" w:rsidRDefault="00970DB1" w:rsidP="00F922FB">
            <w:pPr>
              <w:autoSpaceDE w:val="0"/>
              <w:autoSpaceDN w:val="0"/>
              <w:adjustRightInd w:val="0"/>
              <w:rPr>
                <w:rFonts w:ascii="Calibri" w:hAnsi="Calibri" w:cs="Calibri"/>
              </w:rPr>
            </w:pPr>
            <w:r w:rsidRPr="006D4CB7">
              <w:rPr>
                <w:rFonts w:ascii="Calibri" w:hAnsi="Calibri" w:cs="Calibri"/>
              </w:rPr>
              <w:t>SIMD 3-10 no FME</w:t>
            </w:r>
          </w:p>
        </w:tc>
        <w:tc>
          <w:tcPr>
            <w:tcW w:w="3805" w:type="dxa"/>
          </w:tcPr>
          <w:p w14:paraId="63C767B6" w14:textId="5E473B9B" w:rsidR="00970DB1" w:rsidRPr="006D4CB7" w:rsidRDefault="00546596" w:rsidP="00F922FB">
            <w:pPr>
              <w:autoSpaceDE w:val="0"/>
              <w:autoSpaceDN w:val="0"/>
              <w:adjustRightInd w:val="0"/>
              <w:jc w:val="center"/>
              <w:rPr>
                <w:rFonts w:ascii="Calibri" w:hAnsi="Calibri" w:cs="Calibri"/>
              </w:rPr>
            </w:pPr>
            <w:r w:rsidRPr="006D4CB7">
              <w:rPr>
                <w:rFonts w:ascii="Calibri" w:hAnsi="Calibri" w:cs="Calibri"/>
              </w:rPr>
              <w:t>5</w:t>
            </w:r>
            <w:r w:rsidR="0050492B" w:rsidRPr="006D4CB7">
              <w:rPr>
                <w:rFonts w:ascii="Calibri" w:hAnsi="Calibri" w:cs="Calibri"/>
              </w:rPr>
              <w:t>9.4</w:t>
            </w:r>
            <w:r w:rsidR="00970DB1" w:rsidRPr="006D4CB7">
              <w:rPr>
                <w:rFonts w:ascii="Calibri" w:hAnsi="Calibri" w:cs="Calibri"/>
              </w:rPr>
              <w:t>%</w:t>
            </w:r>
          </w:p>
        </w:tc>
        <w:tc>
          <w:tcPr>
            <w:tcW w:w="3805" w:type="dxa"/>
          </w:tcPr>
          <w:p w14:paraId="73E297EA" w14:textId="4C388166" w:rsidR="00970DB1" w:rsidRPr="006D4CB7" w:rsidRDefault="00D54CF1" w:rsidP="00F922FB">
            <w:pPr>
              <w:autoSpaceDE w:val="0"/>
              <w:autoSpaceDN w:val="0"/>
              <w:adjustRightInd w:val="0"/>
              <w:jc w:val="center"/>
              <w:rPr>
                <w:rFonts w:ascii="Calibri" w:hAnsi="Calibri" w:cs="Calibri"/>
              </w:rPr>
            </w:pPr>
            <w:r w:rsidRPr="006D4CB7">
              <w:rPr>
                <w:rFonts w:ascii="Calibri" w:hAnsi="Calibri" w:cs="Calibri"/>
              </w:rPr>
              <w:t>2</w:t>
            </w:r>
            <w:r w:rsidR="00667CA1" w:rsidRPr="006D4CB7">
              <w:rPr>
                <w:rFonts w:ascii="Calibri" w:hAnsi="Calibri" w:cs="Calibri"/>
              </w:rPr>
              <w:t>8.1</w:t>
            </w:r>
            <w:r w:rsidR="00970DB1" w:rsidRPr="006D4CB7">
              <w:rPr>
                <w:rFonts w:ascii="Calibri" w:hAnsi="Calibri" w:cs="Calibri"/>
              </w:rPr>
              <w:t>%</w:t>
            </w:r>
          </w:p>
        </w:tc>
        <w:tc>
          <w:tcPr>
            <w:tcW w:w="3805" w:type="dxa"/>
          </w:tcPr>
          <w:p w14:paraId="56EAF44D" w14:textId="439FE95F" w:rsidR="00970DB1" w:rsidRPr="006D4CB7" w:rsidRDefault="00435BEC" w:rsidP="00F922FB">
            <w:pPr>
              <w:autoSpaceDE w:val="0"/>
              <w:autoSpaceDN w:val="0"/>
              <w:adjustRightInd w:val="0"/>
              <w:jc w:val="center"/>
              <w:rPr>
                <w:rFonts w:ascii="Calibri" w:hAnsi="Calibri" w:cs="Calibri"/>
              </w:rPr>
            </w:pPr>
            <w:r w:rsidRPr="006D4CB7">
              <w:rPr>
                <w:rFonts w:ascii="Calibri" w:hAnsi="Calibri" w:cs="Calibri"/>
              </w:rPr>
              <w:t>12.5</w:t>
            </w:r>
            <w:r w:rsidR="00970DB1" w:rsidRPr="006D4CB7">
              <w:rPr>
                <w:rFonts w:ascii="Calibri" w:hAnsi="Calibri" w:cs="Calibri"/>
              </w:rPr>
              <w:t>%</w:t>
            </w:r>
          </w:p>
        </w:tc>
      </w:tr>
    </w:tbl>
    <w:p w14:paraId="54AD6D55" w14:textId="77777777" w:rsidR="00970DB1" w:rsidRDefault="00970DB1" w:rsidP="00970DB1">
      <w:pPr>
        <w:autoSpaceDE w:val="0"/>
        <w:autoSpaceDN w:val="0"/>
        <w:adjustRightInd w:val="0"/>
        <w:spacing w:after="0" w:line="240" w:lineRule="auto"/>
        <w:rPr>
          <w:rFonts w:ascii="Arial" w:hAnsi="Arial" w:cs="Arial"/>
          <w:b/>
        </w:rPr>
      </w:pPr>
    </w:p>
    <w:p w14:paraId="7D5285C3" w14:textId="76B6F305" w:rsidR="00A71C7E" w:rsidRPr="007827AD" w:rsidRDefault="00970DB1" w:rsidP="00970DB1">
      <w:pPr>
        <w:spacing w:after="0" w:line="240" w:lineRule="auto"/>
        <w:rPr>
          <w:rFonts w:ascii="Calibri" w:hAnsi="Calibri" w:cs="Arial"/>
        </w:rPr>
      </w:pPr>
      <w:r w:rsidRPr="007827AD">
        <w:rPr>
          <w:rFonts w:ascii="Calibri" w:hAnsi="Calibri" w:cs="Arial"/>
        </w:rPr>
        <w:t xml:space="preserve">This shows that, prior to lockdown, children from SIMD 3-10 with no FME attend better than targeted children.  The gap between children with 95% attendance or above is </w:t>
      </w:r>
      <w:r w:rsidR="00F30DDB" w:rsidRPr="007827AD">
        <w:rPr>
          <w:rFonts w:ascii="Calibri" w:hAnsi="Calibri" w:cs="Arial"/>
        </w:rPr>
        <w:t>32</w:t>
      </w:r>
      <w:r w:rsidRPr="007827AD">
        <w:rPr>
          <w:rFonts w:ascii="Calibri" w:hAnsi="Calibri" w:cs="Arial"/>
        </w:rPr>
        <w:t xml:space="preserve">% and a gap of </w:t>
      </w:r>
      <w:r w:rsidR="0063759A" w:rsidRPr="007827AD">
        <w:rPr>
          <w:rFonts w:ascii="Calibri" w:hAnsi="Calibri" w:cs="Arial"/>
        </w:rPr>
        <w:t>24.4</w:t>
      </w:r>
      <w:r w:rsidRPr="007827AD">
        <w:rPr>
          <w:rFonts w:ascii="Calibri" w:hAnsi="Calibri" w:cs="Arial"/>
        </w:rPr>
        <w:t>% for those attending less than 90% of the time.  We will continue to work with families to support them in ensuring that their child attends school regularly</w:t>
      </w:r>
      <w:r w:rsidR="0052121F" w:rsidRPr="007827AD">
        <w:rPr>
          <w:rFonts w:ascii="Calibri" w:hAnsi="Calibri"/>
        </w:rPr>
        <w:br w:type="page"/>
      </w:r>
    </w:p>
    <w:tbl>
      <w:tblPr>
        <w:tblStyle w:val="TableGrid"/>
        <w:tblpPr w:leftFromText="180" w:rightFromText="180" w:vertAnchor="text" w:horzAnchor="margin" w:tblpXSpec="center" w:tblpY="405"/>
        <w:tblW w:w="9781" w:type="dxa"/>
        <w:tblLayout w:type="fixed"/>
        <w:tblLook w:val="04A0" w:firstRow="1" w:lastRow="0" w:firstColumn="1" w:lastColumn="0" w:noHBand="0" w:noVBand="1"/>
      </w:tblPr>
      <w:tblGrid>
        <w:gridCol w:w="1221"/>
        <w:gridCol w:w="1223"/>
        <w:gridCol w:w="1222"/>
        <w:gridCol w:w="1223"/>
        <w:gridCol w:w="1223"/>
        <w:gridCol w:w="1223"/>
        <w:gridCol w:w="1223"/>
        <w:gridCol w:w="1223"/>
      </w:tblGrid>
      <w:tr w:rsidR="00D91FE6" w14:paraId="3141394D" w14:textId="77777777" w:rsidTr="00F922FB">
        <w:tc>
          <w:tcPr>
            <w:tcW w:w="9781" w:type="dxa"/>
            <w:gridSpan w:val="8"/>
            <w:shd w:val="clear" w:color="auto" w:fill="F2F2F2" w:themeFill="background1" w:themeFillShade="F2"/>
          </w:tcPr>
          <w:p w14:paraId="5EB3C2B3" w14:textId="77777777" w:rsidR="00D91FE6" w:rsidRPr="001B584A" w:rsidRDefault="00D91FE6" w:rsidP="00F922FB">
            <w:pPr>
              <w:jc w:val="center"/>
              <w:rPr>
                <w:rFonts w:ascii="Calibri" w:eastAsia="Times New Roman" w:hAnsi="Calibri" w:cs="Times New Roman"/>
                <w:color w:val="000000"/>
                <w:sz w:val="16"/>
              </w:rPr>
            </w:pPr>
            <w:r>
              <w:rPr>
                <w:rFonts w:ascii="Calibri" w:eastAsia="Times New Roman" w:hAnsi="Calibri" w:cs="Times New Roman"/>
                <w:b/>
                <w:color w:val="000000"/>
                <w:sz w:val="20"/>
              </w:rPr>
              <w:lastRenderedPageBreak/>
              <w:t>Primary 1</w:t>
            </w:r>
            <w:r w:rsidRPr="002D7805">
              <w:rPr>
                <w:rFonts w:ascii="Calibri" w:eastAsia="Times New Roman" w:hAnsi="Calibri" w:cs="Times New Roman"/>
                <w:b/>
                <w:color w:val="000000"/>
                <w:sz w:val="20"/>
              </w:rPr>
              <w:t xml:space="preserve"> – </w:t>
            </w:r>
            <w:proofErr w:type="gramStart"/>
            <w:r w:rsidRPr="002D7805">
              <w:rPr>
                <w:rFonts w:ascii="Calibri" w:eastAsia="Times New Roman" w:hAnsi="Calibri" w:cs="Times New Roman"/>
                <w:b/>
                <w:color w:val="000000"/>
                <w:sz w:val="20"/>
              </w:rPr>
              <w:t xml:space="preserve">Attainment </w:t>
            </w:r>
            <w:r>
              <w:rPr>
                <w:rFonts w:ascii="Calibri" w:eastAsia="Times New Roman" w:hAnsi="Calibri" w:cs="Times New Roman"/>
                <w:b/>
                <w:color w:val="000000"/>
                <w:sz w:val="20"/>
              </w:rPr>
              <w:t xml:space="preserve"> October</w:t>
            </w:r>
            <w:proofErr w:type="gramEnd"/>
            <w:r>
              <w:rPr>
                <w:rFonts w:ascii="Calibri" w:eastAsia="Times New Roman" w:hAnsi="Calibri" w:cs="Times New Roman"/>
                <w:b/>
                <w:color w:val="000000"/>
                <w:sz w:val="20"/>
              </w:rPr>
              <w:t xml:space="preserve"> 2019</w:t>
            </w:r>
          </w:p>
        </w:tc>
      </w:tr>
      <w:tr w:rsidR="00D91FE6" w14:paraId="2CD1B4DE" w14:textId="77777777" w:rsidTr="00F922FB">
        <w:tc>
          <w:tcPr>
            <w:tcW w:w="1221" w:type="dxa"/>
            <w:shd w:val="clear" w:color="auto" w:fill="F2F2F2" w:themeFill="background1" w:themeFillShade="F2"/>
          </w:tcPr>
          <w:p w14:paraId="2E400482" w14:textId="77777777" w:rsidR="00D91FE6" w:rsidRPr="001B584A" w:rsidRDefault="00D91FE6"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&amp; Non FME on track: Reading</w:t>
            </w:r>
          </w:p>
          <w:p w14:paraId="68F9B848" w14:textId="77777777" w:rsidR="00D91FE6" w:rsidRPr="001B584A" w:rsidRDefault="00D91FE6" w:rsidP="00F922FB">
            <w:pPr>
              <w:jc w:val="center"/>
              <w:rPr>
                <w:sz w:val="16"/>
              </w:rPr>
            </w:pPr>
          </w:p>
        </w:tc>
        <w:tc>
          <w:tcPr>
            <w:tcW w:w="1223" w:type="dxa"/>
            <w:shd w:val="clear" w:color="auto" w:fill="F2F2F2" w:themeFill="background1" w:themeFillShade="F2"/>
          </w:tcPr>
          <w:p w14:paraId="4F1F7FD1" w14:textId="77777777" w:rsidR="00D91FE6" w:rsidRPr="001B584A" w:rsidRDefault="00D91FE6"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Reading</w:t>
            </w:r>
          </w:p>
          <w:p w14:paraId="067750B7" w14:textId="77777777" w:rsidR="00D91FE6" w:rsidRPr="001B584A" w:rsidRDefault="00D91FE6" w:rsidP="00F922FB">
            <w:pPr>
              <w:jc w:val="center"/>
              <w:rPr>
                <w:sz w:val="16"/>
              </w:rPr>
            </w:pPr>
          </w:p>
        </w:tc>
        <w:tc>
          <w:tcPr>
            <w:tcW w:w="1222" w:type="dxa"/>
            <w:shd w:val="clear" w:color="auto" w:fill="F2F2F2" w:themeFill="background1" w:themeFillShade="F2"/>
          </w:tcPr>
          <w:p w14:paraId="2A604384" w14:textId="77777777" w:rsidR="00D91FE6" w:rsidRPr="001B584A" w:rsidRDefault="00D91FE6"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Writing</w:t>
            </w:r>
          </w:p>
          <w:p w14:paraId="4A0AD9EC" w14:textId="77777777" w:rsidR="00D91FE6" w:rsidRPr="001B584A" w:rsidRDefault="00D91FE6" w:rsidP="00F922FB">
            <w:pPr>
              <w:jc w:val="center"/>
              <w:rPr>
                <w:sz w:val="16"/>
              </w:rPr>
            </w:pPr>
          </w:p>
        </w:tc>
        <w:tc>
          <w:tcPr>
            <w:tcW w:w="1223" w:type="dxa"/>
            <w:shd w:val="clear" w:color="auto" w:fill="F2F2F2" w:themeFill="background1" w:themeFillShade="F2"/>
          </w:tcPr>
          <w:p w14:paraId="1D570AB4" w14:textId="77777777" w:rsidR="00D91FE6" w:rsidRPr="001B584A" w:rsidRDefault="00D91FE6"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Writing</w:t>
            </w:r>
          </w:p>
          <w:p w14:paraId="2F42584F" w14:textId="77777777" w:rsidR="00D91FE6" w:rsidRPr="001B584A" w:rsidRDefault="00D91FE6" w:rsidP="00F922FB">
            <w:pPr>
              <w:jc w:val="center"/>
              <w:rPr>
                <w:sz w:val="16"/>
              </w:rPr>
            </w:pPr>
          </w:p>
        </w:tc>
        <w:tc>
          <w:tcPr>
            <w:tcW w:w="1223" w:type="dxa"/>
            <w:shd w:val="clear" w:color="auto" w:fill="F2F2F2" w:themeFill="background1" w:themeFillShade="F2"/>
          </w:tcPr>
          <w:p w14:paraId="1F429C07" w14:textId="77777777" w:rsidR="00D91FE6" w:rsidRPr="001B584A" w:rsidRDefault="00D91FE6"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non FME on track: listening and talking</w:t>
            </w:r>
          </w:p>
          <w:p w14:paraId="59687D67" w14:textId="77777777" w:rsidR="00D91FE6" w:rsidRPr="001B584A" w:rsidRDefault="00D91FE6" w:rsidP="00F922FB">
            <w:pPr>
              <w:jc w:val="center"/>
              <w:rPr>
                <w:sz w:val="16"/>
              </w:rPr>
            </w:pPr>
          </w:p>
        </w:tc>
        <w:tc>
          <w:tcPr>
            <w:tcW w:w="1223" w:type="dxa"/>
            <w:shd w:val="clear" w:color="auto" w:fill="F2F2F2" w:themeFill="background1" w:themeFillShade="F2"/>
          </w:tcPr>
          <w:p w14:paraId="189FAF7D" w14:textId="77777777" w:rsidR="00D91FE6" w:rsidRPr="001B584A" w:rsidRDefault="00D91FE6"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Listening/Talking</w:t>
            </w:r>
          </w:p>
          <w:p w14:paraId="411C046F" w14:textId="77777777" w:rsidR="00D91FE6" w:rsidRPr="001B584A" w:rsidRDefault="00D91FE6" w:rsidP="00F922FB">
            <w:pPr>
              <w:jc w:val="center"/>
              <w:rPr>
                <w:sz w:val="16"/>
              </w:rPr>
            </w:pPr>
          </w:p>
        </w:tc>
        <w:tc>
          <w:tcPr>
            <w:tcW w:w="1223" w:type="dxa"/>
            <w:shd w:val="clear" w:color="auto" w:fill="F2F2F2" w:themeFill="background1" w:themeFillShade="F2"/>
          </w:tcPr>
          <w:p w14:paraId="6AE2EEBD" w14:textId="77777777" w:rsidR="00D91FE6" w:rsidRPr="001B584A" w:rsidRDefault="00D91FE6"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Numeracy</w:t>
            </w:r>
          </w:p>
          <w:p w14:paraId="1EEDAF64" w14:textId="77777777" w:rsidR="00D91FE6" w:rsidRPr="001B584A" w:rsidRDefault="00D91FE6" w:rsidP="00F922FB">
            <w:pPr>
              <w:jc w:val="center"/>
              <w:rPr>
                <w:sz w:val="16"/>
              </w:rPr>
            </w:pPr>
          </w:p>
        </w:tc>
        <w:tc>
          <w:tcPr>
            <w:tcW w:w="1223" w:type="dxa"/>
            <w:shd w:val="clear" w:color="auto" w:fill="F2F2F2" w:themeFill="background1" w:themeFillShade="F2"/>
          </w:tcPr>
          <w:p w14:paraId="1F6E4401" w14:textId="77777777" w:rsidR="00D91FE6" w:rsidRPr="001B584A" w:rsidRDefault="00D91FE6"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Numeracy</w:t>
            </w:r>
          </w:p>
          <w:p w14:paraId="6433A870" w14:textId="77777777" w:rsidR="00D91FE6" w:rsidRPr="001B584A" w:rsidRDefault="00D91FE6" w:rsidP="00F922FB">
            <w:pPr>
              <w:jc w:val="center"/>
              <w:rPr>
                <w:sz w:val="16"/>
              </w:rPr>
            </w:pPr>
          </w:p>
        </w:tc>
      </w:tr>
      <w:tr w:rsidR="00D91FE6" w14:paraId="2A4DB9F2" w14:textId="77777777" w:rsidTr="00F922FB">
        <w:tc>
          <w:tcPr>
            <w:tcW w:w="1221" w:type="dxa"/>
          </w:tcPr>
          <w:p w14:paraId="04147CDF" w14:textId="77777777" w:rsidR="00D91FE6" w:rsidRDefault="00D91FE6" w:rsidP="00F922FB">
            <w:pPr>
              <w:jc w:val="center"/>
            </w:pPr>
            <w:r>
              <w:t>55%</w:t>
            </w:r>
          </w:p>
        </w:tc>
        <w:tc>
          <w:tcPr>
            <w:tcW w:w="1223" w:type="dxa"/>
          </w:tcPr>
          <w:p w14:paraId="210730C9" w14:textId="77777777" w:rsidR="00D91FE6" w:rsidRDefault="00D91FE6" w:rsidP="00F922FB">
            <w:pPr>
              <w:jc w:val="center"/>
            </w:pPr>
            <w:r>
              <w:t>58%</w:t>
            </w:r>
          </w:p>
        </w:tc>
        <w:tc>
          <w:tcPr>
            <w:tcW w:w="1222" w:type="dxa"/>
          </w:tcPr>
          <w:p w14:paraId="2BE74438" w14:textId="77777777" w:rsidR="00D91FE6" w:rsidRDefault="00D91FE6" w:rsidP="00F922FB">
            <w:pPr>
              <w:jc w:val="center"/>
            </w:pPr>
            <w:r>
              <w:t>55%</w:t>
            </w:r>
          </w:p>
        </w:tc>
        <w:tc>
          <w:tcPr>
            <w:tcW w:w="1223" w:type="dxa"/>
          </w:tcPr>
          <w:p w14:paraId="6230F0D5" w14:textId="77777777" w:rsidR="00D91FE6" w:rsidRDefault="00D91FE6" w:rsidP="00F922FB">
            <w:pPr>
              <w:jc w:val="center"/>
            </w:pPr>
            <w:r>
              <w:t>58%</w:t>
            </w:r>
          </w:p>
        </w:tc>
        <w:tc>
          <w:tcPr>
            <w:tcW w:w="1223" w:type="dxa"/>
          </w:tcPr>
          <w:p w14:paraId="0A940914" w14:textId="77777777" w:rsidR="00D91FE6" w:rsidRDefault="00D91FE6" w:rsidP="00F922FB">
            <w:pPr>
              <w:jc w:val="center"/>
            </w:pPr>
            <w:r>
              <w:t>56%</w:t>
            </w:r>
          </w:p>
        </w:tc>
        <w:tc>
          <w:tcPr>
            <w:tcW w:w="1223" w:type="dxa"/>
          </w:tcPr>
          <w:p w14:paraId="6C2CF4BE" w14:textId="77777777" w:rsidR="00D91FE6" w:rsidRDefault="00D91FE6" w:rsidP="00F922FB">
            <w:pPr>
              <w:jc w:val="center"/>
            </w:pPr>
            <w:r>
              <w:t>50%</w:t>
            </w:r>
          </w:p>
        </w:tc>
        <w:tc>
          <w:tcPr>
            <w:tcW w:w="1223" w:type="dxa"/>
          </w:tcPr>
          <w:p w14:paraId="13B60ADF" w14:textId="77777777" w:rsidR="00D91FE6" w:rsidRDefault="00D91FE6" w:rsidP="00F922FB">
            <w:pPr>
              <w:jc w:val="center"/>
            </w:pPr>
            <w:r>
              <w:t>56%</w:t>
            </w:r>
          </w:p>
        </w:tc>
        <w:tc>
          <w:tcPr>
            <w:tcW w:w="1223" w:type="dxa"/>
          </w:tcPr>
          <w:p w14:paraId="49CBCB94" w14:textId="77777777" w:rsidR="00D91FE6" w:rsidRDefault="00D91FE6" w:rsidP="00F922FB">
            <w:pPr>
              <w:jc w:val="center"/>
            </w:pPr>
            <w:r>
              <w:t>67%</w:t>
            </w:r>
          </w:p>
        </w:tc>
      </w:tr>
      <w:tr w:rsidR="00D91FE6" w14:paraId="3580F39C" w14:textId="77777777" w:rsidTr="00F922FB">
        <w:tc>
          <w:tcPr>
            <w:tcW w:w="2444" w:type="dxa"/>
            <w:gridSpan w:val="2"/>
            <w:shd w:val="clear" w:color="auto" w:fill="FFFF99"/>
          </w:tcPr>
          <w:p w14:paraId="02E32FD7" w14:textId="77777777" w:rsidR="00D91FE6" w:rsidRDefault="00D91FE6" w:rsidP="00F922FB">
            <w:pPr>
              <w:jc w:val="center"/>
            </w:pPr>
            <w:r>
              <w:t>-3% gap</w:t>
            </w:r>
          </w:p>
        </w:tc>
        <w:tc>
          <w:tcPr>
            <w:tcW w:w="2445" w:type="dxa"/>
            <w:gridSpan w:val="2"/>
            <w:shd w:val="clear" w:color="auto" w:fill="FFFF99"/>
          </w:tcPr>
          <w:p w14:paraId="60AF040D" w14:textId="77777777" w:rsidR="00D91FE6" w:rsidRDefault="00D91FE6" w:rsidP="00F922FB">
            <w:pPr>
              <w:jc w:val="center"/>
            </w:pPr>
            <w:r>
              <w:t>-3% gap</w:t>
            </w:r>
          </w:p>
        </w:tc>
        <w:tc>
          <w:tcPr>
            <w:tcW w:w="2446" w:type="dxa"/>
            <w:gridSpan w:val="2"/>
            <w:shd w:val="clear" w:color="auto" w:fill="FFFF99"/>
          </w:tcPr>
          <w:p w14:paraId="353B425D" w14:textId="77777777" w:rsidR="00D91FE6" w:rsidRDefault="00D91FE6" w:rsidP="00F922FB">
            <w:pPr>
              <w:jc w:val="center"/>
            </w:pPr>
            <w:r>
              <w:t>6% gap</w:t>
            </w:r>
          </w:p>
        </w:tc>
        <w:tc>
          <w:tcPr>
            <w:tcW w:w="2446" w:type="dxa"/>
            <w:gridSpan w:val="2"/>
            <w:shd w:val="clear" w:color="auto" w:fill="FFFF99"/>
          </w:tcPr>
          <w:p w14:paraId="3D6DB9E2" w14:textId="77777777" w:rsidR="00D91FE6" w:rsidRDefault="00D91FE6" w:rsidP="00F922FB">
            <w:pPr>
              <w:jc w:val="center"/>
            </w:pPr>
            <w:r>
              <w:t>-11% gap</w:t>
            </w:r>
          </w:p>
        </w:tc>
      </w:tr>
      <w:tr w:rsidR="00D91FE6" w14:paraId="5A46535D" w14:textId="77777777" w:rsidTr="00F922FB">
        <w:tc>
          <w:tcPr>
            <w:tcW w:w="9781" w:type="dxa"/>
            <w:gridSpan w:val="8"/>
            <w:shd w:val="clear" w:color="auto" w:fill="auto"/>
          </w:tcPr>
          <w:p w14:paraId="2F0E7FB7" w14:textId="77777777" w:rsidR="00D91FE6" w:rsidRDefault="00D91FE6" w:rsidP="00F922FB">
            <w:pPr>
              <w:jc w:val="center"/>
            </w:pPr>
            <w:r>
              <w:rPr>
                <w:rFonts w:ascii="Calibri" w:eastAsia="Times New Roman" w:hAnsi="Calibri" w:cs="Times New Roman"/>
                <w:b/>
                <w:color w:val="000000"/>
                <w:sz w:val="20"/>
              </w:rPr>
              <w:t>Primary 1</w:t>
            </w:r>
            <w:r w:rsidRPr="002D7805">
              <w:rPr>
                <w:rFonts w:ascii="Calibri" w:eastAsia="Times New Roman" w:hAnsi="Calibri" w:cs="Times New Roman"/>
                <w:b/>
                <w:color w:val="000000"/>
                <w:sz w:val="20"/>
              </w:rPr>
              <w:t xml:space="preserve"> – </w:t>
            </w:r>
            <w:proofErr w:type="gramStart"/>
            <w:r w:rsidRPr="002D7805">
              <w:rPr>
                <w:rFonts w:ascii="Calibri" w:eastAsia="Times New Roman" w:hAnsi="Calibri" w:cs="Times New Roman"/>
                <w:b/>
                <w:color w:val="000000"/>
                <w:sz w:val="20"/>
              </w:rPr>
              <w:t xml:space="preserve">Attainment </w:t>
            </w:r>
            <w:r>
              <w:rPr>
                <w:rFonts w:ascii="Calibri" w:eastAsia="Times New Roman" w:hAnsi="Calibri" w:cs="Times New Roman"/>
                <w:b/>
                <w:color w:val="000000"/>
                <w:sz w:val="20"/>
              </w:rPr>
              <w:t xml:space="preserve"> February</w:t>
            </w:r>
            <w:proofErr w:type="gramEnd"/>
            <w:r>
              <w:rPr>
                <w:rFonts w:ascii="Calibri" w:eastAsia="Times New Roman" w:hAnsi="Calibri" w:cs="Times New Roman"/>
                <w:b/>
                <w:color w:val="000000"/>
                <w:sz w:val="20"/>
              </w:rPr>
              <w:t xml:space="preserve"> 2020</w:t>
            </w:r>
          </w:p>
        </w:tc>
      </w:tr>
      <w:tr w:rsidR="00D91FE6" w14:paraId="59BF1928" w14:textId="77777777" w:rsidTr="00F922FB">
        <w:tc>
          <w:tcPr>
            <w:tcW w:w="1221" w:type="dxa"/>
            <w:shd w:val="clear" w:color="auto" w:fill="auto"/>
          </w:tcPr>
          <w:p w14:paraId="56F9065A" w14:textId="77777777" w:rsidR="00D91FE6" w:rsidRDefault="00D91FE6" w:rsidP="00F922FB">
            <w:pPr>
              <w:jc w:val="center"/>
            </w:pPr>
            <w:r>
              <w:t>78%</w:t>
            </w:r>
          </w:p>
        </w:tc>
        <w:tc>
          <w:tcPr>
            <w:tcW w:w="1223" w:type="dxa"/>
            <w:shd w:val="clear" w:color="auto" w:fill="auto"/>
          </w:tcPr>
          <w:p w14:paraId="2A75964B" w14:textId="77777777" w:rsidR="00D91FE6" w:rsidRDefault="00D91FE6" w:rsidP="00F922FB">
            <w:pPr>
              <w:jc w:val="center"/>
            </w:pPr>
            <w:r>
              <w:t>75%</w:t>
            </w:r>
          </w:p>
        </w:tc>
        <w:tc>
          <w:tcPr>
            <w:tcW w:w="1222" w:type="dxa"/>
            <w:shd w:val="clear" w:color="auto" w:fill="auto"/>
          </w:tcPr>
          <w:p w14:paraId="7C138ECA" w14:textId="77777777" w:rsidR="00D91FE6" w:rsidRDefault="00D91FE6" w:rsidP="00F922FB">
            <w:pPr>
              <w:jc w:val="center"/>
            </w:pPr>
            <w:r>
              <w:t>67%</w:t>
            </w:r>
          </w:p>
        </w:tc>
        <w:tc>
          <w:tcPr>
            <w:tcW w:w="1223" w:type="dxa"/>
            <w:shd w:val="clear" w:color="auto" w:fill="auto"/>
          </w:tcPr>
          <w:p w14:paraId="1559C988" w14:textId="77777777" w:rsidR="00D91FE6" w:rsidRDefault="00D91FE6" w:rsidP="00F922FB">
            <w:pPr>
              <w:jc w:val="center"/>
            </w:pPr>
            <w:r>
              <w:t>67%</w:t>
            </w:r>
          </w:p>
        </w:tc>
        <w:tc>
          <w:tcPr>
            <w:tcW w:w="1223" w:type="dxa"/>
            <w:shd w:val="clear" w:color="auto" w:fill="auto"/>
          </w:tcPr>
          <w:p w14:paraId="30951A7C" w14:textId="77777777" w:rsidR="00D91FE6" w:rsidRDefault="00D91FE6" w:rsidP="00F922FB">
            <w:pPr>
              <w:jc w:val="center"/>
            </w:pPr>
            <w:r>
              <w:t>67%</w:t>
            </w:r>
          </w:p>
        </w:tc>
        <w:tc>
          <w:tcPr>
            <w:tcW w:w="1223" w:type="dxa"/>
            <w:shd w:val="clear" w:color="auto" w:fill="auto"/>
          </w:tcPr>
          <w:p w14:paraId="6325C3BD" w14:textId="77777777" w:rsidR="00D91FE6" w:rsidRDefault="00D91FE6" w:rsidP="00F922FB">
            <w:pPr>
              <w:jc w:val="center"/>
            </w:pPr>
            <w:r>
              <w:t>75%</w:t>
            </w:r>
          </w:p>
        </w:tc>
        <w:tc>
          <w:tcPr>
            <w:tcW w:w="1223" w:type="dxa"/>
            <w:shd w:val="clear" w:color="auto" w:fill="auto"/>
          </w:tcPr>
          <w:p w14:paraId="3AD30872" w14:textId="77777777" w:rsidR="00D91FE6" w:rsidRDefault="00D91FE6" w:rsidP="00F922FB">
            <w:pPr>
              <w:jc w:val="center"/>
            </w:pPr>
            <w:r>
              <w:t>78%</w:t>
            </w:r>
          </w:p>
        </w:tc>
        <w:tc>
          <w:tcPr>
            <w:tcW w:w="1223" w:type="dxa"/>
            <w:shd w:val="clear" w:color="auto" w:fill="auto"/>
          </w:tcPr>
          <w:p w14:paraId="4CF7CEA3" w14:textId="77777777" w:rsidR="00D91FE6" w:rsidRDefault="00D91FE6" w:rsidP="00F922FB">
            <w:pPr>
              <w:jc w:val="center"/>
            </w:pPr>
            <w:r>
              <w:t>83%</w:t>
            </w:r>
          </w:p>
        </w:tc>
      </w:tr>
      <w:tr w:rsidR="00D91FE6" w14:paraId="655E8BD4" w14:textId="77777777" w:rsidTr="00374C0D">
        <w:tc>
          <w:tcPr>
            <w:tcW w:w="2444" w:type="dxa"/>
            <w:gridSpan w:val="2"/>
            <w:shd w:val="clear" w:color="auto" w:fill="FF0000"/>
          </w:tcPr>
          <w:p w14:paraId="1334FA7C" w14:textId="77777777" w:rsidR="00D91FE6" w:rsidRDefault="00D91FE6" w:rsidP="00F922FB">
            <w:pPr>
              <w:jc w:val="center"/>
            </w:pPr>
            <w:r>
              <w:t>3% gap</w:t>
            </w:r>
          </w:p>
        </w:tc>
        <w:tc>
          <w:tcPr>
            <w:tcW w:w="2445" w:type="dxa"/>
            <w:gridSpan w:val="2"/>
            <w:shd w:val="clear" w:color="auto" w:fill="A8D08D" w:themeFill="accent6" w:themeFillTint="99"/>
          </w:tcPr>
          <w:p w14:paraId="727A308C" w14:textId="77777777" w:rsidR="00D91FE6" w:rsidRDefault="00D91FE6" w:rsidP="00F922FB">
            <w:pPr>
              <w:jc w:val="center"/>
            </w:pPr>
            <w:r>
              <w:t>0% gap</w:t>
            </w:r>
          </w:p>
        </w:tc>
        <w:tc>
          <w:tcPr>
            <w:tcW w:w="2446" w:type="dxa"/>
            <w:gridSpan w:val="2"/>
            <w:shd w:val="clear" w:color="auto" w:fill="A8D08D" w:themeFill="accent6" w:themeFillTint="99"/>
          </w:tcPr>
          <w:p w14:paraId="54A57254" w14:textId="77777777" w:rsidR="00D91FE6" w:rsidRDefault="00D91FE6" w:rsidP="00F922FB">
            <w:pPr>
              <w:jc w:val="center"/>
            </w:pPr>
            <w:r>
              <w:t>-8% gap</w:t>
            </w:r>
          </w:p>
        </w:tc>
        <w:tc>
          <w:tcPr>
            <w:tcW w:w="2446" w:type="dxa"/>
            <w:gridSpan w:val="2"/>
            <w:shd w:val="clear" w:color="auto" w:fill="A8D08D" w:themeFill="accent6" w:themeFillTint="99"/>
          </w:tcPr>
          <w:p w14:paraId="6A1FE9F0" w14:textId="77777777" w:rsidR="00D91FE6" w:rsidRDefault="00D91FE6" w:rsidP="00F922FB">
            <w:pPr>
              <w:jc w:val="center"/>
            </w:pPr>
            <w:r>
              <w:t>-5% gap</w:t>
            </w:r>
          </w:p>
        </w:tc>
      </w:tr>
    </w:tbl>
    <w:tbl>
      <w:tblPr>
        <w:tblStyle w:val="TableGrid"/>
        <w:tblpPr w:leftFromText="180" w:rightFromText="180" w:vertAnchor="text" w:horzAnchor="margin" w:tblpXSpec="center" w:tblpY="3331"/>
        <w:tblW w:w="9781" w:type="dxa"/>
        <w:tblLayout w:type="fixed"/>
        <w:tblLook w:val="04A0" w:firstRow="1" w:lastRow="0" w:firstColumn="1" w:lastColumn="0" w:noHBand="0" w:noVBand="1"/>
      </w:tblPr>
      <w:tblGrid>
        <w:gridCol w:w="1222"/>
        <w:gridCol w:w="1223"/>
        <w:gridCol w:w="1222"/>
        <w:gridCol w:w="1223"/>
        <w:gridCol w:w="1223"/>
        <w:gridCol w:w="1222"/>
        <w:gridCol w:w="1223"/>
        <w:gridCol w:w="1223"/>
      </w:tblGrid>
      <w:tr w:rsidR="00680B86" w14:paraId="33F0316F" w14:textId="77777777" w:rsidTr="00680B86">
        <w:tc>
          <w:tcPr>
            <w:tcW w:w="9781" w:type="dxa"/>
            <w:gridSpan w:val="8"/>
            <w:shd w:val="clear" w:color="auto" w:fill="F2F2F2" w:themeFill="background1" w:themeFillShade="F2"/>
          </w:tcPr>
          <w:p w14:paraId="6CAC9580" w14:textId="77777777" w:rsidR="00680B86" w:rsidRPr="002D7805" w:rsidRDefault="00680B86" w:rsidP="00680B86">
            <w:pPr>
              <w:jc w:val="center"/>
              <w:rPr>
                <w:rFonts w:ascii="Calibri" w:eastAsia="Times New Roman" w:hAnsi="Calibri" w:cs="Times New Roman"/>
                <w:b/>
                <w:color w:val="000000"/>
                <w:sz w:val="20"/>
              </w:rPr>
            </w:pPr>
            <w:r w:rsidRPr="002D7805">
              <w:rPr>
                <w:rFonts w:ascii="Calibri" w:eastAsia="Times New Roman" w:hAnsi="Calibri" w:cs="Times New Roman"/>
                <w:b/>
                <w:color w:val="000000"/>
                <w:sz w:val="20"/>
              </w:rPr>
              <w:t xml:space="preserve">Primary 2 – Attainment </w:t>
            </w:r>
            <w:r>
              <w:rPr>
                <w:rFonts w:ascii="Calibri" w:eastAsia="Times New Roman" w:hAnsi="Calibri" w:cs="Times New Roman"/>
                <w:b/>
                <w:color w:val="000000"/>
                <w:sz w:val="20"/>
              </w:rPr>
              <w:t>October 2019</w:t>
            </w:r>
          </w:p>
        </w:tc>
      </w:tr>
      <w:tr w:rsidR="00680B86" w14:paraId="363F5039" w14:textId="77777777" w:rsidTr="00680B86">
        <w:tc>
          <w:tcPr>
            <w:tcW w:w="1222" w:type="dxa"/>
            <w:shd w:val="clear" w:color="auto" w:fill="F2F2F2" w:themeFill="background1" w:themeFillShade="F2"/>
          </w:tcPr>
          <w:p w14:paraId="20A53263" w14:textId="77777777" w:rsidR="00680B86" w:rsidRPr="001B584A" w:rsidRDefault="00680B86" w:rsidP="00680B86">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&amp; Non FME on track: Reading</w:t>
            </w:r>
          </w:p>
          <w:p w14:paraId="7C8AC93E" w14:textId="77777777" w:rsidR="00680B86" w:rsidRPr="001B584A" w:rsidRDefault="00680B86" w:rsidP="00680B86">
            <w:pPr>
              <w:jc w:val="center"/>
              <w:rPr>
                <w:sz w:val="16"/>
              </w:rPr>
            </w:pPr>
          </w:p>
        </w:tc>
        <w:tc>
          <w:tcPr>
            <w:tcW w:w="1223" w:type="dxa"/>
            <w:shd w:val="clear" w:color="auto" w:fill="F2F2F2" w:themeFill="background1" w:themeFillShade="F2"/>
          </w:tcPr>
          <w:p w14:paraId="73574216" w14:textId="77777777" w:rsidR="00680B86" w:rsidRPr="001B584A" w:rsidRDefault="00680B86" w:rsidP="00680B86">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w:t>
            </w:r>
          </w:p>
          <w:p w14:paraId="758F3BDA" w14:textId="77777777" w:rsidR="00680B86" w:rsidRPr="001B584A" w:rsidRDefault="00680B86" w:rsidP="00680B86">
            <w:pPr>
              <w:jc w:val="center"/>
              <w:rPr>
                <w:sz w:val="16"/>
              </w:rPr>
            </w:pPr>
            <w:r w:rsidRPr="001B584A">
              <w:rPr>
                <w:rFonts w:ascii="Calibri" w:eastAsia="Times New Roman" w:hAnsi="Calibri" w:cs="Times New Roman"/>
                <w:color w:val="000000"/>
                <w:sz w:val="16"/>
              </w:rPr>
              <w:t>Reading</w:t>
            </w:r>
            <w:r>
              <w:rPr>
                <w:noProof/>
                <w:lang w:eastAsia="en-GB"/>
              </w:rPr>
              <w:t xml:space="preserve"> </w:t>
            </w:r>
          </w:p>
        </w:tc>
        <w:tc>
          <w:tcPr>
            <w:tcW w:w="1222" w:type="dxa"/>
            <w:shd w:val="clear" w:color="auto" w:fill="F2F2F2" w:themeFill="background1" w:themeFillShade="F2"/>
          </w:tcPr>
          <w:p w14:paraId="12F80FC3" w14:textId="77777777" w:rsidR="00680B86" w:rsidRPr="001B584A" w:rsidRDefault="00680B86" w:rsidP="00680B86">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3 - 10 &amp; Non FME track: </w:t>
            </w:r>
          </w:p>
          <w:p w14:paraId="51815F2A" w14:textId="77777777" w:rsidR="00680B86" w:rsidRPr="001B584A" w:rsidRDefault="00680B86" w:rsidP="00680B86">
            <w:pPr>
              <w:jc w:val="center"/>
              <w:rPr>
                <w:sz w:val="16"/>
              </w:rPr>
            </w:pPr>
            <w:r w:rsidRPr="001B584A">
              <w:rPr>
                <w:rFonts w:ascii="Calibri" w:eastAsia="Times New Roman" w:hAnsi="Calibri" w:cs="Times New Roman"/>
                <w:color w:val="000000"/>
                <w:sz w:val="16"/>
              </w:rPr>
              <w:t>Writing</w:t>
            </w:r>
          </w:p>
        </w:tc>
        <w:tc>
          <w:tcPr>
            <w:tcW w:w="1223" w:type="dxa"/>
            <w:shd w:val="clear" w:color="auto" w:fill="F2F2F2" w:themeFill="background1" w:themeFillShade="F2"/>
          </w:tcPr>
          <w:p w14:paraId="6B2CB85B" w14:textId="77777777" w:rsidR="00680B86" w:rsidRPr="001B584A" w:rsidRDefault="00680B86" w:rsidP="00680B86">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Writing</w:t>
            </w:r>
          </w:p>
          <w:p w14:paraId="2DA95CB1" w14:textId="77777777" w:rsidR="00680B86" w:rsidRPr="001B584A" w:rsidRDefault="00680B86" w:rsidP="00680B86">
            <w:pPr>
              <w:jc w:val="center"/>
              <w:rPr>
                <w:sz w:val="16"/>
              </w:rPr>
            </w:pPr>
          </w:p>
        </w:tc>
        <w:tc>
          <w:tcPr>
            <w:tcW w:w="1223" w:type="dxa"/>
            <w:shd w:val="clear" w:color="auto" w:fill="F2F2F2" w:themeFill="background1" w:themeFillShade="F2"/>
          </w:tcPr>
          <w:p w14:paraId="5555BFDA" w14:textId="77777777" w:rsidR="00680B86" w:rsidRPr="001B584A" w:rsidRDefault="00680B86" w:rsidP="00680B86">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non FME on track: listening and talking</w:t>
            </w:r>
          </w:p>
          <w:p w14:paraId="55ADE7F5" w14:textId="77777777" w:rsidR="00680B86" w:rsidRPr="001B584A" w:rsidRDefault="00680B86" w:rsidP="00680B86">
            <w:pPr>
              <w:jc w:val="center"/>
              <w:rPr>
                <w:sz w:val="16"/>
              </w:rPr>
            </w:pPr>
          </w:p>
        </w:tc>
        <w:tc>
          <w:tcPr>
            <w:tcW w:w="1222" w:type="dxa"/>
            <w:shd w:val="clear" w:color="auto" w:fill="F2F2F2" w:themeFill="background1" w:themeFillShade="F2"/>
          </w:tcPr>
          <w:p w14:paraId="0BA89313" w14:textId="77777777" w:rsidR="00680B86" w:rsidRPr="001B584A" w:rsidRDefault="00680B86" w:rsidP="00680B86">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Listening/Talking</w:t>
            </w:r>
          </w:p>
          <w:p w14:paraId="5D1EF70C" w14:textId="77777777" w:rsidR="00680B86" w:rsidRPr="001B584A" w:rsidRDefault="00680B86" w:rsidP="00680B86">
            <w:pPr>
              <w:jc w:val="center"/>
              <w:rPr>
                <w:sz w:val="16"/>
              </w:rPr>
            </w:pPr>
          </w:p>
        </w:tc>
        <w:tc>
          <w:tcPr>
            <w:tcW w:w="1223" w:type="dxa"/>
            <w:shd w:val="clear" w:color="auto" w:fill="F2F2F2" w:themeFill="background1" w:themeFillShade="F2"/>
          </w:tcPr>
          <w:p w14:paraId="07F87B94" w14:textId="77777777" w:rsidR="00680B86" w:rsidRPr="001B584A" w:rsidRDefault="00680B86" w:rsidP="00680B86">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Numeracy</w:t>
            </w:r>
          </w:p>
          <w:p w14:paraId="62A985AD" w14:textId="77777777" w:rsidR="00680B86" w:rsidRPr="001B584A" w:rsidRDefault="00680B86" w:rsidP="00680B86">
            <w:pPr>
              <w:jc w:val="center"/>
              <w:rPr>
                <w:sz w:val="16"/>
              </w:rPr>
            </w:pPr>
          </w:p>
        </w:tc>
        <w:tc>
          <w:tcPr>
            <w:tcW w:w="1223" w:type="dxa"/>
            <w:shd w:val="clear" w:color="auto" w:fill="F2F2F2" w:themeFill="background1" w:themeFillShade="F2"/>
          </w:tcPr>
          <w:p w14:paraId="1C7A1E6F" w14:textId="77777777" w:rsidR="00680B86" w:rsidRPr="001B584A" w:rsidRDefault="00680B86" w:rsidP="00680B86">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Numeracy</w:t>
            </w:r>
          </w:p>
          <w:p w14:paraId="13EE40F9" w14:textId="77777777" w:rsidR="00680B86" w:rsidRPr="001B584A" w:rsidRDefault="00680B86" w:rsidP="00680B86">
            <w:pPr>
              <w:jc w:val="center"/>
              <w:rPr>
                <w:sz w:val="16"/>
              </w:rPr>
            </w:pPr>
          </w:p>
        </w:tc>
      </w:tr>
      <w:tr w:rsidR="00680B86" w14:paraId="504AC67D" w14:textId="77777777" w:rsidTr="00680B86">
        <w:tc>
          <w:tcPr>
            <w:tcW w:w="1222" w:type="dxa"/>
          </w:tcPr>
          <w:p w14:paraId="35F5644A" w14:textId="77777777" w:rsidR="00680B86" w:rsidRDefault="00680B86" w:rsidP="00680B86">
            <w:pPr>
              <w:jc w:val="center"/>
            </w:pPr>
            <w:r>
              <w:t>93%</w:t>
            </w:r>
          </w:p>
        </w:tc>
        <w:tc>
          <w:tcPr>
            <w:tcW w:w="1223" w:type="dxa"/>
          </w:tcPr>
          <w:p w14:paraId="22152C99" w14:textId="77777777" w:rsidR="00680B86" w:rsidRDefault="00680B86" w:rsidP="00680B86">
            <w:pPr>
              <w:jc w:val="center"/>
            </w:pPr>
            <w:r>
              <w:t>88%</w:t>
            </w:r>
          </w:p>
        </w:tc>
        <w:tc>
          <w:tcPr>
            <w:tcW w:w="1222" w:type="dxa"/>
          </w:tcPr>
          <w:p w14:paraId="215CA886" w14:textId="77777777" w:rsidR="00680B86" w:rsidRDefault="00680B86" w:rsidP="00680B86">
            <w:pPr>
              <w:jc w:val="center"/>
            </w:pPr>
            <w:r>
              <w:t>93%</w:t>
            </w:r>
          </w:p>
        </w:tc>
        <w:tc>
          <w:tcPr>
            <w:tcW w:w="1223" w:type="dxa"/>
          </w:tcPr>
          <w:p w14:paraId="7AB9E655" w14:textId="77777777" w:rsidR="00680B86" w:rsidRDefault="00680B86" w:rsidP="00680B86">
            <w:pPr>
              <w:jc w:val="center"/>
            </w:pPr>
            <w:r>
              <w:t>100%</w:t>
            </w:r>
          </w:p>
        </w:tc>
        <w:tc>
          <w:tcPr>
            <w:tcW w:w="1223" w:type="dxa"/>
          </w:tcPr>
          <w:p w14:paraId="48C639EC" w14:textId="77777777" w:rsidR="00680B86" w:rsidRDefault="00680B86" w:rsidP="00680B86">
            <w:pPr>
              <w:jc w:val="center"/>
            </w:pPr>
            <w:r>
              <w:t>100%</w:t>
            </w:r>
          </w:p>
        </w:tc>
        <w:tc>
          <w:tcPr>
            <w:tcW w:w="1222" w:type="dxa"/>
          </w:tcPr>
          <w:p w14:paraId="77A8F410" w14:textId="77777777" w:rsidR="00680B86" w:rsidRDefault="00680B86" w:rsidP="00680B86">
            <w:pPr>
              <w:jc w:val="center"/>
            </w:pPr>
            <w:r>
              <w:t>100%</w:t>
            </w:r>
          </w:p>
        </w:tc>
        <w:tc>
          <w:tcPr>
            <w:tcW w:w="1223" w:type="dxa"/>
          </w:tcPr>
          <w:p w14:paraId="27A80825" w14:textId="77777777" w:rsidR="00680B86" w:rsidRDefault="00680B86" w:rsidP="00680B86">
            <w:pPr>
              <w:jc w:val="center"/>
            </w:pPr>
            <w:r>
              <w:t>100%</w:t>
            </w:r>
          </w:p>
        </w:tc>
        <w:tc>
          <w:tcPr>
            <w:tcW w:w="1223" w:type="dxa"/>
          </w:tcPr>
          <w:p w14:paraId="744D3081" w14:textId="77777777" w:rsidR="00680B86" w:rsidRDefault="00680B86" w:rsidP="00680B86">
            <w:pPr>
              <w:jc w:val="center"/>
            </w:pPr>
            <w:r>
              <w:t>100%</w:t>
            </w:r>
          </w:p>
        </w:tc>
      </w:tr>
      <w:tr w:rsidR="00680B86" w14:paraId="4AB387B4" w14:textId="77777777" w:rsidTr="00680B86">
        <w:tc>
          <w:tcPr>
            <w:tcW w:w="2445" w:type="dxa"/>
            <w:gridSpan w:val="2"/>
            <w:shd w:val="clear" w:color="auto" w:fill="FFFF99"/>
          </w:tcPr>
          <w:p w14:paraId="5FAD8C8A" w14:textId="77777777" w:rsidR="00680B86" w:rsidRDefault="00680B86" w:rsidP="00680B86">
            <w:pPr>
              <w:jc w:val="center"/>
            </w:pPr>
            <w:r>
              <w:t>5% gap</w:t>
            </w:r>
          </w:p>
        </w:tc>
        <w:tc>
          <w:tcPr>
            <w:tcW w:w="2445" w:type="dxa"/>
            <w:gridSpan w:val="2"/>
            <w:shd w:val="clear" w:color="auto" w:fill="FFFF99"/>
          </w:tcPr>
          <w:p w14:paraId="1FF56FE3" w14:textId="77777777" w:rsidR="00680B86" w:rsidRDefault="00680B86" w:rsidP="00680B86">
            <w:pPr>
              <w:jc w:val="center"/>
            </w:pPr>
            <w:r>
              <w:t>-7% gap</w:t>
            </w:r>
          </w:p>
        </w:tc>
        <w:tc>
          <w:tcPr>
            <w:tcW w:w="2445" w:type="dxa"/>
            <w:gridSpan w:val="2"/>
            <w:shd w:val="clear" w:color="auto" w:fill="FFFF99"/>
          </w:tcPr>
          <w:p w14:paraId="25D22491" w14:textId="77777777" w:rsidR="00680B86" w:rsidRDefault="00680B86" w:rsidP="00680B86">
            <w:pPr>
              <w:jc w:val="center"/>
            </w:pPr>
            <w:r>
              <w:t>0% gap</w:t>
            </w:r>
          </w:p>
        </w:tc>
        <w:tc>
          <w:tcPr>
            <w:tcW w:w="2446" w:type="dxa"/>
            <w:gridSpan w:val="2"/>
            <w:shd w:val="clear" w:color="auto" w:fill="FFFF99"/>
          </w:tcPr>
          <w:p w14:paraId="09D1A4FF" w14:textId="77777777" w:rsidR="00680B86" w:rsidRDefault="00680B86" w:rsidP="00680B86">
            <w:pPr>
              <w:jc w:val="center"/>
            </w:pPr>
            <w:r>
              <w:t>0% gap</w:t>
            </w:r>
          </w:p>
        </w:tc>
      </w:tr>
      <w:tr w:rsidR="00680B86" w14:paraId="4CB5ECA6" w14:textId="77777777" w:rsidTr="00680B86">
        <w:tc>
          <w:tcPr>
            <w:tcW w:w="9781" w:type="dxa"/>
            <w:gridSpan w:val="8"/>
          </w:tcPr>
          <w:p w14:paraId="6469DFA7" w14:textId="77777777" w:rsidR="00680B86" w:rsidRDefault="00680B86" w:rsidP="00680B86">
            <w:pPr>
              <w:jc w:val="center"/>
            </w:pPr>
            <w:r w:rsidRPr="002D7805">
              <w:rPr>
                <w:rFonts w:ascii="Calibri" w:eastAsia="Times New Roman" w:hAnsi="Calibri" w:cs="Times New Roman"/>
                <w:b/>
                <w:color w:val="000000"/>
                <w:sz w:val="20"/>
              </w:rPr>
              <w:t xml:space="preserve">Primary 2 – Attainment </w:t>
            </w:r>
            <w:r>
              <w:rPr>
                <w:rFonts w:ascii="Calibri" w:eastAsia="Times New Roman" w:hAnsi="Calibri" w:cs="Times New Roman"/>
                <w:b/>
                <w:color w:val="000000"/>
                <w:sz w:val="20"/>
              </w:rPr>
              <w:t>Feb 2020</w:t>
            </w:r>
          </w:p>
        </w:tc>
      </w:tr>
      <w:tr w:rsidR="00680B86" w14:paraId="113A1D83" w14:textId="77777777" w:rsidTr="00680B86">
        <w:tc>
          <w:tcPr>
            <w:tcW w:w="1222" w:type="dxa"/>
          </w:tcPr>
          <w:p w14:paraId="7A44741E" w14:textId="77777777" w:rsidR="00680B86" w:rsidRDefault="00680B86" w:rsidP="00680B86">
            <w:pPr>
              <w:jc w:val="center"/>
            </w:pPr>
            <w:r>
              <w:t>93%</w:t>
            </w:r>
          </w:p>
        </w:tc>
        <w:tc>
          <w:tcPr>
            <w:tcW w:w="1223" w:type="dxa"/>
          </w:tcPr>
          <w:p w14:paraId="2F279E9B" w14:textId="77777777" w:rsidR="00680B86" w:rsidRDefault="00680B86" w:rsidP="00680B86">
            <w:pPr>
              <w:jc w:val="center"/>
            </w:pPr>
            <w:r>
              <w:t>88%</w:t>
            </w:r>
          </w:p>
        </w:tc>
        <w:tc>
          <w:tcPr>
            <w:tcW w:w="1222" w:type="dxa"/>
          </w:tcPr>
          <w:p w14:paraId="1DFC75F4" w14:textId="77777777" w:rsidR="00680B86" w:rsidRDefault="00680B86" w:rsidP="00680B86">
            <w:pPr>
              <w:jc w:val="center"/>
            </w:pPr>
            <w:r>
              <w:t>93%</w:t>
            </w:r>
          </w:p>
        </w:tc>
        <w:tc>
          <w:tcPr>
            <w:tcW w:w="1223" w:type="dxa"/>
          </w:tcPr>
          <w:p w14:paraId="7945DCB7" w14:textId="77777777" w:rsidR="00680B86" w:rsidRDefault="00680B86" w:rsidP="00680B86">
            <w:pPr>
              <w:jc w:val="center"/>
            </w:pPr>
            <w:r>
              <w:t>88%</w:t>
            </w:r>
          </w:p>
        </w:tc>
        <w:tc>
          <w:tcPr>
            <w:tcW w:w="1223" w:type="dxa"/>
          </w:tcPr>
          <w:p w14:paraId="083158D6" w14:textId="77777777" w:rsidR="00680B86" w:rsidRDefault="00680B86" w:rsidP="00680B86">
            <w:pPr>
              <w:jc w:val="center"/>
            </w:pPr>
            <w:r>
              <w:t>93%</w:t>
            </w:r>
          </w:p>
        </w:tc>
        <w:tc>
          <w:tcPr>
            <w:tcW w:w="1222" w:type="dxa"/>
          </w:tcPr>
          <w:p w14:paraId="6829C30F" w14:textId="77777777" w:rsidR="00680B86" w:rsidRDefault="00680B86" w:rsidP="00680B86">
            <w:pPr>
              <w:jc w:val="center"/>
            </w:pPr>
            <w:r>
              <w:t>100%</w:t>
            </w:r>
          </w:p>
        </w:tc>
        <w:tc>
          <w:tcPr>
            <w:tcW w:w="1223" w:type="dxa"/>
          </w:tcPr>
          <w:p w14:paraId="252D14EE" w14:textId="77777777" w:rsidR="00680B86" w:rsidRDefault="00680B86" w:rsidP="00680B86">
            <w:pPr>
              <w:jc w:val="center"/>
            </w:pPr>
            <w:r>
              <w:t>100%</w:t>
            </w:r>
          </w:p>
        </w:tc>
        <w:tc>
          <w:tcPr>
            <w:tcW w:w="1223" w:type="dxa"/>
          </w:tcPr>
          <w:p w14:paraId="4D88B950" w14:textId="77777777" w:rsidR="00680B86" w:rsidRDefault="00680B86" w:rsidP="00680B86">
            <w:pPr>
              <w:jc w:val="center"/>
            </w:pPr>
            <w:r>
              <w:t>100%</w:t>
            </w:r>
          </w:p>
        </w:tc>
      </w:tr>
      <w:tr w:rsidR="00680B86" w14:paraId="24B808E0" w14:textId="77777777" w:rsidTr="000376CA">
        <w:tc>
          <w:tcPr>
            <w:tcW w:w="2445" w:type="dxa"/>
            <w:gridSpan w:val="2"/>
            <w:shd w:val="clear" w:color="auto" w:fill="A8D08D" w:themeFill="accent6" w:themeFillTint="99"/>
          </w:tcPr>
          <w:p w14:paraId="7D8AF032" w14:textId="77777777" w:rsidR="00680B86" w:rsidRDefault="00680B86" w:rsidP="00680B86">
            <w:pPr>
              <w:jc w:val="center"/>
            </w:pPr>
            <w:r>
              <w:t>5% gap</w:t>
            </w:r>
          </w:p>
        </w:tc>
        <w:tc>
          <w:tcPr>
            <w:tcW w:w="2445" w:type="dxa"/>
            <w:gridSpan w:val="2"/>
            <w:shd w:val="clear" w:color="auto" w:fill="A8D08D" w:themeFill="accent6" w:themeFillTint="99"/>
          </w:tcPr>
          <w:p w14:paraId="562DA48D" w14:textId="77777777" w:rsidR="00680B86" w:rsidRDefault="00680B86" w:rsidP="00680B86">
            <w:pPr>
              <w:jc w:val="center"/>
            </w:pPr>
            <w:r>
              <w:t>5% gap</w:t>
            </w:r>
          </w:p>
        </w:tc>
        <w:tc>
          <w:tcPr>
            <w:tcW w:w="2445" w:type="dxa"/>
            <w:gridSpan w:val="2"/>
            <w:shd w:val="clear" w:color="auto" w:fill="A8D08D" w:themeFill="accent6" w:themeFillTint="99"/>
          </w:tcPr>
          <w:p w14:paraId="300E8EC3" w14:textId="77777777" w:rsidR="00680B86" w:rsidRDefault="00680B86" w:rsidP="00680B86">
            <w:pPr>
              <w:jc w:val="center"/>
            </w:pPr>
            <w:r>
              <w:t>-7% gap</w:t>
            </w:r>
          </w:p>
        </w:tc>
        <w:tc>
          <w:tcPr>
            <w:tcW w:w="2446" w:type="dxa"/>
            <w:gridSpan w:val="2"/>
            <w:shd w:val="clear" w:color="auto" w:fill="A8D08D" w:themeFill="accent6" w:themeFillTint="99"/>
          </w:tcPr>
          <w:p w14:paraId="3987AB01" w14:textId="77777777" w:rsidR="00680B86" w:rsidRDefault="00680B86" w:rsidP="00680B86">
            <w:pPr>
              <w:jc w:val="center"/>
            </w:pPr>
            <w:r>
              <w:t>0% gap</w:t>
            </w:r>
          </w:p>
        </w:tc>
      </w:tr>
    </w:tbl>
    <w:tbl>
      <w:tblPr>
        <w:tblStyle w:val="TableGrid"/>
        <w:tblpPr w:leftFromText="180" w:rightFromText="180" w:vertAnchor="text" w:horzAnchor="margin" w:tblpX="-436" w:tblpY="9301"/>
        <w:tblW w:w="9827" w:type="dxa"/>
        <w:tblLayout w:type="fixed"/>
        <w:tblLook w:val="04A0" w:firstRow="1" w:lastRow="0" w:firstColumn="1" w:lastColumn="0" w:noHBand="0" w:noVBand="1"/>
      </w:tblPr>
      <w:tblGrid>
        <w:gridCol w:w="1608"/>
        <w:gridCol w:w="1174"/>
        <w:gridCol w:w="1173"/>
        <w:gridCol w:w="1174"/>
        <w:gridCol w:w="1174"/>
        <w:gridCol w:w="1174"/>
        <w:gridCol w:w="1174"/>
        <w:gridCol w:w="1176"/>
      </w:tblGrid>
      <w:tr w:rsidR="002C30B1" w14:paraId="243968B8" w14:textId="77777777" w:rsidTr="002C30B1">
        <w:trPr>
          <w:trHeight w:val="246"/>
        </w:trPr>
        <w:tc>
          <w:tcPr>
            <w:tcW w:w="9827" w:type="dxa"/>
            <w:gridSpan w:val="8"/>
            <w:shd w:val="clear" w:color="auto" w:fill="F2F2F2" w:themeFill="background1" w:themeFillShade="F2"/>
          </w:tcPr>
          <w:p w14:paraId="0EF69186" w14:textId="77777777" w:rsidR="002C30B1" w:rsidRPr="002D7805" w:rsidRDefault="002C30B1" w:rsidP="002C30B1">
            <w:pPr>
              <w:jc w:val="center"/>
              <w:rPr>
                <w:rFonts w:ascii="Calibri" w:eastAsia="Times New Roman" w:hAnsi="Calibri" w:cs="Times New Roman"/>
                <w:b/>
                <w:color w:val="000000"/>
                <w:sz w:val="20"/>
              </w:rPr>
            </w:pPr>
            <w:r w:rsidRPr="002D7805">
              <w:rPr>
                <w:rFonts w:ascii="Calibri" w:eastAsia="Times New Roman" w:hAnsi="Calibri" w:cs="Times New Roman"/>
                <w:b/>
                <w:color w:val="000000"/>
                <w:sz w:val="20"/>
              </w:rPr>
              <w:t>Prim</w:t>
            </w:r>
            <w:r>
              <w:rPr>
                <w:rFonts w:ascii="Calibri" w:eastAsia="Times New Roman" w:hAnsi="Calibri" w:cs="Times New Roman"/>
                <w:b/>
                <w:color w:val="000000"/>
                <w:sz w:val="20"/>
              </w:rPr>
              <w:t>ary 4</w:t>
            </w:r>
            <w:r w:rsidRPr="002D7805">
              <w:rPr>
                <w:rFonts w:ascii="Calibri" w:eastAsia="Times New Roman" w:hAnsi="Calibri" w:cs="Times New Roman"/>
                <w:b/>
                <w:color w:val="000000"/>
                <w:sz w:val="20"/>
              </w:rPr>
              <w:t xml:space="preserve"> </w:t>
            </w:r>
            <w:r>
              <w:rPr>
                <w:rFonts w:ascii="Calibri" w:eastAsia="Times New Roman" w:hAnsi="Calibri" w:cs="Times New Roman"/>
                <w:b/>
                <w:color w:val="000000"/>
                <w:sz w:val="20"/>
              </w:rPr>
              <w:t>– Attainment October 2019</w:t>
            </w:r>
          </w:p>
        </w:tc>
      </w:tr>
      <w:tr w:rsidR="002C30B1" w14:paraId="255D7F7D" w14:textId="77777777" w:rsidTr="002C30B1">
        <w:trPr>
          <w:trHeight w:val="1003"/>
        </w:trPr>
        <w:tc>
          <w:tcPr>
            <w:tcW w:w="1608" w:type="dxa"/>
            <w:shd w:val="clear" w:color="auto" w:fill="F2F2F2" w:themeFill="background1" w:themeFillShade="F2"/>
          </w:tcPr>
          <w:p w14:paraId="497326AC" w14:textId="77777777" w:rsidR="002C30B1" w:rsidRPr="001B584A" w:rsidRDefault="002C30B1" w:rsidP="002C30B1">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&amp; Non FME on track: Reading</w:t>
            </w:r>
          </w:p>
          <w:p w14:paraId="619F676E" w14:textId="77777777" w:rsidR="002C30B1" w:rsidRPr="001B584A" w:rsidRDefault="002C30B1" w:rsidP="002C30B1">
            <w:pPr>
              <w:jc w:val="center"/>
              <w:rPr>
                <w:sz w:val="16"/>
              </w:rPr>
            </w:pPr>
          </w:p>
        </w:tc>
        <w:tc>
          <w:tcPr>
            <w:tcW w:w="1174" w:type="dxa"/>
            <w:shd w:val="clear" w:color="auto" w:fill="F2F2F2" w:themeFill="background1" w:themeFillShade="F2"/>
          </w:tcPr>
          <w:p w14:paraId="3B4FC3B9" w14:textId="77777777" w:rsidR="002C30B1" w:rsidRPr="001B584A" w:rsidRDefault="002C30B1" w:rsidP="002C30B1">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Reading</w:t>
            </w:r>
          </w:p>
          <w:p w14:paraId="7E146519" w14:textId="77777777" w:rsidR="002C30B1" w:rsidRPr="001B584A" w:rsidRDefault="002C30B1" w:rsidP="002C30B1">
            <w:pPr>
              <w:jc w:val="center"/>
              <w:rPr>
                <w:sz w:val="16"/>
              </w:rPr>
            </w:pPr>
          </w:p>
        </w:tc>
        <w:tc>
          <w:tcPr>
            <w:tcW w:w="1173" w:type="dxa"/>
            <w:shd w:val="clear" w:color="auto" w:fill="F2F2F2" w:themeFill="background1" w:themeFillShade="F2"/>
          </w:tcPr>
          <w:p w14:paraId="6F776890" w14:textId="77777777" w:rsidR="002C30B1" w:rsidRPr="001B584A" w:rsidRDefault="002C30B1" w:rsidP="002C30B1">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Writing</w:t>
            </w:r>
          </w:p>
          <w:p w14:paraId="52F35F83" w14:textId="77777777" w:rsidR="002C30B1" w:rsidRPr="001B584A" w:rsidRDefault="002C30B1" w:rsidP="002C30B1">
            <w:pPr>
              <w:jc w:val="center"/>
              <w:rPr>
                <w:sz w:val="16"/>
              </w:rPr>
            </w:pPr>
          </w:p>
        </w:tc>
        <w:tc>
          <w:tcPr>
            <w:tcW w:w="1174" w:type="dxa"/>
            <w:shd w:val="clear" w:color="auto" w:fill="F2F2F2" w:themeFill="background1" w:themeFillShade="F2"/>
          </w:tcPr>
          <w:p w14:paraId="5DA40086" w14:textId="77777777" w:rsidR="002C30B1" w:rsidRPr="001B584A" w:rsidRDefault="002C30B1" w:rsidP="002C30B1">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Writing</w:t>
            </w:r>
          </w:p>
          <w:p w14:paraId="77B51002" w14:textId="77777777" w:rsidR="002C30B1" w:rsidRPr="001B584A" w:rsidRDefault="002C30B1" w:rsidP="002C30B1">
            <w:pPr>
              <w:jc w:val="center"/>
              <w:rPr>
                <w:sz w:val="16"/>
              </w:rPr>
            </w:pPr>
          </w:p>
        </w:tc>
        <w:tc>
          <w:tcPr>
            <w:tcW w:w="1174" w:type="dxa"/>
            <w:shd w:val="clear" w:color="auto" w:fill="F2F2F2" w:themeFill="background1" w:themeFillShade="F2"/>
          </w:tcPr>
          <w:p w14:paraId="78341C2D" w14:textId="77777777" w:rsidR="002C30B1" w:rsidRPr="001B584A" w:rsidRDefault="002C30B1" w:rsidP="002C30B1">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non FME on track: listening and talking</w:t>
            </w:r>
          </w:p>
          <w:p w14:paraId="0229E981" w14:textId="77777777" w:rsidR="002C30B1" w:rsidRPr="001B584A" w:rsidRDefault="002C30B1" w:rsidP="002C30B1">
            <w:pPr>
              <w:jc w:val="center"/>
              <w:rPr>
                <w:sz w:val="16"/>
              </w:rPr>
            </w:pPr>
          </w:p>
        </w:tc>
        <w:tc>
          <w:tcPr>
            <w:tcW w:w="1174" w:type="dxa"/>
            <w:shd w:val="clear" w:color="auto" w:fill="F2F2F2" w:themeFill="background1" w:themeFillShade="F2"/>
          </w:tcPr>
          <w:p w14:paraId="1CEFB6C8" w14:textId="77777777" w:rsidR="002C30B1" w:rsidRPr="001B584A" w:rsidRDefault="002C30B1" w:rsidP="002C30B1">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Listening/Talking</w:t>
            </w:r>
          </w:p>
          <w:p w14:paraId="3343E3FC" w14:textId="77777777" w:rsidR="002C30B1" w:rsidRPr="001B584A" w:rsidRDefault="002C30B1" w:rsidP="002C30B1">
            <w:pPr>
              <w:jc w:val="center"/>
              <w:rPr>
                <w:sz w:val="16"/>
              </w:rPr>
            </w:pPr>
          </w:p>
        </w:tc>
        <w:tc>
          <w:tcPr>
            <w:tcW w:w="1174" w:type="dxa"/>
            <w:shd w:val="clear" w:color="auto" w:fill="F2F2F2" w:themeFill="background1" w:themeFillShade="F2"/>
          </w:tcPr>
          <w:p w14:paraId="4E8E1669" w14:textId="77777777" w:rsidR="002C30B1" w:rsidRPr="001B584A" w:rsidRDefault="002C30B1" w:rsidP="002C30B1">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Numeracy</w:t>
            </w:r>
          </w:p>
          <w:p w14:paraId="3BFE8825" w14:textId="77777777" w:rsidR="002C30B1" w:rsidRPr="001B584A" w:rsidRDefault="002C30B1" w:rsidP="002C30B1">
            <w:pPr>
              <w:jc w:val="center"/>
              <w:rPr>
                <w:sz w:val="16"/>
              </w:rPr>
            </w:pPr>
          </w:p>
        </w:tc>
        <w:tc>
          <w:tcPr>
            <w:tcW w:w="1176" w:type="dxa"/>
            <w:shd w:val="clear" w:color="auto" w:fill="F2F2F2" w:themeFill="background1" w:themeFillShade="F2"/>
          </w:tcPr>
          <w:p w14:paraId="2EB9D0A7" w14:textId="77777777" w:rsidR="002C30B1" w:rsidRPr="001B584A" w:rsidRDefault="002C30B1" w:rsidP="002C30B1">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Numeracy</w:t>
            </w:r>
          </w:p>
          <w:p w14:paraId="29866F03" w14:textId="77777777" w:rsidR="002C30B1" w:rsidRPr="001B584A" w:rsidRDefault="002C30B1" w:rsidP="002C30B1">
            <w:pPr>
              <w:jc w:val="center"/>
              <w:rPr>
                <w:sz w:val="16"/>
              </w:rPr>
            </w:pPr>
          </w:p>
        </w:tc>
      </w:tr>
      <w:tr w:rsidR="002C30B1" w14:paraId="2CC2C1FB" w14:textId="77777777" w:rsidTr="002C30B1">
        <w:trPr>
          <w:trHeight w:val="262"/>
        </w:trPr>
        <w:tc>
          <w:tcPr>
            <w:tcW w:w="1608" w:type="dxa"/>
          </w:tcPr>
          <w:p w14:paraId="0EF09722" w14:textId="77777777" w:rsidR="002C30B1" w:rsidRDefault="002C30B1" w:rsidP="002C30B1">
            <w:pPr>
              <w:jc w:val="center"/>
            </w:pPr>
            <w:r>
              <w:t>44%</w:t>
            </w:r>
          </w:p>
        </w:tc>
        <w:tc>
          <w:tcPr>
            <w:tcW w:w="1174" w:type="dxa"/>
          </w:tcPr>
          <w:p w14:paraId="3EE2BA16" w14:textId="77777777" w:rsidR="002C30B1" w:rsidRDefault="002C30B1" w:rsidP="002C30B1">
            <w:pPr>
              <w:jc w:val="center"/>
            </w:pPr>
            <w:r>
              <w:t>42%</w:t>
            </w:r>
          </w:p>
        </w:tc>
        <w:tc>
          <w:tcPr>
            <w:tcW w:w="1173" w:type="dxa"/>
          </w:tcPr>
          <w:p w14:paraId="1B09A374" w14:textId="77777777" w:rsidR="002C30B1" w:rsidRDefault="002C30B1" w:rsidP="002C30B1">
            <w:pPr>
              <w:jc w:val="center"/>
            </w:pPr>
            <w:r>
              <w:t>77%</w:t>
            </w:r>
          </w:p>
        </w:tc>
        <w:tc>
          <w:tcPr>
            <w:tcW w:w="1174" w:type="dxa"/>
          </w:tcPr>
          <w:p w14:paraId="5BD05B3A" w14:textId="77777777" w:rsidR="002C30B1" w:rsidRDefault="002C30B1" w:rsidP="002C30B1">
            <w:pPr>
              <w:jc w:val="center"/>
            </w:pPr>
            <w:r>
              <w:t>58%</w:t>
            </w:r>
          </w:p>
        </w:tc>
        <w:tc>
          <w:tcPr>
            <w:tcW w:w="1174" w:type="dxa"/>
          </w:tcPr>
          <w:p w14:paraId="6348A1DA" w14:textId="77777777" w:rsidR="002C30B1" w:rsidRDefault="002C30B1" w:rsidP="002C30B1">
            <w:pPr>
              <w:jc w:val="center"/>
            </w:pPr>
            <w:r>
              <w:t>78%</w:t>
            </w:r>
          </w:p>
        </w:tc>
        <w:tc>
          <w:tcPr>
            <w:tcW w:w="1174" w:type="dxa"/>
          </w:tcPr>
          <w:p w14:paraId="7476039B" w14:textId="77777777" w:rsidR="002C30B1" w:rsidRDefault="002C30B1" w:rsidP="002C30B1">
            <w:pPr>
              <w:jc w:val="center"/>
            </w:pPr>
            <w:r>
              <w:t>67%</w:t>
            </w:r>
          </w:p>
        </w:tc>
        <w:tc>
          <w:tcPr>
            <w:tcW w:w="1174" w:type="dxa"/>
          </w:tcPr>
          <w:p w14:paraId="6E754239" w14:textId="77777777" w:rsidR="002C30B1" w:rsidRDefault="002C30B1" w:rsidP="002C30B1">
            <w:pPr>
              <w:jc w:val="center"/>
            </w:pPr>
            <w:r>
              <w:t>67%</w:t>
            </w:r>
          </w:p>
        </w:tc>
        <w:tc>
          <w:tcPr>
            <w:tcW w:w="1176" w:type="dxa"/>
          </w:tcPr>
          <w:p w14:paraId="237A7AB9" w14:textId="77777777" w:rsidR="002C30B1" w:rsidRDefault="002C30B1" w:rsidP="002C30B1">
            <w:pPr>
              <w:jc w:val="center"/>
            </w:pPr>
            <w:r>
              <w:t>58%</w:t>
            </w:r>
          </w:p>
        </w:tc>
      </w:tr>
      <w:tr w:rsidR="002C30B1" w14:paraId="4D3480E6" w14:textId="77777777" w:rsidTr="002C30B1">
        <w:trPr>
          <w:trHeight w:val="277"/>
        </w:trPr>
        <w:tc>
          <w:tcPr>
            <w:tcW w:w="2782" w:type="dxa"/>
            <w:gridSpan w:val="2"/>
            <w:shd w:val="clear" w:color="auto" w:fill="FFFF99"/>
          </w:tcPr>
          <w:p w14:paraId="46988B8E" w14:textId="77777777" w:rsidR="002C30B1" w:rsidRDefault="002C30B1" w:rsidP="002C30B1">
            <w:pPr>
              <w:jc w:val="center"/>
            </w:pPr>
            <w:r>
              <w:t>2% gap</w:t>
            </w:r>
          </w:p>
        </w:tc>
        <w:tc>
          <w:tcPr>
            <w:tcW w:w="2347" w:type="dxa"/>
            <w:gridSpan w:val="2"/>
            <w:shd w:val="clear" w:color="auto" w:fill="FFFF99"/>
          </w:tcPr>
          <w:p w14:paraId="652EAA77" w14:textId="77777777" w:rsidR="002C30B1" w:rsidRDefault="002C30B1" w:rsidP="002C30B1">
            <w:pPr>
              <w:jc w:val="center"/>
            </w:pPr>
            <w:r>
              <w:t>19% gap</w:t>
            </w:r>
          </w:p>
        </w:tc>
        <w:tc>
          <w:tcPr>
            <w:tcW w:w="2348" w:type="dxa"/>
            <w:gridSpan w:val="2"/>
            <w:shd w:val="clear" w:color="auto" w:fill="FFFF99"/>
          </w:tcPr>
          <w:p w14:paraId="4A4E75F1" w14:textId="77777777" w:rsidR="002C30B1" w:rsidRDefault="002C30B1" w:rsidP="002C30B1">
            <w:pPr>
              <w:jc w:val="center"/>
            </w:pPr>
            <w:r>
              <w:t>11% gap</w:t>
            </w:r>
          </w:p>
        </w:tc>
        <w:tc>
          <w:tcPr>
            <w:tcW w:w="2350" w:type="dxa"/>
            <w:gridSpan w:val="2"/>
            <w:shd w:val="clear" w:color="auto" w:fill="FFFF99"/>
          </w:tcPr>
          <w:p w14:paraId="3F0F68CE" w14:textId="77777777" w:rsidR="002C30B1" w:rsidRDefault="002C30B1" w:rsidP="002C30B1">
            <w:pPr>
              <w:jc w:val="center"/>
            </w:pPr>
            <w:r>
              <w:t>9% gap</w:t>
            </w:r>
          </w:p>
        </w:tc>
      </w:tr>
      <w:tr w:rsidR="002C30B1" w14:paraId="63F38B60" w14:textId="77777777" w:rsidTr="002C30B1">
        <w:trPr>
          <w:trHeight w:val="246"/>
        </w:trPr>
        <w:tc>
          <w:tcPr>
            <w:tcW w:w="9827" w:type="dxa"/>
            <w:gridSpan w:val="8"/>
            <w:shd w:val="clear" w:color="auto" w:fill="auto"/>
          </w:tcPr>
          <w:p w14:paraId="7241DE21" w14:textId="77777777" w:rsidR="002C30B1" w:rsidRDefault="002C30B1" w:rsidP="002C30B1">
            <w:pPr>
              <w:jc w:val="center"/>
            </w:pPr>
            <w:r w:rsidRPr="002D7805">
              <w:rPr>
                <w:rFonts w:ascii="Calibri" w:eastAsia="Times New Roman" w:hAnsi="Calibri" w:cs="Times New Roman"/>
                <w:b/>
                <w:color w:val="000000"/>
                <w:sz w:val="20"/>
              </w:rPr>
              <w:t>Prim</w:t>
            </w:r>
            <w:r>
              <w:rPr>
                <w:rFonts w:ascii="Calibri" w:eastAsia="Times New Roman" w:hAnsi="Calibri" w:cs="Times New Roman"/>
                <w:b/>
                <w:color w:val="000000"/>
                <w:sz w:val="20"/>
              </w:rPr>
              <w:t>ary 4</w:t>
            </w:r>
            <w:r w:rsidRPr="002D7805">
              <w:rPr>
                <w:rFonts w:ascii="Calibri" w:eastAsia="Times New Roman" w:hAnsi="Calibri" w:cs="Times New Roman"/>
                <w:b/>
                <w:color w:val="000000"/>
                <w:sz w:val="20"/>
              </w:rPr>
              <w:t xml:space="preserve"> </w:t>
            </w:r>
            <w:r>
              <w:rPr>
                <w:rFonts w:ascii="Calibri" w:eastAsia="Times New Roman" w:hAnsi="Calibri" w:cs="Times New Roman"/>
                <w:b/>
                <w:color w:val="000000"/>
                <w:sz w:val="20"/>
              </w:rPr>
              <w:t>– Attainment February 2020</w:t>
            </w:r>
          </w:p>
        </w:tc>
      </w:tr>
      <w:tr w:rsidR="002C30B1" w14:paraId="0ADC6A37" w14:textId="77777777" w:rsidTr="002C30B1">
        <w:trPr>
          <w:trHeight w:val="262"/>
        </w:trPr>
        <w:tc>
          <w:tcPr>
            <w:tcW w:w="1608" w:type="dxa"/>
            <w:shd w:val="clear" w:color="auto" w:fill="auto"/>
          </w:tcPr>
          <w:p w14:paraId="1136D797" w14:textId="77777777" w:rsidR="002C30B1" w:rsidRDefault="002C30B1" w:rsidP="002C30B1">
            <w:pPr>
              <w:jc w:val="center"/>
            </w:pPr>
            <w:r>
              <w:t>78%</w:t>
            </w:r>
          </w:p>
        </w:tc>
        <w:tc>
          <w:tcPr>
            <w:tcW w:w="1174" w:type="dxa"/>
            <w:shd w:val="clear" w:color="auto" w:fill="auto"/>
          </w:tcPr>
          <w:p w14:paraId="7FF97D0A" w14:textId="77777777" w:rsidR="002C30B1" w:rsidRDefault="002C30B1" w:rsidP="002C30B1">
            <w:pPr>
              <w:jc w:val="center"/>
            </w:pPr>
            <w:r>
              <w:t>58%</w:t>
            </w:r>
          </w:p>
        </w:tc>
        <w:tc>
          <w:tcPr>
            <w:tcW w:w="1173" w:type="dxa"/>
            <w:shd w:val="clear" w:color="auto" w:fill="auto"/>
          </w:tcPr>
          <w:p w14:paraId="213EE9E3" w14:textId="77777777" w:rsidR="002C30B1" w:rsidRDefault="002C30B1" w:rsidP="002C30B1">
            <w:pPr>
              <w:jc w:val="center"/>
            </w:pPr>
            <w:r>
              <w:t>78%</w:t>
            </w:r>
          </w:p>
        </w:tc>
        <w:tc>
          <w:tcPr>
            <w:tcW w:w="1174" w:type="dxa"/>
            <w:shd w:val="clear" w:color="auto" w:fill="auto"/>
          </w:tcPr>
          <w:p w14:paraId="059F69AF" w14:textId="77777777" w:rsidR="002C30B1" w:rsidRDefault="002C30B1" w:rsidP="002C30B1">
            <w:pPr>
              <w:jc w:val="center"/>
            </w:pPr>
            <w:r>
              <w:t>58%</w:t>
            </w:r>
          </w:p>
        </w:tc>
        <w:tc>
          <w:tcPr>
            <w:tcW w:w="1174" w:type="dxa"/>
            <w:shd w:val="clear" w:color="auto" w:fill="auto"/>
          </w:tcPr>
          <w:p w14:paraId="4FA6053D" w14:textId="77777777" w:rsidR="002C30B1" w:rsidRDefault="002C30B1" w:rsidP="002C30B1">
            <w:pPr>
              <w:jc w:val="center"/>
            </w:pPr>
            <w:r>
              <w:t>78%</w:t>
            </w:r>
          </w:p>
        </w:tc>
        <w:tc>
          <w:tcPr>
            <w:tcW w:w="1174" w:type="dxa"/>
            <w:shd w:val="clear" w:color="auto" w:fill="auto"/>
          </w:tcPr>
          <w:p w14:paraId="2F23C483" w14:textId="77777777" w:rsidR="002C30B1" w:rsidRDefault="002C30B1" w:rsidP="002C30B1">
            <w:pPr>
              <w:jc w:val="center"/>
            </w:pPr>
            <w:r>
              <w:t>67%</w:t>
            </w:r>
          </w:p>
        </w:tc>
        <w:tc>
          <w:tcPr>
            <w:tcW w:w="1174" w:type="dxa"/>
            <w:shd w:val="clear" w:color="auto" w:fill="auto"/>
          </w:tcPr>
          <w:p w14:paraId="0A3696C8" w14:textId="77777777" w:rsidR="002C30B1" w:rsidRDefault="002C30B1" w:rsidP="002C30B1">
            <w:pPr>
              <w:jc w:val="center"/>
            </w:pPr>
            <w:r>
              <w:t>78%</w:t>
            </w:r>
          </w:p>
        </w:tc>
        <w:tc>
          <w:tcPr>
            <w:tcW w:w="1176" w:type="dxa"/>
            <w:shd w:val="clear" w:color="auto" w:fill="auto"/>
          </w:tcPr>
          <w:p w14:paraId="6B432B2E" w14:textId="77777777" w:rsidR="002C30B1" w:rsidRDefault="002C30B1" w:rsidP="002C30B1">
            <w:pPr>
              <w:jc w:val="center"/>
            </w:pPr>
            <w:r>
              <w:t>58%</w:t>
            </w:r>
          </w:p>
        </w:tc>
      </w:tr>
      <w:tr w:rsidR="009C2B2D" w14:paraId="6E6A47BA" w14:textId="77777777" w:rsidTr="004A0572">
        <w:trPr>
          <w:trHeight w:val="277"/>
        </w:trPr>
        <w:tc>
          <w:tcPr>
            <w:tcW w:w="2782" w:type="dxa"/>
            <w:gridSpan w:val="2"/>
            <w:shd w:val="clear" w:color="auto" w:fill="FF0000"/>
          </w:tcPr>
          <w:p w14:paraId="44E3860A" w14:textId="77777777" w:rsidR="002C30B1" w:rsidRDefault="002C30B1" w:rsidP="002C30B1">
            <w:pPr>
              <w:jc w:val="center"/>
            </w:pPr>
            <w:r>
              <w:t>20%</w:t>
            </w:r>
          </w:p>
        </w:tc>
        <w:tc>
          <w:tcPr>
            <w:tcW w:w="2347" w:type="dxa"/>
            <w:gridSpan w:val="2"/>
            <w:shd w:val="clear" w:color="auto" w:fill="FFFF00"/>
          </w:tcPr>
          <w:p w14:paraId="679A011A" w14:textId="77777777" w:rsidR="002C30B1" w:rsidRDefault="002C30B1" w:rsidP="002C30B1">
            <w:pPr>
              <w:jc w:val="center"/>
            </w:pPr>
            <w:r>
              <w:t>20%</w:t>
            </w:r>
          </w:p>
        </w:tc>
        <w:tc>
          <w:tcPr>
            <w:tcW w:w="2348" w:type="dxa"/>
            <w:gridSpan w:val="2"/>
            <w:shd w:val="clear" w:color="auto" w:fill="A8D08D" w:themeFill="accent6" w:themeFillTint="99"/>
          </w:tcPr>
          <w:p w14:paraId="1A2929A0" w14:textId="77777777" w:rsidR="002C30B1" w:rsidRDefault="002C30B1" w:rsidP="002C30B1">
            <w:pPr>
              <w:jc w:val="center"/>
            </w:pPr>
            <w:r>
              <w:t>11%</w:t>
            </w:r>
          </w:p>
        </w:tc>
        <w:tc>
          <w:tcPr>
            <w:tcW w:w="2350" w:type="dxa"/>
            <w:gridSpan w:val="2"/>
            <w:shd w:val="clear" w:color="auto" w:fill="FFFF00"/>
          </w:tcPr>
          <w:p w14:paraId="382E972C" w14:textId="77777777" w:rsidR="002C30B1" w:rsidRDefault="002C30B1" w:rsidP="002C30B1">
            <w:pPr>
              <w:jc w:val="center"/>
            </w:pPr>
            <w:r>
              <w:t>20%</w:t>
            </w:r>
          </w:p>
        </w:tc>
      </w:tr>
    </w:tbl>
    <w:tbl>
      <w:tblPr>
        <w:tblStyle w:val="TableGrid"/>
        <w:tblpPr w:leftFromText="180" w:rightFromText="180" w:vertAnchor="text" w:horzAnchor="margin" w:tblpXSpec="center" w:tblpY="6256"/>
        <w:tblW w:w="9781" w:type="dxa"/>
        <w:tblLayout w:type="fixed"/>
        <w:tblLook w:val="04A0" w:firstRow="1" w:lastRow="0" w:firstColumn="1" w:lastColumn="0" w:noHBand="0" w:noVBand="1"/>
      </w:tblPr>
      <w:tblGrid>
        <w:gridCol w:w="1221"/>
        <w:gridCol w:w="1223"/>
        <w:gridCol w:w="1222"/>
        <w:gridCol w:w="1223"/>
        <w:gridCol w:w="1223"/>
        <w:gridCol w:w="1223"/>
        <w:gridCol w:w="1223"/>
        <w:gridCol w:w="1223"/>
      </w:tblGrid>
      <w:tr w:rsidR="0026303A" w14:paraId="47FF269F" w14:textId="77777777" w:rsidTr="0026303A">
        <w:tc>
          <w:tcPr>
            <w:tcW w:w="9781" w:type="dxa"/>
            <w:gridSpan w:val="8"/>
            <w:shd w:val="clear" w:color="auto" w:fill="F2F2F2" w:themeFill="background1" w:themeFillShade="F2"/>
          </w:tcPr>
          <w:p w14:paraId="029923CD" w14:textId="77777777" w:rsidR="0026303A" w:rsidRPr="002D7805" w:rsidRDefault="0026303A" w:rsidP="0026303A">
            <w:pPr>
              <w:jc w:val="center"/>
              <w:rPr>
                <w:rFonts w:ascii="Calibri" w:eastAsia="Times New Roman" w:hAnsi="Calibri" w:cs="Times New Roman"/>
                <w:b/>
                <w:color w:val="000000"/>
                <w:sz w:val="20"/>
              </w:rPr>
            </w:pPr>
            <w:r w:rsidRPr="002D7805">
              <w:rPr>
                <w:rFonts w:ascii="Calibri" w:eastAsia="Times New Roman" w:hAnsi="Calibri" w:cs="Times New Roman"/>
                <w:b/>
                <w:color w:val="000000"/>
                <w:sz w:val="20"/>
              </w:rPr>
              <w:t>Prim</w:t>
            </w:r>
            <w:r>
              <w:rPr>
                <w:rFonts w:ascii="Calibri" w:eastAsia="Times New Roman" w:hAnsi="Calibri" w:cs="Times New Roman"/>
                <w:b/>
                <w:color w:val="000000"/>
                <w:sz w:val="20"/>
              </w:rPr>
              <w:t>ary 3 – Attainment October2019</w:t>
            </w:r>
          </w:p>
        </w:tc>
      </w:tr>
      <w:tr w:rsidR="0026303A" w14:paraId="7B1673E9" w14:textId="77777777" w:rsidTr="0026303A">
        <w:tc>
          <w:tcPr>
            <w:tcW w:w="1221" w:type="dxa"/>
            <w:shd w:val="clear" w:color="auto" w:fill="F2F2F2" w:themeFill="background1" w:themeFillShade="F2"/>
          </w:tcPr>
          <w:p w14:paraId="22796F9E" w14:textId="77777777" w:rsidR="0026303A" w:rsidRPr="001B584A" w:rsidRDefault="0026303A" w:rsidP="0026303A">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&amp; Non FME on track: Reading</w:t>
            </w:r>
          </w:p>
          <w:p w14:paraId="27BBC050" w14:textId="77777777" w:rsidR="0026303A" w:rsidRPr="001B584A" w:rsidRDefault="0026303A" w:rsidP="0026303A">
            <w:pPr>
              <w:jc w:val="center"/>
              <w:rPr>
                <w:sz w:val="16"/>
              </w:rPr>
            </w:pPr>
          </w:p>
        </w:tc>
        <w:tc>
          <w:tcPr>
            <w:tcW w:w="1223" w:type="dxa"/>
            <w:shd w:val="clear" w:color="auto" w:fill="F2F2F2" w:themeFill="background1" w:themeFillShade="F2"/>
          </w:tcPr>
          <w:p w14:paraId="68CD9494" w14:textId="77777777" w:rsidR="0026303A" w:rsidRPr="001B584A" w:rsidRDefault="0026303A" w:rsidP="0026303A">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Reading</w:t>
            </w:r>
          </w:p>
          <w:p w14:paraId="31C9D19A" w14:textId="77777777" w:rsidR="0026303A" w:rsidRPr="001B584A" w:rsidRDefault="0026303A" w:rsidP="0026303A">
            <w:pPr>
              <w:jc w:val="center"/>
              <w:rPr>
                <w:sz w:val="16"/>
              </w:rPr>
            </w:pPr>
          </w:p>
        </w:tc>
        <w:tc>
          <w:tcPr>
            <w:tcW w:w="1222" w:type="dxa"/>
            <w:shd w:val="clear" w:color="auto" w:fill="F2F2F2" w:themeFill="background1" w:themeFillShade="F2"/>
          </w:tcPr>
          <w:p w14:paraId="267AC0A3" w14:textId="77777777" w:rsidR="0026303A" w:rsidRPr="001B584A" w:rsidRDefault="0026303A" w:rsidP="0026303A">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Writing</w:t>
            </w:r>
          </w:p>
          <w:p w14:paraId="4E3CEFD3" w14:textId="77777777" w:rsidR="0026303A" w:rsidRPr="001B584A" w:rsidRDefault="0026303A" w:rsidP="0026303A">
            <w:pPr>
              <w:jc w:val="center"/>
              <w:rPr>
                <w:sz w:val="16"/>
              </w:rPr>
            </w:pPr>
          </w:p>
        </w:tc>
        <w:tc>
          <w:tcPr>
            <w:tcW w:w="1223" w:type="dxa"/>
            <w:shd w:val="clear" w:color="auto" w:fill="F2F2F2" w:themeFill="background1" w:themeFillShade="F2"/>
          </w:tcPr>
          <w:p w14:paraId="12C95DDA" w14:textId="77777777" w:rsidR="0026303A" w:rsidRPr="001B584A" w:rsidRDefault="0026303A" w:rsidP="0026303A">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Writing</w:t>
            </w:r>
          </w:p>
          <w:p w14:paraId="522232C2" w14:textId="77777777" w:rsidR="0026303A" w:rsidRPr="001B584A" w:rsidRDefault="0026303A" w:rsidP="0026303A">
            <w:pPr>
              <w:jc w:val="center"/>
              <w:rPr>
                <w:sz w:val="16"/>
              </w:rPr>
            </w:pPr>
          </w:p>
        </w:tc>
        <w:tc>
          <w:tcPr>
            <w:tcW w:w="1223" w:type="dxa"/>
            <w:shd w:val="clear" w:color="auto" w:fill="F2F2F2" w:themeFill="background1" w:themeFillShade="F2"/>
          </w:tcPr>
          <w:p w14:paraId="05023005" w14:textId="77777777" w:rsidR="0026303A" w:rsidRPr="001B584A" w:rsidRDefault="0026303A" w:rsidP="0026303A">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non FME on track: listening and talking</w:t>
            </w:r>
          </w:p>
          <w:p w14:paraId="3FF8E6BD" w14:textId="77777777" w:rsidR="0026303A" w:rsidRPr="001B584A" w:rsidRDefault="0026303A" w:rsidP="0026303A">
            <w:pPr>
              <w:jc w:val="center"/>
              <w:rPr>
                <w:sz w:val="16"/>
              </w:rPr>
            </w:pPr>
          </w:p>
        </w:tc>
        <w:tc>
          <w:tcPr>
            <w:tcW w:w="1223" w:type="dxa"/>
            <w:shd w:val="clear" w:color="auto" w:fill="F2F2F2" w:themeFill="background1" w:themeFillShade="F2"/>
          </w:tcPr>
          <w:p w14:paraId="4AB8BFF8" w14:textId="77777777" w:rsidR="0026303A" w:rsidRPr="001B584A" w:rsidRDefault="0026303A" w:rsidP="0026303A">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Listening/Talking</w:t>
            </w:r>
          </w:p>
          <w:p w14:paraId="2CA968BC" w14:textId="77777777" w:rsidR="0026303A" w:rsidRPr="001B584A" w:rsidRDefault="0026303A" w:rsidP="0026303A">
            <w:pPr>
              <w:jc w:val="center"/>
              <w:rPr>
                <w:sz w:val="16"/>
              </w:rPr>
            </w:pPr>
          </w:p>
        </w:tc>
        <w:tc>
          <w:tcPr>
            <w:tcW w:w="1223" w:type="dxa"/>
            <w:shd w:val="clear" w:color="auto" w:fill="F2F2F2" w:themeFill="background1" w:themeFillShade="F2"/>
          </w:tcPr>
          <w:p w14:paraId="7A23AD64" w14:textId="77777777" w:rsidR="0026303A" w:rsidRPr="001B584A" w:rsidRDefault="0026303A" w:rsidP="0026303A">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Numeracy</w:t>
            </w:r>
          </w:p>
          <w:p w14:paraId="45BFBEE7" w14:textId="77777777" w:rsidR="0026303A" w:rsidRPr="001B584A" w:rsidRDefault="0026303A" w:rsidP="0026303A">
            <w:pPr>
              <w:jc w:val="center"/>
              <w:rPr>
                <w:sz w:val="16"/>
              </w:rPr>
            </w:pPr>
          </w:p>
        </w:tc>
        <w:tc>
          <w:tcPr>
            <w:tcW w:w="1223" w:type="dxa"/>
            <w:shd w:val="clear" w:color="auto" w:fill="F2F2F2" w:themeFill="background1" w:themeFillShade="F2"/>
          </w:tcPr>
          <w:p w14:paraId="680B7B35" w14:textId="77777777" w:rsidR="0026303A" w:rsidRPr="001B584A" w:rsidRDefault="0026303A" w:rsidP="0026303A">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Numeracy</w:t>
            </w:r>
          </w:p>
          <w:p w14:paraId="1B82918C" w14:textId="77777777" w:rsidR="0026303A" w:rsidRPr="001B584A" w:rsidRDefault="0026303A" w:rsidP="0026303A">
            <w:pPr>
              <w:jc w:val="center"/>
              <w:rPr>
                <w:sz w:val="16"/>
              </w:rPr>
            </w:pPr>
          </w:p>
        </w:tc>
      </w:tr>
      <w:tr w:rsidR="0026303A" w14:paraId="1779BD58" w14:textId="77777777" w:rsidTr="0026303A">
        <w:tc>
          <w:tcPr>
            <w:tcW w:w="1221" w:type="dxa"/>
          </w:tcPr>
          <w:p w14:paraId="2769997F" w14:textId="77777777" w:rsidR="0026303A" w:rsidRDefault="0026303A" w:rsidP="0026303A">
            <w:pPr>
              <w:jc w:val="center"/>
            </w:pPr>
            <w:r>
              <w:t>89%</w:t>
            </w:r>
          </w:p>
        </w:tc>
        <w:tc>
          <w:tcPr>
            <w:tcW w:w="1223" w:type="dxa"/>
          </w:tcPr>
          <w:p w14:paraId="19326DB0" w14:textId="77777777" w:rsidR="0026303A" w:rsidRDefault="0026303A" w:rsidP="0026303A">
            <w:pPr>
              <w:jc w:val="center"/>
            </w:pPr>
            <w:r>
              <w:t>89%</w:t>
            </w:r>
          </w:p>
        </w:tc>
        <w:tc>
          <w:tcPr>
            <w:tcW w:w="1222" w:type="dxa"/>
          </w:tcPr>
          <w:p w14:paraId="3EA6B687" w14:textId="77777777" w:rsidR="0026303A" w:rsidRDefault="0026303A" w:rsidP="0026303A">
            <w:pPr>
              <w:jc w:val="center"/>
            </w:pPr>
            <w:r>
              <w:t>78%</w:t>
            </w:r>
          </w:p>
        </w:tc>
        <w:tc>
          <w:tcPr>
            <w:tcW w:w="1223" w:type="dxa"/>
          </w:tcPr>
          <w:p w14:paraId="1CB53EB9" w14:textId="77777777" w:rsidR="0026303A" w:rsidRDefault="0026303A" w:rsidP="0026303A">
            <w:pPr>
              <w:jc w:val="center"/>
            </w:pPr>
            <w:r>
              <w:t>78%</w:t>
            </w:r>
          </w:p>
        </w:tc>
        <w:tc>
          <w:tcPr>
            <w:tcW w:w="1223" w:type="dxa"/>
          </w:tcPr>
          <w:p w14:paraId="70340556" w14:textId="77777777" w:rsidR="0026303A" w:rsidRDefault="0026303A" w:rsidP="0026303A">
            <w:pPr>
              <w:jc w:val="center"/>
            </w:pPr>
            <w:r>
              <w:t>78%</w:t>
            </w:r>
          </w:p>
        </w:tc>
        <w:tc>
          <w:tcPr>
            <w:tcW w:w="1223" w:type="dxa"/>
          </w:tcPr>
          <w:p w14:paraId="16BDB50C" w14:textId="77777777" w:rsidR="0026303A" w:rsidRDefault="0026303A" w:rsidP="0026303A">
            <w:pPr>
              <w:jc w:val="center"/>
            </w:pPr>
            <w:r>
              <w:t>67%</w:t>
            </w:r>
          </w:p>
        </w:tc>
        <w:tc>
          <w:tcPr>
            <w:tcW w:w="1223" w:type="dxa"/>
          </w:tcPr>
          <w:p w14:paraId="06D74A21" w14:textId="77777777" w:rsidR="0026303A" w:rsidRDefault="0026303A" w:rsidP="0026303A">
            <w:pPr>
              <w:jc w:val="center"/>
            </w:pPr>
            <w:r>
              <w:t>89%</w:t>
            </w:r>
          </w:p>
        </w:tc>
        <w:tc>
          <w:tcPr>
            <w:tcW w:w="1223" w:type="dxa"/>
          </w:tcPr>
          <w:p w14:paraId="0C439362" w14:textId="77777777" w:rsidR="0026303A" w:rsidRDefault="0026303A" w:rsidP="0026303A">
            <w:pPr>
              <w:jc w:val="center"/>
            </w:pPr>
            <w:r>
              <w:t>89%</w:t>
            </w:r>
          </w:p>
        </w:tc>
      </w:tr>
      <w:tr w:rsidR="0026303A" w14:paraId="63324B6C" w14:textId="77777777" w:rsidTr="0026303A">
        <w:tc>
          <w:tcPr>
            <w:tcW w:w="2444" w:type="dxa"/>
            <w:gridSpan w:val="2"/>
            <w:shd w:val="clear" w:color="auto" w:fill="FFFF99"/>
          </w:tcPr>
          <w:p w14:paraId="346188ED" w14:textId="77777777" w:rsidR="0026303A" w:rsidRDefault="0026303A" w:rsidP="0026303A">
            <w:pPr>
              <w:jc w:val="center"/>
            </w:pPr>
            <w:r>
              <w:t>0% gap</w:t>
            </w:r>
          </w:p>
        </w:tc>
        <w:tc>
          <w:tcPr>
            <w:tcW w:w="2445" w:type="dxa"/>
            <w:gridSpan w:val="2"/>
            <w:shd w:val="clear" w:color="auto" w:fill="FFFF99"/>
          </w:tcPr>
          <w:p w14:paraId="1CCEA92B" w14:textId="77777777" w:rsidR="0026303A" w:rsidRDefault="0026303A" w:rsidP="0026303A">
            <w:pPr>
              <w:jc w:val="center"/>
            </w:pPr>
            <w:r>
              <w:t>0% gap</w:t>
            </w:r>
          </w:p>
        </w:tc>
        <w:tc>
          <w:tcPr>
            <w:tcW w:w="2446" w:type="dxa"/>
            <w:gridSpan w:val="2"/>
            <w:shd w:val="clear" w:color="auto" w:fill="FFFF99"/>
          </w:tcPr>
          <w:p w14:paraId="3F3C8B85" w14:textId="77777777" w:rsidR="0026303A" w:rsidRDefault="0026303A" w:rsidP="0026303A">
            <w:pPr>
              <w:jc w:val="center"/>
            </w:pPr>
            <w:r>
              <w:t>12% gap</w:t>
            </w:r>
          </w:p>
        </w:tc>
        <w:tc>
          <w:tcPr>
            <w:tcW w:w="2446" w:type="dxa"/>
            <w:gridSpan w:val="2"/>
            <w:shd w:val="clear" w:color="auto" w:fill="FFFF99"/>
          </w:tcPr>
          <w:p w14:paraId="10C1504D" w14:textId="77777777" w:rsidR="0026303A" w:rsidRDefault="0026303A" w:rsidP="0026303A">
            <w:pPr>
              <w:jc w:val="center"/>
            </w:pPr>
            <w:r>
              <w:t>0% gap</w:t>
            </w:r>
          </w:p>
        </w:tc>
      </w:tr>
      <w:tr w:rsidR="0026303A" w14:paraId="41E1181E" w14:textId="77777777" w:rsidTr="0026303A">
        <w:tc>
          <w:tcPr>
            <w:tcW w:w="9781" w:type="dxa"/>
            <w:gridSpan w:val="8"/>
            <w:shd w:val="clear" w:color="auto" w:fill="auto"/>
          </w:tcPr>
          <w:p w14:paraId="1B8469F2" w14:textId="77777777" w:rsidR="0026303A" w:rsidRPr="008D6E5E" w:rsidRDefault="0026303A" w:rsidP="0026303A">
            <w:pPr>
              <w:jc w:val="center"/>
              <w:rPr>
                <w:rFonts w:asciiTheme="majorHAnsi" w:hAnsiTheme="majorHAnsi" w:cstheme="majorHAnsi"/>
                <w:sz w:val="20"/>
                <w:szCs w:val="20"/>
              </w:rPr>
            </w:pPr>
            <w:r w:rsidRPr="008D6E5E">
              <w:rPr>
                <w:rFonts w:asciiTheme="majorHAnsi" w:hAnsiTheme="majorHAnsi" w:cstheme="majorHAnsi"/>
                <w:sz w:val="20"/>
                <w:szCs w:val="20"/>
              </w:rPr>
              <w:t>February 2020</w:t>
            </w:r>
          </w:p>
        </w:tc>
      </w:tr>
      <w:tr w:rsidR="0026303A" w14:paraId="4D400A68" w14:textId="77777777" w:rsidTr="0026303A">
        <w:tc>
          <w:tcPr>
            <w:tcW w:w="1221" w:type="dxa"/>
            <w:shd w:val="clear" w:color="auto" w:fill="auto"/>
          </w:tcPr>
          <w:p w14:paraId="7367215E" w14:textId="77777777" w:rsidR="0026303A" w:rsidRDefault="0026303A" w:rsidP="0026303A">
            <w:pPr>
              <w:jc w:val="center"/>
            </w:pPr>
            <w:r>
              <w:t>89%</w:t>
            </w:r>
          </w:p>
        </w:tc>
        <w:tc>
          <w:tcPr>
            <w:tcW w:w="1223" w:type="dxa"/>
            <w:shd w:val="clear" w:color="auto" w:fill="auto"/>
          </w:tcPr>
          <w:p w14:paraId="5678179F" w14:textId="77777777" w:rsidR="0026303A" w:rsidRDefault="0026303A" w:rsidP="0026303A">
            <w:pPr>
              <w:jc w:val="center"/>
            </w:pPr>
            <w:r>
              <w:t>80%</w:t>
            </w:r>
          </w:p>
        </w:tc>
        <w:tc>
          <w:tcPr>
            <w:tcW w:w="1222" w:type="dxa"/>
            <w:shd w:val="clear" w:color="auto" w:fill="auto"/>
          </w:tcPr>
          <w:p w14:paraId="582F0DFF" w14:textId="77777777" w:rsidR="0026303A" w:rsidRDefault="0026303A" w:rsidP="0026303A">
            <w:pPr>
              <w:jc w:val="center"/>
            </w:pPr>
            <w:r>
              <w:t>78%</w:t>
            </w:r>
          </w:p>
        </w:tc>
        <w:tc>
          <w:tcPr>
            <w:tcW w:w="1223" w:type="dxa"/>
            <w:shd w:val="clear" w:color="auto" w:fill="auto"/>
          </w:tcPr>
          <w:p w14:paraId="2038C44F" w14:textId="77777777" w:rsidR="0026303A" w:rsidRDefault="0026303A" w:rsidP="0026303A">
            <w:pPr>
              <w:jc w:val="center"/>
            </w:pPr>
            <w:r>
              <w:t>60%</w:t>
            </w:r>
          </w:p>
        </w:tc>
        <w:tc>
          <w:tcPr>
            <w:tcW w:w="1223" w:type="dxa"/>
            <w:shd w:val="clear" w:color="auto" w:fill="auto"/>
          </w:tcPr>
          <w:p w14:paraId="3CCFC7EB" w14:textId="77777777" w:rsidR="0026303A" w:rsidRDefault="0026303A" w:rsidP="0026303A">
            <w:pPr>
              <w:jc w:val="center"/>
            </w:pPr>
            <w:r>
              <w:t>78%</w:t>
            </w:r>
          </w:p>
        </w:tc>
        <w:tc>
          <w:tcPr>
            <w:tcW w:w="1223" w:type="dxa"/>
            <w:shd w:val="clear" w:color="auto" w:fill="auto"/>
          </w:tcPr>
          <w:p w14:paraId="0A354536" w14:textId="77777777" w:rsidR="0026303A" w:rsidRDefault="0026303A" w:rsidP="0026303A">
            <w:pPr>
              <w:jc w:val="center"/>
            </w:pPr>
            <w:r>
              <w:t>90%</w:t>
            </w:r>
          </w:p>
        </w:tc>
        <w:tc>
          <w:tcPr>
            <w:tcW w:w="1223" w:type="dxa"/>
            <w:shd w:val="clear" w:color="auto" w:fill="auto"/>
          </w:tcPr>
          <w:p w14:paraId="38ACDCFE" w14:textId="77777777" w:rsidR="0026303A" w:rsidRDefault="0026303A" w:rsidP="0026303A">
            <w:pPr>
              <w:jc w:val="center"/>
            </w:pPr>
            <w:r>
              <w:t>89%</w:t>
            </w:r>
          </w:p>
        </w:tc>
        <w:tc>
          <w:tcPr>
            <w:tcW w:w="1223" w:type="dxa"/>
            <w:shd w:val="clear" w:color="auto" w:fill="auto"/>
          </w:tcPr>
          <w:p w14:paraId="5AA6D4D6" w14:textId="77777777" w:rsidR="0026303A" w:rsidRDefault="0026303A" w:rsidP="0026303A">
            <w:pPr>
              <w:jc w:val="center"/>
            </w:pPr>
            <w:r>
              <w:t>80%</w:t>
            </w:r>
          </w:p>
        </w:tc>
      </w:tr>
      <w:tr w:rsidR="00374C0D" w14:paraId="40C5BE74" w14:textId="77777777" w:rsidTr="00374C0D">
        <w:tc>
          <w:tcPr>
            <w:tcW w:w="2444" w:type="dxa"/>
            <w:gridSpan w:val="2"/>
            <w:shd w:val="clear" w:color="auto" w:fill="FF0000"/>
          </w:tcPr>
          <w:p w14:paraId="2CDC0A81" w14:textId="77777777" w:rsidR="0026303A" w:rsidRDefault="0026303A" w:rsidP="0026303A">
            <w:pPr>
              <w:jc w:val="center"/>
            </w:pPr>
            <w:r>
              <w:t>9%</w:t>
            </w:r>
          </w:p>
        </w:tc>
        <w:tc>
          <w:tcPr>
            <w:tcW w:w="2445" w:type="dxa"/>
            <w:gridSpan w:val="2"/>
            <w:shd w:val="clear" w:color="auto" w:fill="FF0000"/>
          </w:tcPr>
          <w:p w14:paraId="108BBEB9" w14:textId="77777777" w:rsidR="0026303A" w:rsidRDefault="0026303A" w:rsidP="0026303A">
            <w:pPr>
              <w:jc w:val="center"/>
            </w:pPr>
            <w:r>
              <w:t>18%</w:t>
            </w:r>
          </w:p>
        </w:tc>
        <w:tc>
          <w:tcPr>
            <w:tcW w:w="2446" w:type="dxa"/>
            <w:gridSpan w:val="2"/>
            <w:shd w:val="clear" w:color="auto" w:fill="A8D08D" w:themeFill="accent6" w:themeFillTint="99"/>
          </w:tcPr>
          <w:p w14:paraId="5C207A19" w14:textId="77777777" w:rsidR="0026303A" w:rsidRDefault="0026303A" w:rsidP="0026303A">
            <w:pPr>
              <w:jc w:val="center"/>
            </w:pPr>
            <w:r>
              <w:t>-22%</w:t>
            </w:r>
          </w:p>
        </w:tc>
        <w:tc>
          <w:tcPr>
            <w:tcW w:w="2446" w:type="dxa"/>
            <w:gridSpan w:val="2"/>
            <w:shd w:val="clear" w:color="auto" w:fill="FF0000"/>
          </w:tcPr>
          <w:p w14:paraId="64F90871" w14:textId="77777777" w:rsidR="0026303A" w:rsidRDefault="0026303A" w:rsidP="0026303A">
            <w:pPr>
              <w:jc w:val="center"/>
            </w:pPr>
            <w:r>
              <w:t>9%</w:t>
            </w:r>
          </w:p>
        </w:tc>
      </w:tr>
    </w:tbl>
    <w:p w14:paraId="3C985B22" w14:textId="77777777" w:rsidR="005F0798" w:rsidRDefault="006433AB">
      <w:r>
        <w:br w:type="page"/>
      </w:r>
    </w:p>
    <w:tbl>
      <w:tblPr>
        <w:tblStyle w:val="TableGrid"/>
        <w:tblW w:w="9781" w:type="dxa"/>
        <w:tblInd w:w="-601" w:type="dxa"/>
        <w:tblLayout w:type="fixed"/>
        <w:tblLook w:val="04A0" w:firstRow="1" w:lastRow="0" w:firstColumn="1" w:lastColumn="0" w:noHBand="0" w:noVBand="1"/>
      </w:tblPr>
      <w:tblGrid>
        <w:gridCol w:w="1221"/>
        <w:gridCol w:w="1223"/>
        <w:gridCol w:w="1222"/>
        <w:gridCol w:w="1223"/>
        <w:gridCol w:w="1223"/>
        <w:gridCol w:w="1223"/>
        <w:gridCol w:w="1223"/>
        <w:gridCol w:w="1223"/>
      </w:tblGrid>
      <w:tr w:rsidR="00CB0A63" w14:paraId="1B11D450" w14:textId="77777777" w:rsidTr="00F922FB">
        <w:tc>
          <w:tcPr>
            <w:tcW w:w="9781" w:type="dxa"/>
            <w:gridSpan w:val="8"/>
            <w:shd w:val="clear" w:color="auto" w:fill="F2F2F2" w:themeFill="background1" w:themeFillShade="F2"/>
          </w:tcPr>
          <w:p w14:paraId="716DC455" w14:textId="77777777" w:rsidR="00CB0A63" w:rsidRPr="002D7805" w:rsidRDefault="00CB0A63" w:rsidP="00F922FB">
            <w:pPr>
              <w:jc w:val="center"/>
              <w:rPr>
                <w:rFonts w:ascii="Calibri" w:eastAsia="Times New Roman" w:hAnsi="Calibri" w:cs="Times New Roman"/>
                <w:b/>
                <w:color w:val="000000"/>
                <w:sz w:val="20"/>
              </w:rPr>
            </w:pPr>
            <w:r w:rsidRPr="002D7805">
              <w:rPr>
                <w:rFonts w:ascii="Calibri" w:eastAsia="Times New Roman" w:hAnsi="Calibri" w:cs="Times New Roman"/>
                <w:b/>
                <w:color w:val="000000"/>
                <w:sz w:val="20"/>
              </w:rPr>
              <w:lastRenderedPageBreak/>
              <w:t>Prim</w:t>
            </w:r>
            <w:r>
              <w:rPr>
                <w:rFonts w:ascii="Calibri" w:eastAsia="Times New Roman" w:hAnsi="Calibri" w:cs="Times New Roman"/>
                <w:b/>
                <w:color w:val="000000"/>
                <w:sz w:val="20"/>
              </w:rPr>
              <w:t>ary 5</w:t>
            </w:r>
            <w:r w:rsidRPr="002D7805">
              <w:rPr>
                <w:rFonts w:ascii="Calibri" w:eastAsia="Times New Roman" w:hAnsi="Calibri" w:cs="Times New Roman"/>
                <w:b/>
                <w:color w:val="000000"/>
                <w:sz w:val="20"/>
              </w:rPr>
              <w:t xml:space="preserve"> – Attainment </w:t>
            </w:r>
            <w:r>
              <w:rPr>
                <w:rFonts w:ascii="Calibri" w:eastAsia="Times New Roman" w:hAnsi="Calibri" w:cs="Times New Roman"/>
                <w:b/>
                <w:color w:val="000000"/>
                <w:sz w:val="20"/>
              </w:rPr>
              <w:t>October 2019</w:t>
            </w:r>
          </w:p>
        </w:tc>
      </w:tr>
      <w:tr w:rsidR="00CB0A63" w14:paraId="0801B4E8" w14:textId="77777777" w:rsidTr="00F922FB">
        <w:tc>
          <w:tcPr>
            <w:tcW w:w="1221" w:type="dxa"/>
            <w:shd w:val="clear" w:color="auto" w:fill="F2F2F2" w:themeFill="background1" w:themeFillShade="F2"/>
          </w:tcPr>
          <w:p w14:paraId="160AB60A" w14:textId="77777777" w:rsidR="00CB0A63" w:rsidRPr="001B584A" w:rsidRDefault="00CB0A63"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&amp; Non FME on track: Reading</w:t>
            </w:r>
          </w:p>
          <w:p w14:paraId="33F66138" w14:textId="77777777" w:rsidR="00CB0A63" w:rsidRPr="001B584A" w:rsidRDefault="00CB0A63" w:rsidP="00F922FB">
            <w:pPr>
              <w:jc w:val="center"/>
              <w:rPr>
                <w:sz w:val="16"/>
              </w:rPr>
            </w:pPr>
          </w:p>
        </w:tc>
        <w:tc>
          <w:tcPr>
            <w:tcW w:w="1223" w:type="dxa"/>
            <w:shd w:val="clear" w:color="auto" w:fill="F2F2F2" w:themeFill="background1" w:themeFillShade="F2"/>
          </w:tcPr>
          <w:p w14:paraId="0DFC750B" w14:textId="77777777" w:rsidR="00CB0A63" w:rsidRPr="001B584A" w:rsidRDefault="00CB0A63"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Reading</w:t>
            </w:r>
          </w:p>
          <w:p w14:paraId="2922D65A" w14:textId="77777777" w:rsidR="00CB0A63" w:rsidRPr="001B584A" w:rsidRDefault="00CB0A63" w:rsidP="00F922FB">
            <w:pPr>
              <w:jc w:val="center"/>
              <w:rPr>
                <w:sz w:val="16"/>
              </w:rPr>
            </w:pPr>
          </w:p>
        </w:tc>
        <w:tc>
          <w:tcPr>
            <w:tcW w:w="1222" w:type="dxa"/>
            <w:shd w:val="clear" w:color="auto" w:fill="F2F2F2" w:themeFill="background1" w:themeFillShade="F2"/>
          </w:tcPr>
          <w:p w14:paraId="38860CBE" w14:textId="77777777" w:rsidR="00CB0A63" w:rsidRPr="001B584A" w:rsidRDefault="00CB0A63"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Writing</w:t>
            </w:r>
          </w:p>
          <w:p w14:paraId="09A3AAE5" w14:textId="77777777" w:rsidR="00CB0A63" w:rsidRPr="001B584A" w:rsidRDefault="00CB0A63" w:rsidP="00F922FB">
            <w:pPr>
              <w:jc w:val="center"/>
              <w:rPr>
                <w:sz w:val="16"/>
              </w:rPr>
            </w:pPr>
          </w:p>
        </w:tc>
        <w:tc>
          <w:tcPr>
            <w:tcW w:w="1223" w:type="dxa"/>
            <w:shd w:val="clear" w:color="auto" w:fill="F2F2F2" w:themeFill="background1" w:themeFillShade="F2"/>
          </w:tcPr>
          <w:p w14:paraId="66DFCCCF" w14:textId="77777777" w:rsidR="00CB0A63" w:rsidRPr="001B584A" w:rsidRDefault="00CB0A63"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Writing</w:t>
            </w:r>
          </w:p>
          <w:p w14:paraId="32C11530" w14:textId="77777777" w:rsidR="00CB0A63" w:rsidRPr="001B584A" w:rsidRDefault="00CB0A63" w:rsidP="00F922FB">
            <w:pPr>
              <w:jc w:val="center"/>
              <w:rPr>
                <w:sz w:val="16"/>
              </w:rPr>
            </w:pPr>
          </w:p>
        </w:tc>
        <w:tc>
          <w:tcPr>
            <w:tcW w:w="1223" w:type="dxa"/>
            <w:shd w:val="clear" w:color="auto" w:fill="F2F2F2" w:themeFill="background1" w:themeFillShade="F2"/>
          </w:tcPr>
          <w:p w14:paraId="3456B32C" w14:textId="77777777" w:rsidR="00CB0A63" w:rsidRPr="001B584A" w:rsidRDefault="00CB0A63"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non FME on track: listening and talking</w:t>
            </w:r>
          </w:p>
          <w:p w14:paraId="7D246590" w14:textId="77777777" w:rsidR="00CB0A63" w:rsidRPr="001B584A" w:rsidRDefault="00CB0A63" w:rsidP="00F922FB">
            <w:pPr>
              <w:jc w:val="center"/>
              <w:rPr>
                <w:sz w:val="16"/>
              </w:rPr>
            </w:pPr>
          </w:p>
        </w:tc>
        <w:tc>
          <w:tcPr>
            <w:tcW w:w="1223" w:type="dxa"/>
            <w:shd w:val="clear" w:color="auto" w:fill="F2F2F2" w:themeFill="background1" w:themeFillShade="F2"/>
          </w:tcPr>
          <w:p w14:paraId="7859498F" w14:textId="77777777" w:rsidR="00CB0A63" w:rsidRPr="001B584A" w:rsidRDefault="00CB0A63"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Listening/Talking</w:t>
            </w:r>
          </w:p>
          <w:p w14:paraId="1467E3B8" w14:textId="77777777" w:rsidR="00CB0A63" w:rsidRPr="001B584A" w:rsidRDefault="00CB0A63" w:rsidP="00F922FB">
            <w:pPr>
              <w:jc w:val="center"/>
              <w:rPr>
                <w:sz w:val="16"/>
              </w:rPr>
            </w:pPr>
          </w:p>
        </w:tc>
        <w:tc>
          <w:tcPr>
            <w:tcW w:w="1223" w:type="dxa"/>
            <w:shd w:val="clear" w:color="auto" w:fill="F2F2F2" w:themeFill="background1" w:themeFillShade="F2"/>
          </w:tcPr>
          <w:p w14:paraId="7097CB8E" w14:textId="77777777" w:rsidR="00CB0A63" w:rsidRPr="001B584A" w:rsidRDefault="00CB0A63"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Numeracy</w:t>
            </w:r>
          </w:p>
          <w:p w14:paraId="0A68EBE5" w14:textId="77777777" w:rsidR="00CB0A63" w:rsidRPr="001B584A" w:rsidRDefault="00CB0A63" w:rsidP="00F922FB">
            <w:pPr>
              <w:jc w:val="center"/>
              <w:rPr>
                <w:sz w:val="16"/>
              </w:rPr>
            </w:pPr>
          </w:p>
        </w:tc>
        <w:tc>
          <w:tcPr>
            <w:tcW w:w="1223" w:type="dxa"/>
            <w:shd w:val="clear" w:color="auto" w:fill="F2F2F2" w:themeFill="background1" w:themeFillShade="F2"/>
          </w:tcPr>
          <w:p w14:paraId="762E537B" w14:textId="77777777" w:rsidR="00CB0A63" w:rsidRPr="001B584A" w:rsidRDefault="00CB0A63"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Numeracy</w:t>
            </w:r>
          </w:p>
          <w:p w14:paraId="6A4584BA" w14:textId="77777777" w:rsidR="00CB0A63" w:rsidRPr="001B584A" w:rsidRDefault="00CB0A63" w:rsidP="00F922FB">
            <w:pPr>
              <w:jc w:val="center"/>
              <w:rPr>
                <w:sz w:val="16"/>
              </w:rPr>
            </w:pPr>
          </w:p>
        </w:tc>
      </w:tr>
      <w:tr w:rsidR="00CB0A63" w14:paraId="01A60FDC" w14:textId="77777777" w:rsidTr="00F922FB">
        <w:tc>
          <w:tcPr>
            <w:tcW w:w="1221" w:type="dxa"/>
          </w:tcPr>
          <w:p w14:paraId="4485D9E2" w14:textId="77777777" w:rsidR="00CB0A63" w:rsidRDefault="00CB0A63" w:rsidP="00F922FB">
            <w:pPr>
              <w:jc w:val="center"/>
            </w:pPr>
            <w:r>
              <w:t>83%</w:t>
            </w:r>
          </w:p>
        </w:tc>
        <w:tc>
          <w:tcPr>
            <w:tcW w:w="1223" w:type="dxa"/>
          </w:tcPr>
          <w:p w14:paraId="5E049661" w14:textId="77777777" w:rsidR="00CB0A63" w:rsidRDefault="00CB0A63" w:rsidP="00F922FB">
            <w:pPr>
              <w:jc w:val="center"/>
            </w:pPr>
            <w:r>
              <w:t>44%</w:t>
            </w:r>
          </w:p>
        </w:tc>
        <w:tc>
          <w:tcPr>
            <w:tcW w:w="1222" w:type="dxa"/>
          </w:tcPr>
          <w:p w14:paraId="7109FAED" w14:textId="77777777" w:rsidR="00CB0A63" w:rsidRDefault="00CB0A63" w:rsidP="00F922FB">
            <w:pPr>
              <w:jc w:val="center"/>
            </w:pPr>
            <w:r>
              <w:t>83%</w:t>
            </w:r>
          </w:p>
        </w:tc>
        <w:tc>
          <w:tcPr>
            <w:tcW w:w="1223" w:type="dxa"/>
          </w:tcPr>
          <w:p w14:paraId="26EC4152" w14:textId="77777777" w:rsidR="00CB0A63" w:rsidRDefault="00CB0A63" w:rsidP="00F922FB">
            <w:pPr>
              <w:jc w:val="center"/>
            </w:pPr>
            <w:r>
              <w:t>0%</w:t>
            </w:r>
          </w:p>
        </w:tc>
        <w:tc>
          <w:tcPr>
            <w:tcW w:w="1223" w:type="dxa"/>
          </w:tcPr>
          <w:p w14:paraId="5092BDEE" w14:textId="77777777" w:rsidR="00CB0A63" w:rsidRDefault="00CB0A63" w:rsidP="00F922FB">
            <w:pPr>
              <w:jc w:val="center"/>
            </w:pPr>
            <w:r>
              <w:t>83%</w:t>
            </w:r>
          </w:p>
        </w:tc>
        <w:tc>
          <w:tcPr>
            <w:tcW w:w="1223" w:type="dxa"/>
          </w:tcPr>
          <w:p w14:paraId="288D36D1" w14:textId="77777777" w:rsidR="00CB0A63" w:rsidRDefault="00CB0A63" w:rsidP="00F922FB">
            <w:pPr>
              <w:jc w:val="center"/>
            </w:pPr>
            <w:r>
              <w:t>78%</w:t>
            </w:r>
          </w:p>
        </w:tc>
        <w:tc>
          <w:tcPr>
            <w:tcW w:w="1223" w:type="dxa"/>
          </w:tcPr>
          <w:p w14:paraId="4C7CC438" w14:textId="77777777" w:rsidR="00CB0A63" w:rsidRDefault="00CB0A63" w:rsidP="00F922FB">
            <w:pPr>
              <w:jc w:val="center"/>
            </w:pPr>
            <w:r>
              <w:t>67%</w:t>
            </w:r>
          </w:p>
        </w:tc>
        <w:tc>
          <w:tcPr>
            <w:tcW w:w="1223" w:type="dxa"/>
          </w:tcPr>
          <w:p w14:paraId="69807F71" w14:textId="77777777" w:rsidR="00CB0A63" w:rsidRDefault="00CB0A63" w:rsidP="00F922FB">
            <w:pPr>
              <w:jc w:val="center"/>
            </w:pPr>
            <w:r>
              <w:t>20%</w:t>
            </w:r>
          </w:p>
        </w:tc>
      </w:tr>
      <w:tr w:rsidR="00CB0A63" w14:paraId="1DFD8373" w14:textId="77777777" w:rsidTr="00F922FB">
        <w:tc>
          <w:tcPr>
            <w:tcW w:w="2444" w:type="dxa"/>
            <w:gridSpan w:val="2"/>
            <w:shd w:val="clear" w:color="auto" w:fill="FFFF99"/>
          </w:tcPr>
          <w:p w14:paraId="5ABB1D6C" w14:textId="77777777" w:rsidR="00CB0A63" w:rsidRDefault="00CB0A63" w:rsidP="00F922FB">
            <w:pPr>
              <w:jc w:val="center"/>
            </w:pPr>
            <w:r>
              <w:t>39% gap</w:t>
            </w:r>
          </w:p>
        </w:tc>
        <w:tc>
          <w:tcPr>
            <w:tcW w:w="2445" w:type="dxa"/>
            <w:gridSpan w:val="2"/>
            <w:shd w:val="clear" w:color="auto" w:fill="FFFF99"/>
          </w:tcPr>
          <w:p w14:paraId="5764A268" w14:textId="77777777" w:rsidR="00CB0A63" w:rsidRDefault="00CB0A63" w:rsidP="00F922FB">
            <w:pPr>
              <w:jc w:val="center"/>
            </w:pPr>
            <w:r>
              <w:t>83% gap</w:t>
            </w:r>
          </w:p>
        </w:tc>
        <w:tc>
          <w:tcPr>
            <w:tcW w:w="2446" w:type="dxa"/>
            <w:gridSpan w:val="2"/>
            <w:shd w:val="clear" w:color="auto" w:fill="FFFF99"/>
          </w:tcPr>
          <w:p w14:paraId="4AB763D8" w14:textId="77777777" w:rsidR="00CB0A63" w:rsidRDefault="00CB0A63" w:rsidP="00F922FB">
            <w:pPr>
              <w:jc w:val="center"/>
            </w:pPr>
            <w:r>
              <w:t>5% gap</w:t>
            </w:r>
          </w:p>
        </w:tc>
        <w:tc>
          <w:tcPr>
            <w:tcW w:w="2446" w:type="dxa"/>
            <w:gridSpan w:val="2"/>
            <w:shd w:val="clear" w:color="auto" w:fill="FFFF99"/>
          </w:tcPr>
          <w:p w14:paraId="787E3D2B" w14:textId="77777777" w:rsidR="00CB0A63" w:rsidRDefault="00CB0A63" w:rsidP="00F922FB">
            <w:pPr>
              <w:jc w:val="center"/>
            </w:pPr>
            <w:r>
              <w:t>47% gap</w:t>
            </w:r>
          </w:p>
        </w:tc>
      </w:tr>
      <w:tr w:rsidR="00CB0A63" w14:paraId="59DFB586" w14:textId="77777777" w:rsidTr="00F922FB">
        <w:tc>
          <w:tcPr>
            <w:tcW w:w="9781" w:type="dxa"/>
            <w:gridSpan w:val="8"/>
            <w:shd w:val="clear" w:color="auto" w:fill="auto"/>
          </w:tcPr>
          <w:p w14:paraId="21A88AC0" w14:textId="77777777" w:rsidR="00CB0A63" w:rsidRDefault="00CB0A63" w:rsidP="00F922FB">
            <w:pPr>
              <w:jc w:val="center"/>
            </w:pPr>
            <w:r w:rsidRPr="002D7805">
              <w:rPr>
                <w:rFonts w:ascii="Calibri" w:eastAsia="Times New Roman" w:hAnsi="Calibri" w:cs="Times New Roman"/>
                <w:b/>
                <w:color w:val="000000"/>
                <w:sz w:val="20"/>
              </w:rPr>
              <w:t>Prim</w:t>
            </w:r>
            <w:r>
              <w:rPr>
                <w:rFonts w:ascii="Calibri" w:eastAsia="Times New Roman" w:hAnsi="Calibri" w:cs="Times New Roman"/>
                <w:b/>
                <w:color w:val="000000"/>
                <w:sz w:val="20"/>
              </w:rPr>
              <w:t>ary 5</w:t>
            </w:r>
            <w:r w:rsidRPr="002D7805">
              <w:rPr>
                <w:rFonts w:ascii="Calibri" w:eastAsia="Times New Roman" w:hAnsi="Calibri" w:cs="Times New Roman"/>
                <w:b/>
                <w:color w:val="000000"/>
                <w:sz w:val="20"/>
              </w:rPr>
              <w:t xml:space="preserve"> – Attainment </w:t>
            </w:r>
            <w:r>
              <w:rPr>
                <w:rFonts w:ascii="Calibri" w:eastAsia="Times New Roman" w:hAnsi="Calibri" w:cs="Times New Roman"/>
                <w:b/>
                <w:color w:val="000000"/>
                <w:sz w:val="20"/>
              </w:rPr>
              <w:t>Feb 2020</w:t>
            </w:r>
          </w:p>
        </w:tc>
      </w:tr>
      <w:tr w:rsidR="00CB0A63" w14:paraId="4B859609" w14:textId="77777777" w:rsidTr="00F922FB">
        <w:tc>
          <w:tcPr>
            <w:tcW w:w="1221" w:type="dxa"/>
            <w:shd w:val="clear" w:color="auto" w:fill="auto"/>
          </w:tcPr>
          <w:p w14:paraId="7643C459" w14:textId="77777777" w:rsidR="00CB0A63" w:rsidRDefault="00CB0A63" w:rsidP="00F922FB">
            <w:pPr>
              <w:jc w:val="center"/>
            </w:pPr>
            <w:r>
              <w:t>56%</w:t>
            </w:r>
          </w:p>
        </w:tc>
        <w:tc>
          <w:tcPr>
            <w:tcW w:w="1223" w:type="dxa"/>
            <w:shd w:val="clear" w:color="auto" w:fill="auto"/>
          </w:tcPr>
          <w:p w14:paraId="20D06F0A" w14:textId="77777777" w:rsidR="00CB0A63" w:rsidRDefault="00CB0A63" w:rsidP="00F922FB">
            <w:pPr>
              <w:jc w:val="center"/>
            </w:pPr>
            <w:r>
              <w:t>33%</w:t>
            </w:r>
          </w:p>
        </w:tc>
        <w:tc>
          <w:tcPr>
            <w:tcW w:w="1222" w:type="dxa"/>
            <w:shd w:val="clear" w:color="auto" w:fill="auto"/>
          </w:tcPr>
          <w:p w14:paraId="77408AE7" w14:textId="77777777" w:rsidR="00CB0A63" w:rsidRDefault="00CB0A63" w:rsidP="00F922FB">
            <w:pPr>
              <w:jc w:val="center"/>
            </w:pPr>
            <w:r>
              <w:t>56%</w:t>
            </w:r>
          </w:p>
        </w:tc>
        <w:tc>
          <w:tcPr>
            <w:tcW w:w="1223" w:type="dxa"/>
            <w:shd w:val="clear" w:color="auto" w:fill="auto"/>
          </w:tcPr>
          <w:p w14:paraId="021DA992" w14:textId="77777777" w:rsidR="00CB0A63" w:rsidRDefault="00CB0A63" w:rsidP="00F922FB">
            <w:pPr>
              <w:jc w:val="center"/>
            </w:pPr>
            <w:r>
              <w:t>33%</w:t>
            </w:r>
          </w:p>
        </w:tc>
        <w:tc>
          <w:tcPr>
            <w:tcW w:w="1223" w:type="dxa"/>
            <w:shd w:val="clear" w:color="auto" w:fill="auto"/>
          </w:tcPr>
          <w:p w14:paraId="46FEFE03" w14:textId="77777777" w:rsidR="00CB0A63" w:rsidRDefault="00CB0A63" w:rsidP="00F922FB">
            <w:pPr>
              <w:jc w:val="center"/>
            </w:pPr>
            <w:r>
              <w:t>56%</w:t>
            </w:r>
          </w:p>
        </w:tc>
        <w:tc>
          <w:tcPr>
            <w:tcW w:w="1223" w:type="dxa"/>
            <w:shd w:val="clear" w:color="auto" w:fill="auto"/>
          </w:tcPr>
          <w:p w14:paraId="3F6386DE" w14:textId="77777777" w:rsidR="00CB0A63" w:rsidRDefault="00CB0A63" w:rsidP="00F922FB">
            <w:pPr>
              <w:jc w:val="center"/>
            </w:pPr>
            <w:r>
              <w:t>56%</w:t>
            </w:r>
          </w:p>
        </w:tc>
        <w:tc>
          <w:tcPr>
            <w:tcW w:w="1223" w:type="dxa"/>
            <w:shd w:val="clear" w:color="auto" w:fill="auto"/>
          </w:tcPr>
          <w:p w14:paraId="6839D1F5" w14:textId="77777777" w:rsidR="00CB0A63" w:rsidRDefault="00CB0A63" w:rsidP="00F922FB">
            <w:pPr>
              <w:jc w:val="center"/>
            </w:pPr>
            <w:r>
              <w:t>56%</w:t>
            </w:r>
          </w:p>
        </w:tc>
        <w:tc>
          <w:tcPr>
            <w:tcW w:w="1223" w:type="dxa"/>
            <w:shd w:val="clear" w:color="auto" w:fill="auto"/>
          </w:tcPr>
          <w:p w14:paraId="0D387FA5" w14:textId="77777777" w:rsidR="00CB0A63" w:rsidRDefault="00CB0A63" w:rsidP="00F922FB">
            <w:pPr>
              <w:jc w:val="center"/>
            </w:pPr>
            <w:r>
              <w:t>78%</w:t>
            </w:r>
          </w:p>
        </w:tc>
      </w:tr>
      <w:tr w:rsidR="00CB0A63" w14:paraId="67C0D60B" w14:textId="77777777" w:rsidTr="003B7D45">
        <w:tc>
          <w:tcPr>
            <w:tcW w:w="2444" w:type="dxa"/>
            <w:gridSpan w:val="2"/>
            <w:shd w:val="clear" w:color="auto" w:fill="A8D08D" w:themeFill="accent6" w:themeFillTint="99"/>
          </w:tcPr>
          <w:p w14:paraId="5ED9C0D8" w14:textId="77777777" w:rsidR="00CB0A63" w:rsidRDefault="00CB0A63" w:rsidP="00F922FB">
            <w:pPr>
              <w:jc w:val="center"/>
            </w:pPr>
            <w:r>
              <w:t>23%</w:t>
            </w:r>
          </w:p>
        </w:tc>
        <w:tc>
          <w:tcPr>
            <w:tcW w:w="2445" w:type="dxa"/>
            <w:gridSpan w:val="2"/>
            <w:shd w:val="clear" w:color="auto" w:fill="A8D08D" w:themeFill="accent6" w:themeFillTint="99"/>
          </w:tcPr>
          <w:p w14:paraId="62C7F5AF" w14:textId="77777777" w:rsidR="00CB0A63" w:rsidRDefault="00CB0A63" w:rsidP="00F922FB">
            <w:pPr>
              <w:jc w:val="center"/>
            </w:pPr>
            <w:r>
              <w:t>23%</w:t>
            </w:r>
          </w:p>
        </w:tc>
        <w:tc>
          <w:tcPr>
            <w:tcW w:w="2446" w:type="dxa"/>
            <w:gridSpan w:val="2"/>
            <w:shd w:val="clear" w:color="auto" w:fill="A8D08D" w:themeFill="accent6" w:themeFillTint="99"/>
          </w:tcPr>
          <w:p w14:paraId="2C2924E6" w14:textId="77777777" w:rsidR="00CB0A63" w:rsidRDefault="00CB0A63" w:rsidP="00F922FB">
            <w:pPr>
              <w:jc w:val="center"/>
            </w:pPr>
            <w:r>
              <w:t>0%</w:t>
            </w:r>
          </w:p>
        </w:tc>
        <w:tc>
          <w:tcPr>
            <w:tcW w:w="2446" w:type="dxa"/>
            <w:gridSpan w:val="2"/>
            <w:shd w:val="clear" w:color="auto" w:fill="A8D08D" w:themeFill="accent6" w:themeFillTint="99"/>
          </w:tcPr>
          <w:p w14:paraId="41795BBA" w14:textId="77777777" w:rsidR="00CB0A63" w:rsidRDefault="00CB0A63" w:rsidP="00F922FB">
            <w:pPr>
              <w:jc w:val="center"/>
            </w:pPr>
            <w:r>
              <w:t>-22%</w:t>
            </w:r>
          </w:p>
        </w:tc>
      </w:tr>
    </w:tbl>
    <w:p w14:paraId="56A67361" w14:textId="6C4F32A1" w:rsidR="00680B86" w:rsidRDefault="00680B86"/>
    <w:tbl>
      <w:tblPr>
        <w:tblStyle w:val="TableGrid"/>
        <w:tblW w:w="9781" w:type="dxa"/>
        <w:tblInd w:w="-601" w:type="dxa"/>
        <w:tblLayout w:type="fixed"/>
        <w:tblLook w:val="04A0" w:firstRow="1" w:lastRow="0" w:firstColumn="1" w:lastColumn="0" w:noHBand="0" w:noVBand="1"/>
      </w:tblPr>
      <w:tblGrid>
        <w:gridCol w:w="1221"/>
        <w:gridCol w:w="1223"/>
        <w:gridCol w:w="1222"/>
        <w:gridCol w:w="1223"/>
        <w:gridCol w:w="1223"/>
        <w:gridCol w:w="1223"/>
        <w:gridCol w:w="1223"/>
        <w:gridCol w:w="1223"/>
      </w:tblGrid>
      <w:tr w:rsidR="0019487F" w14:paraId="0BFCBF44" w14:textId="77777777" w:rsidTr="00F922FB">
        <w:tc>
          <w:tcPr>
            <w:tcW w:w="9781" w:type="dxa"/>
            <w:gridSpan w:val="8"/>
            <w:shd w:val="clear" w:color="auto" w:fill="F2F2F2" w:themeFill="background1" w:themeFillShade="F2"/>
          </w:tcPr>
          <w:p w14:paraId="54EFBB99" w14:textId="77777777" w:rsidR="0019487F" w:rsidRPr="002D7805" w:rsidRDefault="0019487F" w:rsidP="00F922FB">
            <w:pPr>
              <w:jc w:val="center"/>
              <w:rPr>
                <w:rFonts w:ascii="Calibri" w:eastAsia="Times New Roman" w:hAnsi="Calibri" w:cs="Times New Roman"/>
                <w:b/>
                <w:color w:val="000000"/>
                <w:sz w:val="20"/>
              </w:rPr>
            </w:pPr>
            <w:r w:rsidRPr="002D7805">
              <w:rPr>
                <w:rFonts w:ascii="Calibri" w:eastAsia="Times New Roman" w:hAnsi="Calibri" w:cs="Times New Roman"/>
                <w:b/>
                <w:color w:val="000000"/>
                <w:sz w:val="20"/>
              </w:rPr>
              <w:t>Prim</w:t>
            </w:r>
            <w:r>
              <w:rPr>
                <w:rFonts w:ascii="Calibri" w:eastAsia="Times New Roman" w:hAnsi="Calibri" w:cs="Times New Roman"/>
                <w:b/>
                <w:color w:val="000000"/>
                <w:sz w:val="20"/>
              </w:rPr>
              <w:t>ary 6</w:t>
            </w:r>
            <w:r w:rsidRPr="002D7805">
              <w:rPr>
                <w:rFonts w:ascii="Calibri" w:eastAsia="Times New Roman" w:hAnsi="Calibri" w:cs="Times New Roman"/>
                <w:b/>
                <w:color w:val="000000"/>
                <w:sz w:val="20"/>
              </w:rPr>
              <w:t xml:space="preserve"> – Attainment </w:t>
            </w:r>
            <w:r>
              <w:rPr>
                <w:rFonts w:ascii="Calibri" w:eastAsia="Times New Roman" w:hAnsi="Calibri" w:cs="Times New Roman"/>
                <w:b/>
                <w:color w:val="000000"/>
                <w:sz w:val="20"/>
              </w:rPr>
              <w:t>October 2019</w:t>
            </w:r>
          </w:p>
        </w:tc>
      </w:tr>
      <w:tr w:rsidR="0019487F" w14:paraId="2560AC05" w14:textId="77777777" w:rsidTr="00F922FB">
        <w:tc>
          <w:tcPr>
            <w:tcW w:w="1221" w:type="dxa"/>
            <w:shd w:val="clear" w:color="auto" w:fill="F2F2F2" w:themeFill="background1" w:themeFillShade="F2"/>
          </w:tcPr>
          <w:p w14:paraId="7A424FA4" w14:textId="77777777" w:rsidR="0019487F" w:rsidRPr="001B584A" w:rsidRDefault="0019487F"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&amp; Non FME on track: Reading</w:t>
            </w:r>
          </w:p>
          <w:p w14:paraId="5CF652C4" w14:textId="77777777" w:rsidR="0019487F" w:rsidRPr="001B584A" w:rsidRDefault="0019487F" w:rsidP="00F922FB">
            <w:pPr>
              <w:jc w:val="center"/>
              <w:rPr>
                <w:sz w:val="16"/>
              </w:rPr>
            </w:pPr>
          </w:p>
        </w:tc>
        <w:tc>
          <w:tcPr>
            <w:tcW w:w="1223" w:type="dxa"/>
            <w:shd w:val="clear" w:color="auto" w:fill="F2F2F2" w:themeFill="background1" w:themeFillShade="F2"/>
          </w:tcPr>
          <w:p w14:paraId="70D223B5" w14:textId="77777777" w:rsidR="0019487F" w:rsidRPr="001B584A" w:rsidRDefault="0019487F"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Reading</w:t>
            </w:r>
          </w:p>
          <w:p w14:paraId="48B0D648" w14:textId="77777777" w:rsidR="0019487F" w:rsidRPr="001B584A" w:rsidRDefault="0019487F" w:rsidP="00F922FB">
            <w:pPr>
              <w:jc w:val="center"/>
              <w:rPr>
                <w:sz w:val="16"/>
              </w:rPr>
            </w:pPr>
          </w:p>
        </w:tc>
        <w:tc>
          <w:tcPr>
            <w:tcW w:w="1222" w:type="dxa"/>
            <w:shd w:val="clear" w:color="auto" w:fill="F2F2F2" w:themeFill="background1" w:themeFillShade="F2"/>
          </w:tcPr>
          <w:p w14:paraId="431967FD" w14:textId="77777777" w:rsidR="0019487F" w:rsidRPr="001B584A" w:rsidRDefault="0019487F"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Writing</w:t>
            </w:r>
          </w:p>
          <w:p w14:paraId="40B73AF6" w14:textId="77777777" w:rsidR="0019487F" w:rsidRPr="001B584A" w:rsidRDefault="0019487F" w:rsidP="00F922FB">
            <w:pPr>
              <w:jc w:val="center"/>
              <w:rPr>
                <w:sz w:val="16"/>
              </w:rPr>
            </w:pPr>
          </w:p>
        </w:tc>
        <w:tc>
          <w:tcPr>
            <w:tcW w:w="1223" w:type="dxa"/>
            <w:shd w:val="clear" w:color="auto" w:fill="F2F2F2" w:themeFill="background1" w:themeFillShade="F2"/>
          </w:tcPr>
          <w:p w14:paraId="505DD857" w14:textId="77777777" w:rsidR="0019487F" w:rsidRPr="001B584A" w:rsidRDefault="0019487F"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Writing</w:t>
            </w:r>
          </w:p>
          <w:p w14:paraId="3B416DCD" w14:textId="77777777" w:rsidR="0019487F" w:rsidRPr="001B584A" w:rsidRDefault="0019487F" w:rsidP="00F922FB">
            <w:pPr>
              <w:jc w:val="center"/>
              <w:rPr>
                <w:sz w:val="16"/>
              </w:rPr>
            </w:pPr>
          </w:p>
        </w:tc>
        <w:tc>
          <w:tcPr>
            <w:tcW w:w="1223" w:type="dxa"/>
            <w:shd w:val="clear" w:color="auto" w:fill="F2F2F2" w:themeFill="background1" w:themeFillShade="F2"/>
          </w:tcPr>
          <w:p w14:paraId="581E3666" w14:textId="77777777" w:rsidR="0019487F" w:rsidRPr="001B584A" w:rsidRDefault="0019487F"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non FME on track: listening and talking</w:t>
            </w:r>
          </w:p>
          <w:p w14:paraId="1A19DA99" w14:textId="77777777" w:rsidR="0019487F" w:rsidRPr="001B584A" w:rsidRDefault="0019487F" w:rsidP="00F922FB">
            <w:pPr>
              <w:jc w:val="center"/>
              <w:rPr>
                <w:sz w:val="16"/>
              </w:rPr>
            </w:pPr>
          </w:p>
        </w:tc>
        <w:tc>
          <w:tcPr>
            <w:tcW w:w="1223" w:type="dxa"/>
            <w:shd w:val="clear" w:color="auto" w:fill="F2F2F2" w:themeFill="background1" w:themeFillShade="F2"/>
          </w:tcPr>
          <w:p w14:paraId="6CE3D681" w14:textId="77777777" w:rsidR="0019487F" w:rsidRPr="001B584A" w:rsidRDefault="0019487F"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Listening/Talking</w:t>
            </w:r>
          </w:p>
          <w:p w14:paraId="7BA8F22B" w14:textId="77777777" w:rsidR="0019487F" w:rsidRPr="001B584A" w:rsidRDefault="0019487F" w:rsidP="00F922FB">
            <w:pPr>
              <w:jc w:val="center"/>
              <w:rPr>
                <w:sz w:val="16"/>
              </w:rPr>
            </w:pPr>
          </w:p>
        </w:tc>
        <w:tc>
          <w:tcPr>
            <w:tcW w:w="1223" w:type="dxa"/>
            <w:shd w:val="clear" w:color="auto" w:fill="F2F2F2" w:themeFill="background1" w:themeFillShade="F2"/>
          </w:tcPr>
          <w:p w14:paraId="1B5F5DA0" w14:textId="77777777" w:rsidR="0019487F" w:rsidRPr="001B584A" w:rsidRDefault="0019487F"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Numeracy</w:t>
            </w:r>
          </w:p>
          <w:p w14:paraId="34977C4C" w14:textId="77777777" w:rsidR="0019487F" w:rsidRPr="001B584A" w:rsidRDefault="0019487F" w:rsidP="00F922FB">
            <w:pPr>
              <w:jc w:val="center"/>
              <w:rPr>
                <w:sz w:val="16"/>
              </w:rPr>
            </w:pPr>
          </w:p>
        </w:tc>
        <w:tc>
          <w:tcPr>
            <w:tcW w:w="1223" w:type="dxa"/>
            <w:shd w:val="clear" w:color="auto" w:fill="F2F2F2" w:themeFill="background1" w:themeFillShade="F2"/>
          </w:tcPr>
          <w:p w14:paraId="328839CA" w14:textId="77777777" w:rsidR="0019487F" w:rsidRPr="001B584A" w:rsidRDefault="0019487F"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Numeracy</w:t>
            </w:r>
          </w:p>
          <w:p w14:paraId="2F1DCD7B" w14:textId="77777777" w:rsidR="0019487F" w:rsidRPr="001B584A" w:rsidRDefault="0019487F" w:rsidP="00F922FB">
            <w:pPr>
              <w:jc w:val="center"/>
              <w:rPr>
                <w:sz w:val="16"/>
              </w:rPr>
            </w:pPr>
          </w:p>
        </w:tc>
      </w:tr>
      <w:tr w:rsidR="0019487F" w14:paraId="41826992" w14:textId="77777777" w:rsidTr="00F922FB">
        <w:tc>
          <w:tcPr>
            <w:tcW w:w="1221" w:type="dxa"/>
          </w:tcPr>
          <w:p w14:paraId="08B40879" w14:textId="77777777" w:rsidR="0019487F" w:rsidRDefault="0019487F" w:rsidP="00F922FB">
            <w:pPr>
              <w:jc w:val="center"/>
            </w:pPr>
            <w:r>
              <w:t>63%</w:t>
            </w:r>
          </w:p>
        </w:tc>
        <w:tc>
          <w:tcPr>
            <w:tcW w:w="1223" w:type="dxa"/>
          </w:tcPr>
          <w:p w14:paraId="7DB5B676" w14:textId="77777777" w:rsidR="0019487F" w:rsidRDefault="0019487F" w:rsidP="00F922FB">
            <w:pPr>
              <w:jc w:val="center"/>
            </w:pPr>
            <w:r>
              <w:t>50%</w:t>
            </w:r>
          </w:p>
        </w:tc>
        <w:tc>
          <w:tcPr>
            <w:tcW w:w="1222" w:type="dxa"/>
          </w:tcPr>
          <w:p w14:paraId="3F25C906" w14:textId="77777777" w:rsidR="0019487F" w:rsidRDefault="0019487F" w:rsidP="00F922FB">
            <w:pPr>
              <w:jc w:val="center"/>
            </w:pPr>
            <w:r>
              <w:t>38%</w:t>
            </w:r>
          </w:p>
        </w:tc>
        <w:tc>
          <w:tcPr>
            <w:tcW w:w="1223" w:type="dxa"/>
          </w:tcPr>
          <w:p w14:paraId="279DC445" w14:textId="77777777" w:rsidR="0019487F" w:rsidRDefault="0019487F" w:rsidP="00F922FB">
            <w:pPr>
              <w:jc w:val="center"/>
            </w:pPr>
            <w:r>
              <w:t>29%</w:t>
            </w:r>
          </w:p>
        </w:tc>
        <w:tc>
          <w:tcPr>
            <w:tcW w:w="1223" w:type="dxa"/>
          </w:tcPr>
          <w:p w14:paraId="6A7F63C7" w14:textId="77777777" w:rsidR="0019487F" w:rsidRDefault="0019487F" w:rsidP="00F922FB">
            <w:pPr>
              <w:jc w:val="center"/>
            </w:pPr>
            <w:r>
              <w:t>75%</w:t>
            </w:r>
          </w:p>
        </w:tc>
        <w:tc>
          <w:tcPr>
            <w:tcW w:w="1223" w:type="dxa"/>
          </w:tcPr>
          <w:p w14:paraId="3423CBE5" w14:textId="77777777" w:rsidR="0019487F" w:rsidRDefault="0019487F" w:rsidP="00F922FB">
            <w:pPr>
              <w:jc w:val="center"/>
            </w:pPr>
            <w:r>
              <w:t>64%</w:t>
            </w:r>
          </w:p>
        </w:tc>
        <w:tc>
          <w:tcPr>
            <w:tcW w:w="1223" w:type="dxa"/>
          </w:tcPr>
          <w:p w14:paraId="5C51DAAB" w14:textId="77777777" w:rsidR="0019487F" w:rsidRDefault="0019487F" w:rsidP="00F922FB">
            <w:pPr>
              <w:jc w:val="center"/>
            </w:pPr>
            <w:r>
              <w:t>38%</w:t>
            </w:r>
          </w:p>
        </w:tc>
        <w:tc>
          <w:tcPr>
            <w:tcW w:w="1223" w:type="dxa"/>
          </w:tcPr>
          <w:p w14:paraId="4B3EC117" w14:textId="77777777" w:rsidR="0019487F" w:rsidRDefault="0019487F" w:rsidP="00F922FB">
            <w:pPr>
              <w:jc w:val="center"/>
            </w:pPr>
            <w:r>
              <w:t>50%</w:t>
            </w:r>
          </w:p>
        </w:tc>
      </w:tr>
      <w:tr w:rsidR="0019487F" w14:paraId="64535ED3" w14:textId="77777777" w:rsidTr="00F922FB">
        <w:tc>
          <w:tcPr>
            <w:tcW w:w="2444" w:type="dxa"/>
            <w:gridSpan w:val="2"/>
            <w:shd w:val="clear" w:color="auto" w:fill="FFFF99"/>
          </w:tcPr>
          <w:p w14:paraId="4318D430" w14:textId="77777777" w:rsidR="0019487F" w:rsidRDefault="0019487F" w:rsidP="00F922FB">
            <w:pPr>
              <w:jc w:val="center"/>
            </w:pPr>
            <w:r>
              <w:t>13% gap</w:t>
            </w:r>
          </w:p>
        </w:tc>
        <w:tc>
          <w:tcPr>
            <w:tcW w:w="2445" w:type="dxa"/>
            <w:gridSpan w:val="2"/>
            <w:shd w:val="clear" w:color="auto" w:fill="FFFF99"/>
          </w:tcPr>
          <w:p w14:paraId="2A912096" w14:textId="77777777" w:rsidR="0019487F" w:rsidRDefault="0019487F" w:rsidP="00F922FB">
            <w:pPr>
              <w:jc w:val="center"/>
            </w:pPr>
            <w:r>
              <w:t>9% gap</w:t>
            </w:r>
          </w:p>
        </w:tc>
        <w:tc>
          <w:tcPr>
            <w:tcW w:w="2446" w:type="dxa"/>
            <w:gridSpan w:val="2"/>
            <w:shd w:val="clear" w:color="auto" w:fill="FFFF99"/>
          </w:tcPr>
          <w:p w14:paraId="1C9BEA98" w14:textId="77777777" w:rsidR="0019487F" w:rsidRDefault="0019487F" w:rsidP="00F922FB">
            <w:pPr>
              <w:jc w:val="center"/>
            </w:pPr>
            <w:r>
              <w:t>11% gap</w:t>
            </w:r>
          </w:p>
        </w:tc>
        <w:tc>
          <w:tcPr>
            <w:tcW w:w="2446" w:type="dxa"/>
            <w:gridSpan w:val="2"/>
            <w:shd w:val="clear" w:color="auto" w:fill="FFFF99"/>
          </w:tcPr>
          <w:p w14:paraId="2483835D" w14:textId="77777777" w:rsidR="0019487F" w:rsidRDefault="0019487F" w:rsidP="00F922FB">
            <w:pPr>
              <w:jc w:val="center"/>
            </w:pPr>
            <w:r>
              <w:t>-12% gap</w:t>
            </w:r>
          </w:p>
        </w:tc>
      </w:tr>
      <w:tr w:rsidR="0019487F" w14:paraId="0A679D20" w14:textId="77777777" w:rsidTr="00F922FB">
        <w:tc>
          <w:tcPr>
            <w:tcW w:w="9781" w:type="dxa"/>
            <w:gridSpan w:val="8"/>
            <w:shd w:val="clear" w:color="auto" w:fill="auto"/>
          </w:tcPr>
          <w:p w14:paraId="6D69AEE6" w14:textId="77777777" w:rsidR="0019487F" w:rsidRDefault="0019487F" w:rsidP="00F922FB">
            <w:pPr>
              <w:jc w:val="center"/>
            </w:pPr>
          </w:p>
        </w:tc>
      </w:tr>
      <w:tr w:rsidR="0019487F" w14:paraId="59C29F65" w14:textId="77777777" w:rsidTr="00F922FB">
        <w:tc>
          <w:tcPr>
            <w:tcW w:w="1221" w:type="dxa"/>
            <w:shd w:val="clear" w:color="auto" w:fill="auto"/>
          </w:tcPr>
          <w:p w14:paraId="440399EF" w14:textId="77777777" w:rsidR="0019487F" w:rsidRDefault="0019487F" w:rsidP="00F922FB">
            <w:pPr>
              <w:jc w:val="center"/>
            </w:pPr>
            <w:r>
              <w:t>75%</w:t>
            </w:r>
          </w:p>
        </w:tc>
        <w:tc>
          <w:tcPr>
            <w:tcW w:w="1223" w:type="dxa"/>
            <w:shd w:val="clear" w:color="auto" w:fill="auto"/>
          </w:tcPr>
          <w:p w14:paraId="59354056" w14:textId="77777777" w:rsidR="0019487F" w:rsidRDefault="0019487F" w:rsidP="00F922FB">
            <w:pPr>
              <w:jc w:val="center"/>
            </w:pPr>
            <w:r>
              <w:t>71%</w:t>
            </w:r>
          </w:p>
        </w:tc>
        <w:tc>
          <w:tcPr>
            <w:tcW w:w="1222" w:type="dxa"/>
            <w:shd w:val="clear" w:color="auto" w:fill="auto"/>
          </w:tcPr>
          <w:p w14:paraId="6AF20D43" w14:textId="77777777" w:rsidR="0019487F" w:rsidRDefault="0019487F" w:rsidP="00F922FB">
            <w:pPr>
              <w:jc w:val="center"/>
            </w:pPr>
            <w:r>
              <w:t>63%</w:t>
            </w:r>
          </w:p>
        </w:tc>
        <w:tc>
          <w:tcPr>
            <w:tcW w:w="1223" w:type="dxa"/>
            <w:shd w:val="clear" w:color="auto" w:fill="auto"/>
          </w:tcPr>
          <w:p w14:paraId="62F3C45D" w14:textId="77777777" w:rsidR="0019487F" w:rsidRDefault="0019487F" w:rsidP="00F922FB">
            <w:pPr>
              <w:jc w:val="center"/>
            </w:pPr>
            <w:r>
              <w:t>64%</w:t>
            </w:r>
          </w:p>
        </w:tc>
        <w:tc>
          <w:tcPr>
            <w:tcW w:w="1223" w:type="dxa"/>
            <w:shd w:val="clear" w:color="auto" w:fill="auto"/>
          </w:tcPr>
          <w:p w14:paraId="3CC11BE5" w14:textId="77777777" w:rsidR="0019487F" w:rsidRDefault="0019487F" w:rsidP="00F922FB">
            <w:pPr>
              <w:jc w:val="center"/>
            </w:pPr>
            <w:r>
              <w:t>75%</w:t>
            </w:r>
          </w:p>
        </w:tc>
        <w:tc>
          <w:tcPr>
            <w:tcW w:w="1223" w:type="dxa"/>
            <w:shd w:val="clear" w:color="auto" w:fill="auto"/>
          </w:tcPr>
          <w:p w14:paraId="5758008C" w14:textId="77777777" w:rsidR="0019487F" w:rsidRDefault="0019487F" w:rsidP="00F922FB">
            <w:pPr>
              <w:jc w:val="center"/>
            </w:pPr>
            <w:r>
              <w:t>64%</w:t>
            </w:r>
          </w:p>
        </w:tc>
        <w:tc>
          <w:tcPr>
            <w:tcW w:w="1223" w:type="dxa"/>
            <w:shd w:val="clear" w:color="auto" w:fill="auto"/>
          </w:tcPr>
          <w:p w14:paraId="6619EB53" w14:textId="77777777" w:rsidR="0019487F" w:rsidRDefault="0019487F" w:rsidP="00F922FB">
            <w:pPr>
              <w:jc w:val="center"/>
            </w:pPr>
            <w:r>
              <w:t>38%</w:t>
            </w:r>
          </w:p>
        </w:tc>
        <w:tc>
          <w:tcPr>
            <w:tcW w:w="1223" w:type="dxa"/>
            <w:shd w:val="clear" w:color="auto" w:fill="auto"/>
          </w:tcPr>
          <w:p w14:paraId="0B65C1A5" w14:textId="77777777" w:rsidR="0019487F" w:rsidRDefault="0019487F" w:rsidP="00F922FB">
            <w:pPr>
              <w:jc w:val="center"/>
            </w:pPr>
            <w:r>
              <w:t>50%</w:t>
            </w:r>
          </w:p>
        </w:tc>
      </w:tr>
      <w:tr w:rsidR="0019487F" w14:paraId="43AFDBDE" w14:textId="77777777" w:rsidTr="004A0572">
        <w:tc>
          <w:tcPr>
            <w:tcW w:w="2444" w:type="dxa"/>
            <w:gridSpan w:val="2"/>
            <w:shd w:val="clear" w:color="auto" w:fill="A8D08D" w:themeFill="accent6" w:themeFillTint="99"/>
          </w:tcPr>
          <w:p w14:paraId="1A69D856" w14:textId="77777777" w:rsidR="0019487F" w:rsidRDefault="0019487F" w:rsidP="00F922FB">
            <w:pPr>
              <w:jc w:val="center"/>
            </w:pPr>
            <w:r>
              <w:t>4%</w:t>
            </w:r>
          </w:p>
        </w:tc>
        <w:tc>
          <w:tcPr>
            <w:tcW w:w="2445" w:type="dxa"/>
            <w:gridSpan w:val="2"/>
            <w:shd w:val="clear" w:color="auto" w:fill="A8D08D" w:themeFill="accent6" w:themeFillTint="99"/>
          </w:tcPr>
          <w:p w14:paraId="699D0B45" w14:textId="77777777" w:rsidR="0019487F" w:rsidRDefault="0019487F" w:rsidP="00F922FB">
            <w:pPr>
              <w:jc w:val="center"/>
            </w:pPr>
            <w:r>
              <w:t>-1%</w:t>
            </w:r>
          </w:p>
        </w:tc>
        <w:tc>
          <w:tcPr>
            <w:tcW w:w="2446" w:type="dxa"/>
            <w:gridSpan w:val="2"/>
            <w:shd w:val="clear" w:color="auto" w:fill="A8D08D" w:themeFill="accent6" w:themeFillTint="99"/>
          </w:tcPr>
          <w:p w14:paraId="48C64077" w14:textId="77777777" w:rsidR="0019487F" w:rsidRDefault="0019487F" w:rsidP="00F922FB">
            <w:pPr>
              <w:jc w:val="center"/>
            </w:pPr>
            <w:r>
              <w:t>11% gap</w:t>
            </w:r>
          </w:p>
        </w:tc>
        <w:tc>
          <w:tcPr>
            <w:tcW w:w="2446" w:type="dxa"/>
            <w:gridSpan w:val="2"/>
            <w:shd w:val="clear" w:color="auto" w:fill="FFFF00"/>
          </w:tcPr>
          <w:p w14:paraId="78A3EC5E" w14:textId="77777777" w:rsidR="0019487F" w:rsidRDefault="0019487F" w:rsidP="00F922FB">
            <w:pPr>
              <w:jc w:val="center"/>
            </w:pPr>
            <w:r>
              <w:t>-12% gap</w:t>
            </w:r>
          </w:p>
        </w:tc>
      </w:tr>
    </w:tbl>
    <w:p w14:paraId="35562873" w14:textId="77777777" w:rsidR="00CB0A63" w:rsidRDefault="00CB0A63"/>
    <w:tbl>
      <w:tblPr>
        <w:tblStyle w:val="TableGrid"/>
        <w:tblW w:w="9781" w:type="dxa"/>
        <w:tblInd w:w="-601" w:type="dxa"/>
        <w:tblLayout w:type="fixed"/>
        <w:tblLook w:val="04A0" w:firstRow="1" w:lastRow="0" w:firstColumn="1" w:lastColumn="0" w:noHBand="0" w:noVBand="1"/>
      </w:tblPr>
      <w:tblGrid>
        <w:gridCol w:w="1221"/>
        <w:gridCol w:w="1223"/>
        <w:gridCol w:w="1222"/>
        <w:gridCol w:w="1223"/>
        <w:gridCol w:w="1223"/>
        <w:gridCol w:w="1223"/>
        <w:gridCol w:w="1223"/>
        <w:gridCol w:w="1223"/>
      </w:tblGrid>
      <w:tr w:rsidR="00796659" w14:paraId="583EAA64" w14:textId="77777777" w:rsidTr="00F922FB">
        <w:tc>
          <w:tcPr>
            <w:tcW w:w="9781" w:type="dxa"/>
            <w:gridSpan w:val="8"/>
            <w:shd w:val="clear" w:color="auto" w:fill="F2F2F2" w:themeFill="background1" w:themeFillShade="F2"/>
          </w:tcPr>
          <w:p w14:paraId="7F64C74C" w14:textId="77777777" w:rsidR="00796659" w:rsidRPr="002D7805" w:rsidRDefault="00796659" w:rsidP="00F922FB">
            <w:pPr>
              <w:jc w:val="center"/>
              <w:rPr>
                <w:rFonts w:ascii="Calibri" w:eastAsia="Times New Roman" w:hAnsi="Calibri" w:cs="Times New Roman"/>
                <w:b/>
                <w:color w:val="000000"/>
                <w:sz w:val="20"/>
              </w:rPr>
            </w:pPr>
            <w:r w:rsidRPr="002D7805">
              <w:rPr>
                <w:rFonts w:ascii="Calibri" w:eastAsia="Times New Roman" w:hAnsi="Calibri" w:cs="Times New Roman"/>
                <w:b/>
                <w:color w:val="000000"/>
                <w:sz w:val="20"/>
              </w:rPr>
              <w:t>Prim</w:t>
            </w:r>
            <w:r>
              <w:rPr>
                <w:rFonts w:ascii="Calibri" w:eastAsia="Times New Roman" w:hAnsi="Calibri" w:cs="Times New Roman"/>
                <w:b/>
                <w:color w:val="000000"/>
                <w:sz w:val="20"/>
              </w:rPr>
              <w:t>ary 7</w:t>
            </w:r>
            <w:r w:rsidRPr="002D7805">
              <w:rPr>
                <w:rFonts w:ascii="Calibri" w:eastAsia="Times New Roman" w:hAnsi="Calibri" w:cs="Times New Roman"/>
                <w:b/>
                <w:color w:val="000000"/>
                <w:sz w:val="20"/>
              </w:rPr>
              <w:t xml:space="preserve"> – Attainment </w:t>
            </w:r>
            <w:r>
              <w:rPr>
                <w:rFonts w:ascii="Calibri" w:eastAsia="Times New Roman" w:hAnsi="Calibri" w:cs="Times New Roman"/>
                <w:b/>
                <w:color w:val="000000"/>
                <w:sz w:val="20"/>
              </w:rPr>
              <w:t>October 2019</w:t>
            </w:r>
          </w:p>
        </w:tc>
      </w:tr>
      <w:tr w:rsidR="00796659" w14:paraId="00B68BC1" w14:textId="77777777" w:rsidTr="00F922FB">
        <w:tc>
          <w:tcPr>
            <w:tcW w:w="1221" w:type="dxa"/>
            <w:shd w:val="clear" w:color="auto" w:fill="F2F2F2" w:themeFill="background1" w:themeFillShade="F2"/>
          </w:tcPr>
          <w:p w14:paraId="771B9ADD" w14:textId="77777777" w:rsidR="00796659" w:rsidRPr="001B584A" w:rsidRDefault="00796659"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&amp; Non FME on track: Reading</w:t>
            </w:r>
          </w:p>
          <w:p w14:paraId="7910F6A2" w14:textId="77777777" w:rsidR="00796659" w:rsidRPr="001B584A" w:rsidRDefault="00796659" w:rsidP="00F922FB">
            <w:pPr>
              <w:jc w:val="center"/>
              <w:rPr>
                <w:sz w:val="16"/>
              </w:rPr>
            </w:pPr>
          </w:p>
        </w:tc>
        <w:tc>
          <w:tcPr>
            <w:tcW w:w="1223" w:type="dxa"/>
            <w:shd w:val="clear" w:color="auto" w:fill="F2F2F2" w:themeFill="background1" w:themeFillShade="F2"/>
          </w:tcPr>
          <w:p w14:paraId="1AD2A9DA" w14:textId="77777777" w:rsidR="00796659" w:rsidRPr="001B584A" w:rsidRDefault="00796659"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Reading</w:t>
            </w:r>
          </w:p>
          <w:p w14:paraId="1ECAD38F" w14:textId="77777777" w:rsidR="00796659" w:rsidRPr="001B584A" w:rsidRDefault="00796659" w:rsidP="00F922FB">
            <w:pPr>
              <w:jc w:val="center"/>
              <w:rPr>
                <w:sz w:val="16"/>
              </w:rPr>
            </w:pPr>
          </w:p>
        </w:tc>
        <w:tc>
          <w:tcPr>
            <w:tcW w:w="1222" w:type="dxa"/>
            <w:shd w:val="clear" w:color="auto" w:fill="F2F2F2" w:themeFill="background1" w:themeFillShade="F2"/>
          </w:tcPr>
          <w:p w14:paraId="6622D3BD" w14:textId="77777777" w:rsidR="00796659" w:rsidRPr="001B584A" w:rsidRDefault="00796659"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Writing</w:t>
            </w:r>
          </w:p>
          <w:p w14:paraId="6121DBBD" w14:textId="77777777" w:rsidR="00796659" w:rsidRPr="001B584A" w:rsidRDefault="00796659" w:rsidP="00F922FB">
            <w:pPr>
              <w:jc w:val="center"/>
              <w:rPr>
                <w:sz w:val="16"/>
              </w:rPr>
            </w:pPr>
          </w:p>
        </w:tc>
        <w:tc>
          <w:tcPr>
            <w:tcW w:w="1223" w:type="dxa"/>
            <w:shd w:val="clear" w:color="auto" w:fill="F2F2F2" w:themeFill="background1" w:themeFillShade="F2"/>
          </w:tcPr>
          <w:p w14:paraId="6AF7D8F2" w14:textId="77777777" w:rsidR="00796659" w:rsidRPr="001B584A" w:rsidRDefault="00796659"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Writing</w:t>
            </w:r>
          </w:p>
          <w:p w14:paraId="414A9C59" w14:textId="77777777" w:rsidR="00796659" w:rsidRPr="001B584A" w:rsidRDefault="00796659" w:rsidP="00F922FB">
            <w:pPr>
              <w:jc w:val="center"/>
              <w:rPr>
                <w:sz w:val="16"/>
              </w:rPr>
            </w:pPr>
          </w:p>
        </w:tc>
        <w:tc>
          <w:tcPr>
            <w:tcW w:w="1223" w:type="dxa"/>
            <w:shd w:val="clear" w:color="auto" w:fill="F2F2F2" w:themeFill="background1" w:themeFillShade="F2"/>
          </w:tcPr>
          <w:p w14:paraId="665CD37A" w14:textId="77777777" w:rsidR="00796659" w:rsidRPr="001B584A" w:rsidRDefault="00796659"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3 - 10 non FME on track: listening and talking</w:t>
            </w:r>
          </w:p>
          <w:p w14:paraId="1229E4A9" w14:textId="77777777" w:rsidR="00796659" w:rsidRPr="001B584A" w:rsidRDefault="00796659" w:rsidP="00F922FB">
            <w:pPr>
              <w:jc w:val="center"/>
              <w:rPr>
                <w:sz w:val="16"/>
              </w:rPr>
            </w:pPr>
          </w:p>
        </w:tc>
        <w:tc>
          <w:tcPr>
            <w:tcW w:w="1223" w:type="dxa"/>
            <w:shd w:val="clear" w:color="auto" w:fill="F2F2F2" w:themeFill="background1" w:themeFillShade="F2"/>
          </w:tcPr>
          <w:p w14:paraId="6C35EC1A" w14:textId="77777777" w:rsidR="00796659" w:rsidRPr="001B584A" w:rsidRDefault="00796659"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Listening/Talking</w:t>
            </w:r>
          </w:p>
          <w:p w14:paraId="6BAF90F0" w14:textId="77777777" w:rsidR="00796659" w:rsidRPr="001B584A" w:rsidRDefault="00796659" w:rsidP="00F922FB">
            <w:pPr>
              <w:jc w:val="center"/>
              <w:rPr>
                <w:sz w:val="16"/>
              </w:rPr>
            </w:pPr>
          </w:p>
        </w:tc>
        <w:tc>
          <w:tcPr>
            <w:tcW w:w="1223" w:type="dxa"/>
            <w:shd w:val="clear" w:color="auto" w:fill="F2F2F2" w:themeFill="background1" w:themeFillShade="F2"/>
          </w:tcPr>
          <w:p w14:paraId="49582BD1" w14:textId="77777777" w:rsidR="00796659" w:rsidRPr="001B584A" w:rsidRDefault="00796659"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SIMD 3- 10 &amp; Non FME on track: Numeracy</w:t>
            </w:r>
          </w:p>
          <w:p w14:paraId="5695C8AA" w14:textId="77777777" w:rsidR="00796659" w:rsidRPr="001B584A" w:rsidRDefault="00796659" w:rsidP="00F922FB">
            <w:pPr>
              <w:jc w:val="center"/>
              <w:rPr>
                <w:sz w:val="16"/>
              </w:rPr>
            </w:pPr>
          </w:p>
        </w:tc>
        <w:tc>
          <w:tcPr>
            <w:tcW w:w="1223" w:type="dxa"/>
            <w:shd w:val="clear" w:color="auto" w:fill="F2F2F2" w:themeFill="background1" w:themeFillShade="F2"/>
          </w:tcPr>
          <w:p w14:paraId="4B40167F" w14:textId="77777777" w:rsidR="00796659" w:rsidRPr="001B584A" w:rsidRDefault="00796659" w:rsidP="00F922FB">
            <w:pPr>
              <w:jc w:val="center"/>
              <w:rPr>
                <w:rFonts w:ascii="Calibri" w:eastAsia="Times New Roman" w:hAnsi="Calibri" w:cs="Times New Roman"/>
                <w:color w:val="000000"/>
                <w:sz w:val="16"/>
              </w:rPr>
            </w:pPr>
            <w:r w:rsidRPr="001B584A">
              <w:rPr>
                <w:rFonts w:ascii="Calibri" w:eastAsia="Times New Roman" w:hAnsi="Calibri" w:cs="Times New Roman"/>
                <w:color w:val="000000"/>
                <w:sz w:val="16"/>
              </w:rPr>
              <w:t xml:space="preserve">SIMD 1-2 </w:t>
            </w:r>
            <w:proofErr w:type="gramStart"/>
            <w:r w:rsidRPr="001B584A">
              <w:rPr>
                <w:rFonts w:ascii="Calibri" w:eastAsia="Times New Roman" w:hAnsi="Calibri" w:cs="Times New Roman"/>
                <w:color w:val="000000"/>
                <w:sz w:val="16"/>
              </w:rPr>
              <w:t>&amp;  FME</w:t>
            </w:r>
            <w:proofErr w:type="gramEnd"/>
            <w:r w:rsidRPr="001B584A">
              <w:rPr>
                <w:rFonts w:ascii="Calibri" w:eastAsia="Times New Roman" w:hAnsi="Calibri" w:cs="Times New Roman"/>
                <w:color w:val="000000"/>
                <w:sz w:val="16"/>
              </w:rPr>
              <w:t xml:space="preserve"> on track: Numeracy</w:t>
            </w:r>
          </w:p>
          <w:p w14:paraId="74ABDFD3" w14:textId="77777777" w:rsidR="00796659" w:rsidRPr="001B584A" w:rsidRDefault="00796659" w:rsidP="00F922FB">
            <w:pPr>
              <w:jc w:val="center"/>
              <w:rPr>
                <w:sz w:val="16"/>
              </w:rPr>
            </w:pPr>
          </w:p>
        </w:tc>
      </w:tr>
      <w:tr w:rsidR="00796659" w14:paraId="4B415C26" w14:textId="77777777" w:rsidTr="00F922FB">
        <w:tc>
          <w:tcPr>
            <w:tcW w:w="1221" w:type="dxa"/>
          </w:tcPr>
          <w:p w14:paraId="761C2661" w14:textId="77777777" w:rsidR="00796659" w:rsidRDefault="00796659" w:rsidP="00F922FB">
            <w:pPr>
              <w:jc w:val="center"/>
            </w:pPr>
            <w:r>
              <w:t>79%</w:t>
            </w:r>
          </w:p>
        </w:tc>
        <w:tc>
          <w:tcPr>
            <w:tcW w:w="1223" w:type="dxa"/>
          </w:tcPr>
          <w:p w14:paraId="30F94B14" w14:textId="77777777" w:rsidR="00796659" w:rsidRDefault="00796659" w:rsidP="00F922FB">
            <w:pPr>
              <w:jc w:val="center"/>
            </w:pPr>
            <w:r>
              <w:t>29%</w:t>
            </w:r>
          </w:p>
        </w:tc>
        <w:tc>
          <w:tcPr>
            <w:tcW w:w="1222" w:type="dxa"/>
          </w:tcPr>
          <w:p w14:paraId="66C21C99" w14:textId="77777777" w:rsidR="00796659" w:rsidRDefault="00796659" w:rsidP="00F922FB">
            <w:pPr>
              <w:jc w:val="center"/>
            </w:pPr>
            <w:r>
              <w:t>79%</w:t>
            </w:r>
          </w:p>
        </w:tc>
        <w:tc>
          <w:tcPr>
            <w:tcW w:w="1223" w:type="dxa"/>
          </w:tcPr>
          <w:p w14:paraId="3FD00DB9" w14:textId="77777777" w:rsidR="00796659" w:rsidRDefault="00796659" w:rsidP="00F922FB">
            <w:pPr>
              <w:jc w:val="center"/>
            </w:pPr>
            <w:r>
              <w:t>29%</w:t>
            </w:r>
          </w:p>
        </w:tc>
        <w:tc>
          <w:tcPr>
            <w:tcW w:w="1223" w:type="dxa"/>
          </w:tcPr>
          <w:p w14:paraId="2BAB3A84" w14:textId="77777777" w:rsidR="00796659" w:rsidRDefault="00796659" w:rsidP="00F922FB">
            <w:pPr>
              <w:jc w:val="center"/>
            </w:pPr>
            <w:r>
              <w:t>93%</w:t>
            </w:r>
          </w:p>
        </w:tc>
        <w:tc>
          <w:tcPr>
            <w:tcW w:w="1223" w:type="dxa"/>
          </w:tcPr>
          <w:p w14:paraId="62F0984B" w14:textId="77777777" w:rsidR="00796659" w:rsidRDefault="00796659" w:rsidP="00F922FB">
            <w:pPr>
              <w:jc w:val="center"/>
            </w:pPr>
            <w:r>
              <w:t>29%</w:t>
            </w:r>
          </w:p>
        </w:tc>
        <w:tc>
          <w:tcPr>
            <w:tcW w:w="1223" w:type="dxa"/>
          </w:tcPr>
          <w:p w14:paraId="430F53E1" w14:textId="77777777" w:rsidR="00796659" w:rsidRDefault="00796659" w:rsidP="00F922FB">
            <w:pPr>
              <w:jc w:val="center"/>
            </w:pPr>
            <w:r>
              <w:t>71%</w:t>
            </w:r>
          </w:p>
        </w:tc>
        <w:tc>
          <w:tcPr>
            <w:tcW w:w="1223" w:type="dxa"/>
          </w:tcPr>
          <w:p w14:paraId="3E11C863" w14:textId="77777777" w:rsidR="00796659" w:rsidRDefault="00796659" w:rsidP="00F922FB">
            <w:pPr>
              <w:jc w:val="center"/>
            </w:pPr>
            <w:r>
              <w:t>29%</w:t>
            </w:r>
          </w:p>
        </w:tc>
      </w:tr>
      <w:tr w:rsidR="00796659" w14:paraId="6884AF49" w14:textId="77777777" w:rsidTr="00F922FB">
        <w:tc>
          <w:tcPr>
            <w:tcW w:w="2444" w:type="dxa"/>
            <w:gridSpan w:val="2"/>
            <w:shd w:val="clear" w:color="auto" w:fill="FFFF99"/>
          </w:tcPr>
          <w:p w14:paraId="25790402" w14:textId="77777777" w:rsidR="00796659" w:rsidRDefault="00796659" w:rsidP="00F922FB">
            <w:pPr>
              <w:jc w:val="center"/>
            </w:pPr>
            <w:r>
              <w:t>50% gap</w:t>
            </w:r>
          </w:p>
        </w:tc>
        <w:tc>
          <w:tcPr>
            <w:tcW w:w="2445" w:type="dxa"/>
            <w:gridSpan w:val="2"/>
            <w:shd w:val="clear" w:color="auto" w:fill="FFFF99"/>
          </w:tcPr>
          <w:p w14:paraId="2E9B9147" w14:textId="77777777" w:rsidR="00796659" w:rsidRDefault="00796659" w:rsidP="00F922FB">
            <w:pPr>
              <w:jc w:val="center"/>
            </w:pPr>
            <w:r>
              <w:t>50% gap</w:t>
            </w:r>
          </w:p>
        </w:tc>
        <w:tc>
          <w:tcPr>
            <w:tcW w:w="2446" w:type="dxa"/>
            <w:gridSpan w:val="2"/>
            <w:shd w:val="clear" w:color="auto" w:fill="FFFF99"/>
          </w:tcPr>
          <w:p w14:paraId="21210E63" w14:textId="77777777" w:rsidR="00796659" w:rsidRDefault="00796659" w:rsidP="00F922FB">
            <w:pPr>
              <w:jc w:val="center"/>
            </w:pPr>
            <w:r>
              <w:t>64% gap</w:t>
            </w:r>
          </w:p>
        </w:tc>
        <w:tc>
          <w:tcPr>
            <w:tcW w:w="2446" w:type="dxa"/>
            <w:gridSpan w:val="2"/>
            <w:shd w:val="clear" w:color="auto" w:fill="FFFF99"/>
          </w:tcPr>
          <w:p w14:paraId="0C31AB48" w14:textId="77777777" w:rsidR="00796659" w:rsidRDefault="00796659" w:rsidP="00F922FB">
            <w:pPr>
              <w:jc w:val="center"/>
            </w:pPr>
            <w:r>
              <w:t>42% gap</w:t>
            </w:r>
          </w:p>
        </w:tc>
      </w:tr>
      <w:tr w:rsidR="00796659" w14:paraId="16F220D9" w14:textId="77777777" w:rsidTr="00F922FB">
        <w:tc>
          <w:tcPr>
            <w:tcW w:w="9781" w:type="dxa"/>
            <w:gridSpan w:val="8"/>
            <w:shd w:val="clear" w:color="auto" w:fill="auto"/>
          </w:tcPr>
          <w:p w14:paraId="45458452" w14:textId="77777777" w:rsidR="00796659" w:rsidRDefault="00796659" w:rsidP="00F922FB">
            <w:pPr>
              <w:jc w:val="center"/>
            </w:pPr>
            <w:r w:rsidRPr="002D7805">
              <w:rPr>
                <w:rFonts w:ascii="Calibri" w:eastAsia="Times New Roman" w:hAnsi="Calibri" w:cs="Times New Roman"/>
                <w:b/>
                <w:color w:val="000000"/>
                <w:sz w:val="20"/>
              </w:rPr>
              <w:t>Prim</w:t>
            </w:r>
            <w:r>
              <w:rPr>
                <w:rFonts w:ascii="Calibri" w:eastAsia="Times New Roman" w:hAnsi="Calibri" w:cs="Times New Roman"/>
                <w:b/>
                <w:color w:val="000000"/>
                <w:sz w:val="20"/>
              </w:rPr>
              <w:t>ary 7</w:t>
            </w:r>
            <w:r w:rsidRPr="002D7805">
              <w:rPr>
                <w:rFonts w:ascii="Calibri" w:eastAsia="Times New Roman" w:hAnsi="Calibri" w:cs="Times New Roman"/>
                <w:b/>
                <w:color w:val="000000"/>
                <w:sz w:val="20"/>
              </w:rPr>
              <w:t xml:space="preserve"> – Attainment </w:t>
            </w:r>
            <w:r>
              <w:rPr>
                <w:rFonts w:ascii="Calibri" w:eastAsia="Times New Roman" w:hAnsi="Calibri" w:cs="Times New Roman"/>
                <w:b/>
                <w:color w:val="000000"/>
                <w:sz w:val="20"/>
              </w:rPr>
              <w:t>February 2020</w:t>
            </w:r>
          </w:p>
        </w:tc>
      </w:tr>
      <w:tr w:rsidR="00796659" w14:paraId="70A1B4C3" w14:textId="77777777" w:rsidTr="00F922FB">
        <w:tc>
          <w:tcPr>
            <w:tcW w:w="1221" w:type="dxa"/>
            <w:shd w:val="clear" w:color="auto" w:fill="auto"/>
          </w:tcPr>
          <w:p w14:paraId="61E2DD40" w14:textId="77777777" w:rsidR="00796659" w:rsidRDefault="00796659" w:rsidP="00F922FB">
            <w:pPr>
              <w:jc w:val="center"/>
            </w:pPr>
            <w:r>
              <w:t>71%</w:t>
            </w:r>
          </w:p>
        </w:tc>
        <w:tc>
          <w:tcPr>
            <w:tcW w:w="1223" w:type="dxa"/>
            <w:shd w:val="clear" w:color="auto" w:fill="auto"/>
          </w:tcPr>
          <w:p w14:paraId="574ED7D6" w14:textId="77777777" w:rsidR="00796659" w:rsidRDefault="00796659" w:rsidP="00F922FB">
            <w:pPr>
              <w:jc w:val="center"/>
            </w:pPr>
            <w:r>
              <w:t>29%</w:t>
            </w:r>
          </w:p>
        </w:tc>
        <w:tc>
          <w:tcPr>
            <w:tcW w:w="1222" w:type="dxa"/>
            <w:shd w:val="clear" w:color="auto" w:fill="auto"/>
          </w:tcPr>
          <w:p w14:paraId="06BB02B0" w14:textId="77777777" w:rsidR="00796659" w:rsidRDefault="00796659" w:rsidP="00F922FB">
            <w:pPr>
              <w:jc w:val="center"/>
            </w:pPr>
            <w:r>
              <w:t>64%</w:t>
            </w:r>
          </w:p>
        </w:tc>
        <w:tc>
          <w:tcPr>
            <w:tcW w:w="1223" w:type="dxa"/>
            <w:shd w:val="clear" w:color="auto" w:fill="auto"/>
          </w:tcPr>
          <w:p w14:paraId="4F62DA86" w14:textId="77777777" w:rsidR="00796659" w:rsidRDefault="00796659" w:rsidP="00F922FB">
            <w:pPr>
              <w:jc w:val="center"/>
            </w:pPr>
            <w:r>
              <w:t>29%</w:t>
            </w:r>
          </w:p>
        </w:tc>
        <w:tc>
          <w:tcPr>
            <w:tcW w:w="1223" w:type="dxa"/>
            <w:shd w:val="clear" w:color="auto" w:fill="auto"/>
          </w:tcPr>
          <w:p w14:paraId="1E66368D" w14:textId="77777777" w:rsidR="00796659" w:rsidRDefault="00796659" w:rsidP="00F922FB">
            <w:pPr>
              <w:jc w:val="center"/>
            </w:pPr>
            <w:r>
              <w:t>93%</w:t>
            </w:r>
          </w:p>
        </w:tc>
        <w:tc>
          <w:tcPr>
            <w:tcW w:w="1223" w:type="dxa"/>
            <w:shd w:val="clear" w:color="auto" w:fill="auto"/>
          </w:tcPr>
          <w:p w14:paraId="524779F7" w14:textId="77777777" w:rsidR="00796659" w:rsidRDefault="00796659" w:rsidP="00F922FB">
            <w:pPr>
              <w:jc w:val="center"/>
            </w:pPr>
            <w:r>
              <w:t>43%</w:t>
            </w:r>
          </w:p>
        </w:tc>
        <w:tc>
          <w:tcPr>
            <w:tcW w:w="1223" w:type="dxa"/>
            <w:shd w:val="clear" w:color="auto" w:fill="auto"/>
          </w:tcPr>
          <w:p w14:paraId="1B1EE228" w14:textId="77777777" w:rsidR="00796659" w:rsidRDefault="00796659" w:rsidP="00F922FB">
            <w:pPr>
              <w:jc w:val="center"/>
            </w:pPr>
            <w:r>
              <w:t>57%</w:t>
            </w:r>
          </w:p>
        </w:tc>
        <w:tc>
          <w:tcPr>
            <w:tcW w:w="1223" w:type="dxa"/>
            <w:shd w:val="clear" w:color="auto" w:fill="auto"/>
          </w:tcPr>
          <w:p w14:paraId="0AD6E1D1" w14:textId="77777777" w:rsidR="00796659" w:rsidRDefault="00796659" w:rsidP="00F922FB">
            <w:pPr>
              <w:jc w:val="center"/>
            </w:pPr>
            <w:r>
              <w:t>29%</w:t>
            </w:r>
          </w:p>
        </w:tc>
      </w:tr>
      <w:tr w:rsidR="00796659" w14:paraId="3E2F0163" w14:textId="77777777" w:rsidTr="004A0572">
        <w:tc>
          <w:tcPr>
            <w:tcW w:w="2444" w:type="dxa"/>
            <w:gridSpan w:val="2"/>
            <w:shd w:val="clear" w:color="auto" w:fill="FFFF00"/>
          </w:tcPr>
          <w:p w14:paraId="06A092A2" w14:textId="250EF2A2" w:rsidR="00796659" w:rsidRDefault="00855202" w:rsidP="00F922FB">
            <w:pPr>
              <w:jc w:val="center"/>
            </w:pPr>
            <w:r>
              <w:t>42</w:t>
            </w:r>
            <w:r w:rsidR="00796659">
              <w:t>% gap</w:t>
            </w:r>
          </w:p>
        </w:tc>
        <w:tc>
          <w:tcPr>
            <w:tcW w:w="2445" w:type="dxa"/>
            <w:gridSpan w:val="2"/>
            <w:shd w:val="clear" w:color="auto" w:fill="A8D08D" w:themeFill="accent6" w:themeFillTint="99"/>
          </w:tcPr>
          <w:p w14:paraId="5925F2A5" w14:textId="77777777" w:rsidR="00796659" w:rsidRDefault="00796659" w:rsidP="00F922FB">
            <w:pPr>
              <w:jc w:val="center"/>
            </w:pPr>
            <w:r>
              <w:t>35% gap</w:t>
            </w:r>
          </w:p>
        </w:tc>
        <w:tc>
          <w:tcPr>
            <w:tcW w:w="2446" w:type="dxa"/>
            <w:gridSpan w:val="2"/>
            <w:shd w:val="clear" w:color="auto" w:fill="A8D08D" w:themeFill="accent6" w:themeFillTint="99"/>
          </w:tcPr>
          <w:p w14:paraId="1FDA7AB6" w14:textId="77777777" w:rsidR="00796659" w:rsidRDefault="00796659" w:rsidP="00F922FB">
            <w:pPr>
              <w:jc w:val="center"/>
            </w:pPr>
            <w:r>
              <w:t>50% gap</w:t>
            </w:r>
          </w:p>
        </w:tc>
        <w:tc>
          <w:tcPr>
            <w:tcW w:w="2446" w:type="dxa"/>
            <w:gridSpan w:val="2"/>
            <w:shd w:val="clear" w:color="auto" w:fill="FF0000"/>
          </w:tcPr>
          <w:p w14:paraId="1BA258A2" w14:textId="77777777" w:rsidR="00796659" w:rsidRDefault="00796659" w:rsidP="00F922FB">
            <w:pPr>
              <w:jc w:val="center"/>
            </w:pPr>
            <w:r>
              <w:t>28% gap</w:t>
            </w:r>
          </w:p>
        </w:tc>
      </w:tr>
    </w:tbl>
    <w:p w14:paraId="326D2068" w14:textId="2530A7EA" w:rsidR="006433AB" w:rsidRDefault="006433AB"/>
    <w:p w14:paraId="0DE77FB6" w14:textId="051B16FA" w:rsidR="00680B86" w:rsidRDefault="00680B86"/>
    <w:tbl>
      <w:tblPr>
        <w:tblW w:w="5800" w:type="dxa"/>
        <w:jc w:val="center"/>
        <w:tblLayout w:type="fixed"/>
        <w:tblLook w:val="04A0" w:firstRow="1" w:lastRow="0" w:firstColumn="1" w:lastColumn="0" w:noHBand="0" w:noVBand="1"/>
      </w:tblPr>
      <w:tblGrid>
        <w:gridCol w:w="1000"/>
        <w:gridCol w:w="4800"/>
      </w:tblGrid>
      <w:tr w:rsidR="00883B1B" w:rsidRPr="00051358" w14:paraId="1457686B" w14:textId="77777777" w:rsidTr="00F922FB">
        <w:trPr>
          <w:trHeight w:val="762"/>
          <w:jc w:val="center"/>
        </w:trPr>
        <w:tc>
          <w:tcPr>
            <w:tcW w:w="1000" w:type="dxa"/>
            <w:tcBorders>
              <w:top w:val="single" w:sz="8" w:space="0" w:color="auto"/>
              <w:left w:val="single" w:sz="8" w:space="0" w:color="auto"/>
              <w:bottom w:val="single" w:sz="8" w:space="0" w:color="auto"/>
              <w:right w:val="nil"/>
            </w:tcBorders>
            <w:shd w:val="clear" w:color="000000" w:fill="92D050"/>
            <w:noWrap/>
            <w:vAlign w:val="bottom"/>
            <w:hideMark/>
          </w:tcPr>
          <w:p w14:paraId="0706B34E" w14:textId="77777777" w:rsidR="00883B1B" w:rsidRPr="00051358" w:rsidRDefault="00883B1B" w:rsidP="00F922FB">
            <w:pPr>
              <w:spacing w:after="0" w:line="240" w:lineRule="auto"/>
              <w:rPr>
                <w:rFonts w:eastAsia="Times New Roman"/>
                <w:color w:val="000000"/>
                <w:lang w:eastAsia="en-GB"/>
              </w:rPr>
            </w:pPr>
            <w:r w:rsidRPr="00051358">
              <w:rPr>
                <w:rFonts w:eastAsia="Times New Roman"/>
                <w:color w:val="000000"/>
                <w:lang w:eastAsia="en-GB"/>
              </w:rPr>
              <w:t> </w:t>
            </w:r>
          </w:p>
        </w:tc>
        <w:tc>
          <w:tcPr>
            <w:tcW w:w="480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719657E" w14:textId="77777777" w:rsidR="00883B1B" w:rsidRPr="00182E97" w:rsidRDefault="00883B1B" w:rsidP="00F922FB">
            <w:pPr>
              <w:spacing w:after="0" w:line="240" w:lineRule="auto"/>
              <w:jc w:val="center"/>
              <w:rPr>
                <w:rFonts w:ascii="Calibri" w:eastAsia="Times New Roman" w:hAnsi="Calibri" w:cs="Calibri"/>
                <w:color w:val="000000"/>
                <w:lang w:eastAsia="en-GB"/>
              </w:rPr>
            </w:pPr>
            <w:r w:rsidRPr="00182E97">
              <w:rPr>
                <w:rFonts w:ascii="Calibri" w:eastAsia="Times New Roman" w:hAnsi="Calibri" w:cs="Calibri"/>
                <w:color w:val="000000"/>
                <w:lang w:eastAsia="en-GB"/>
              </w:rPr>
              <w:t>Decrease in attainment gap for same cohort year on year (June 2019 - June 2020)</w:t>
            </w:r>
          </w:p>
        </w:tc>
      </w:tr>
      <w:tr w:rsidR="004A0572" w:rsidRPr="00051358" w14:paraId="5053AEF9" w14:textId="77777777" w:rsidTr="00F922FB">
        <w:trPr>
          <w:trHeight w:val="762"/>
          <w:jc w:val="center"/>
        </w:trPr>
        <w:tc>
          <w:tcPr>
            <w:tcW w:w="1000" w:type="dxa"/>
            <w:tcBorders>
              <w:top w:val="nil"/>
              <w:left w:val="single" w:sz="8" w:space="0" w:color="auto"/>
              <w:bottom w:val="single" w:sz="8" w:space="0" w:color="auto"/>
              <w:right w:val="nil"/>
            </w:tcBorders>
            <w:shd w:val="clear" w:color="000000" w:fill="FF0000"/>
            <w:noWrap/>
            <w:vAlign w:val="bottom"/>
          </w:tcPr>
          <w:p w14:paraId="11E54AB0" w14:textId="77777777" w:rsidR="004A0572" w:rsidRPr="00051358" w:rsidRDefault="004A0572" w:rsidP="00F922FB">
            <w:pPr>
              <w:spacing w:after="0" w:line="240" w:lineRule="auto"/>
              <w:rPr>
                <w:rFonts w:eastAsia="Times New Roman"/>
                <w:color w:val="000000"/>
                <w:lang w:eastAsia="en-GB"/>
              </w:rPr>
            </w:pPr>
          </w:p>
        </w:tc>
        <w:tc>
          <w:tcPr>
            <w:tcW w:w="4800" w:type="dxa"/>
            <w:tcBorders>
              <w:top w:val="single" w:sz="4" w:space="0" w:color="auto"/>
              <w:left w:val="single" w:sz="4" w:space="0" w:color="auto"/>
              <w:bottom w:val="single" w:sz="4" w:space="0" w:color="auto"/>
              <w:right w:val="single" w:sz="4" w:space="0" w:color="000000"/>
            </w:tcBorders>
            <w:shd w:val="clear" w:color="auto" w:fill="auto"/>
            <w:vAlign w:val="bottom"/>
          </w:tcPr>
          <w:p w14:paraId="246EF903" w14:textId="18BFE068" w:rsidR="004A0572" w:rsidRPr="00182E97" w:rsidRDefault="004A0572" w:rsidP="00F922FB">
            <w:pPr>
              <w:spacing w:after="0" w:line="240" w:lineRule="auto"/>
              <w:jc w:val="center"/>
              <w:rPr>
                <w:rFonts w:ascii="Calibri" w:eastAsia="Times New Roman" w:hAnsi="Calibri" w:cs="Calibri"/>
                <w:color w:val="000000"/>
                <w:lang w:eastAsia="en-GB"/>
              </w:rPr>
            </w:pPr>
            <w:r w:rsidRPr="00182E97">
              <w:rPr>
                <w:rFonts w:ascii="Calibri" w:eastAsia="Times New Roman" w:hAnsi="Calibri" w:cs="Calibri"/>
                <w:color w:val="000000"/>
                <w:lang w:eastAsia="en-GB"/>
              </w:rPr>
              <w:t>Increase in attainment gap for same cohort year on year (June 2019 - June 2020)</w:t>
            </w:r>
          </w:p>
        </w:tc>
      </w:tr>
      <w:tr w:rsidR="00883B1B" w:rsidRPr="00051358" w14:paraId="31727763" w14:textId="77777777" w:rsidTr="004A0572">
        <w:trPr>
          <w:trHeight w:val="762"/>
          <w:jc w:val="center"/>
        </w:trPr>
        <w:tc>
          <w:tcPr>
            <w:tcW w:w="1000" w:type="dxa"/>
            <w:tcBorders>
              <w:top w:val="nil"/>
              <w:left w:val="single" w:sz="8" w:space="0" w:color="auto"/>
              <w:bottom w:val="single" w:sz="8" w:space="0" w:color="auto"/>
              <w:right w:val="nil"/>
            </w:tcBorders>
            <w:shd w:val="clear" w:color="auto" w:fill="FFFF00"/>
            <w:noWrap/>
            <w:vAlign w:val="bottom"/>
            <w:hideMark/>
          </w:tcPr>
          <w:p w14:paraId="784D9BF2" w14:textId="77777777" w:rsidR="00883B1B" w:rsidRPr="00051358" w:rsidRDefault="00883B1B" w:rsidP="00F922FB">
            <w:pPr>
              <w:spacing w:after="0" w:line="240" w:lineRule="auto"/>
              <w:rPr>
                <w:rFonts w:eastAsia="Times New Roman"/>
                <w:color w:val="000000"/>
                <w:lang w:eastAsia="en-GB"/>
              </w:rPr>
            </w:pPr>
            <w:r w:rsidRPr="00051358">
              <w:rPr>
                <w:rFonts w:eastAsia="Times New Roman"/>
                <w:color w:val="000000"/>
                <w:lang w:eastAsia="en-GB"/>
              </w:rPr>
              <w:t> </w:t>
            </w:r>
          </w:p>
        </w:tc>
        <w:tc>
          <w:tcPr>
            <w:tcW w:w="480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4649344" w14:textId="5A630B38" w:rsidR="00883B1B" w:rsidRPr="00182E97" w:rsidRDefault="00B811C9" w:rsidP="00F922FB">
            <w:pPr>
              <w:spacing w:after="0" w:line="240" w:lineRule="auto"/>
              <w:jc w:val="center"/>
              <w:rPr>
                <w:rFonts w:ascii="Calibri" w:eastAsia="Times New Roman" w:hAnsi="Calibri" w:cs="Calibri"/>
                <w:color w:val="000000"/>
                <w:lang w:eastAsia="en-GB"/>
              </w:rPr>
            </w:pPr>
            <w:r w:rsidRPr="00182E97">
              <w:rPr>
                <w:rFonts w:ascii="Calibri" w:eastAsia="Times New Roman" w:hAnsi="Calibri" w:cs="Calibri"/>
                <w:color w:val="000000"/>
                <w:lang w:eastAsia="en-GB"/>
              </w:rPr>
              <w:t>No change</w:t>
            </w:r>
            <w:r w:rsidR="00883B1B" w:rsidRPr="00182E97">
              <w:rPr>
                <w:rFonts w:ascii="Calibri" w:eastAsia="Times New Roman" w:hAnsi="Calibri" w:cs="Calibri"/>
                <w:color w:val="000000"/>
                <w:lang w:eastAsia="en-GB"/>
              </w:rPr>
              <w:t xml:space="preserve"> in attainment gap for same cohort year on year (June 2019 - June 2020)</w:t>
            </w:r>
          </w:p>
        </w:tc>
      </w:tr>
    </w:tbl>
    <w:p w14:paraId="7B4D2E96" w14:textId="5B01326B" w:rsidR="00680B86" w:rsidRDefault="00680B86"/>
    <w:p w14:paraId="196705AC" w14:textId="68828A9A" w:rsidR="00010621" w:rsidRPr="009F21D3" w:rsidRDefault="00010621" w:rsidP="00010621">
      <w:pPr>
        <w:spacing w:after="0" w:line="240" w:lineRule="auto"/>
        <w:rPr>
          <w:rFonts w:ascii="Calibri" w:hAnsi="Calibri" w:cs="Arial"/>
        </w:rPr>
      </w:pPr>
      <w:r w:rsidRPr="009F21D3">
        <w:rPr>
          <w:rFonts w:ascii="Calibri" w:hAnsi="Calibri" w:cs="Arial"/>
        </w:rPr>
        <w:t>This shows that we during 2019/2020, we have managed to narrow the gap for some stages for Reading (P2, P5, P6); we have work to do to support targeted children in our existing P</w:t>
      </w:r>
      <w:r w:rsidR="00470DBF">
        <w:rPr>
          <w:rFonts w:ascii="Calibri" w:hAnsi="Calibri" w:cs="Arial"/>
        </w:rPr>
        <w:t>3</w:t>
      </w:r>
      <w:r w:rsidRPr="009F21D3">
        <w:rPr>
          <w:rFonts w:ascii="Calibri" w:hAnsi="Calibri" w:cs="Arial"/>
        </w:rPr>
        <w:t xml:space="preserve"> and P4 cohorts in particular. 33% of P4 children have additional support needs.</w:t>
      </w:r>
    </w:p>
    <w:p w14:paraId="20514DA9" w14:textId="77777777" w:rsidR="00010621" w:rsidRDefault="00010621" w:rsidP="00010621">
      <w:pPr>
        <w:spacing w:after="0" w:line="240" w:lineRule="auto"/>
        <w:rPr>
          <w:rFonts w:ascii="Arial" w:hAnsi="Arial" w:cs="Arial"/>
        </w:rPr>
      </w:pPr>
    </w:p>
    <w:p w14:paraId="6A1D0C62" w14:textId="41D13ADC" w:rsidR="00010621" w:rsidRPr="009F21D3" w:rsidRDefault="00470DBF" w:rsidP="00010621">
      <w:pPr>
        <w:spacing w:after="0" w:line="240" w:lineRule="auto"/>
        <w:rPr>
          <w:rFonts w:cs="Arial"/>
        </w:rPr>
      </w:pPr>
      <w:r>
        <w:rPr>
          <w:rFonts w:cs="Arial"/>
        </w:rPr>
        <w:lastRenderedPageBreak/>
        <w:t>In writing, w</w:t>
      </w:r>
      <w:r w:rsidR="00010621" w:rsidRPr="009F21D3">
        <w:rPr>
          <w:rFonts w:cs="Arial"/>
        </w:rPr>
        <w:t>e have managed to narrow the gap for P1, P2, P4, P6 and P7. Next session we will focus on P3 and P4.</w:t>
      </w:r>
    </w:p>
    <w:p w14:paraId="7770EA15" w14:textId="77777777" w:rsidR="00010621" w:rsidRPr="009F21D3" w:rsidRDefault="00010621" w:rsidP="00010621">
      <w:pPr>
        <w:spacing w:after="0" w:line="240" w:lineRule="auto"/>
        <w:rPr>
          <w:rFonts w:cs="Arial"/>
        </w:rPr>
      </w:pPr>
    </w:p>
    <w:p w14:paraId="41D129B4" w14:textId="77777777" w:rsidR="00010621" w:rsidRPr="009F21D3" w:rsidRDefault="00010621" w:rsidP="00010621">
      <w:pPr>
        <w:spacing w:after="0" w:line="240" w:lineRule="auto"/>
        <w:rPr>
          <w:rFonts w:cs="Arial"/>
        </w:rPr>
      </w:pPr>
      <w:r w:rsidRPr="009F21D3">
        <w:rPr>
          <w:rFonts w:cs="Arial"/>
        </w:rPr>
        <w:t>The gap has decreased at all stages in Listening and Talking.</w:t>
      </w:r>
    </w:p>
    <w:p w14:paraId="0D0B3AEC" w14:textId="77777777" w:rsidR="00BA33A0" w:rsidRDefault="00BA33A0"/>
    <w:p w14:paraId="362035C7" w14:textId="0C2AD513" w:rsidR="0060471C" w:rsidRPr="009F21D3" w:rsidRDefault="0060471C">
      <w:r w:rsidRPr="009F21D3">
        <w:t>In Numeracy, t</w:t>
      </w:r>
      <w:r w:rsidR="00C94D9F" w:rsidRPr="009F21D3">
        <w:t xml:space="preserve">he gap has stayed the same in P4 and P6. </w:t>
      </w:r>
      <w:r w:rsidR="004E0FD8" w:rsidRPr="009F21D3">
        <w:t xml:space="preserve">It decreased in P5. </w:t>
      </w:r>
      <w:r w:rsidR="00B123AF" w:rsidRPr="009F21D3">
        <w:t>The gap in P7 increased</w:t>
      </w:r>
      <w:r w:rsidR="009F21D3" w:rsidRPr="009F21D3">
        <w:t>.</w:t>
      </w:r>
      <w:r w:rsidR="00B123AF" w:rsidRPr="009F21D3">
        <w:t xml:space="preserve"> </w:t>
      </w:r>
      <w:r w:rsidR="00B123AF" w:rsidRPr="009F21D3">
        <w:rPr>
          <w:rFonts w:cstheme="minorHAnsi"/>
        </w:rPr>
        <w:t>In P7 the number of children in the targeted group increased and the needs of some children within the targeted group changed. Interventions were in place for all children not achieving expected Numeracy levels.</w:t>
      </w:r>
      <w:r w:rsidR="00163147">
        <w:rPr>
          <w:rFonts w:cstheme="minorHAnsi"/>
        </w:rPr>
        <w:t xml:space="preserve"> P4-P7 will be a continued area of focus </w:t>
      </w:r>
      <w:r w:rsidR="00732A4E">
        <w:rPr>
          <w:rFonts w:cstheme="minorHAnsi"/>
        </w:rPr>
        <w:t>in session 2020-2021.</w:t>
      </w:r>
    </w:p>
    <w:p w14:paraId="2E5C4786" w14:textId="77777777" w:rsidR="00680B86" w:rsidRDefault="00680B86"/>
    <w:p w14:paraId="283390B2" w14:textId="32F654D7" w:rsidR="003E460C" w:rsidRDefault="00010621" w:rsidP="00F277AF">
      <w:r>
        <w:br w:type="page"/>
      </w:r>
    </w:p>
    <w:tbl>
      <w:tblPr>
        <w:tblStyle w:val="TableGrid"/>
        <w:tblpPr w:leftFromText="180" w:rightFromText="180" w:vertAnchor="text" w:horzAnchor="margin" w:tblpY="26"/>
        <w:tblW w:w="0" w:type="auto"/>
        <w:tblLook w:val="04A0" w:firstRow="1" w:lastRow="0" w:firstColumn="1" w:lastColumn="0" w:noHBand="0" w:noVBand="1"/>
      </w:tblPr>
      <w:tblGrid>
        <w:gridCol w:w="9016"/>
      </w:tblGrid>
      <w:tr w:rsidR="00C47294" w:rsidRPr="00F22FA5" w14:paraId="15F2912C" w14:textId="77777777" w:rsidTr="00C47294">
        <w:tc>
          <w:tcPr>
            <w:tcW w:w="9016" w:type="dxa"/>
            <w:shd w:val="clear" w:color="auto" w:fill="D9D9D9" w:themeFill="background1" w:themeFillShade="D9"/>
          </w:tcPr>
          <w:p w14:paraId="70EDD95C" w14:textId="77777777" w:rsidR="00C47294" w:rsidRPr="00CF4896" w:rsidRDefault="00C47294" w:rsidP="00C47294">
            <w:pPr>
              <w:pStyle w:val="Default"/>
              <w:rPr>
                <w:b/>
              </w:rPr>
            </w:pPr>
            <w:r w:rsidRPr="00CF4896">
              <w:rPr>
                <w:b/>
              </w:rPr>
              <w:lastRenderedPageBreak/>
              <w:t>Response to Covid 19 Lockdown closure – March 2020 – June 2020</w:t>
            </w:r>
          </w:p>
          <w:p w14:paraId="6FB88C7D" w14:textId="77777777" w:rsidR="00C47294" w:rsidRPr="00F22FA5" w:rsidRDefault="00C47294" w:rsidP="00C47294">
            <w:pPr>
              <w:rPr>
                <w:rFonts w:ascii="Arial" w:hAnsi="Arial" w:cs="Arial"/>
                <w:sz w:val="24"/>
                <w:szCs w:val="24"/>
              </w:rPr>
            </w:pPr>
          </w:p>
        </w:tc>
      </w:tr>
      <w:tr w:rsidR="00C47294" w:rsidRPr="00F22FA5" w14:paraId="7445FAEA" w14:textId="77777777" w:rsidTr="00C47294">
        <w:tc>
          <w:tcPr>
            <w:tcW w:w="9016" w:type="dxa"/>
          </w:tcPr>
          <w:p w14:paraId="279E3795" w14:textId="1B5A8A5E" w:rsidR="005932F3" w:rsidRDefault="00F10F5B" w:rsidP="00C47294">
            <w:pPr>
              <w:rPr>
                <w:rFonts w:ascii="Calibri" w:hAnsi="Calibri" w:cs="Calibri"/>
                <w:b/>
                <w:bCs/>
              </w:rPr>
            </w:pPr>
            <w:r w:rsidRPr="00AC0C37">
              <w:rPr>
                <w:rFonts w:ascii="Calibri" w:hAnsi="Calibri" w:cs="Calibri"/>
                <w:b/>
                <w:bCs/>
              </w:rPr>
              <w:t xml:space="preserve">Continuity </w:t>
            </w:r>
            <w:r w:rsidR="00AC0C37" w:rsidRPr="00AC0C37">
              <w:rPr>
                <w:rFonts w:ascii="Calibri" w:hAnsi="Calibri" w:cs="Calibri"/>
                <w:b/>
                <w:bCs/>
              </w:rPr>
              <w:t>of Learning</w:t>
            </w:r>
          </w:p>
          <w:p w14:paraId="2AF8CFDA" w14:textId="28770370" w:rsidR="00AC0C37" w:rsidRPr="00AC0C37" w:rsidRDefault="00AC0C37" w:rsidP="00C47294">
            <w:pPr>
              <w:rPr>
                <w:rFonts w:ascii="Calibri" w:hAnsi="Calibri" w:cs="Calibri"/>
                <w:b/>
                <w:bCs/>
              </w:rPr>
            </w:pPr>
          </w:p>
          <w:p w14:paraId="4174099F" w14:textId="1627DC51" w:rsidR="00CE43F3" w:rsidRPr="008054DF" w:rsidRDefault="002A7BA9" w:rsidP="00C47294">
            <w:pPr>
              <w:rPr>
                <w:rFonts w:ascii="Calibri" w:hAnsi="Calibri" w:cs="Calibri"/>
              </w:rPr>
            </w:pPr>
            <w:r w:rsidRPr="008054DF">
              <w:rPr>
                <w:rFonts w:ascii="Calibri" w:hAnsi="Calibri" w:cs="Calibri"/>
              </w:rPr>
              <w:t>Neilsland Primary was required to close at 3pm on Friday 20</w:t>
            </w:r>
            <w:r w:rsidRPr="008054DF">
              <w:rPr>
                <w:rFonts w:ascii="Calibri" w:hAnsi="Calibri" w:cs="Calibri"/>
                <w:vertAlign w:val="superscript"/>
              </w:rPr>
              <w:t>th</w:t>
            </w:r>
            <w:r w:rsidRPr="008054DF">
              <w:rPr>
                <w:rFonts w:ascii="Calibri" w:hAnsi="Calibri" w:cs="Calibri"/>
              </w:rPr>
              <w:t xml:space="preserve"> March due to directives issued from the Scottish Government</w:t>
            </w:r>
            <w:r w:rsidR="00CE43F3" w:rsidRPr="008054DF">
              <w:rPr>
                <w:rFonts w:ascii="Calibri" w:hAnsi="Calibri" w:cs="Calibri"/>
              </w:rPr>
              <w:t>.</w:t>
            </w:r>
          </w:p>
          <w:p w14:paraId="2F6629CC" w14:textId="19D10B79" w:rsidR="00CE43F3" w:rsidRPr="008054DF" w:rsidRDefault="00CE43F3" w:rsidP="00C47294">
            <w:pPr>
              <w:rPr>
                <w:rFonts w:ascii="Calibri" w:hAnsi="Calibri" w:cs="Calibri"/>
              </w:rPr>
            </w:pPr>
          </w:p>
          <w:p w14:paraId="2CD710FD" w14:textId="2E8BFF22" w:rsidR="00512F05" w:rsidRPr="008054DF" w:rsidRDefault="002A7BA9" w:rsidP="00C47294">
            <w:pPr>
              <w:rPr>
                <w:rFonts w:ascii="Calibri" w:hAnsi="Calibri" w:cs="Calibri"/>
              </w:rPr>
            </w:pPr>
            <w:r w:rsidRPr="008054DF">
              <w:rPr>
                <w:rFonts w:ascii="Calibri" w:hAnsi="Calibri" w:cs="Calibri"/>
              </w:rPr>
              <w:t>Children were issued with a letter on Friday 20</w:t>
            </w:r>
            <w:r w:rsidRPr="008054DF">
              <w:rPr>
                <w:rFonts w:ascii="Calibri" w:hAnsi="Calibri" w:cs="Calibri"/>
                <w:vertAlign w:val="superscript"/>
              </w:rPr>
              <w:t>th</w:t>
            </w:r>
            <w:r w:rsidRPr="008054DF">
              <w:rPr>
                <w:rFonts w:ascii="Calibri" w:hAnsi="Calibri" w:cs="Calibri"/>
              </w:rPr>
              <w:t xml:space="preserve"> March, explaining the situation and detailing, as much as possible, plans for the forthcoming </w:t>
            </w:r>
            <w:r w:rsidR="00A97B73" w:rsidRPr="008054DF">
              <w:rPr>
                <w:rFonts w:ascii="Calibri" w:hAnsi="Calibri" w:cs="Calibri"/>
              </w:rPr>
              <w:t>weeks</w:t>
            </w:r>
            <w:r w:rsidRPr="008054DF">
              <w:rPr>
                <w:rFonts w:ascii="Calibri" w:hAnsi="Calibri" w:cs="Calibri"/>
              </w:rPr>
              <w:t xml:space="preserve">. Staff began a programme of Home Learning for </w:t>
            </w:r>
            <w:r w:rsidR="00776C74" w:rsidRPr="008054DF">
              <w:rPr>
                <w:rFonts w:ascii="Calibri" w:hAnsi="Calibri" w:cs="Calibri"/>
              </w:rPr>
              <w:t>pupils</w:t>
            </w:r>
            <w:r w:rsidRPr="008054DF">
              <w:rPr>
                <w:rFonts w:ascii="Calibri" w:hAnsi="Calibri" w:cs="Calibri"/>
              </w:rPr>
              <w:t>, which commenced on Monday 23</w:t>
            </w:r>
            <w:r w:rsidRPr="008054DF">
              <w:rPr>
                <w:rFonts w:ascii="Calibri" w:hAnsi="Calibri" w:cs="Calibri"/>
                <w:vertAlign w:val="superscript"/>
              </w:rPr>
              <w:t>rd</w:t>
            </w:r>
            <w:r w:rsidRPr="008054DF">
              <w:rPr>
                <w:rFonts w:ascii="Calibri" w:hAnsi="Calibri" w:cs="Calibri"/>
              </w:rPr>
              <w:t xml:space="preserve"> March. </w:t>
            </w:r>
            <w:r w:rsidR="006852C0" w:rsidRPr="008054DF">
              <w:rPr>
                <w:rFonts w:ascii="Calibri" w:hAnsi="Calibri" w:cs="Calibri"/>
              </w:rPr>
              <w:t xml:space="preserve"> At the time of school closure, the school provided a 5/6 week supply of home learning. </w:t>
            </w:r>
            <w:r w:rsidRPr="008054DF">
              <w:rPr>
                <w:rFonts w:ascii="Calibri" w:hAnsi="Calibri" w:cs="Calibri"/>
              </w:rPr>
              <w:t>Home Learning packs were</w:t>
            </w:r>
            <w:r w:rsidR="00E43F78" w:rsidRPr="008054DF">
              <w:rPr>
                <w:rFonts w:ascii="Calibri" w:hAnsi="Calibri" w:cs="Calibri"/>
              </w:rPr>
              <w:t xml:space="preserve"> issued to over 90% of children prior to schools closing. </w:t>
            </w:r>
            <w:r w:rsidR="00AF5CA9" w:rsidRPr="008054DF">
              <w:rPr>
                <w:rFonts w:ascii="Calibri" w:hAnsi="Calibri" w:cs="Calibri"/>
              </w:rPr>
              <w:t xml:space="preserve">Packs were stage </w:t>
            </w:r>
            <w:r w:rsidR="00567532" w:rsidRPr="008054DF">
              <w:rPr>
                <w:rFonts w:ascii="Calibri" w:hAnsi="Calibri" w:cs="Calibri"/>
              </w:rPr>
              <w:t>specific</w:t>
            </w:r>
            <w:r w:rsidR="00AF5CA9" w:rsidRPr="008054DF">
              <w:rPr>
                <w:rFonts w:ascii="Calibri" w:hAnsi="Calibri" w:cs="Calibri"/>
              </w:rPr>
              <w:t xml:space="preserve"> </w:t>
            </w:r>
            <w:r w:rsidR="00C0334E" w:rsidRPr="008054DF">
              <w:rPr>
                <w:rFonts w:ascii="Calibri" w:hAnsi="Calibri" w:cs="Calibri"/>
              </w:rPr>
              <w:t xml:space="preserve">and organised according to CfE </w:t>
            </w:r>
            <w:r w:rsidR="008227D2" w:rsidRPr="008054DF">
              <w:rPr>
                <w:rFonts w:ascii="Calibri" w:hAnsi="Calibri" w:cs="Calibri"/>
              </w:rPr>
              <w:t>levels for Literacy and Numeracy. They also</w:t>
            </w:r>
            <w:r w:rsidR="001D57C3" w:rsidRPr="008054DF">
              <w:rPr>
                <w:rFonts w:ascii="Calibri" w:hAnsi="Calibri" w:cs="Calibri"/>
              </w:rPr>
              <w:t xml:space="preserve"> included</w:t>
            </w:r>
            <w:r w:rsidR="00567532" w:rsidRPr="008054DF">
              <w:rPr>
                <w:rFonts w:ascii="Calibri" w:hAnsi="Calibri" w:cs="Calibri"/>
              </w:rPr>
              <w:t xml:space="preserve"> a variety of activities</w:t>
            </w:r>
            <w:r w:rsidR="00512F05" w:rsidRPr="008054DF">
              <w:rPr>
                <w:rFonts w:ascii="Calibri" w:hAnsi="Calibri" w:cs="Calibri"/>
              </w:rPr>
              <w:t xml:space="preserve"> to support other curricular areas. </w:t>
            </w:r>
            <w:r w:rsidR="00E43F78" w:rsidRPr="008054DF">
              <w:rPr>
                <w:rFonts w:ascii="Calibri" w:hAnsi="Calibri" w:cs="Calibri"/>
              </w:rPr>
              <w:t>The</w:t>
            </w:r>
            <w:r w:rsidR="00D75D4B" w:rsidRPr="008054DF">
              <w:rPr>
                <w:rFonts w:ascii="Calibri" w:hAnsi="Calibri" w:cs="Calibri"/>
              </w:rPr>
              <w:t xml:space="preserve"> home learning packs</w:t>
            </w:r>
            <w:r w:rsidR="00E43F78" w:rsidRPr="008054DF">
              <w:rPr>
                <w:rFonts w:ascii="Calibri" w:hAnsi="Calibri" w:cs="Calibri"/>
              </w:rPr>
              <w:t xml:space="preserve"> were also</w:t>
            </w:r>
            <w:r w:rsidRPr="008054DF">
              <w:rPr>
                <w:rFonts w:ascii="Calibri" w:hAnsi="Calibri" w:cs="Calibri"/>
              </w:rPr>
              <w:t xml:space="preserve"> uploaded to Neilsland Primary School website </w:t>
            </w:r>
            <w:r w:rsidR="00E43F78" w:rsidRPr="008054DF">
              <w:rPr>
                <w:rFonts w:ascii="Calibri" w:hAnsi="Calibri" w:cs="Calibri"/>
              </w:rPr>
              <w:t>and Twitter</w:t>
            </w:r>
            <w:r w:rsidRPr="008054DF">
              <w:rPr>
                <w:rFonts w:ascii="Calibri" w:hAnsi="Calibri" w:cs="Calibri"/>
              </w:rPr>
              <w:t xml:space="preserve">. </w:t>
            </w:r>
            <w:r w:rsidR="005F2F52" w:rsidRPr="008054DF">
              <w:rPr>
                <w:rFonts w:ascii="Calibri" w:hAnsi="Calibri" w:cs="Calibri"/>
              </w:rPr>
              <w:t xml:space="preserve"> All children who received a hard copy of the learning pack prior to school closure received resources such as jotters and pencils, to enable them to complete their work at home.</w:t>
            </w:r>
          </w:p>
          <w:p w14:paraId="6F3295B3" w14:textId="286C5891" w:rsidR="00512F05" w:rsidRPr="008054DF" w:rsidRDefault="00512F05" w:rsidP="00C47294">
            <w:pPr>
              <w:rPr>
                <w:rFonts w:ascii="Calibri" w:hAnsi="Calibri" w:cs="Calibri"/>
              </w:rPr>
            </w:pPr>
          </w:p>
          <w:p w14:paraId="702C6A88" w14:textId="1990A98C" w:rsidR="00776C74" w:rsidRPr="008054DF" w:rsidRDefault="006852C0" w:rsidP="00893D15">
            <w:pPr>
              <w:rPr>
                <w:rFonts w:ascii="Calibri" w:hAnsi="Calibri" w:cs="Calibri"/>
              </w:rPr>
            </w:pPr>
            <w:r w:rsidRPr="008054DF">
              <w:rPr>
                <w:rFonts w:ascii="Calibri" w:hAnsi="Calibri" w:cs="Calibri"/>
              </w:rPr>
              <w:t>As the national picture changed</w:t>
            </w:r>
            <w:r w:rsidR="00A87D28" w:rsidRPr="008054DF">
              <w:rPr>
                <w:rFonts w:ascii="Calibri" w:hAnsi="Calibri" w:cs="Calibri"/>
              </w:rPr>
              <w:t xml:space="preserve">, </w:t>
            </w:r>
            <w:r w:rsidRPr="008054DF">
              <w:rPr>
                <w:rFonts w:ascii="Calibri" w:hAnsi="Calibri" w:cs="Calibri"/>
              </w:rPr>
              <w:t xml:space="preserve">the school took a more targeted approach to home learning. </w:t>
            </w:r>
            <w:r w:rsidR="00A87D28" w:rsidRPr="008054DF">
              <w:rPr>
                <w:rFonts w:ascii="Calibri" w:hAnsi="Calibri" w:cs="Calibri"/>
              </w:rPr>
              <w:t xml:space="preserve">We </w:t>
            </w:r>
            <w:r w:rsidRPr="008054DF">
              <w:rPr>
                <w:rFonts w:ascii="Calibri" w:hAnsi="Calibri" w:cs="Calibri"/>
              </w:rPr>
              <w:t>created a format for staff to record home learning tasks and this was accessed by parents/carers through the school website</w:t>
            </w:r>
            <w:r w:rsidR="00893D15" w:rsidRPr="008054DF">
              <w:rPr>
                <w:rFonts w:ascii="Calibri" w:hAnsi="Calibri" w:cs="Calibri"/>
              </w:rPr>
              <w:t>. New</w:t>
            </w:r>
            <w:r w:rsidR="00720390" w:rsidRPr="008054DF">
              <w:rPr>
                <w:rFonts w:ascii="Calibri" w:hAnsi="Calibri" w:cs="Calibri"/>
              </w:rPr>
              <w:t xml:space="preserve"> h</w:t>
            </w:r>
            <w:r w:rsidR="001A2D2B" w:rsidRPr="008054DF">
              <w:rPr>
                <w:rFonts w:ascii="Calibri" w:hAnsi="Calibri" w:cs="Calibri"/>
              </w:rPr>
              <w:t xml:space="preserve">ome learning packs were </w:t>
            </w:r>
            <w:r w:rsidR="00720390" w:rsidRPr="008054DF">
              <w:rPr>
                <w:rFonts w:ascii="Calibri" w:hAnsi="Calibri" w:cs="Calibri"/>
              </w:rPr>
              <w:t>uploaded</w:t>
            </w:r>
            <w:r w:rsidR="001A2D2B" w:rsidRPr="008054DF">
              <w:rPr>
                <w:rFonts w:ascii="Calibri" w:hAnsi="Calibri" w:cs="Calibri"/>
              </w:rPr>
              <w:t xml:space="preserve"> for children on a weekly basis until the end of June. Staff provided a structured and varied programme of </w:t>
            </w:r>
            <w:r w:rsidR="00720390" w:rsidRPr="008054DF">
              <w:rPr>
                <w:rFonts w:ascii="Calibri" w:hAnsi="Calibri" w:cs="Calibri"/>
              </w:rPr>
              <w:t>h</w:t>
            </w:r>
            <w:r w:rsidR="001A2D2B" w:rsidRPr="008054DF">
              <w:rPr>
                <w:rFonts w:ascii="Calibri" w:hAnsi="Calibri" w:cs="Calibri"/>
              </w:rPr>
              <w:t xml:space="preserve">ome </w:t>
            </w:r>
            <w:r w:rsidR="00720390" w:rsidRPr="008054DF">
              <w:rPr>
                <w:rFonts w:ascii="Calibri" w:hAnsi="Calibri" w:cs="Calibri"/>
              </w:rPr>
              <w:t>l</w:t>
            </w:r>
            <w:r w:rsidR="001A2D2B" w:rsidRPr="008054DF">
              <w:rPr>
                <w:rFonts w:ascii="Calibri" w:hAnsi="Calibri" w:cs="Calibri"/>
              </w:rPr>
              <w:t xml:space="preserve">earning that aimed to </w:t>
            </w:r>
            <w:r w:rsidR="00720390" w:rsidRPr="008054DF">
              <w:rPr>
                <w:rFonts w:ascii="Calibri" w:hAnsi="Calibri" w:cs="Calibri"/>
              </w:rPr>
              <w:t>deliver</w:t>
            </w:r>
            <w:r w:rsidR="001A2D2B" w:rsidRPr="008054DF">
              <w:rPr>
                <w:rFonts w:ascii="Calibri" w:hAnsi="Calibri" w:cs="Calibri"/>
              </w:rPr>
              <w:t xml:space="preserve"> challenge, enjoyment and choice</w:t>
            </w:r>
            <w:r w:rsidR="00E43F78" w:rsidRPr="008054DF">
              <w:rPr>
                <w:rFonts w:ascii="Calibri" w:hAnsi="Calibri" w:cs="Calibri"/>
              </w:rPr>
              <w:t xml:space="preserve"> across all curricular areas</w:t>
            </w:r>
            <w:r w:rsidR="001A2D2B" w:rsidRPr="008054DF">
              <w:rPr>
                <w:rFonts w:ascii="Calibri" w:hAnsi="Calibri" w:cs="Calibri"/>
              </w:rPr>
              <w:t xml:space="preserve">. Children were </w:t>
            </w:r>
            <w:r w:rsidR="00720390" w:rsidRPr="008054DF">
              <w:rPr>
                <w:rFonts w:ascii="Calibri" w:hAnsi="Calibri" w:cs="Calibri"/>
              </w:rPr>
              <w:t>asked</w:t>
            </w:r>
            <w:r w:rsidR="001A2D2B" w:rsidRPr="008054DF">
              <w:rPr>
                <w:rFonts w:ascii="Calibri" w:hAnsi="Calibri" w:cs="Calibri"/>
              </w:rPr>
              <w:t xml:space="preserve"> to submit</w:t>
            </w:r>
            <w:r w:rsidR="00720390" w:rsidRPr="008054DF">
              <w:rPr>
                <w:rFonts w:ascii="Calibri" w:hAnsi="Calibri" w:cs="Calibri"/>
              </w:rPr>
              <w:t xml:space="preserve"> certain completed tasks</w:t>
            </w:r>
            <w:r w:rsidR="00776C74" w:rsidRPr="008054DF">
              <w:rPr>
                <w:rFonts w:ascii="Calibri" w:hAnsi="Calibri" w:cs="Calibri"/>
              </w:rPr>
              <w:t xml:space="preserve"> electronically </w:t>
            </w:r>
            <w:r w:rsidR="00720390" w:rsidRPr="008054DF">
              <w:rPr>
                <w:rFonts w:ascii="Calibri" w:hAnsi="Calibri" w:cs="Calibri"/>
              </w:rPr>
              <w:t>(if</w:t>
            </w:r>
            <w:r w:rsidR="00776C74" w:rsidRPr="008054DF">
              <w:rPr>
                <w:rFonts w:ascii="Calibri" w:hAnsi="Calibri" w:cs="Calibri"/>
              </w:rPr>
              <w:t xml:space="preserve"> possible</w:t>
            </w:r>
            <w:r w:rsidR="00720390" w:rsidRPr="008054DF">
              <w:rPr>
                <w:rFonts w:ascii="Calibri" w:hAnsi="Calibri" w:cs="Calibri"/>
              </w:rPr>
              <w:t>)</w:t>
            </w:r>
            <w:r w:rsidR="00776C74" w:rsidRPr="008054DF">
              <w:rPr>
                <w:rFonts w:ascii="Calibri" w:hAnsi="Calibri" w:cs="Calibri"/>
              </w:rPr>
              <w:t xml:space="preserve"> and </w:t>
            </w:r>
            <w:r w:rsidR="00720390" w:rsidRPr="008054DF">
              <w:rPr>
                <w:rFonts w:ascii="Calibri" w:hAnsi="Calibri" w:cs="Calibri"/>
              </w:rPr>
              <w:t xml:space="preserve">work was marked, and </w:t>
            </w:r>
            <w:r w:rsidR="00776C74" w:rsidRPr="008054DF">
              <w:rPr>
                <w:rFonts w:ascii="Calibri" w:hAnsi="Calibri" w:cs="Calibri"/>
              </w:rPr>
              <w:t>feedback given.</w:t>
            </w:r>
            <w:r w:rsidR="008A3FB3" w:rsidRPr="008054DF">
              <w:rPr>
                <w:rFonts w:ascii="Calibri" w:hAnsi="Calibri" w:cs="Calibri"/>
              </w:rPr>
              <w:t xml:space="preserve"> </w:t>
            </w:r>
            <w:r w:rsidR="007942B1" w:rsidRPr="008054DF">
              <w:rPr>
                <w:rFonts w:ascii="Calibri" w:hAnsi="Calibri" w:cs="Calibri"/>
              </w:rPr>
              <w:t xml:space="preserve">On </w:t>
            </w:r>
            <w:r w:rsidR="007942B1" w:rsidRPr="000D37F9">
              <w:rPr>
                <w:rFonts w:ascii="Calibri" w:hAnsi="Calibri" w:cs="Calibri"/>
              </w:rPr>
              <w:t>average</w:t>
            </w:r>
            <w:r w:rsidR="007942B1" w:rsidRPr="007928A0">
              <w:rPr>
                <w:rFonts w:ascii="Calibri" w:hAnsi="Calibri" w:cs="Calibri"/>
              </w:rPr>
              <w:t>,</w:t>
            </w:r>
            <w:r w:rsidR="007928A0" w:rsidRPr="007928A0">
              <w:rPr>
                <w:rFonts w:ascii="Calibri" w:hAnsi="Calibri" w:cs="Calibri"/>
              </w:rPr>
              <w:t xml:space="preserve"> 36</w:t>
            </w:r>
            <w:r w:rsidR="000A17D4" w:rsidRPr="007928A0">
              <w:rPr>
                <w:rFonts w:ascii="Calibri" w:hAnsi="Calibri" w:cs="Calibri"/>
              </w:rPr>
              <w:t>%</w:t>
            </w:r>
            <w:r w:rsidR="000A17D4" w:rsidRPr="008054DF">
              <w:rPr>
                <w:rFonts w:ascii="Calibri" w:hAnsi="Calibri" w:cs="Calibri"/>
              </w:rPr>
              <w:t xml:space="preserve"> of children returned work on a weekly basis. </w:t>
            </w:r>
          </w:p>
          <w:p w14:paraId="55F9CC4F" w14:textId="0D8D6383" w:rsidR="000D5F9C" w:rsidRPr="008054DF" w:rsidRDefault="000D5F9C" w:rsidP="00C47294">
            <w:pPr>
              <w:rPr>
                <w:rFonts w:ascii="Calibri" w:hAnsi="Calibri" w:cs="Calibri"/>
              </w:rPr>
            </w:pPr>
          </w:p>
          <w:p w14:paraId="5FA7088D" w14:textId="7F790DF7" w:rsidR="00B16446" w:rsidRPr="008054DF" w:rsidRDefault="000E2B3B" w:rsidP="00C47294">
            <w:pPr>
              <w:rPr>
                <w:rFonts w:ascii="Calibri" w:hAnsi="Calibri" w:cs="Calibri"/>
              </w:rPr>
            </w:pPr>
            <w:r>
              <w:rPr>
                <w:noProof/>
                <w:lang w:eastAsia="en-GB"/>
              </w:rPr>
              <w:drawing>
                <wp:anchor distT="0" distB="0" distL="114300" distR="114300" simplePos="0" relativeHeight="251661312" behindDoc="1" locked="0" layoutInCell="1" allowOverlap="1" wp14:anchorId="4F3504D2" wp14:editId="3159F005">
                  <wp:simplePos x="0" y="0"/>
                  <wp:positionH relativeFrom="column">
                    <wp:posOffset>2328545</wp:posOffset>
                  </wp:positionH>
                  <wp:positionV relativeFrom="paragraph">
                    <wp:posOffset>574675</wp:posOffset>
                  </wp:positionV>
                  <wp:extent cx="934720" cy="1114425"/>
                  <wp:effectExtent l="19050" t="0" r="17780" b="352425"/>
                  <wp:wrapTight wrapText="bothSides">
                    <wp:wrapPolygon edited="0">
                      <wp:start x="0" y="0"/>
                      <wp:lineTo x="-440" y="369"/>
                      <wp:lineTo x="-440" y="28062"/>
                      <wp:lineTo x="21571" y="28062"/>
                      <wp:lineTo x="215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74" b="13984"/>
                          <a:stretch/>
                        </pic:blipFill>
                        <pic:spPr bwMode="auto">
                          <a:xfrm>
                            <a:off x="0" y="0"/>
                            <a:ext cx="934720"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64A720F7" wp14:editId="694A7055">
                  <wp:simplePos x="0" y="0"/>
                  <wp:positionH relativeFrom="column">
                    <wp:posOffset>3414395</wp:posOffset>
                  </wp:positionH>
                  <wp:positionV relativeFrom="paragraph">
                    <wp:posOffset>565785</wp:posOffset>
                  </wp:positionV>
                  <wp:extent cx="932180" cy="1105535"/>
                  <wp:effectExtent l="19050" t="0" r="20320" b="34226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457" b="23915"/>
                          <a:stretch/>
                        </pic:blipFill>
                        <pic:spPr bwMode="auto">
                          <a:xfrm>
                            <a:off x="0" y="0"/>
                            <a:ext cx="932180" cy="1105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5BED46D2" wp14:editId="281490AD">
                  <wp:simplePos x="0" y="0"/>
                  <wp:positionH relativeFrom="column">
                    <wp:posOffset>4519295</wp:posOffset>
                  </wp:positionH>
                  <wp:positionV relativeFrom="paragraph">
                    <wp:posOffset>565150</wp:posOffset>
                  </wp:positionV>
                  <wp:extent cx="952500" cy="1120775"/>
                  <wp:effectExtent l="19050" t="0" r="19050" b="3460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7522" b="18971"/>
                          <a:stretch/>
                        </pic:blipFill>
                        <pic:spPr bwMode="auto">
                          <a:xfrm>
                            <a:off x="0" y="0"/>
                            <a:ext cx="952500" cy="1120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46EAD4A9" wp14:editId="7B434DF3">
                  <wp:simplePos x="0" y="0"/>
                  <wp:positionH relativeFrom="column">
                    <wp:posOffset>71120</wp:posOffset>
                  </wp:positionH>
                  <wp:positionV relativeFrom="paragraph">
                    <wp:posOffset>599440</wp:posOffset>
                  </wp:positionV>
                  <wp:extent cx="1000125" cy="1006027"/>
                  <wp:effectExtent l="19050" t="0" r="9525" b="327660"/>
                  <wp:wrapThrough wrapText="bothSides">
                    <wp:wrapPolygon edited="0">
                      <wp:start x="0" y="0"/>
                      <wp:lineTo x="-411" y="409"/>
                      <wp:lineTo x="-411" y="28227"/>
                      <wp:lineTo x="21394" y="28227"/>
                      <wp:lineTo x="21394" y="6545"/>
                      <wp:lineTo x="20983" y="409"/>
                      <wp:lineTo x="2098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38" t="22245" r="1338" b="14154"/>
                          <a:stretch/>
                        </pic:blipFill>
                        <pic:spPr bwMode="auto">
                          <a:xfrm>
                            <a:off x="0" y="0"/>
                            <a:ext cx="1000125" cy="10060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734E7FD3" wp14:editId="7F096350">
                  <wp:simplePos x="0" y="0"/>
                  <wp:positionH relativeFrom="column">
                    <wp:posOffset>1195070</wp:posOffset>
                  </wp:positionH>
                  <wp:positionV relativeFrom="paragraph">
                    <wp:posOffset>574675</wp:posOffset>
                  </wp:positionV>
                  <wp:extent cx="1000125" cy="1076325"/>
                  <wp:effectExtent l="19050" t="0" r="28575" b="352425"/>
                  <wp:wrapTight wrapText="bothSides">
                    <wp:wrapPolygon edited="0">
                      <wp:start x="0" y="0"/>
                      <wp:lineTo x="-411" y="382"/>
                      <wp:lineTo x="-411" y="28290"/>
                      <wp:lineTo x="21806" y="28290"/>
                      <wp:lineTo x="21806" y="6117"/>
                      <wp:lineTo x="21394" y="382"/>
                      <wp:lineTo x="213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056" t="39225" r="3657" b="15317"/>
                          <a:stretch/>
                        </pic:blipFill>
                        <pic:spPr bwMode="auto">
                          <a:xfrm>
                            <a:off x="0" y="0"/>
                            <a:ext cx="1000125" cy="1076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446" w:rsidRPr="008054DF">
              <w:rPr>
                <w:rFonts w:ascii="Calibri" w:hAnsi="Calibri" w:cs="Calibri"/>
              </w:rPr>
              <w:t>We were able to celebrate</w:t>
            </w:r>
            <w:r w:rsidR="008C51C1" w:rsidRPr="008054DF">
              <w:rPr>
                <w:rFonts w:ascii="Calibri" w:hAnsi="Calibri" w:cs="Calibri"/>
              </w:rPr>
              <w:t xml:space="preserve"> children’s engagement in</w:t>
            </w:r>
            <w:r w:rsidR="00B16446" w:rsidRPr="008054DF">
              <w:rPr>
                <w:rFonts w:ascii="Calibri" w:hAnsi="Calibri" w:cs="Calibri"/>
              </w:rPr>
              <w:t xml:space="preserve"> home learning on Twitter</w:t>
            </w:r>
            <w:r w:rsidR="008C51C1" w:rsidRPr="008054DF">
              <w:rPr>
                <w:rFonts w:ascii="Calibri" w:hAnsi="Calibri" w:cs="Calibri"/>
              </w:rPr>
              <w:t xml:space="preserve"> by posting photographs and videos. We were also able to celebrate the wider achievements of some of our families as they shared their own examples of </w:t>
            </w:r>
            <w:r w:rsidR="00E7437E" w:rsidRPr="008054DF">
              <w:rPr>
                <w:rFonts w:ascii="Calibri" w:hAnsi="Calibri" w:cs="Calibri"/>
              </w:rPr>
              <w:t xml:space="preserve">children’s successes during lockdown. </w:t>
            </w:r>
            <w:r w:rsidR="00FB15D7">
              <w:t xml:space="preserve"> </w:t>
            </w:r>
          </w:p>
          <w:p w14:paraId="5D17D023" w14:textId="600A68DE" w:rsidR="000D5F9C" w:rsidRDefault="000D5F9C" w:rsidP="00B85824">
            <w:pPr>
              <w:rPr>
                <w:rFonts w:ascii="Calibri" w:hAnsi="Calibri" w:cs="Calibri"/>
              </w:rPr>
            </w:pPr>
            <w:r w:rsidRPr="008054DF">
              <w:rPr>
                <w:rFonts w:ascii="Calibri" w:hAnsi="Calibri" w:cs="Calibri"/>
              </w:rPr>
              <w:t>Using staff professional knowledge of their pupils, as well as messages on the school’s social media, we were able to identify families who required support with physical resources (stationery) and/or sanitary products, and IT device</w:t>
            </w:r>
            <w:r w:rsidR="000D37F9">
              <w:rPr>
                <w:rFonts w:ascii="Calibri" w:hAnsi="Calibri" w:cs="Calibri"/>
              </w:rPr>
              <w:t xml:space="preserve">s (including internet access). </w:t>
            </w:r>
            <w:r w:rsidRPr="008054DF">
              <w:rPr>
                <w:rFonts w:ascii="Calibri" w:hAnsi="Calibri" w:cs="Calibri"/>
              </w:rPr>
              <w:t>This information was then fed back to the local authority who were taking responsibility for distribution of things on a priority basis, focusing primarily on those who qualified for FME.  We also made physical resources available for collection for those who needed it.</w:t>
            </w:r>
          </w:p>
          <w:p w14:paraId="2C6D7EDA" w14:textId="5929B5E9" w:rsidR="00C77550" w:rsidRDefault="00C77550" w:rsidP="000D5F9C">
            <w:pPr>
              <w:rPr>
                <w:rFonts w:ascii="Calibri" w:hAnsi="Calibri" w:cs="Calibri"/>
              </w:rPr>
            </w:pPr>
          </w:p>
          <w:p w14:paraId="74D23B45" w14:textId="58B614BD" w:rsidR="00C77550" w:rsidRPr="00212AE7" w:rsidRDefault="00212AE7" w:rsidP="000D5F9C">
            <w:pPr>
              <w:rPr>
                <w:rFonts w:ascii="Calibri" w:hAnsi="Calibri" w:cs="Calibri"/>
                <w:b/>
                <w:bCs/>
              </w:rPr>
            </w:pPr>
            <w:r w:rsidRPr="00212AE7">
              <w:rPr>
                <w:rFonts w:ascii="Calibri" w:hAnsi="Calibri" w:cs="Calibri"/>
                <w:b/>
                <w:bCs/>
              </w:rPr>
              <w:t>Emergency Childcare Hubs</w:t>
            </w:r>
          </w:p>
          <w:p w14:paraId="4F5E2F4A" w14:textId="6B48FF86" w:rsidR="00C77550" w:rsidRDefault="00C77550" w:rsidP="000D5F9C">
            <w:pPr>
              <w:rPr>
                <w:rFonts w:ascii="Calibri" w:hAnsi="Calibri" w:cs="Calibri"/>
              </w:rPr>
            </w:pPr>
          </w:p>
          <w:p w14:paraId="3E87E467" w14:textId="59D8A35C" w:rsidR="00C77550" w:rsidRPr="008054DF" w:rsidRDefault="00C77550" w:rsidP="00C77550">
            <w:pPr>
              <w:rPr>
                <w:rFonts w:ascii="Calibri" w:hAnsi="Calibri" w:cs="Calibri"/>
              </w:rPr>
            </w:pPr>
            <w:r>
              <w:rPr>
                <w:rFonts w:ascii="Calibri" w:hAnsi="Calibri" w:cs="Calibri"/>
              </w:rPr>
              <w:t>Most s</w:t>
            </w:r>
            <w:r w:rsidRPr="008054DF">
              <w:rPr>
                <w:rFonts w:ascii="Calibri" w:hAnsi="Calibri" w:cs="Calibri"/>
              </w:rPr>
              <w:t>taff from Neilsland volunteered to help staff the South Lanarkshire Hubs during the time of school closures and worked two weeks at St Cuthbert’s Hub. During this time, staff provided childcare for children of key workers vulnerable</w:t>
            </w:r>
            <w:r>
              <w:rPr>
                <w:rFonts w:ascii="Calibri" w:hAnsi="Calibri" w:cs="Calibri"/>
              </w:rPr>
              <w:t xml:space="preserve"> children</w:t>
            </w:r>
            <w:r w:rsidRPr="008054DF">
              <w:rPr>
                <w:rFonts w:ascii="Calibri" w:hAnsi="Calibri" w:cs="Calibri"/>
              </w:rPr>
              <w:t xml:space="preserve">. Staff provided a stimulating and enjoyable programme of activities for pupils attending the Hub, with social distancing and hygiene measures strictly adhered to. </w:t>
            </w:r>
          </w:p>
          <w:p w14:paraId="47C1CE83" w14:textId="1B151972" w:rsidR="0090771C" w:rsidRPr="008054DF" w:rsidRDefault="0090771C" w:rsidP="000D5F9C">
            <w:pPr>
              <w:rPr>
                <w:rFonts w:ascii="Calibri" w:hAnsi="Calibri" w:cs="Calibri"/>
              </w:rPr>
            </w:pPr>
          </w:p>
          <w:p w14:paraId="5B0AA922" w14:textId="60B4FE7C" w:rsidR="0090771C" w:rsidRPr="008054DF" w:rsidRDefault="0090771C" w:rsidP="0090771C">
            <w:pPr>
              <w:rPr>
                <w:rFonts w:ascii="Calibri" w:hAnsi="Calibri" w:cs="Calibri"/>
              </w:rPr>
            </w:pPr>
            <w:r w:rsidRPr="008054DF">
              <w:rPr>
                <w:rFonts w:ascii="Calibri" w:hAnsi="Calibri" w:cs="Calibri"/>
              </w:rPr>
              <w:t xml:space="preserve">Children who attended school in the last few weeks of term (children of key workers and vulnerable children form Neilsland Primary) were provided with breakfast, lunch and snacks. Pupils felt safe and happy and undertook a range of fun activities with different teachers. They also completed some Home Learning tasks.  </w:t>
            </w:r>
          </w:p>
          <w:p w14:paraId="6416D588" w14:textId="15D9AE68" w:rsidR="0090771C" w:rsidRPr="008054DF" w:rsidRDefault="0090771C" w:rsidP="000D5F9C">
            <w:pPr>
              <w:rPr>
                <w:rFonts w:ascii="Calibri" w:hAnsi="Calibri" w:cs="Calibri"/>
              </w:rPr>
            </w:pPr>
          </w:p>
          <w:p w14:paraId="38B7C337" w14:textId="74FD4A57" w:rsidR="00105B42" w:rsidRPr="008054DF" w:rsidRDefault="00105B42" w:rsidP="000D5F9C">
            <w:pPr>
              <w:rPr>
                <w:rFonts w:ascii="Calibri" w:hAnsi="Calibri" w:cs="Calibri"/>
              </w:rPr>
            </w:pPr>
          </w:p>
          <w:p w14:paraId="40120768" w14:textId="59BDC7D8" w:rsidR="00105B42" w:rsidRPr="00B22D80" w:rsidRDefault="00105B42" w:rsidP="000D5F9C">
            <w:pPr>
              <w:rPr>
                <w:rFonts w:ascii="Calibri" w:hAnsi="Calibri" w:cs="Calibri"/>
                <w:b/>
                <w:bCs/>
              </w:rPr>
            </w:pPr>
            <w:r w:rsidRPr="00B22D80">
              <w:rPr>
                <w:rFonts w:ascii="Calibri" w:hAnsi="Calibri" w:cs="Calibri"/>
                <w:b/>
                <w:bCs/>
              </w:rPr>
              <w:t>Transition</w:t>
            </w:r>
          </w:p>
          <w:p w14:paraId="134AB2F4" w14:textId="418BC108" w:rsidR="00D94271" w:rsidRPr="008054DF" w:rsidRDefault="00D94271" w:rsidP="000D5F9C">
            <w:pPr>
              <w:rPr>
                <w:rFonts w:ascii="Calibri" w:hAnsi="Calibri" w:cs="Calibri"/>
              </w:rPr>
            </w:pPr>
          </w:p>
          <w:p w14:paraId="53740458" w14:textId="1F02F4DB" w:rsidR="0086353A" w:rsidRDefault="00D94271" w:rsidP="000D5F9C">
            <w:pPr>
              <w:rPr>
                <w:rFonts w:ascii="Calibri" w:hAnsi="Calibri" w:cs="Calibri"/>
              </w:rPr>
            </w:pPr>
            <w:r w:rsidRPr="008054DF">
              <w:rPr>
                <w:rFonts w:ascii="Calibri" w:hAnsi="Calibri" w:cs="Calibri"/>
              </w:rPr>
              <w:t xml:space="preserve">Staff worked to ensure that pupils transitioning from P7 to S1 could access relevant information from secondary schools and all transition work was completed and sent to the high schools. </w:t>
            </w:r>
            <w:r w:rsidR="00F20345">
              <w:rPr>
                <w:rFonts w:ascii="Calibri" w:hAnsi="Calibri" w:cs="Calibri"/>
              </w:rPr>
              <w:t>The P7 teacher</w:t>
            </w:r>
            <w:r w:rsidR="00BB578E">
              <w:rPr>
                <w:rFonts w:ascii="Calibri" w:hAnsi="Calibri" w:cs="Calibri"/>
              </w:rPr>
              <w:t xml:space="preserve"> phoned all P7 pupils and accompanied some of the</w:t>
            </w:r>
            <w:r w:rsidR="005B3D5B">
              <w:rPr>
                <w:rFonts w:ascii="Calibri" w:hAnsi="Calibri" w:cs="Calibri"/>
              </w:rPr>
              <w:t>m</w:t>
            </w:r>
            <w:r w:rsidR="00BB578E">
              <w:rPr>
                <w:rFonts w:ascii="Calibri" w:hAnsi="Calibri" w:cs="Calibri"/>
              </w:rPr>
              <w:t xml:space="preserve"> to their high school </w:t>
            </w:r>
            <w:r w:rsidR="005B3D5B">
              <w:rPr>
                <w:rFonts w:ascii="Calibri" w:hAnsi="Calibri" w:cs="Calibri"/>
              </w:rPr>
              <w:t>transition</w:t>
            </w:r>
            <w:r w:rsidR="00BB578E">
              <w:rPr>
                <w:rFonts w:ascii="Calibri" w:hAnsi="Calibri" w:cs="Calibri"/>
              </w:rPr>
              <w:t xml:space="preserve"> visit. </w:t>
            </w:r>
            <w:r w:rsidR="005B3D5B">
              <w:rPr>
                <w:rFonts w:ascii="Calibri" w:hAnsi="Calibri" w:cs="Calibri"/>
              </w:rPr>
              <w:t xml:space="preserve"> End of year autograph books and ties </w:t>
            </w:r>
            <w:r w:rsidR="0086353A">
              <w:rPr>
                <w:rFonts w:ascii="Calibri" w:hAnsi="Calibri" w:cs="Calibri"/>
              </w:rPr>
              <w:t xml:space="preserve">were hand-delivered by the P7 teacher. </w:t>
            </w:r>
          </w:p>
          <w:p w14:paraId="7B728AA2" w14:textId="57AC9B96" w:rsidR="00546091" w:rsidRPr="008054DF" w:rsidRDefault="00D94271" w:rsidP="000D5F9C">
            <w:pPr>
              <w:rPr>
                <w:rFonts w:ascii="Calibri" w:hAnsi="Calibri" w:cs="Calibri"/>
              </w:rPr>
            </w:pPr>
            <w:r w:rsidRPr="008054DF">
              <w:rPr>
                <w:rFonts w:ascii="Calibri" w:hAnsi="Calibri" w:cs="Calibri"/>
              </w:rPr>
              <w:t>Staff developed a P1 Handbook for the new intake, and these were hand-delivered to the children who are due to start in August.</w:t>
            </w:r>
            <w:r w:rsidR="004A35E3" w:rsidRPr="008054DF">
              <w:rPr>
                <w:rFonts w:ascii="Calibri" w:hAnsi="Calibri" w:cs="Calibri"/>
              </w:rPr>
              <w:t xml:space="preserve"> The P1 teacher contacted </w:t>
            </w:r>
            <w:r w:rsidR="00BE7432" w:rsidRPr="008054DF">
              <w:rPr>
                <w:rFonts w:ascii="Calibri" w:hAnsi="Calibri" w:cs="Calibri"/>
              </w:rPr>
              <w:t>the parents of all new P1</w:t>
            </w:r>
            <w:r w:rsidR="00CF2CBD" w:rsidRPr="008054DF">
              <w:rPr>
                <w:rFonts w:ascii="Calibri" w:hAnsi="Calibri" w:cs="Calibri"/>
              </w:rPr>
              <w:t xml:space="preserve"> children</w:t>
            </w:r>
            <w:r w:rsidR="00BE7432" w:rsidRPr="008054DF">
              <w:rPr>
                <w:rFonts w:ascii="Calibri" w:hAnsi="Calibri" w:cs="Calibri"/>
              </w:rPr>
              <w:t xml:space="preserve"> to introduce herself and to personally invite the </w:t>
            </w:r>
            <w:r w:rsidR="00105B42" w:rsidRPr="008054DF">
              <w:rPr>
                <w:rFonts w:ascii="Calibri" w:hAnsi="Calibri" w:cs="Calibri"/>
              </w:rPr>
              <w:t>child</w:t>
            </w:r>
            <w:r w:rsidR="00BE7432" w:rsidRPr="008054DF">
              <w:rPr>
                <w:rFonts w:ascii="Calibri" w:hAnsi="Calibri" w:cs="Calibri"/>
              </w:rPr>
              <w:t xml:space="preserve"> to their induction day.</w:t>
            </w:r>
            <w:r w:rsidR="00105B42" w:rsidRPr="008054DF">
              <w:rPr>
                <w:rFonts w:ascii="Calibri" w:hAnsi="Calibri" w:cs="Calibri"/>
              </w:rPr>
              <w:t xml:space="preserve"> </w:t>
            </w:r>
            <w:r w:rsidR="00546091" w:rsidRPr="008054DF">
              <w:rPr>
                <w:rFonts w:ascii="Calibri" w:hAnsi="Calibri" w:cs="Calibri"/>
              </w:rPr>
              <w:t>P1 i</w:t>
            </w:r>
            <w:r w:rsidR="0004020F" w:rsidRPr="008054DF">
              <w:rPr>
                <w:rFonts w:ascii="Calibri" w:hAnsi="Calibri" w:cs="Calibri"/>
              </w:rPr>
              <w:t>nduction days took place in small group</w:t>
            </w:r>
            <w:r w:rsidR="00E1749F" w:rsidRPr="008054DF">
              <w:rPr>
                <w:rFonts w:ascii="Calibri" w:hAnsi="Calibri" w:cs="Calibri"/>
              </w:rPr>
              <w:t xml:space="preserve">s. </w:t>
            </w:r>
          </w:p>
          <w:p w14:paraId="71842062" w14:textId="67FFE3BF" w:rsidR="00546091" w:rsidRPr="008054DF" w:rsidRDefault="00546091" w:rsidP="000D5F9C">
            <w:pPr>
              <w:rPr>
                <w:rFonts w:ascii="Calibri" w:hAnsi="Calibri" w:cs="Calibri"/>
              </w:rPr>
            </w:pPr>
          </w:p>
          <w:p w14:paraId="6926B824" w14:textId="4CD5B57C" w:rsidR="00D94271" w:rsidRPr="008054DF" w:rsidRDefault="00546091" w:rsidP="000D5F9C">
            <w:pPr>
              <w:rPr>
                <w:rFonts w:ascii="Calibri" w:hAnsi="Calibri" w:cs="Calibri"/>
              </w:rPr>
            </w:pPr>
            <w:r w:rsidRPr="008054DF">
              <w:rPr>
                <w:rFonts w:ascii="Calibri" w:hAnsi="Calibri" w:cs="Calibri"/>
              </w:rPr>
              <w:t xml:space="preserve">A virtual tour of the </w:t>
            </w:r>
            <w:r w:rsidR="00A9324E" w:rsidRPr="008054DF">
              <w:rPr>
                <w:rFonts w:ascii="Calibri" w:hAnsi="Calibri" w:cs="Calibri"/>
              </w:rPr>
              <w:t>school</w:t>
            </w:r>
            <w:r w:rsidRPr="008054DF">
              <w:rPr>
                <w:rFonts w:ascii="Calibri" w:hAnsi="Calibri" w:cs="Calibri"/>
              </w:rPr>
              <w:t xml:space="preserve"> was al</w:t>
            </w:r>
            <w:r w:rsidR="00E05791" w:rsidRPr="008054DF">
              <w:rPr>
                <w:rFonts w:ascii="Calibri" w:hAnsi="Calibri" w:cs="Calibri"/>
              </w:rPr>
              <w:t xml:space="preserve">so created to </w:t>
            </w:r>
            <w:r w:rsidR="0050535B" w:rsidRPr="008054DF">
              <w:rPr>
                <w:rFonts w:ascii="Calibri" w:hAnsi="Calibri" w:cs="Calibri"/>
              </w:rPr>
              <w:t xml:space="preserve">give children and families a clearer idea of what to expect on return to school in August, to introduce members of </w:t>
            </w:r>
            <w:r w:rsidR="00472205" w:rsidRPr="008054DF">
              <w:rPr>
                <w:rFonts w:ascii="Calibri" w:hAnsi="Calibri" w:cs="Calibri"/>
              </w:rPr>
              <w:t>staff and to</w:t>
            </w:r>
            <w:r w:rsidR="0004020F" w:rsidRPr="008054DF">
              <w:rPr>
                <w:rFonts w:ascii="Calibri" w:hAnsi="Calibri" w:cs="Calibri"/>
              </w:rPr>
              <w:t xml:space="preserve"> </w:t>
            </w:r>
            <w:r w:rsidR="00A9324E" w:rsidRPr="008054DF">
              <w:rPr>
                <w:rFonts w:ascii="Calibri" w:hAnsi="Calibri" w:cs="Calibri"/>
                <w:bCs/>
              </w:rPr>
              <w:t xml:space="preserve">help to ease anxiety for those who may have been </w:t>
            </w:r>
            <w:r w:rsidR="00472205" w:rsidRPr="008054DF">
              <w:rPr>
                <w:rFonts w:ascii="Calibri" w:hAnsi="Calibri" w:cs="Calibri"/>
                <w:bCs/>
              </w:rPr>
              <w:t>worried</w:t>
            </w:r>
            <w:r w:rsidR="00A9324E" w:rsidRPr="008054DF">
              <w:rPr>
                <w:rFonts w:ascii="Calibri" w:hAnsi="Calibri" w:cs="Calibri"/>
                <w:bCs/>
              </w:rPr>
              <w:t xml:space="preserve"> about sending their child </w:t>
            </w:r>
            <w:r w:rsidR="00472205" w:rsidRPr="008054DF">
              <w:rPr>
                <w:rFonts w:ascii="Calibri" w:hAnsi="Calibri" w:cs="Calibri"/>
                <w:bCs/>
              </w:rPr>
              <w:t xml:space="preserve">back </w:t>
            </w:r>
            <w:r w:rsidR="00A9324E" w:rsidRPr="008054DF">
              <w:rPr>
                <w:rFonts w:ascii="Calibri" w:hAnsi="Calibri" w:cs="Calibri"/>
                <w:bCs/>
              </w:rPr>
              <w:t>to school</w:t>
            </w:r>
            <w:r w:rsidR="004A35E3" w:rsidRPr="008054DF">
              <w:rPr>
                <w:rFonts w:ascii="Calibri" w:hAnsi="Calibri" w:cs="Calibri"/>
                <w:bCs/>
              </w:rPr>
              <w:t>.</w:t>
            </w:r>
          </w:p>
          <w:p w14:paraId="6293D9CF" w14:textId="77777777" w:rsidR="000D5F9C" w:rsidRPr="008054DF" w:rsidRDefault="000D5F9C" w:rsidP="00C47294">
            <w:pPr>
              <w:rPr>
                <w:rFonts w:ascii="Calibri" w:hAnsi="Calibri" w:cs="Calibri"/>
              </w:rPr>
            </w:pPr>
          </w:p>
          <w:p w14:paraId="2659B463" w14:textId="420D4160" w:rsidR="00E15970" w:rsidRDefault="009B2552" w:rsidP="00C47294">
            <w:pPr>
              <w:rPr>
                <w:rFonts w:ascii="Calibri" w:hAnsi="Calibri" w:cs="Calibri"/>
                <w:b/>
                <w:bCs/>
              </w:rPr>
            </w:pPr>
            <w:r w:rsidRPr="00B22D80">
              <w:rPr>
                <w:rFonts w:ascii="Calibri" w:hAnsi="Calibri" w:cs="Calibri"/>
                <w:b/>
                <w:bCs/>
              </w:rPr>
              <w:t xml:space="preserve">Care and </w:t>
            </w:r>
            <w:r w:rsidR="001C680A" w:rsidRPr="00B22D80">
              <w:rPr>
                <w:rFonts w:ascii="Calibri" w:hAnsi="Calibri" w:cs="Calibri"/>
                <w:b/>
                <w:bCs/>
              </w:rPr>
              <w:t>Welfare of Children</w:t>
            </w:r>
            <w:r w:rsidR="00B80B0B" w:rsidRPr="00B22D80">
              <w:rPr>
                <w:rFonts w:ascii="Calibri" w:hAnsi="Calibri" w:cs="Calibri"/>
                <w:b/>
                <w:bCs/>
              </w:rPr>
              <w:t xml:space="preserve"> and Families</w:t>
            </w:r>
          </w:p>
          <w:p w14:paraId="1191DEF6" w14:textId="77777777" w:rsidR="00B22D80" w:rsidRPr="00B22D80" w:rsidRDefault="00B22D80" w:rsidP="00C47294">
            <w:pPr>
              <w:rPr>
                <w:rFonts w:ascii="Calibri" w:hAnsi="Calibri" w:cs="Calibri"/>
                <w:b/>
                <w:bCs/>
              </w:rPr>
            </w:pPr>
          </w:p>
          <w:p w14:paraId="6F17DFFE" w14:textId="5A89642D" w:rsidR="005E4A50" w:rsidRPr="008054DF" w:rsidRDefault="007C4CDC" w:rsidP="00C47294">
            <w:pPr>
              <w:rPr>
                <w:rFonts w:ascii="Calibri" w:hAnsi="Calibri" w:cs="Calibri"/>
              </w:rPr>
            </w:pPr>
            <w:r w:rsidRPr="008054DF">
              <w:rPr>
                <w:rFonts w:ascii="Calibri" w:hAnsi="Calibri" w:cs="Calibri"/>
              </w:rPr>
              <w:t xml:space="preserve">The wellbeing of our school community has been </w:t>
            </w:r>
            <w:r w:rsidR="00695C9F" w:rsidRPr="008054DF">
              <w:rPr>
                <w:rFonts w:ascii="Calibri" w:hAnsi="Calibri" w:cs="Calibri"/>
              </w:rPr>
              <w:t>a priority for us during lockdown.</w:t>
            </w:r>
            <w:r w:rsidR="007221BB" w:rsidRPr="008054DF">
              <w:rPr>
                <w:rFonts w:ascii="Calibri" w:hAnsi="Calibri" w:cs="Calibri"/>
              </w:rPr>
              <w:t xml:space="preserve"> We have </w:t>
            </w:r>
            <w:r w:rsidR="00D1500B" w:rsidRPr="008054DF">
              <w:rPr>
                <w:rFonts w:ascii="Calibri" w:hAnsi="Calibri" w:cs="Calibri"/>
              </w:rPr>
              <w:t xml:space="preserve">communicated this as widely as possible </w:t>
            </w:r>
            <w:r w:rsidR="007221BB" w:rsidRPr="008054DF">
              <w:rPr>
                <w:rFonts w:ascii="Calibri" w:hAnsi="Calibri" w:cs="Calibri"/>
              </w:rPr>
              <w:t xml:space="preserve">to </w:t>
            </w:r>
            <w:r w:rsidR="00D1500B" w:rsidRPr="008054DF">
              <w:rPr>
                <w:rFonts w:ascii="Calibri" w:hAnsi="Calibri" w:cs="Calibri"/>
              </w:rPr>
              <w:t xml:space="preserve">ensure that </w:t>
            </w:r>
            <w:r w:rsidR="00612AFF" w:rsidRPr="008054DF">
              <w:rPr>
                <w:rFonts w:ascii="Calibri" w:hAnsi="Calibri" w:cs="Calibri"/>
              </w:rPr>
              <w:t xml:space="preserve">our families felt that they were being supported. </w:t>
            </w:r>
          </w:p>
          <w:p w14:paraId="63D4E897" w14:textId="77777777" w:rsidR="00AA7B06" w:rsidRPr="008054DF" w:rsidRDefault="00AA7B06" w:rsidP="00C47294">
            <w:pPr>
              <w:rPr>
                <w:rFonts w:ascii="Calibri" w:hAnsi="Calibri" w:cs="Calibri"/>
              </w:rPr>
            </w:pPr>
          </w:p>
          <w:p w14:paraId="351EB7C3" w14:textId="0914DBE9" w:rsidR="00A81830" w:rsidRDefault="00B80B0B" w:rsidP="00A81830">
            <w:pPr>
              <w:rPr>
                <w:rFonts w:ascii="Calibri" w:hAnsi="Calibri" w:cs="Calibri"/>
              </w:rPr>
            </w:pPr>
            <w:r w:rsidRPr="008054DF">
              <w:rPr>
                <w:rFonts w:ascii="Calibri" w:hAnsi="Calibri" w:cs="Calibri"/>
                <w:bCs/>
              </w:rPr>
              <w:t xml:space="preserve">The school regularly communicated updates </w:t>
            </w:r>
            <w:r w:rsidR="00A81830" w:rsidRPr="008054DF">
              <w:rPr>
                <w:rFonts w:ascii="Calibri" w:hAnsi="Calibri" w:cs="Calibri"/>
              </w:rPr>
              <w:t>from both the National Government and SLC</w:t>
            </w:r>
            <w:r w:rsidR="00A81830" w:rsidRPr="008054DF">
              <w:rPr>
                <w:rFonts w:ascii="Calibri" w:hAnsi="Calibri" w:cs="Calibri"/>
                <w:bCs/>
              </w:rPr>
              <w:t xml:space="preserve"> </w:t>
            </w:r>
            <w:r w:rsidRPr="008054DF">
              <w:rPr>
                <w:rFonts w:ascii="Calibri" w:hAnsi="Calibri" w:cs="Calibri"/>
                <w:bCs/>
              </w:rPr>
              <w:t xml:space="preserve">with parents/carers via </w:t>
            </w:r>
            <w:r w:rsidR="00DB6F6C" w:rsidRPr="008054DF">
              <w:rPr>
                <w:rFonts w:ascii="Calibri" w:hAnsi="Calibri" w:cs="Calibri"/>
                <w:bCs/>
              </w:rPr>
              <w:t>the</w:t>
            </w:r>
            <w:r w:rsidRPr="008054DF">
              <w:rPr>
                <w:rFonts w:ascii="Calibri" w:hAnsi="Calibri" w:cs="Calibri"/>
                <w:bCs/>
              </w:rPr>
              <w:t xml:space="preserve"> school website, </w:t>
            </w:r>
            <w:r w:rsidR="000D308D" w:rsidRPr="008054DF">
              <w:rPr>
                <w:rFonts w:ascii="Calibri" w:hAnsi="Calibri" w:cs="Calibri"/>
                <w:bCs/>
              </w:rPr>
              <w:t xml:space="preserve">and </w:t>
            </w:r>
            <w:r w:rsidR="000D37F9">
              <w:rPr>
                <w:rFonts w:ascii="Calibri" w:hAnsi="Calibri" w:cs="Calibri"/>
                <w:bCs/>
              </w:rPr>
              <w:t xml:space="preserve">Twitter. </w:t>
            </w:r>
            <w:r w:rsidR="00A81830" w:rsidRPr="008054DF">
              <w:rPr>
                <w:rFonts w:ascii="Calibri" w:hAnsi="Calibri" w:cs="Calibri"/>
              </w:rPr>
              <w:t xml:space="preserve">Additionally, the school has used these platforms to share children’s home learning experiences, additional activities from support staff and to celebrate children’s </w:t>
            </w:r>
            <w:r w:rsidR="00CA158C">
              <w:rPr>
                <w:rFonts w:ascii="Calibri" w:hAnsi="Calibri" w:cs="Calibri"/>
              </w:rPr>
              <w:t>wider achievements</w:t>
            </w:r>
            <w:r w:rsidR="00A81830" w:rsidRPr="008054DF">
              <w:rPr>
                <w:rFonts w:ascii="Calibri" w:hAnsi="Calibri" w:cs="Calibri"/>
              </w:rPr>
              <w:t>.</w:t>
            </w:r>
            <w:r w:rsidR="00CA158C">
              <w:rPr>
                <w:rFonts w:ascii="Calibri" w:hAnsi="Calibri" w:cs="Calibri"/>
              </w:rPr>
              <w:t xml:space="preserve"> </w:t>
            </w:r>
            <w:r w:rsidR="00A81830" w:rsidRPr="008054DF">
              <w:rPr>
                <w:rFonts w:ascii="Calibri" w:hAnsi="Calibri" w:cs="Calibri"/>
              </w:rPr>
              <w:t xml:space="preserve">Our staff have also created regular video messages for the pupils. </w:t>
            </w:r>
          </w:p>
          <w:p w14:paraId="2E117854" w14:textId="77777777" w:rsidR="00CA158C" w:rsidRPr="008054DF" w:rsidRDefault="00CA158C" w:rsidP="00A81830">
            <w:pPr>
              <w:rPr>
                <w:rFonts w:ascii="Calibri" w:hAnsi="Calibri" w:cs="Calibri"/>
              </w:rPr>
            </w:pPr>
          </w:p>
          <w:p w14:paraId="08ACD78C" w14:textId="4E825839" w:rsidR="00B80B0B" w:rsidRPr="008054DF" w:rsidRDefault="000D308D" w:rsidP="00B80B0B">
            <w:pPr>
              <w:rPr>
                <w:rFonts w:ascii="Calibri" w:hAnsi="Calibri" w:cs="Calibri"/>
                <w:bCs/>
              </w:rPr>
            </w:pPr>
            <w:r w:rsidRPr="008054DF">
              <w:rPr>
                <w:rFonts w:ascii="Calibri" w:hAnsi="Calibri" w:cs="Calibri"/>
                <w:bCs/>
              </w:rPr>
              <w:t>N</w:t>
            </w:r>
            <w:r w:rsidR="00B80B0B" w:rsidRPr="008054DF">
              <w:rPr>
                <w:rFonts w:ascii="Calibri" w:hAnsi="Calibri" w:cs="Calibri"/>
                <w:bCs/>
              </w:rPr>
              <w:t xml:space="preserve">ewsletters were </w:t>
            </w:r>
            <w:r w:rsidRPr="008054DF">
              <w:rPr>
                <w:rFonts w:ascii="Calibri" w:hAnsi="Calibri" w:cs="Calibri"/>
                <w:bCs/>
              </w:rPr>
              <w:t>posted, as normal</w:t>
            </w:r>
            <w:r w:rsidR="0014153E" w:rsidRPr="008054DF">
              <w:rPr>
                <w:rFonts w:ascii="Calibri" w:hAnsi="Calibri" w:cs="Calibri"/>
                <w:bCs/>
              </w:rPr>
              <w:t>,</w:t>
            </w:r>
            <w:r w:rsidR="00387DBF">
              <w:rPr>
                <w:rFonts w:ascii="Calibri" w:hAnsi="Calibri" w:cs="Calibri"/>
                <w:bCs/>
              </w:rPr>
              <w:t xml:space="preserve"> </w:t>
            </w:r>
            <w:r w:rsidR="0014153E" w:rsidRPr="008054DF">
              <w:rPr>
                <w:rFonts w:ascii="Calibri" w:hAnsi="Calibri" w:cs="Calibri"/>
                <w:bCs/>
              </w:rPr>
              <w:t>on the school website</w:t>
            </w:r>
            <w:r w:rsidR="00B80B0B" w:rsidRPr="008054DF">
              <w:rPr>
                <w:rFonts w:ascii="Calibri" w:hAnsi="Calibri" w:cs="Calibri"/>
                <w:bCs/>
              </w:rPr>
              <w:t xml:space="preserve"> and parents had the opportunity to email either their child’s class teacher or the Head Teacher, as required.  Feedback from parents/carers showed that they felt that they were kept informed of developments.</w:t>
            </w:r>
          </w:p>
          <w:p w14:paraId="69D5D579" w14:textId="77777777" w:rsidR="00B80B0B" w:rsidRPr="008054DF" w:rsidRDefault="00B80B0B" w:rsidP="00B80B0B">
            <w:pPr>
              <w:rPr>
                <w:rFonts w:ascii="Calibri" w:hAnsi="Calibri" w:cs="Calibri"/>
                <w:bCs/>
              </w:rPr>
            </w:pPr>
          </w:p>
          <w:p w14:paraId="349CFE62" w14:textId="51AE485B" w:rsidR="002A7BA9" w:rsidRPr="008054DF" w:rsidRDefault="001A2D2B" w:rsidP="00C47294">
            <w:pPr>
              <w:rPr>
                <w:rFonts w:ascii="Calibri" w:hAnsi="Calibri" w:cs="Calibri"/>
              </w:rPr>
            </w:pPr>
            <w:r w:rsidRPr="008054DF">
              <w:rPr>
                <w:rFonts w:ascii="Calibri" w:hAnsi="Calibri" w:cs="Calibri"/>
              </w:rPr>
              <w:t>During the months o</w:t>
            </w:r>
            <w:r w:rsidR="00720390" w:rsidRPr="008054DF">
              <w:rPr>
                <w:rFonts w:ascii="Calibri" w:hAnsi="Calibri" w:cs="Calibri"/>
              </w:rPr>
              <w:t>f</w:t>
            </w:r>
            <w:r w:rsidRPr="008054DF">
              <w:rPr>
                <w:rFonts w:ascii="Calibri" w:hAnsi="Calibri" w:cs="Calibri"/>
              </w:rPr>
              <w:t xml:space="preserve"> March-June, phone calls were made to families to ‘check in’ and discuss any issues that they might have. </w:t>
            </w:r>
            <w:r w:rsidR="002D2220" w:rsidRPr="008054DF">
              <w:rPr>
                <w:rFonts w:ascii="Calibri" w:hAnsi="Calibri" w:cs="Calibri"/>
              </w:rPr>
              <w:t xml:space="preserve">Regular </w:t>
            </w:r>
            <w:r w:rsidR="00103CC3" w:rsidRPr="008054DF">
              <w:rPr>
                <w:rFonts w:ascii="Calibri" w:hAnsi="Calibri" w:cs="Calibri"/>
              </w:rPr>
              <w:t>contact</w:t>
            </w:r>
            <w:r w:rsidR="002D2220" w:rsidRPr="008054DF">
              <w:rPr>
                <w:rFonts w:ascii="Calibri" w:hAnsi="Calibri" w:cs="Calibri"/>
              </w:rPr>
              <w:t xml:space="preserve"> was </w:t>
            </w:r>
            <w:r w:rsidR="00103CC3" w:rsidRPr="008054DF">
              <w:rPr>
                <w:rFonts w:ascii="Calibri" w:hAnsi="Calibri" w:cs="Calibri"/>
              </w:rPr>
              <w:t>made</w:t>
            </w:r>
            <w:r w:rsidR="002D2220" w:rsidRPr="008054DF">
              <w:rPr>
                <w:rFonts w:ascii="Calibri" w:hAnsi="Calibri" w:cs="Calibri"/>
              </w:rPr>
              <w:t xml:space="preserve"> with vulnerable families and management were available </w:t>
            </w:r>
            <w:r w:rsidR="00DA788C" w:rsidRPr="008054DF">
              <w:rPr>
                <w:rFonts w:ascii="Calibri" w:hAnsi="Calibri" w:cs="Calibri"/>
              </w:rPr>
              <w:t>daily should families need to contact them.</w:t>
            </w:r>
            <w:r w:rsidR="009115BE" w:rsidRPr="008054DF">
              <w:rPr>
                <w:rFonts w:ascii="Calibri" w:hAnsi="Calibri" w:cs="Calibri"/>
              </w:rPr>
              <w:t xml:space="preserve"> All families were emailed to check in and find out how things were at home. </w:t>
            </w:r>
            <w:r w:rsidR="008C7F16" w:rsidRPr="008054DF">
              <w:rPr>
                <w:rFonts w:ascii="Calibri" w:hAnsi="Calibri" w:cs="Calibri"/>
              </w:rPr>
              <w:t xml:space="preserve">Staff have also had the opportunity to check in with children. </w:t>
            </w:r>
            <w:r w:rsidR="008052FB" w:rsidRPr="008054DF">
              <w:rPr>
                <w:rFonts w:ascii="Calibri" w:hAnsi="Calibri" w:cs="Calibri"/>
              </w:rPr>
              <w:t xml:space="preserve">The personal level of communication was </w:t>
            </w:r>
            <w:r w:rsidR="00B16446" w:rsidRPr="008054DF">
              <w:rPr>
                <w:rFonts w:ascii="Calibri" w:hAnsi="Calibri" w:cs="Calibri"/>
              </w:rPr>
              <w:t xml:space="preserve">welcomed by all. </w:t>
            </w:r>
          </w:p>
          <w:p w14:paraId="00AF716B" w14:textId="67232E9D" w:rsidR="002C69EC" w:rsidRPr="008054DF" w:rsidRDefault="002C69EC" w:rsidP="00C47294">
            <w:pPr>
              <w:rPr>
                <w:rFonts w:ascii="Calibri" w:hAnsi="Calibri" w:cs="Calibri"/>
              </w:rPr>
            </w:pPr>
          </w:p>
          <w:p w14:paraId="4BC02ACE" w14:textId="73DB323F" w:rsidR="002E4F03" w:rsidRDefault="002E4F03" w:rsidP="00C47294">
            <w:pPr>
              <w:rPr>
                <w:rFonts w:ascii="Calibri" w:hAnsi="Calibri" w:cs="Calibri"/>
              </w:rPr>
            </w:pPr>
            <w:r w:rsidRPr="008054DF">
              <w:rPr>
                <w:rFonts w:ascii="Calibri" w:hAnsi="Calibri" w:cs="Calibri"/>
              </w:rPr>
              <w:t xml:space="preserve">School reports were emailed to families and </w:t>
            </w:r>
            <w:r w:rsidR="00EB0110" w:rsidRPr="008054DF">
              <w:rPr>
                <w:rFonts w:ascii="Calibri" w:hAnsi="Calibri" w:cs="Calibri"/>
              </w:rPr>
              <w:t xml:space="preserve">follow up emails and </w:t>
            </w:r>
            <w:r w:rsidR="00817845" w:rsidRPr="008054DF">
              <w:rPr>
                <w:rFonts w:ascii="Calibri" w:hAnsi="Calibri" w:cs="Calibri"/>
              </w:rPr>
              <w:t>phone calls</w:t>
            </w:r>
            <w:r w:rsidR="00EB0110" w:rsidRPr="008054DF">
              <w:rPr>
                <w:rFonts w:ascii="Calibri" w:hAnsi="Calibri" w:cs="Calibri"/>
              </w:rPr>
              <w:t xml:space="preserve"> ensured that these had been received. This also allowed us to check in with families</w:t>
            </w:r>
            <w:r w:rsidR="00EA611D" w:rsidRPr="008054DF">
              <w:rPr>
                <w:rFonts w:ascii="Calibri" w:hAnsi="Calibri" w:cs="Calibri"/>
              </w:rPr>
              <w:t>.</w:t>
            </w:r>
          </w:p>
          <w:p w14:paraId="7D66AF43" w14:textId="675E9A18" w:rsidR="00CF0851" w:rsidRDefault="00CF0851" w:rsidP="00C47294">
            <w:pPr>
              <w:rPr>
                <w:rFonts w:ascii="Calibri" w:hAnsi="Calibri" w:cs="Calibri"/>
              </w:rPr>
            </w:pPr>
          </w:p>
          <w:p w14:paraId="334A7531" w14:textId="455E768E" w:rsidR="00CF0851" w:rsidRPr="00C27C34" w:rsidRDefault="00C27C34" w:rsidP="00C47294">
            <w:pPr>
              <w:rPr>
                <w:rFonts w:ascii="Calibri" w:hAnsi="Calibri" w:cs="Calibri"/>
                <w:b/>
                <w:bCs/>
                <w:i/>
                <w:iCs/>
              </w:rPr>
            </w:pPr>
            <w:r w:rsidRPr="00C27C34">
              <w:rPr>
                <w:rFonts w:ascii="Arial" w:hAnsi="Arial" w:cs="Arial"/>
                <w:b/>
                <w:bCs/>
                <w:i/>
                <w:iCs/>
                <w:color w:val="222222"/>
                <w:sz w:val="20"/>
                <w:szCs w:val="20"/>
                <w:shd w:val="clear" w:color="auto" w:fill="FFFFFF"/>
              </w:rPr>
              <w:t>The</w:t>
            </w:r>
            <w:r w:rsidR="00CF0851" w:rsidRPr="00C27C34">
              <w:rPr>
                <w:rFonts w:ascii="Arial" w:hAnsi="Arial" w:cs="Arial"/>
                <w:b/>
                <w:bCs/>
                <w:i/>
                <w:iCs/>
                <w:color w:val="222222"/>
                <w:sz w:val="20"/>
                <w:szCs w:val="20"/>
                <w:shd w:val="clear" w:color="auto" w:fill="FFFFFF"/>
              </w:rPr>
              <w:t xml:space="preserve"> school has been incredibly supportive to both myself, and my children during what has been a difficult and challenging year. Always willing to lend an ear, and most importantly, look after the needs of my children. The care and compassion shown by all the staff at the school is second to none. </w:t>
            </w:r>
            <w:r>
              <w:rPr>
                <w:rFonts w:ascii="Arial" w:hAnsi="Arial" w:cs="Arial"/>
                <w:b/>
                <w:bCs/>
                <w:i/>
                <w:iCs/>
                <w:color w:val="222222"/>
                <w:sz w:val="20"/>
                <w:szCs w:val="20"/>
                <w:shd w:val="clear" w:color="auto" w:fill="FFFFFF"/>
              </w:rPr>
              <w:t xml:space="preserve"> (Parent/Carer)</w:t>
            </w:r>
          </w:p>
          <w:p w14:paraId="6EA5C697" w14:textId="3A0140EF" w:rsidR="00722D01" w:rsidRPr="008054DF" w:rsidRDefault="00722D01" w:rsidP="00722D01">
            <w:pPr>
              <w:rPr>
                <w:rFonts w:ascii="Calibri" w:hAnsi="Calibri" w:cs="Calibri"/>
              </w:rPr>
            </w:pPr>
          </w:p>
          <w:p w14:paraId="575D85CD" w14:textId="23B066FF" w:rsidR="002466EF" w:rsidRPr="008054DF" w:rsidRDefault="009B2552" w:rsidP="002466EF">
            <w:pPr>
              <w:rPr>
                <w:rFonts w:ascii="Calibri" w:hAnsi="Calibri" w:cs="Calibri"/>
                <w:b/>
                <w:bCs/>
              </w:rPr>
            </w:pPr>
            <w:r w:rsidRPr="008054DF">
              <w:rPr>
                <w:rFonts w:ascii="Calibri" w:hAnsi="Calibri" w:cs="Calibri"/>
                <w:b/>
                <w:bCs/>
              </w:rPr>
              <w:lastRenderedPageBreak/>
              <w:t xml:space="preserve">Care and </w:t>
            </w:r>
            <w:r w:rsidR="00951FD1" w:rsidRPr="008054DF">
              <w:rPr>
                <w:rFonts w:ascii="Calibri" w:hAnsi="Calibri" w:cs="Calibri"/>
                <w:b/>
                <w:bCs/>
              </w:rPr>
              <w:t xml:space="preserve">Welfare of </w:t>
            </w:r>
            <w:r w:rsidR="008054DF">
              <w:rPr>
                <w:rFonts w:ascii="Calibri" w:hAnsi="Calibri" w:cs="Calibri"/>
                <w:b/>
                <w:bCs/>
              </w:rPr>
              <w:t>S</w:t>
            </w:r>
            <w:r w:rsidR="00951FD1" w:rsidRPr="008054DF">
              <w:rPr>
                <w:rFonts w:ascii="Calibri" w:hAnsi="Calibri" w:cs="Calibri"/>
                <w:b/>
                <w:bCs/>
              </w:rPr>
              <w:t>taff</w:t>
            </w:r>
          </w:p>
          <w:p w14:paraId="7C417826" w14:textId="77777777" w:rsidR="008054DF" w:rsidRPr="008054DF" w:rsidRDefault="008054DF" w:rsidP="002466EF">
            <w:pPr>
              <w:rPr>
                <w:rFonts w:ascii="Calibri" w:hAnsi="Calibri" w:cs="Calibri"/>
              </w:rPr>
            </w:pPr>
          </w:p>
          <w:p w14:paraId="051D4506" w14:textId="4DE8308D" w:rsidR="00312014" w:rsidRPr="008054DF" w:rsidRDefault="002466EF" w:rsidP="00AA4D6F">
            <w:pPr>
              <w:rPr>
                <w:rFonts w:ascii="Calibri" w:hAnsi="Calibri" w:cs="Calibri"/>
              </w:rPr>
            </w:pPr>
            <w:r w:rsidRPr="008054DF">
              <w:rPr>
                <w:rFonts w:ascii="Calibri" w:hAnsi="Calibri" w:cs="Calibri"/>
              </w:rPr>
              <w:t xml:space="preserve">The care and welfare of </w:t>
            </w:r>
            <w:r w:rsidR="00AE1A5D" w:rsidRPr="008054DF">
              <w:rPr>
                <w:rFonts w:ascii="Calibri" w:hAnsi="Calibri" w:cs="Calibri"/>
              </w:rPr>
              <w:t xml:space="preserve">all </w:t>
            </w:r>
            <w:r w:rsidRPr="008054DF">
              <w:rPr>
                <w:rFonts w:ascii="Calibri" w:hAnsi="Calibri" w:cs="Calibri"/>
              </w:rPr>
              <w:t>staff has been maintained throughout the period of school closure. Staff have been emailed information from SLC on resources to support them both professionally and personally.</w:t>
            </w:r>
            <w:r w:rsidR="00FF32E2">
              <w:rPr>
                <w:rFonts w:ascii="Calibri" w:hAnsi="Calibri" w:cs="Calibri"/>
              </w:rPr>
              <w:t xml:space="preserve"> </w:t>
            </w:r>
            <w:r w:rsidR="00A27BB1" w:rsidRPr="008054DF">
              <w:rPr>
                <w:rFonts w:ascii="Calibri" w:hAnsi="Calibri" w:cs="Calibri"/>
              </w:rPr>
              <w:t>Staff were continually informed of local and national updates through email</w:t>
            </w:r>
            <w:r w:rsidR="00C95B4B" w:rsidRPr="008054DF">
              <w:rPr>
                <w:rFonts w:ascii="Calibri" w:hAnsi="Calibri" w:cs="Calibri"/>
              </w:rPr>
              <w:t xml:space="preserve">, </w:t>
            </w:r>
            <w:r w:rsidR="00817845" w:rsidRPr="008054DF">
              <w:rPr>
                <w:rFonts w:ascii="Calibri" w:hAnsi="Calibri" w:cs="Calibri"/>
              </w:rPr>
              <w:t>phone calls</w:t>
            </w:r>
            <w:r w:rsidR="00A27BB1" w:rsidRPr="008054DF">
              <w:rPr>
                <w:rFonts w:ascii="Calibri" w:hAnsi="Calibri" w:cs="Calibri"/>
              </w:rPr>
              <w:t xml:space="preserve"> and Teams meetings. </w:t>
            </w:r>
            <w:r w:rsidR="00EA20BF" w:rsidRPr="008054DF">
              <w:rPr>
                <w:rFonts w:ascii="Calibri" w:hAnsi="Calibri" w:cs="Calibri"/>
              </w:rPr>
              <w:t xml:space="preserve">All teaching staff were allocated a member of SMT </w:t>
            </w:r>
            <w:r w:rsidR="00C95B4B" w:rsidRPr="008054DF">
              <w:rPr>
                <w:rFonts w:ascii="Calibri" w:hAnsi="Calibri" w:cs="Calibri"/>
              </w:rPr>
              <w:t xml:space="preserve">as a </w:t>
            </w:r>
            <w:r w:rsidR="00AA4D6F" w:rsidRPr="008054DF">
              <w:rPr>
                <w:rFonts w:ascii="Calibri" w:hAnsi="Calibri" w:cs="Calibri"/>
              </w:rPr>
              <w:t xml:space="preserve">mentor during lockdown. </w:t>
            </w:r>
            <w:r w:rsidR="00EA20BF" w:rsidRPr="008054DF">
              <w:rPr>
                <w:rFonts w:ascii="Calibri" w:hAnsi="Calibri" w:cs="Calibri"/>
              </w:rPr>
              <w:t xml:space="preserve"> </w:t>
            </w:r>
            <w:r w:rsidR="00190BCD" w:rsidRPr="008054DF">
              <w:rPr>
                <w:rFonts w:ascii="Calibri" w:hAnsi="Calibri" w:cs="Calibri"/>
              </w:rPr>
              <w:t xml:space="preserve">Staff at all levels </w:t>
            </w:r>
            <w:r w:rsidR="00312014" w:rsidRPr="008054DF">
              <w:rPr>
                <w:rFonts w:ascii="Calibri" w:hAnsi="Calibri" w:cs="Calibri"/>
              </w:rPr>
              <w:t xml:space="preserve">also </w:t>
            </w:r>
            <w:r w:rsidR="00190BCD" w:rsidRPr="008054DF">
              <w:rPr>
                <w:rFonts w:ascii="Calibri" w:hAnsi="Calibri" w:cs="Calibri"/>
              </w:rPr>
              <w:t xml:space="preserve">communicated </w:t>
            </w:r>
            <w:r w:rsidR="0001263B" w:rsidRPr="008054DF">
              <w:rPr>
                <w:rFonts w:ascii="Calibri" w:hAnsi="Calibri" w:cs="Calibri"/>
              </w:rPr>
              <w:t>frequently</w:t>
            </w:r>
            <w:r w:rsidR="00190BCD" w:rsidRPr="008054DF">
              <w:rPr>
                <w:rFonts w:ascii="Calibri" w:hAnsi="Calibri" w:cs="Calibri"/>
              </w:rPr>
              <w:t xml:space="preserve"> through the school </w:t>
            </w:r>
            <w:r w:rsidR="00817845" w:rsidRPr="008054DF">
              <w:rPr>
                <w:rFonts w:ascii="Calibri" w:hAnsi="Calibri" w:cs="Calibri"/>
              </w:rPr>
              <w:t>WhatsApp</w:t>
            </w:r>
            <w:r w:rsidR="00190BCD" w:rsidRPr="008054DF">
              <w:rPr>
                <w:rFonts w:ascii="Calibri" w:hAnsi="Calibri" w:cs="Calibri"/>
              </w:rPr>
              <w:t xml:space="preserve"> group</w:t>
            </w:r>
            <w:r w:rsidR="008D4888" w:rsidRPr="008054DF">
              <w:rPr>
                <w:rFonts w:ascii="Calibri" w:hAnsi="Calibri" w:cs="Calibri"/>
              </w:rPr>
              <w:t>.</w:t>
            </w:r>
          </w:p>
          <w:p w14:paraId="6D01E158" w14:textId="77777777" w:rsidR="00AA4D6F" w:rsidRPr="008054DF" w:rsidRDefault="00AA4D6F" w:rsidP="00AA4D6F">
            <w:pPr>
              <w:rPr>
                <w:rFonts w:ascii="Calibri" w:hAnsi="Calibri" w:cs="Calibri"/>
              </w:rPr>
            </w:pPr>
          </w:p>
          <w:p w14:paraId="6F86213F" w14:textId="3DA9A913" w:rsidR="004F70D8" w:rsidRPr="008054DF" w:rsidRDefault="004F70D8" w:rsidP="00C47294">
            <w:pPr>
              <w:rPr>
                <w:rFonts w:ascii="Calibri" w:hAnsi="Calibri" w:cs="Calibri"/>
              </w:rPr>
            </w:pPr>
            <w:r w:rsidRPr="008054DF">
              <w:rPr>
                <w:rFonts w:ascii="Calibri" w:hAnsi="Calibri" w:cs="Calibri"/>
                <w:bCs/>
              </w:rPr>
              <w:t xml:space="preserve">As well as </w:t>
            </w:r>
            <w:r w:rsidR="00BD227D" w:rsidRPr="008054DF">
              <w:rPr>
                <w:rFonts w:ascii="Calibri" w:hAnsi="Calibri" w:cs="Calibri"/>
                <w:bCs/>
              </w:rPr>
              <w:t>regular meetings</w:t>
            </w:r>
            <w:r w:rsidRPr="008054DF">
              <w:rPr>
                <w:rFonts w:ascii="Calibri" w:hAnsi="Calibri" w:cs="Calibri"/>
                <w:bCs/>
              </w:rPr>
              <w:t xml:space="preserve"> between the leadership team, all teaching and support staff engaged in meetings via Microsoft Teams.  These were effective in keeping everyone updated on developments and gave the opportunity for staff to ask any questions.  Small groups of staff also made effective use of this resource to facilitate school development work and to link in with other establishments in order to support children’s transitions, as well as with other agencies</w:t>
            </w:r>
            <w:r w:rsidR="00EA20BF" w:rsidRPr="008054DF">
              <w:rPr>
                <w:rFonts w:ascii="Calibri" w:hAnsi="Calibri" w:cs="Calibri"/>
                <w:bCs/>
              </w:rPr>
              <w:t>.</w:t>
            </w:r>
          </w:p>
          <w:p w14:paraId="1B761927" w14:textId="7C8411C3" w:rsidR="00E15970" w:rsidRPr="008054DF" w:rsidRDefault="00E15970" w:rsidP="00C47294">
            <w:pPr>
              <w:rPr>
                <w:rFonts w:ascii="Calibri" w:hAnsi="Calibri" w:cs="Calibri"/>
              </w:rPr>
            </w:pPr>
          </w:p>
          <w:p w14:paraId="330DAF3E" w14:textId="6E2F328B" w:rsidR="00C259D6" w:rsidRPr="008054DF" w:rsidRDefault="00C259D6" w:rsidP="00C259D6">
            <w:pPr>
              <w:rPr>
                <w:rFonts w:ascii="Calibri" w:hAnsi="Calibri" w:cs="Calibri"/>
                <w:bCs/>
              </w:rPr>
            </w:pPr>
            <w:r w:rsidRPr="008054DF">
              <w:rPr>
                <w:rFonts w:ascii="Calibri" w:hAnsi="Calibri" w:cs="Calibri"/>
                <w:bCs/>
              </w:rPr>
              <w:t>Prior to returning to work to prepare for school restarting in August, the Head Teacher briefed all staff on the Safe System of Work and completed regular risk assessments, ensuring that all identified control measures were put in place.  A detailed capacity audit was also undertaken to ensure that the 2-metre social distancing guidelines could be facilitated throughout the building.</w:t>
            </w:r>
          </w:p>
          <w:p w14:paraId="23B2E107" w14:textId="206F9DFD" w:rsidR="009B2552" w:rsidRPr="008054DF" w:rsidRDefault="009B2552" w:rsidP="00C259D6">
            <w:pPr>
              <w:rPr>
                <w:rFonts w:ascii="Calibri" w:hAnsi="Calibri" w:cs="Calibri"/>
                <w:bCs/>
              </w:rPr>
            </w:pPr>
          </w:p>
          <w:p w14:paraId="056B66B2" w14:textId="2A509E4F" w:rsidR="009B2552" w:rsidRDefault="009B2552" w:rsidP="009B2552">
            <w:pPr>
              <w:rPr>
                <w:rFonts w:ascii="Calibri" w:hAnsi="Calibri" w:cs="Calibri"/>
              </w:rPr>
            </w:pPr>
            <w:r w:rsidRPr="008054DF">
              <w:rPr>
                <w:rFonts w:ascii="Calibri" w:hAnsi="Calibri" w:cs="Calibri"/>
              </w:rPr>
              <w:t xml:space="preserve">In the last three weeks of the term, staff were issued with a rota which provided a good balance of working from home and working at school. When working in school, staff were mindful of social distancing and hygiene rules and planned their activities in accordance with guidelines issued from SLC. </w:t>
            </w:r>
          </w:p>
          <w:p w14:paraId="71D605FA" w14:textId="160F67F0" w:rsidR="00BD7AB2" w:rsidRDefault="00BD7AB2" w:rsidP="009B2552">
            <w:pPr>
              <w:rPr>
                <w:rFonts w:ascii="Calibri" w:hAnsi="Calibri" w:cs="Calibri"/>
              </w:rPr>
            </w:pPr>
          </w:p>
          <w:p w14:paraId="566A1AD0" w14:textId="70BD94B6" w:rsidR="00806236" w:rsidRPr="002D1BAC" w:rsidRDefault="00806236" w:rsidP="00806236">
            <w:pPr>
              <w:rPr>
                <w:rFonts w:ascii="Calibri" w:hAnsi="Calibri" w:cs="Calibri"/>
                <w:bCs/>
              </w:rPr>
            </w:pPr>
            <w:r w:rsidRPr="002D1BAC">
              <w:rPr>
                <w:rFonts w:ascii="Calibri" w:hAnsi="Calibri" w:cs="Calibri"/>
                <w:bCs/>
              </w:rPr>
              <w:t>The Head Teacher also arranged for a virtual Parent Council meeting to take place.  This allowed parents/carers to be consulted on school business, including the school’s response to lockdown, as well as the recovery plan and how we planned to manage transitions for the different stages.</w:t>
            </w:r>
          </w:p>
          <w:p w14:paraId="3EAEE3E8" w14:textId="77777777" w:rsidR="00806236" w:rsidRPr="008054DF" w:rsidRDefault="00806236" w:rsidP="009B2552">
            <w:pPr>
              <w:rPr>
                <w:rFonts w:ascii="Calibri" w:hAnsi="Calibri" w:cs="Calibri"/>
              </w:rPr>
            </w:pPr>
          </w:p>
          <w:p w14:paraId="450E3C56" w14:textId="78EC4155" w:rsidR="00C47294" w:rsidRDefault="00BD7AB2" w:rsidP="00C77550">
            <w:pPr>
              <w:rPr>
                <w:rFonts w:ascii="Arial" w:hAnsi="Arial" w:cs="Arial"/>
                <w:sz w:val="24"/>
                <w:szCs w:val="24"/>
              </w:rPr>
            </w:pPr>
            <w:r w:rsidRPr="00C83A3C">
              <w:rPr>
                <w:rFonts w:eastAsia="Times New Roman" w:cstheme="minorHAnsi"/>
                <w:b/>
                <w:bCs/>
                <w:i/>
                <w:iCs/>
                <w:lang w:eastAsia="en-GB"/>
              </w:rPr>
              <w:t xml:space="preserve">In the early stages of lockdown families </w:t>
            </w:r>
            <w:r w:rsidRPr="00795736">
              <w:rPr>
                <w:rFonts w:eastAsia="Times New Roman" w:cstheme="minorHAnsi"/>
                <w:b/>
                <w:bCs/>
                <w:i/>
                <w:iCs/>
                <w:lang w:eastAsia="en-GB"/>
              </w:rPr>
              <w:t xml:space="preserve">were </w:t>
            </w:r>
            <w:r w:rsidRPr="00C83A3C">
              <w:rPr>
                <w:rFonts w:eastAsia="Times New Roman" w:cstheme="minorHAnsi"/>
                <w:b/>
                <w:bCs/>
                <w:i/>
                <w:iCs/>
                <w:lang w:eastAsia="en-GB"/>
              </w:rPr>
              <w:t xml:space="preserve">a little unsure of what approach to take with their children's education.  Once guidance on learning was shared it was extensive and varied allowing pupils to </w:t>
            </w:r>
            <w:r w:rsidR="00817845" w:rsidRPr="00C83A3C">
              <w:rPr>
                <w:rFonts w:eastAsia="Times New Roman" w:cstheme="minorHAnsi"/>
                <w:b/>
                <w:bCs/>
                <w:i/>
                <w:iCs/>
                <w:lang w:eastAsia="en-GB"/>
              </w:rPr>
              <w:t>choose</w:t>
            </w:r>
            <w:r w:rsidRPr="00C83A3C">
              <w:rPr>
                <w:rFonts w:eastAsia="Times New Roman" w:cstheme="minorHAnsi"/>
                <w:b/>
                <w:bCs/>
                <w:i/>
                <w:iCs/>
                <w:lang w:eastAsia="en-GB"/>
              </w:rPr>
              <w:t xml:space="preserve"> their learning.  The school's focus is, quite rightly, the wellbeing of the children and their families.  This care and concern is evident at all times from the school and has been the constant message throughout lockdown.  The staff have made an amazing effort to ensure that the school is well prepared for a blended learning approach.  It is evident that a great deal of time has been put into creating the virtual tour, which will be extremely beneficial in preparing the children for the changes to expect.  All information on the return to school has been shared with the Parent Council with the transparency that is now standard in all our interactions with the school.  Questions are always answered patiently, honestly and in detail, no matter how many concerns are raised. </w:t>
            </w:r>
            <w:r w:rsidRPr="00795736">
              <w:rPr>
                <w:rFonts w:eastAsia="Times New Roman" w:cstheme="minorHAnsi"/>
                <w:b/>
                <w:bCs/>
                <w:i/>
                <w:iCs/>
                <w:lang w:eastAsia="en-GB"/>
              </w:rPr>
              <w:t>(Parent Council)</w:t>
            </w:r>
          </w:p>
          <w:p w14:paraId="442479F9" w14:textId="77777777" w:rsidR="00174746" w:rsidRDefault="00174746" w:rsidP="00C77550">
            <w:pPr>
              <w:rPr>
                <w:rFonts w:ascii="Arial" w:hAnsi="Arial" w:cs="Arial"/>
                <w:sz w:val="24"/>
                <w:szCs w:val="24"/>
              </w:rPr>
            </w:pPr>
          </w:p>
          <w:p w14:paraId="6E2CDAFD" w14:textId="77777777" w:rsidR="00174746" w:rsidRPr="00174746" w:rsidRDefault="00174746" w:rsidP="00174746">
            <w:pPr>
              <w:textAlignment w:val="baseline"/>
              <w:rPr>
                <w:rFonts w:ascii="Calibri" w:eastAsia="Times New Roman" w:hAnsi="Calibri" w:cs="Calibri"/>
                <w:b/>
                <w:bCs/>
                <w:i/>
                <w:iCs/>
                <w:lang w:eastAsia="en-GB"/>
              </w:rPr>
            </w:pPr>
            <w:r w:rsidRPr="00174746">
              <w:rPr>
                <w:rFonts w:ascii="Calibri" w:eastAsia="Times New Roman" w:hAnsi="Calibri" w:cs="Calibri"/>
                <w:b/>
                <w:bCs/>
                <w:i/>
                <w:iCs/>
                <w:lang w:eastAsia="en-GB"/>
              </w:rPr>
              <w:t>I think the school's response to the Covid outbreak has been nothing short of phenomenal. During such uncertain times, information about closure was relayed timeously to all parents, and since the school has shut, that has not changed. Moreover, and more importantly, the school has been in regular contact to ensure the mental and physical welfare of all the children is being met. Regular communication, updates on the school website and twitter feed have allowed the children to feel part of the school community even when they are not seeing their friends or teachers. </w:t>
            </w:r>
          </w:p>
          <w:p w14:paraId="49DA1C90" w14:textId="5D18315E" w:rsidR="00174746" w:rsidRDefault="00174746" w:rsidP="00174746">
            <w:pPr>
              <w:textAlignment w:val="baseline"/>
              <w:rPr>
                <w:rFonts w:ascii="Calibri" w:eastAsia="Times New Roman" w:hAnsi="Calibri" w:cs="Calibri"/>
                <w:b/>
                <w:bCs/>
                <w:i/>
                <w:iCs/>
                <w:bdr w:val="none" w:sz="0" w:space="0" w:color="auto" w:frame="1"/>
                <w:shd w:val="clear" w:color="auto" w:fill="FFFFFF"/>
                <w:lang w:eastAsia="en-GB"/>
              </w:rPr>
            </w:pPr>
            <w:r w:rsidRPr="00174746">
              <w:rPr>
                <w:rFonts w:ascii="Calibri" w:eastAsia="Times New Roman" w:hAnsi="Calibri" w:cs="Calibri"/>
                <w:b/>
                <w:bCs/>
                <w:i/>
                <w:iCs/>
                <w:bdr w:val="none" w:sz="0" w:space="0" w:color="auto" w:frame="1"/>
                <w:shd w:val="clear" w:color="auto" w:fill="FFFFFF"/>
                <w:lang w:eastAsia="en-GB"/>
              </w:rPr>
              <w:t xml:space="preserve">The staff have worked tirelessly to ensure that the children have materials - both physically and electronically - to continue to work from home. Furthermore, all staff have been available for any queries, whether in the office, or teachers helping with work assignments. Problems or </w:t>
            </w:r>
            <w:r w:rsidRPr="00174746">
              <w:rPr>
                <w:rFonts w:ascii="Calibri" w:eastAsia="Times New Roman" w:hAnsi="Calibri" w:cs="Calibri"/>
                <w:b/>
                <w:bCs/>
                <w:i/>
                <w:iCs/>
                <w:bdr w:val="none" w:sz="0" w:space="0" w:color="auto" w:frame="1"/>
                <w:shd w:val="clear" w:color="auto" w:fill="FFFFFF"/>
                <w:lang w:eastAsia="en-GB"/>
              </w:rPr>
              <w:lastRenderedPageBreak/>
              <w:t>concerns arising from the work has always been well explained, and the staff have always been happy to help with any issues.</w:t>
            </w:r>
            <w:r w:rsidRPr="00C27C34">
              <w:rPr>
                <w:rFonts w:ascii="Calibri" w:eastAsia="Times New Roman" w:hAnsi="Calibri" w:cs="Calibri"/>
                <w:b/>
                <w:bCs/>
                <w:i/>
                <w:iCs/>
                <w:bdr w:val="none" w:sz="0" w:space="0" w:color="auto" w:frame="1"/>
                <w:shd w:val="clear" w:color="auto" w:fill="FFFFFF"/>
                <w:lang w:eastAsia="en-GB"/>
              </w:rPr>
              <w:t xml:space="preserve"> (Parent/Carer)</w:t>
            </w:r>
          </w:p>
          <w:p w14:paraId="042AB8AA" w14:textId="75FB0707" w:rsidR="009A0A04" w:rsidRDefault="009A0A04" w:rsidP="00174746">
            <w:pPr>
              <w:textAlignment w:val="baseline"/>
              <w:rPr>
                <w:rFonts w:ascii="Calibri" w:eastAsia="Times New Roman" w:hAnsi="Calibri" w:cs="Calibri"/>
                <w:b/>
                <w:bCs/>
                <w:i/>
                <w:iCs/>
                <w:bdr w:val="none" w:sz="0" w:space="0" w:color="auto" w:frame="1"/>
                <w:shd w:val="clear" w:color="auto" w:fill="FFFFFF"/>
                <w:lang w:eastAsia="en-GB"/>
              </w:rPr>
            </w:pPr>
          </w:p>
          <w:p w14:paraId="69C63757" w14:textId="7028280C" w:rsidR="00174746" w:rsidRPr="00795736" w:rsidRDefault="009A0A04" w:rsidP="00795736">
            <w:pPr>
              <w:textAlignment w:val="baseline"/>
              <w:rPr>
                <w:rFonts w:eastAsia="Times New Roman" w:cstheme="minorHAnsi"/>
                <w:b/>
                <w:bCs/>
                <w:i/>
                <w:iCs/>
                <w:lang w:eastAsia="en-GB"/>
              </w:rPr>
            </w:pPr>
            <w:r w:rsidRPr="00C37C5B">
              <w:rPr>
                <w:rFonts w:eastAsia="Times New Roman" w:cstheme="minorHAnsi"/>
                <w:b/>
                <w:bCs/>
                <w:i/>
                <w:iCs/>
                <w:lang w:eastAsia="en-GB"/>
              </w:rPr>
              <w:t xml:space="preserve">The whole approach </w:t>
            </w:r>
            <w:r w:rsidRPr="00E7290F">
              <w:rPr>
                <w:rFonts w:eastAsia="Times New Roman" w:cstheme="minorHAnsi"/>
                <w:b/>
                <w:bCs/>
                <w:i/>
                <w:iCs/>
                <w:lang w:eastAsia="en-GB"/>
              </w:rPr>
              <w:t xml:space="preserve">from Neilsland </w:t>
            </w:r>
            <w:r w:rsidRPr="00C37C5B">
              <w:rPr>
                <w:rFonts w:eastAsia="Times New Roman" w:cstheme="minorHAnsi"/>
                <w:b/>
                <w:bCs/>
                <w:i/>
                <w:iCs/>
                <w:lang w:eastAsia="en-GB"/>
              </w:rPr>
              <w:t>to the COVID situation again has been very hands on making sure each pupil and parent are kept in the loop and all our worries, anxieties are taken into consideration. The plan has been very clear, precise and honest which makes it easier for us to help best prepare our children for their return. </w:t>
            </w:r>
            <w:r w:rsidR="00C83A3C">
              <w:rPr>
                <w:rFonts w:eastAsia="Times New Roman" w:cstheme="minorHAnsi"/>
                <w:b/>
                <w:bCs/>
                <w:i/>
                <w:iCs/>
                <w:lang w:eastAsia="en-GB"/>
              </w:rPr>
              <w:t xml:space="preserve"> (Parent/Carer)</w:t>
            </w:r>
          </w:p>
        </w:tc>
      </w:tr>
    </w:tbl>
    <w:p w14:paraId="72E90D77" w14:textId="77777777" w:rsidR="003E460C" w:rsidRDefault="003E460C"/>
    <w:p w14:paraId="71B6739B" w14:textId="77777777" w:rsidR="003E460C" w:rsidRDefault="003E460C"/>
    <w:p w14:paraId="7F7DF85E" w14:textId="77777777" w:rsidR="003E460C" w:rsidRDefault="003E460C"/>
    <w:p w14:paraId="1EAE201E" w14:textId="77777777" w:rsidR="003E460C" w:rsidRDefault="003E460C"/>
    <w:p w14:paraId="1912DD04" w14:textId="77777777" w:rsidR="003E460C" w:rsidRDefault="003E460C"/>
    <w:p w14:paraId="70B19AD7" w14:textId="77777777" w:rsidR="000A4991" w:rsidRDefault="000A4991"/>
    <w:sectPr w:rsidR="000A4991" w:rsidSect="00864A4D">
      <w:headerReference w:type="firs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F0334" w14:textId="77777777" w:rsidR="00B42DA1" w:rsidRDefault="00B42DA1" w:rsidP="00FB38F1">
      <w:pPr>
        <w:spacing w:after="0" w:line="240" w:lineRule="auto"/>
      </w:pPr>
      <w:r>
        <w:separator/>
      </w:r>
    </w:p>
  </w:endnote>
  <w:endnote w:type="continuationSeparator" w:id="0">
    <w:p w14:paraId="525B6222" w14:textId="77777777" w:rsidR="00B42DA1" w:rsidRDefault="00B42DA1" w:rsidP="00FB38F1">
      <w:pPr>
        <w:spacing w:after="0" w:line="240" w:lineRule="auto"/>
      </w:pPr>
      <w:r>
        <w:continuationSeparator/>
      </w:r>
    </w:p>
  </w:endnote>
  <w:endnote w:type="continuationNotice" w:id="1">
    <w:p w14:paraId="5D9E576E" w14:textId="77777777" w:rsidR="00B42DA1" w:rsidRDefault="00B42D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C17E37" w14:textId="77777777" w:rsidR="00B42DA1" w:rsidRDefault="00B42DA1" w:rsidP="00FB38F1">
      <w:pPr>
        <w:spacing w:after="0" w:line="240" w:lineRule="auto"/>
      </w:pPr>
      <w:r>
        <w:separator/>
      </w:r>
    </w:p>
  </w:footnote>
  <w:footnote w:type="continuationSeparator" w:id="0">
    <w:p w14:paraId="691556C8" w14:textId="77777777" w:rsidR="00B42DA1" w:rsidRDefault="00B42DA1" w:rsidP="00FB38F1">
      <w:pPr>
        <w:spacing w:after="0" w:line="240" w:lineRule="auto"/>
      </w:pPr>
      <w:r>
        <w:continuationSeparator/>
      </w:r>
    </w:p>
  </w:footnote>
  <w:footnote w:type="continuationNotice" w:id="1">
    <w:p w14:paraId="455FD889" w14:textId="77777777" w:rsidR="00B42DA1" w:rsidRDefault="00B42D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2ACA9" w14:textId="1269BDB9" w:rsidR="00644D87" w:rsidRDefault="00644D87">
    <w:pPr>
      <w:pStyle w:val="Header"/>
    </w:pPr>
    <w:r>
      <w:rPr>
        <w:rFonts w:ascii="Arial" w:eastAsia="Times New Roman" w:hAnsi="Arial" w:cs="Arial"/>
        <w:noProof/>
        <w:sz w:val="24"/>
        <w:szCs w:val="24"/>
        <w:lang w:eastAsia="en-GB"/>
      </w:rPr>
      <w:drawing>
        <wp:anchor distT="0" distB="0" distL="114300" distR="114300" simplePos="0" relativeHeight="251659264" behindDoc="0" locked="0" layoutInCell="1" allowOverlap="1" wp14:anchorId="7DA025A4" wp14:editId="375FFF84">
          <wp:simplePos x="0" y="0"/>
          <wp:positionH relativeFrom="margin">
            <wp:posOffset>2552700</wp:posOffset>
          </wp:positionH>
          <wp:positionV relativeFrom="paragraph">
            <wp:posOffset>-48260</wp:posOffset>
          </wp:positionV>
          <wp:extent cx="633730" cy="391795"/>
          <wp:effectExtent l="0" t="0" r="0" b="8255"/>
          <wp:wrapSquare wrapText="bothSides"/>
          <wp:docPr id="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33730" cy="3917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556DA"/>
    <w:multiLevelType w:val="hybridMultilevel"/>
    <w:tmpl w:val="451E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A4923"/>
    <w:multiLevelType w:val="hybridMultilevel"/>
    <w:tmpl w:val="19E4B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4B6B"/>
    <w:multiLevelType w:val="hybridMultilevel"/>
    <w:tmpl w:val="0D8E5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A66EDE"/>
    <w:multiLevelType w:val="hybridMultilevel"/>
    <w:tmpl w:val="EE281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61A2D"/>
    <w:multiLevelType w:val="hybridMultilevel"/>
    <w:tmpl w:val="93B0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942E72"/>
    <w:multiLevelType w:val="hybridMultilevel"/>
    <w:tmpl w:val="16F2A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920F8"/>
    <w:multiLevelType w:val="hybridMultilevel"/>
    <w:tmpl w:val="90080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A00DF2"/>
    <w:multiLevelType w:val="hybridMultilevel"/>
    <w:tmpl w:val="EE6C2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C1BC5"/>
    <w:multiLevelType w:val="hybridMultilevel"/>
    <w:tmpl w:val="0BFAF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36E04"/>
    <w:multiLevelType w:val="hybridMultilevel"/>
    <w:tmpl w:val="A44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3817A2"/>
    <w:multiLevelType w:val="hybridMultilevel"/>
    <w:tmpl w:val="BF441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F0778A"/>
    <w:multiLevelType w:val="hybridMultilevel"/>
    <w:tmpl w:val="A922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D797F"/>
    <w:multiLevelType w:val="hybridMultilevel"/>
    <w:tmpl w:val="E98EA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427236"/>
    <w:multiLevelType w:val="hybridMultilevel"/>
    <w:tmpl w:val="C67E4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7E11EA"/>
    <w:multiLevelType w:val="hybridMultilevel"/>
    <w:tmpl w:val="D9AC311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2CFD0F00"/>
    <w:multiLevelType w:val="hybridMultilevel"/>
    <w:tmpl w:val="608C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9B51A4"/>
    <w:multiLevelType w:val="hybridMultilevel"/>
    <w:tmpl w:val="5FF2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111B2"/>
    <w:multiLevelType w:val="hybridMultilevel"/>
    <w:tmpl w:val="02C2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932A79"/>
    <w:multiLevelType w:val="hybridMultilevel"/>
    <w:tmpl w:val="6B06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EF11E1"/>
    <w:multiLevelType w:val="hybridMultilevel"/>
    <w:tmpl w:val="4FD896EE"/>
    <w:lvl w:ilvl="0" w:tplc="DAF6AAB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409A5"/>
    <w:multiLevelType w:val="hybridMultilevel"/>
    <w:tmpl w:val="83F85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26AA0"/>
    <w:multiLevelType w:val="hybridMultilevel"/>
    <w:tmpl w:val="4EB4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800376"/>
    <w:multiLevelType w:val="hybridMultilevel"/>
    <w:tmpl w:val="EB72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237261"/>
    <w:multiLevelType w:val="hybridMultilevel"/>
    <w:tmpl w:val="9DD688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DF618FA"/>
    <w:multiLevelType w:val="hybridMultilevel"/>
    <w:tmpl w:val="7E900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01409F"/>
    <w:multiLevelType w:val="hybridMultilevel"/>
    <w:tmpl w:val="4A480B0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505D35DC"/>
    <w:multiLevelType w:val="hybridMultilevel"/>
    <w:tmpl w:val="DFA41D2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8F3D20"/>
    <w:multiLevelType w:val="hybridMultilevel"/>
    <w:tmpl w:val="D4AE9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9C2A29"/>
    <w:multiLevelType w:val="hybridMultilevel"/>
    <w:tmpl w:val="6506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FF060E"/>
    <w:multiLevelType w:val="hybridMultilevel"/>
    <w:tmpl w:val="9CF6F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7C6AF1"/>
    <w:multiLevelType w:val="hybridMultilevel"/>
    <w:tmpl w:val="3E0E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782301"/>
    <w:multiLevelType w:val="hybridMultilevel"/>
    <w:tmpl w:val="4E020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5F5F7A"/>
    <w:multiLevelType w:val="hybridMultilevel"/>
    <w:tmpl w:val="28584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6"/>
  </w:num>
  <w:num w:numId="4">
    <w:abstractNumId w:val="12"/>
  </w:num>
  <w:num w:numId="5">
    <w:abstractNumId w:val="22"/>
  </w:num>
  <w:num w:numId="6">
    <w:abstractNumId w:val="0"/>
  </w:num>
  <w:num w:numId="7">
    <w:abstractNumId w:val="24"/>
  </w:num>
  <w:num w:numId="8">
    <w:abstractNumId w:val="32"/>
  </w:num>
  <w:num w:numId="9">
    <w:abstractNumId w:val="23"/>
  </w:num>
  <w:num w:numId="10">
    <w:abstractNumId w:val="27"/>
  </w:num>
  <w:num w:numId="11">
    <w:abstractNumId w:val="1"/>
  </w:num>
  <w:num w:numId="12">
    <w:abstractNumId w:val="31"/>
  </w:num>
  <w:num w:numId="13">
    <w:abstractNumId w:val="8"/>
  </w:num>
  <w:num w:numId="14">
    <w:abstractNumId w:val="21"/>
  </w:num>
  <w:num w:numId="15">
    <w:abstractNumId w:val="6"/>
  </w:num>
  <w:num w:numId="16">
    <w:abstractNumId w:val="17"/>
  </w:num>
  <w:num w:numId="17">
    <w:abstractNumId w:val="10"/>
  </w:num>
  <w:num w:numId="18">
    <w:abstractNumId w:val="5"/>
  </w:num>
  <w:num w:numId="19">
    <w:abstractNumId w:val="30"/>
  </w:num>
  <w:num w:numId="20">
    <w:abstractNumId w:val="20"/>
  </w:num>
  <w:num w:numId="21">
    <w:abstractNumId w:val="9"/>
  </w:num>
  <w:num w:numId="22">
    <w:abstractNumId w:val="3"/>
  </w:num>
  <w:num w:numId="23">
    <w:abstractNumId w:val="2"/>
  </w:num>
  <w:num w:numId="24">
    <w:abstractNumId w:val="13"/>
  </w:num>
  <w:num w:numId="25">
    <w:abstractNumId w:val="19"/>
  </w:num>
  <w:num w:numId="26">
    <w:abstractNumId w:val="26"/>
  </w:num>
  <w:num w:numId="27">
    <w:abstractNumId w:val="18"/>
  </w:num>
  <w:num w:numId="28">
    <w:abstractNumId w:val="15"/>
  </w:num>
  <w:num w:numId="29">
    <w:abstractNumId w:val="7"/>
  </w:num>
  <w:num w:numId="30">
    <w:abstractNumId w:val="14"/>
  </w:num>
  <w:num w:numId="31">
    <w:abstractNumId w:val="25"/>
  </w:num>
  <w:num w:numId="32">
    <w:abstractNumId w:val="11"/>
  </w:num>
  <w:num w:numId="33">
    <w:abstractNumId w:val="4"/>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0C"/>
    <w:rsid w:val="000000E5"/>
    <w:rsid w:val="00010621"/>
    <w:rsid w:val="0001263B"/>
    <w:rsid w:val="00012E28"/>
    <w:rsid w:val="00023CA4"/>
    <w:rsid w:val="00024CB1"/>
    <w:rsid w:val="000360EA"/>
    <w:rsid w:val="000376CA"/>
    <w:rsid w:val="0004020F"/>
    <w:rsid w:val="000434EA"/>
    <w:rsid w:val="00065493"/>
    <w:rsid w:val="00066084"/>
    <w:rsid w:val="000719B8"/>
    <w:rsid w:val="00071EBC"/>
    <w:rsid w:val="00072A59"/>
    <w:rsid w:val="00083403"/>
    <w:rsid w:val="00084F0B"/>
    <w:rsid w:val="0009071A"/>
    <w:rsid w:val="0009209D"/>
    <w:rsid w:val="0009353A"/>
    <w:rsid w:val="000A17D4"/>
    <w:rsid w:val="000A3F73"/>
    <w:rsid w:val="000A4991"/>
    <w:rsid w:val="000B2685"/>
    <w:rsid w:val="000B2F28"/>
    <w:rsid w:val="000B32E8"/>
    <w:rsid w:val="000C0620"/>
    <w:rsid w:val="000C2E38"/>
    <w:rsid w:val="000C52DB"/>
    <w:rsid w:val="000C53F7"/>
    <w:rsid w:val="000D308D"/>
    <w:rsid w:val="000D37F9"/>
    <w:rsid w:val="000D56C3"/>
    <w:rsid w:val="000D5F9C"/>
    <w:rsid w:val="000D62F5"/>
    <w:rsid w:val="000E05F4"/>
    <w:rsid w:val="000E2B3B"/>
    <w:rsid w:val="000E4FA7"/>
    <w:rsid w:val="000E575A"/>
    <w:rsid w:val="000E588E"/>
    <w:rsid w:val="000F24D1"/>
    <w:rsid w:val="000F3F6D"/>
    <w:rsid w:val="000F6FDE"/>
    <w:rsid w:val="0010246C"/>
    <w:rsid w:val="00102E41"/>
    <w:rsid w:val="00103CC3"/>
    <w:rsid w:val="00105B42"/>
    <w:rsid w:val="00105B9E"/>
    <w:rsid w:val="00117212"/>
    <w:rsid w:val="00120D82"/>
    <w:rsid w:val="00131AA0"/>
    <w:rsid w:val="00137938"/>
    <w:rsid w:val="001412AE"/>
    <w:rsid w:val="0014131A"/>
    <w:rsid w:val="0014153E"/>
    <w:rsid w:val="0014261B"/>
    <w:rsid w:val="00147D69"/>
    <w:rsid w:val="0015242E"/>
    <w:rsid w:val="00163147"/>
    <w:rsid w:val="0016456C"/>
    <w:rsid w:val="001736B3"/>
    <w:rsid w:val="00174746"/>
    <w:rsid w:val="00182E97"/>
    <w:rsid w:val="001849D7"/>
    <w:rsid w:val="00185124"/>
    <w:rsid w:val="00187EF7"/>
    <w:rsid w:val="00190BCD"/>
    <w:rsid w:val="00191D30"/>
    <w:rsid w:val="00192607"/>
    <w:rsid w:val="00193060"/>
    <w:rsid w:val="00194764"/>
    <w:rsid w:val="0019487F"/>
    <w:rsid w:val="00195C66"/>
    <w:rsid w:val="001A293D"/>
    <w:rsid w:val="001A2D2B"/>
    <w:rsid w:val="001A38D1"/>
    <w:rsid w:val="001A5CE7"/>
    <w:rsid w:val="001C680A"/>
    <w:rsid w:val="001C6FC5"/>
    <w:rsid w:val="001D47F8"/>
    <w:rsid w:val="001D57C3"/>
    <w:rsid w:val="001E67B5"/>
    <w:rsid w:val="001F1047"/>
    <w:rsid w:val="001F4CCB"/>
    <w:rsid w:val="001F7647"/>
    <w:rsid w:val="001F7D17"/>
    <w:rsid w:val="00212AE7"/>
    <w:rsid w:val="002133C4"/>
    <w:rsid w:val="0021777F"/>
    <w:rsid w:val="002178AD"/>
    <w:rsid w:val="0022500D"/>
    <w:rsid w:val="0023295B"/>
    <w:rsid w:val="00232ECC"/>
    <w:rsid w:val="0023536D"/>
    <w:rsid w:val="0023658D"/>
    <w:rsid w:val="00243F73"/>
    <w:rsid w:val="002466EF"/>
    <w:rsid w:val="00246D8F"/>
    <w:rsid w:val="00255DA9"/>
    <w:rsid w:val="0026303A"/>
    <w:rsid w:val="00263C1D"/>
    <w:rsid w:val="002645E3"/>
    <w:rsid w:val="002708C9"/>
    <w:rsid w:val="002866F9"/>
    <w:rsid w:val="00291820"/>
    <w:rsid w:val="00292E15"/>
    <w:rsid w:val="00297CCC"/>
    <w:rsid w:val="002A0753"/>
    <w:rsid w:val="002A3E23"/>
    <w:rsid w:val="002A6C1B"/>
    <w:rsid w:val="002A7BA9"/>
    <w:rsid w:val="002B06C5"/>
    <w:rsid w:val="002B2D0E"/>
    <w:rsid w:val="002B3510"/>
    <w:rsid w:val="002B6986"/>
    <w:rsid w:val="002C22F1"/>
    <w:rsid w:val="002C30B1"/>
    <w:rsid w:val="002C69EC"/>
    <w:rsid w:val="002D1BAC"/>
    <w:rsid w:val="002D2220"/>
    <w:rsid w:val="002D78B7"/>
    <w:rsid w:val="002E4F03"/>
    <w:rsid w:val="002F13BB"/>
    <w:rsid w:val="002F199F"/>
    <w:rsid w:val="002F6CA6"/>
    <w:rsid w:val="003009B8"/>
    <w:rsid w:val="00303383"/>
    <w:rsid w:val="00303D38"/>
    <w:rsid w:val="00311D4C"/>
    <w:rsid w:val="00312014"/>
    <w:rsid w:val="00313868"/>
    <w:rsid w:val="00315D56"/>
    <w:rsid w:val="00320099"/>
    <w:rsid w:val="00331B5A"/>
    <w:rsid w:val="0033241D"/>
    <w:rsid w:val="00345B79"/>
    <w:rsid w:val="00345D45"/>
    <w:rsid w:val="003523F1"/>
    <w:rsid w:val="0035763E"/>
    <w:rsid w:val="003579CD"/>
    <w:rsid w:val="003608F1"/>
    <w:rsid w:val="00366D57"/>
    <w:rsid w:val="0036725A"/>
    <w:rsid w:val="00367FC8"/>
    <w:rsid w:val="003749ED"/>
    <w:rsid w:val="00374C0D"/>
    <w:rsid w:val="00377220"/>
    <w:rsid w:val="003838E5"/>
    <w:rsid w:val="00384F68"/>
    <w:rsid w:val="00387DBF"/>
    <w:rsid w:val="00396000"/>
    <w:rsid w:val="003A5786"/>
    <w:rsid w:val="003A6646"/>
    <w:rsid w:val="003A709F"/>
    <w:rsid w:val="003A7556"/>
    <w:rsid w:val="003B3A2B"/>
    <w:rsid w:val="003B4A6E"/>
    <w:rsid w:val="003B75E6"/>
    <w:rsid w:val="003B7D45"/>
    <w:rsid w:val="003C1038"/>
    <w:rsid w:val="003C7C84"/>
    <w:rsid w:val="003D0E8E"/>
    <w:rsid w:val="003D3025"/>
    <w:rsid w:val="003D497C"/>
    <w:rsid w:val="003E00B8"/>
    <w:rsid w:val="003E460C"/>
    <w:rsid w:val="003E5277"/>
    <w:rsid w:val="003F06C2"/>
    <w:rsid w:val="003F0A9C"/>
    <w:rsid w:val="003F45F6"/>
    <w:rsid w:val="004078A0"/>
    <w:rsid w:val="004216D2"/>
    <w:rsid w:val="00423312"/>
    <w:rsid w:val="0042489A"/>
    <w:rsid w:val="004273B3"/>
    <w:rsid w:val="004275CA"/>
    <w:rsid w:val="004343A3"/>
    <w:rsid w:val="00435BEC"/>
    <w:rsid w:val="00440BF9"/>
    <w:rsid w:val="00445E87"/>
    <w:rsid w:val="00447774"/>
    <w:rsid w:val="004538DB"/>
    <w:rsid w:val="004563C3"/>
    <w:rsid w:val="00457F1E"/>
    <w:rsid w:val="00462779"/>
    <w:rsid w:val="0046527D"/>
    <w:rsid w:val="00465324"/>
    <w:rsid w:val="00470DBF"/>
    <w:rsid w:val="00472205"/>
    <w:rsid w:val="0047267B"/>
    <w:rsid w:val="00474506"/>
    <w:rsid w:val="00477654"/>
    <w:rsid w:val="0048033B"/>
    <w:rsid w:val="004803FF"/>
    <w:rsid w:val="00485659"/>
    <w:rsid w:val="004870D5"/>
    <w:rsid w:val="00490CB3"/>
    <w:rsid w:val="00492CF1"/>
    <w:rsid w:val="004948B8"/>
    <w:rsid w:val="00495679"/>
    <w:rsid w:val="00497512"/>
    <w:rsid w:val="004A0572"/>
    <w:rsid w:val="004A3328"/>
    <w:rsid w:val="004A35E3"/>
    <w:rsid w:val="004A384D"/>
    <w:rsid w:val="004A46BC"/>
    <w:rsid w:val="004B2634"/>
    <w:rsid w:val="004B3DCD"/>
    <w:rsid w:val="004C3961"/>
    <w:rsid w:val="004C3DE2"/>
    <w:rsid w:val="004C5CC3"/>
    <w:rsid w:val="004C61C9"/>
    <w:rsid w:val="004D2BD0"/>
    <w:rsid w:val="004D5E91"/>
    <w:rsid w:val="004E0002"/>
    <w:rsid w:val="004E0FD8"/>
    <w:rsid w:val="004E3C43"/>
    <w:rsid w:val="004E53B9"/>
    <w:rsid w:val="004F45F4"/>
    <w:rsid w:val="004F70D8"/>
    <w:rsid w:val="00502C36"/>
    <w:rsid w:val="00502D7D"/>
    <w:rsid w:val="0050492B"/>
    <w:rsid w:val="0050535B"/>
    <w:rsid w:val="00512F05"/>
    <w:rsid w:val="00513308"/>
    <w:rsid w:val="00515E8B"/>
    <w:rsid w:val="00516E7C"/>
    <w:rsid w:val="0052121F"/>
    <w:rsid w:val="005218F6"/>
    <w:rsid w:val="0053061D"/>
    <w:rsid w:val="00532017"/>
    <w:rsid w:val="0053733F"/>
    <w:rsid w:val="00540599"/>
    <w:rsid w:val="00540E02"/>
    <w:rsid w:val="005438DB"/>
    <w:rsid w:val="0054479B"/>
    <w:rsid w:val="00546091"/>
    <w:rsid w:val="00546596"/>
    <w:rsid w:val="00546C18"/>
    <w:rsid w:val="00551D5C"/>
    <w:rsid w:val="00553CD3"/>
    <w:rsid w:val="005543CF"/>
    <w:rsid w:val="0056125B"/>
    <w:rsid w:val="00564829"/>
    <w:rsid w:val="00566802"/>
    <w:rsid w:val="00566817"/>
    <w:rsid w:val="00567532"/>
    <w:rsid w:val="00572CDD"/>
    <w:rsid w:val="005733F1"/>
    <w:rsid w:val="00575375"/>
    <w:rsid w:val="00582315"/>
    <w:rsid w:val="00583EBE"/>
    <w:rsid w:val="00590A57"/>
    <w:rsid w:val="00590BEB"/>
    <w:rsid w:val="005932F3"/>
    <w:rsid w:val="0059364B"/>
    <w:rsid w:val="005A5E51"/>
    <w:rsid w:val="005B2628"/>
    <w:rsid w:val="005B3D5B"/>
    <w:rsid w:val="005B4F11"/>
    <w:rsid w:val="005B6DD3"/>
    <w:rsid w:val="005D2891"/>
    <w:rsid w:val="005D45C9"/>
    <w:rsid w:val="005E0103"/>
    <w:rsid w:val="005E4A50"/>
    <w:rsid w:val="005E7026"/>
    <w:rsid w:val="005E7418"/>
    <w:rsid w:val="005E7893"/>
    <w:rsid w:val="005F0798"/>
    <w:rsid w:val="005F0AD6"/>
    <w:rsid w:val="005F1800"/>
    <w:rsid w:val="005F2F52"/>
    <w:rsid w:val="005F5438"/>
    <w:rsid w:val="0060471C"/>
    <w:rsid w:val="00604D21"/>
    <w:rsid w:val="00605459"/>
    <w:rsid w:val="00612853"/>
    <w:rsid w:val="00612AFF"/>
    <w:rsid w:val="006170D3"/>
    <w:rsid w:val="00622030"/>
    <w:rsid w:val="006243D1"/>
    <w:rsid w:val="00625335"/>
    <w:rsid w:val="00627170"/>
    <w:rsid w:val="006303E8"/>
    <w:rsid w:val="00635E4D"/>
    <w:rsid w:val="00636430"/>
    <w:rsid w:val="0063759A"/>
    <w:rsid w:val="006433AB"/>
    <w:rsid w:val="00644CE7"/>
    <w:rsid w:val="00644D87"/>
    <w:rsid w:val="00656436"/>
    <w:rsid w:val="00657635"/>
    <w:rsid w:val="00657C6D"/>
    <w:rsid w:val="00664D7F"/>
    <w:rsid w:val="00664DFC"/>
    <w:rsid w:val="00667CA1"/>
    <w:rsid w:val="00674046"/>
    <w:rsid w:val="00675B2D"/>
    <w:rsid w:val="00675CEF"/>
    <w:rsid w:val="006761E8"/>
    <w:rsid w:val="00680B86"/>
    <w:rsid w:val="00681ED2"/>
    <w:rsid w:val="006852C0"/>
    <w:rsid w:val="006934CD"/>
    <w:rsid w:val="00695C9F"/>
    <w:rsid w:val="006A3128"/>
    <w:rsid w:val="006A38A4"/>
    <w:rsid w:val="006C2199"/>
    <w:rsid w:val="006C67D2"/>
    <w:rsid w:val="006D3E5B"/>
    <w:rsid w:val="006D43A4"/>
    <w:rsid w:val="006D4CB7"/>
    <w:rsid w:val="006E7315"/>
    <w:rsid w:val="006F0C3D"/>
    <w:rsid w:val="006F2AEA"/>
    <w:rsid w:val="006F2E1F"/>
    <w:rsid w:val="006F521F"/>
    <w:rsid w:val="006F6C4F"/>
    <w:rsid w:val="006F6F6B"/>
    <w:rsid w:val="006F7575"/>
    <w:rsid w:val="007035D3"/>
    <w:rsid w:val="0070392C"/>
    <w:rsid w:val="0070624E"/>
    <w:rsid w:val="00706828"/>
    <w:rsid w:val="00710F38"/>
    <w:rsid w:val="00712F52"/>
    <w:rsid w:val="0071579B"/>
    <w:rsid w:val="00715A3E"/>
    <w:rsid w:val="00716F0E"/>
    <w:rsid w:val="00720390"/>
    <w:rsid w:val="007221BB"/>
    <w:rsid w:val="00722D01"/>
    <w:rsid w:val="00725485"/>
    <w:rsid w:val="00732A4E"/>
    <w:rsid w:val="0074455B"/>
    <w:rsid w:val="0074638F"/>
    <w:rsid w:val="00761833"/>
    <w:rsid w:val="00765A29"/>
    <w:rsid w:val="00767981"/>
    <w:rsid w:val="00770C67"/>
    <w:rsid w:val="0077113C"/>
    <w:rsid w:val="00775593"/>
    <w:rsid w:val="00775CD5"/>
    <w:rsid w:val="0077653A"/>
    <w:rsid w:val="00776C74"/>
    <w:rsid w:val="007816A6"/>
    <w:rsid w:val="00781E08"/>
    <w:rsid w:val="007827AD"/>
    <w:rsid w:val="00787049"/>
    <w:rsid w:val="00792272"/>
    <w:rsid w:val="0079255E"/>
    <w:rsid w:val="007928A0"/>
    <w:rsid w:val="007942B1"/>
    <w:rsid w:val="00795736"/>
    <w:rsid w:val="00796659"/>
    <w:rsid w:val="007A3CFF"/>
    <w:rsid w:val="007A5BDA"/>
    <w:rsid w:val="007A6D6E"/>
    <w:rsid w:val="007B2F03"/>
    <w:rsid w:val="007B4AD3"/>
    <w:rsid w:val="007C033B"/>
    <w:rsid w:val="007C252D"/>
    <w:rsid w:val="007C4CDC"/>
    <w:rsid w:val="007C760E"/>
    <w:rsid w:val="007D1131"/>
    <w:rsid w:val="007F5356"/>
    <w:rsid w:val="007F5BDD"/>
    <w:rsid w:val="00800D2A"/>
    <w:rsid w:val="00802522"/>
    <w:rsid w:val="008052FB"/>
    <w:rsid w:val="008054DF"/>
    <w:rsid w:val="00806236"/>
    <w:rsid w:val="00810434"/>
    <w:rsid w:val="00810D09"/>
    <w:rsid w:val="00817845"/>
    <w:rsid w:val="00821848"/>
    <w:rsid w:val="0082227A"/>
    <w:rsid w:val="008227D2"/>
    <w:rsid w:val="00823A53"/>
    <w:rsid w:val="00847152"/>
    <w:rsid w:val="00847863"/>
    <w:rsid w:val="0085221A"/>
    <w:rsid w:val="00852384"/>
    <w:rsid w:val="008544EA"/>
    <w:rsid w:val="00854946"/>
    <w:rsid w:val="00855202"/>
    <w:rsid w:val="00856AFF"/>
    <w:rsid w:val="00857C57"/>
    <w:rsid w:val="0086353A"/>
    <w:rsid w:val="00864327"/>
    <w:rsid w:val="00864A4D"/>
    <w:rsid w:val="00867687"/>
    <w:rsid w:val="0087356E"/>
    <w:rsid w:val="0087512E"/>
    <w:rsid w:val="00877A19"/>
    <w:rsid w:val="00880697"/>
    <w:rsid w:val="008820A8"/>
    <w:rsid w:val="00883B1B"/>
    <w:rsid w:val="0088461A"/>
    <w:rsid w:val="0088795A"/>
    <w:rsid w:val="00892E5B"/>
    <w:rsid w:val="00893D15"/>
    <w:rsid w:val="008A3FB3"/>
    <w:rsid w:val="008A4864"/>
    <w:rsid w:val="008B4E89"/>
    <w:rsid w:val="008B5480"/>
    <w:rsid w:val="008B5957"/>
    <w:rsid w:val="008C18BE"/>
    <w:rsid w:val="008C51C1"/>
    <w:rsid w:val="008C7687"/>
    <w:rsid w:val="008C7F16"/>
    <w:rsid w:val="008C7FDA"/>
    <w:rsid w:val="008D4888"/>
    <w:rsid w:val="008D495F"/>
    <w:rsid w:val="008D6B7B"/>
    <w:rsid w:val="008E745D"/>
    <w:rsid w:val="008F08EB"/>
    <w:rsid w:val="008F2824"/>
    <w:rsid w:val="00903E53"/>
    <w:rsid w:val="009051D4"/>
    <w:rsid w:val="0090771C"/>
    <w:rsid w:val="00907C4A"/>
    <w:rsid w:val="00907CC4"/>
    <w:rsid w:val="00910C41"/>
    <w:rsid w:val="009115BE"/>
    <w:rsid w:val="00911B3F"/>
    <w:rsid w:val="009134FE"/>
    <w:rsid w:val="00920EEF"/>
    <w:rsid w:val="00922753"/>
    <w:rsid w:val="00924571"/>
    <w:rsid w:val="00931DBF"/>
    <w:rsid w:val="009343BB"/>
    <w:rsid w:val="00936784"/>
    <w:rsid w:val="00936D46"/>
    <w:rsid w:val="009379F5"/>
    <w:rsid w:val="00941120"/>
    <w:rsid w:val="009439A1"/>
    <w:rsid w:val="00945BF0"/>
    <w:rsid w:val="00951FD1"/>
    <w:rsid w:val="00953A93"/>
    <w:rsid w:val="00953E83"/>
    <w:rsid w:val="00955E46"/>
    <w:rsid w:val="00957832"/>
    <w:rsid w:val="00960BD7"/>
    <w:rsid w:val="00962AC3"/>
    <w:rsid w:val="00966B5C"/>
    <w:rsid w:val="00967BD6"/>
    <w:rsid w:val="00970DB1"/>
    <w:rsid w:val="00971365"/>
    <w:rsid w:val="0098196B"/>
    <w:rsid w:val="0098732C"/>
    <w:rsid w:val="00988BEE"/>
    <w:rsid w:val="00995F0C"/>
    <w:rsid w:val="009A0A04"/>
    <w:rsid w:val="009A1417"/>
    <w:rsid w:val="009B0539"/>
    <w:rsid w:val="009B2552"/>
    <w:rsid w:val="009B51B0"/>
    <w:rsid w:val="009C0638"/>
    <w:rsid w:val="009C1C2C"/>
    <w:rsid w:val="009C2B2D"/>
    <w:rsid w:val="009C4118"/>
    <w:rsid w:val="009C5BC0"/>
    <w:rsid w:val="009D4331"/>
    <w:rsid w:val="009D5DF4"/>
    <w:rsid w:val="009E40E6"/>
    <w:rsid w:val="009E6E91"/>
    <w:rsid w:val="009F21D3"/>
    <w:rsid w:val="009F3B50"/>
    <w:rsid w:val="009F4043"/>
    <w:rsid w:val="009F4EE8"/>
    <w:rsid w:val="009F71EC"/>
    <w:rsid w:val="00A00BD6"/>
    <w:rsid w:val="00A0185A"/>
    <w:rsid w:val="00A032E3"/>
    <w:rsid w:val="00A0625E"/>
    <w:rsid w:val="00A06DCD"/>
    <w:rsid w:val="00A1028D"/>
    <w:rsid w:val="00A102D5"/>
    <w:rsid w:val="00A105E4"/>
    <w:rsid w:val="00A10FA9"/>
    <w:rsid w:val="00A13E66"/>
    <w:rsid w:val="00A175F7"/>
    <w:rsid w:val="00A17896"/>
    <w:rsid w:val="00A17A31"/>
    <w:rsid w:val="00A20483"/>
    <w:rsid w:val="00A20641"/>
    <w:rsid w:val="00A229D6"/>
    <w:rsid w:val="00A239D8"/>
    <w:rsid w:val="00A27390"/>
    <w:rsid w:val="00A27BB1"/>
    <w:rsid w:val="00A30CBD"/>
    <w:rsid w:val="00A32266"/>
    <w:rsid w:val="00A40177"/>
    <w:rsid w:val="00A42E55"/>
    <w:rsid w:val="00A4A45C"/>
    <w:rsid w:val="00A512BD"/>
    <w:rsid w:val="00A5513E"/>
    <w:rsid w:val="00A57018"/>
    <w:rsid w:val="00A576FC"/>
    <w:rsid w:val="00A71019"/>
    <w:rsid w:val="00A71189"/>
    <w:rsid w:val="00A71C7E"/>
    <w:rsid w:val="00A7718A"/>
    <w:rsid w:val="00A81830"/>
    <w:rsid w:val="00A87D28"/>
    <w:rsid w:val="00A908CC"/>
    <w:rsid w:val="00A9324E"/>
    <w:rsid w:val="00A96195"/>
    <w:rsid w:val="00A97B73"/>
    <w:rsid w:val="00AA3283"/>
    <w:rsid w:val="00AA48D5"/>
    <w:rsid w:val="00AA4D6F"/>
    <w:rsid w:val="00AA7B06"/>
    <w:rsid w:val="00AB150E"/>
    <w:rsid w:val="00AB3E75"/>
    <w:rsid w:val="00AB6DB9"/>
    <w:rsid w:val="00AC0C37"/>
    <w:rsid w:val="00AC0F60"/>
    <w:rsid w:val="00AC280D"/>
    <w:rsid w:val="00AC57EC"/>
    <w:rsid w:val="00AC68B7"/>
    <w:rsid w:val="00AD3EA2"/>
    <w:rsid w:val="00AD5F16"/>
    <w:rsid w:val="00AD6B0A"/>
    <w:rsid w:val="00AE16F5"/>
    <w:rsid w:val="00AE1A5D"/>
    <w:rsid w:val="00AE3F94"/>
    <w:rsid w:val="00AF1534"/>
    <w:rsid w:val="00AF32DB"/>
    <w:rsid w:val="00AF3A68"/>
    <w:rsid w:val="00AF5CA9"/>
    <w:rsid w:val="00B07EF1"/>
    <w:rsid w:val="00B123AF"/>
    <w:rsid w:val="00B12F12"/>
    <w:rsid w:val="00B15BE9"/>
    <w:rsid w:val="00B16446"/>
    <w:rsid w:val="00B20A02"/>
    <w:rsid w:val="00B2262C"/>
    <w:rsid w:val="00B2282B"/>
    <w:rsid w:val="00B22CC9"/>
    <w:rsid w:val="00B22D80"/>
    <w:rsid w:val="00B267DD"/>
    <w:rsid w:val="00B30929"/>
    <w:rsid w:val="00B3424E"/>
    <w:rsid w:val="00B35096"/>
    <w:rsid w:val="00B3654B"/>
    <w:rsid w:val="00B42DA1"/>
    <w:rsid w:val="00B467D9"/>
    <w:rsid w:val="00B50453"/>
    <w:rsid w:val="00B60BA2"/>
    <w:rsid w:val="00B633D6"/>
    <w:rsid w:val="00B63C89"/>
    <w:rsid w:val="00B70039"/>
    <w:rsid w:val="00B71680"/>
    <w:rsid w:val="00B71813"/>
    <w:rsid w:val="00B740A5"/>
    <w:rsid w:val="00B75038"/>
    <w:rsid w:val="00B806CB"/>
    <w:rsid w:val="00B80B0B"/>
    <w:rsid w:val="00B811C9"/>
    <w:rsid w:val="00B83B05"/>
    <w:rsid w:val="00B841F5"/>
    <w:rsid w:val="00B845CC"/>
    <w:rsid w:val="00B85824"/>
    <w:rsid w:val="00B910B3"/>
    <w:rsid w:val="00BA0634"/>
    <w:rsid w:val="00BA25A2"/>
    <w:rsid w:val="00BA2C77"/>
    <w:rsid w:val="00BA33A0"/>
    <w:rsid w:val="00BA4DCC"/>
    <w:rsid w:val="00BA54CE"/>
    <w:rsid w:val="00BB0B72"/>
    <w:rsid w:val="00BB189D"/>
    <w:rsid w:val="00BB578E"/>
    <w:rsid w:val="00BB630E"/>
    <w:rsid w:val="00BB677B"/>
    <w:rsid w:val="00BC3EDE"/>
    <w:rsid w:val="00BC4521"/>
    <w:rsid w:val="00BC5B30"/>
    <w:rsid w:val="00BD0C8D"/>
    <w:rsid w:val="00BD227D"/>
    <w:rsid w:val="00BD3F90"/>
    <w:rsid w:val="00BD7AB2"/>
    <w:rsid w:val="00BE65F3"/>
    <w:rsid w:val="00BE7432"/>
    <w:rsid w:val="00BF179C"/>
    <w:rsid w:val="00BF21BD"/>
    <w:rsid w:val="00C0334E"/>
    <w:rsid w:val="00C03F63"/>
    <w:rsid w:val="00C053AD"/>
    <w:rsid w:val="00C12027"/>
    <w:rsid w:val="00C13509"/>
    <w:rsid w:val="00C149F5"/>
    <w:rsid w:val="00C170BB"/>
    <w:rsid w:val="00C219BE"/>
    <w:rsid w:val="00C228B5"/>
    <w:rsid w:val="00C24D7E"/>
    <w:rsid w:val="00C259D6"/>
    <w:rsid w:val="00C25D61"/>
    <w:rsid w:val="00C27C34"/>
    <w:rsid w:val="00C27D5E"/>
    <w:rsid w:val="00C336DE"/>
    <w:rsid w:val="00C34FAB"/>
    <w:rsid w:val="00C35322"/>
    <w:rsid w:val="00C35FDE"/>
    <w:rsid w:val="00C37C5B"/>
    <w:rsid w:val="00C40737"/>
    <w:rsid w:val="00C4145C"/>
    <w:rsid w:val="00C426E3"/>
    <w:rsid w:val="00C4547C"/>
    <w:rsid w:val="00C47294"/>
    <w:rsid w:val="00C54EEA"/>
    <w:rsid w:val="00C64E40"/>
    <w:rsid w:val="00C746C6"/>
    <w:rsid w:val="00C74CB9"/>
    <w:rsid w:val="00C77550"/>
    <w:rsid w:val="00C83A3C"/>
    <w:rsid w:val="00C90B9C"/>
    <w:rsid w:val="00C93877"/>
    <w:rsid w:val="00C94290"/>
    <w:rsid w:val="00C94D9F"/>
    <w:rsid w:val="00C95B4B"/>
    <w:rsid w:val="00CA158C"/>
    <w:rsid w:val="00CB01FF"/>
    <w:rsid w:val="00CB0A63"/>
    <w:rsid w:val="00CB32A7"/>
    <w:rsid w:val="00CB5025"/>
    <w:rsid w:val="00CB5CEA"/>
    <w:rsid w:val="00CB6E46"/>
    <w:rsid w:val="00CB713B"/>
    <w:rsid w:val="00CC0C52"/>
    <w:rsid w:val="00CC1B8E"/>
    <w:rsid w:val="00CC3DD2"/>
    <w:rsid w:val="00CC4493"/>
    <w:rsid w:val="00CD4E7E"/>
    <w:rsid w:val="00CE16D9"/>
    <w:rsid w:val="00CE1BB7"/>
    <w:rsid w:val="00CE2D97"/>
    <w:rsid w:val="00CE43F3"/>
    <w:rsid w:val="00CE510B"/>
    <w:rsid w:val="00CE5C8D"/>
    <w:rsid w:val="00CF0851"/>
    <w:rsid w:val="00CF0E09"/>
    <w:rsid w:val="00CF160A"/>
    <w:rsid w:val="00CF2CBD"/>
    <w:rsid w:val="00CF666F"/>
    <w:rsid w:val="00CF75E3"/>
    <w:rsid w:val="00D040CF"/>
    <w:rsid w:val="00D103EF"/>
    <w:rsid w:val="00D146A3"/>
    <w:rsid w:val="00D1478B"/>
    <w:rsid w:val="00D147D2"/>
    <w:rsid w:val="00D1500B"/>
    <w:rsid w:val="00D3035C"/>
    <w:rsid w:val="00D30D22"/>
    <w:rsid w:val="00D32546"/>
    <w:rsid w:val="00D54CF1"/>
    <w:rsid w:val="00D551B2"/>
    <w:rsid w:val="00D55C24"/>
    <w:rsid w:val="00D5766B"/>
    <w:rsid w:val="00D6370F"/>
    <w:rsid w:val="00D64244"/>
    <w:rsid w:val="00D677C0"/>
    <w:rsid w:val="00D7556E"/>
    <w:rsid w:val="00D75D4B"/>
    <w:rsid w:val="00D77177"/>
    <w:rsid w:val="00D85691"/>
    <w:rsid w:val="00D856CB"/>
    <w:rsid w:val="00D9090B"/>
    <w:rsid w:val="00D91FE6"/>
    <w:rsid w:val="00D930B3"/>
    <w:rsid w:val="00D94217"/>
    <w:rsid w:val="00D94271"/>
    <w:rsid w:val="00D9461E"/>
    <w:rsid w:val="00DA03A4"/>
    <w:rsid w:val="00DA2839"/>
    <w:rsid w:val="00DA5032"/>
    <w:rsid w:val="00DA52CE"/>
    <w:rsid w:val="00DA788C"/>
    <w:rsid w:val="00DB0B67"/>
    <w:rsid w:val="00DB19D0"/>
    <w:rsid w:val="00DB2CD6"/>
    <w:rsid w:val="00DB3BCA"/>
    <w:rsid w:val="00DB6464"/>
    <w:rsid w:val="00DB6F6C"/>
    <w:rsid w:val="00DC5AB9"/>
    <w:rsid w:val="00DC6FD0"/>
    <w:rsid w:val="00DD2E35"/>
    <w:rsid w:val="00DD3704"/>
    <w:rsid w:val="00DD4CA4"/>
    <w:rsid w:val="00DD60E1"/>
    <w:rsid w:val="00DE0B75"/>
    <w:rsid w:val="00DE721E"/>
    <w:rsid w:val="00DF018C"/>
    <w:rsid w:val="00DF3BE0"/>
    <w:rsid w:val="00DF492B"/>
    <w:rsid w:val="00E0221B"/>
    <w:rsid w:val="00E05791"/>
    <w:rsid w:val="00E06666"/>
    <w:rsid w:val="00E10786"/>
    <w:rsid w:val="00E1392A"/>
    <w:rsid w:val="00E15970"/>
    <w:rsid w:val="00E164AA"/>
    <w:rsid w:val="00E1749F"/>
    <w:rsid w:val="00E17B32"/>
    <w:rsid w:val="00E17C3D"/>
    <w:rsid w:val="00E22701"/>
    <w:rsid w:val="00E309B0"/>
    <w:rsid w:val="00E30F35"/>
    <w:rsid w:val="00E311E4"/>
    <w:rsid w:val="00E31263"/>
    <w:rsid w:val="00E35421"/>
    <w:rsid w:val="00E361B3"/>
    <w:rsid w:val="00E40F19"/>
    <w:rsid w:val="00E43EDB"/>
    <w:rsid w:val="00E43F78"/>
    <w:rsid w:val="00E46885"/>
    <w:rsid w:val="00E50EF3"/>
    <w:rsid w:val="00E5441A"/>
    <w:rsid w:val="00E566F3"/>
    <w:rsid w:val="00E577CA"/>
    <w:rsid w:val="00E63AD6"/>
    <w:rsid w:val="00E71FC8"/>
    <w:rsid w:val="00E7290F"/>
    <w:rsid w:val="00E7437E"/>
    <w:rsid w:val="00E85AEE"/>
    <w:rsid w:val="00E86010"/>
    <w:rsid w:val="00E9061C"/>
    <w:rsid w:val="00E9096C"/>
    <w:rsid w:val="00E90FF4"/>
    <w:rsid w:val="00E94FF9"/>
    <w:rsid w:val="00E95414"/>
    <w:rsid w:val="00EA0F06"/>
    <w:rsid w:val="00EA0FB8"/>
    <w:rsid w:val="00EA20BF"/>
    <w:rsid w:val="00EA611D"/>
    <w:rsid w:val="00EA7CD3"/>
    <w:rsid w:val="00EB0110"/>
    <w:rsid w:val="00EB1FDA"/>
    <w:rsid w:val="00EB3F40"/>
    <w:rsid w:val="00EB700A"/>
    <w:rsid w:val="00EC2A7B"/>
    <w:rsid w:val="00EC3FDF"/>
    <w:rsid w:val="00EC62ED"/>
    <w:rsid w:val="00ED376E"/>
    <w:rsid w:val="00ED7B4C"/>
    <w:rsid w:val="00EE097E"/>
    <w:rsid w:val="00EE0D63"/>
    <w:rsid w:val="00EE1D46"/>
    <w:rsid w:val="00EE244A"/>
    <w:rsid w:val="00EE5DE3"/>
    <w:rsid w:val="00EF58BE"/>
    <w:rsid w:val="00F0055B"/>
    <w:rsid w:val="00F05DE6"/>
    <w:rsid w:val="00F10F5B"/>
    <w:rsid w:val="00F14636"/>
    <w:rsid w:val="00F1721F"/>
    <w:rsid w:val="00F20345"/>
    <w:rsid w:val="00F20D1A"/>
    <w:rsid w:val="00F211C6"/>
    <w:rsid w:val="00F2370E"/>
    <w:rsid w:val="00F2385D"/>
    <w:rsid w:val="00F277AF"/>
    <w:rsid w:val="00F30DDB"/>
    <w:rsid w:val="00F32A8E"/>
    <w:rsid w:val="00F33D2B"/>
    <w:rsid w:val="00F37C76"/>
    <w:rsid w:val="00F468F2"/>
    <w:rsid w:val="00F64F7E"/>
    <w:rsid w:val="00F70DDC"/>
    <w:rsid w:val="00F77B3A"/>
    <w:rsid w:val="00F77C3A"/>
    <w:rsid w:val="00F95285"/>
    <w:rsid w:val="00F967CB"/>
    <w:rsid w:val="00F96E91"/>
    <w:rsid w:val="00F97A8A"/>
    <w:rsid w:val="00FA5DA2"/>
    <w:rsid w:val="00FB15D7"/>
    <w:rsid w:val="00FB1DA2"/>
    <w:rsid w:val="00FB38F1"/>
    <w:rsid w:val="00FB7952"/>
    <w:rsid w:val="00FC51CE"/>
    <w:rsid w:val="00FC59F0"/>
    <w:rsid w:val="00FC6474"/>
    <w:rsid w:val="00FD1C40"/>
    <w:rsid w:val="00FD402E"/>
    <w:rsid w:val="00FD73D6"/>
    <w:rsid w:val="00FF195D"/>
    <w:rsid w:val="00FF2BB1"/>
    <w:rsid w:val="00FF32E2"/>
    <w:rsid w:val="00FF36A9"/>
    <w:rsid w:val="00FF7EE2"/>
    <w:rsid w:val="01A50C5A"/>
    <w:rsid w:val="02030132"/>
    <w:rsid w:val="029E4099"/>
    <w:rsid w:val="02A547AD"/>
    <w:rsid w:val="02B1EC17"/>
    <w:rsid w:val="03777312"/>
    <w:rsid w:val="03BAAF2C"/>
    <w:rsid w:val="03CB3D16"/>
    <w:rsid w:val="045CB5A3"/>
    <w:rsid w:val="0551932E"/>
    <w:rsid w:val="06599B0F"/>
    <w:rsid w:val="06CDACEC"/>
    <w:rsid w:val="06D6B49A"/>
    <w:rsid w:val="08BB848E"/>
    <w:rsid w:val="0A6A6A97"/>
    <w:rsid w:val="0C6C7167"/>
    <w:rsid w:val="0CD8073B"/>
    <w:rsid w:val="0E666FF5"/>
    <w:rsid w:val="10FC3935"/>
    <w:rsid w:val="1112A60B"/>
    <w:rsid w:val="11F237EE"/>
    <w:rsid w:val="11F8360F"/>
    <w:rsid w:val="125DCEF2"/>
    <w:rsid w:val="126D4A94"/>
    <w:rsid w:val="1344D1B0"/>
    <w:rsid w:val="13F1F6C4"/>
    <w:rsid w:val="148553C7"/>
    <w:rsid w:val="14C6D20B"/>
    <w:rsid w:val="15B39836"/>
    <w:rsid w:val="15D2F6AB"/>
    <w:rsid w:val="1638DD87"/>
    <w:rsid w:val="16606B9F"/>
    <w:rsid w:val="168ECF86"/>
    <w:rsid w:val="18BA85C4"/>
    <w:rsid w:val="1A2B97EA"/>
    <w:rsid w:val="1A428A44"/>
    <w:rsid w:val="1AD99A01"/>
    <w:rsid w:val="1B454E45"/>
    <w:rsid w:val="1B7D2310"/>
    <w:rsid w:val="1BB63C85"/>
    <w:rsid w:val="1C388CA8"/>
    <w:rsid w:val="1E3E45E8"/>
    <w:rsid w:val="1E3E6CBC"/>
    <w:rsid w:val="1E8BBB5E"/>
    <w:rsid w:val="1ED78A7F"/>
    <w:rsid w:val="1F8BD579"/>
    <w:rsid w:val="20F1E811"/>
    <w:rsid w:val="211E417C"/>
    <w:rsid w:val="2215C57C"/>
    <w:rsid w:val="24979254"/>
    <w:rsid w:val="25D8F900"/>
    <w:rsid w:val="26A2B057"/>
    <w:rsid w:val="273CBD63"/>
    <w:rsid w:val="27723029"/>
    <w:rsid w:val="28452D19"/>
    <w:rsid w:val="28A5EB84"/>
    <w:rsid w:val="2CE252C5"/>
    <w:rsid w:val="2DA3A0C0"/>
    <w:rsid w:val="2DD0D275"/>
    <w:rsid w:val="2DD3CC43"/>
    <w:rsid w:val="2DD444E4"/>
    <w:rsid w:val="2DE8063C"/>
    <w:rsid w:val="2DFA6D81"/>
    <w:rsid w:val="2E91E2C4"/>
    <w:rsid w:val="2EBD8F7E"/>
    <w:rsid w:val="2F5F9C22"/>
    <w:rsid w:val="2FCCA090"/>
    <w:rsid w:val="313041F9"/>
    <w:rsid w:val="32563C4C"/>
    <w:rsid w:val="32999228"/>
    <w:rsid w:val="331DE36A"/>
    <w:rsid w:val="349D98D0"/>
    <w:rsid w:val="350F0981"/>
    <w:rsid w:val="38444A78"/>
    <w:rsid w:val="387FD102"/>
    <w:rsid w:val="391BDE07"/>
    <w:rsid w:val="3B4E65EE"/>
    <w:rsid w:val="3C8EB5B6"/>
    <w:rsid w:val="3CC97787"/>
    <w:rsid w:val="3DE4C333"/>
    <w:rsid w:val="413FAEC2"/>
    <w:rsid w:val="424C3A2D"/>
    <w:rsid w:val="43B45B6A"/>
    <w:rsid w:val="44F46227"/>
    <w:rsid w:val="455C879E"/>
    <w:rsid w:val="45ECB75C"/>
    <w:rsid w:val="475E6C96"/>
    <w:rsid w:val="493C865E"/>
    <w:rsid w:val="4A703F27"/>
    <w:rsid w:val="4AC45176"/>
    <w:rsid w:val="4B11100B"/>
    <w:rsid w:val="4B633F3E"/>
    <w:rsid w:val="4B6EE257"/>
    <w:rsid w:val="4BEE9365"/>
    <w:rsid w:val="4C1B4AC3"/>
    <w:rsid w:val="4D521DBE"/>
    <w:rsid w:val="4E6DB8FE"/>
    <w:rsid w:val="4E8BA208"/>
    <w:rsid w:val="4F5B6CD4"/>
    <w:rsid w:val="4F936816"/>
    <w:rsid w:val="50C1F9C5"/>
    <w:rsid w:val="50FA465B"/>
    <w:rsid w:val="521245C5"/>
    <w:rsid w:val="524CA40D"/>
    <w:rsid w:val="5575D614"/>
    <w:rsid w:val="55A4D581"/>
    <w:rsid w:val="561439EB"/>
    <w:rsid w:val="56449A61"/>
    <w:rsid w:val="57837E86"/>
    <w:rsid w:val="58C2E3B4"/>
    <w:rsid w:val="5934AB49"/>
    <w:rsid w:val="5A23F13C"/>
    <w:rsid w:val="5ADD0D3A"/>
    <w:rsid w:val="5B5E7DE8"/>
    <w:rsid w:val="5C095B28"/>
    <w:rsid w:val="5C3DDFBD"/>
    <w:rsid w:val="5C57C29F"/>
    <w:rsid w:val="5D0B5188"/>
    <w:rsid w:val="5DA6E76E"/>
    <w:rsid w:val="5EADF8AC"/>
    <w:rsid w:val="5EF14D36"/>
    <w:rsid w:val="5F3F1BFC"/>
    <w:rsid w:val="5F465F0E"/>
    <w:rsid w:val="5F5CE3F7"/>
    <w:rsid w:val="6011BCE8"/>
    <w:rsid w:val="60565CBB"/>
    <w:rsid w:val="60B852F2"/>
    <w:rsid w:val="6178C12E"/>
    <w:rsid w:val="63FDCF71"/>
    <w:rsid w:val="652E647A"/>
    <w:rsid w:val="656A03DA"/>
    <w:rsid w:val="669DFBA8"/>
    <w:rsid w:val="66C9E521"/>
    <w:rsid w:val="676AC2BF"/>
    <w:rsid w:val="67F8BDB8"/>
    <w:rsid w:val="695C8CF1"/>
    <w:rsid w:val="69616F81"/>
    <w:rsid w:val="6A1AD1A9"/>
    <w:rsid w:val="6B476C6A"/>
    <w:rsid w:val="6B5C5906"/>
    <w:rsid w:val="6FC5E684"/>
    <w:rsid w:val="711C0F53"/>
    <w:rsid w:val="719D0352"/>
    <w:rsid w:val="71C5D495"/>
    <w:rsid w:val="762D6EED"/>
    <w:rsid w:val="764F8F48"/>
    <w:rsid w:val="76EB9902"/>
    <w:rsid w:val="77FEC7E4"/>
    <w:rsid w:val="78058CC8"/>
    <w:rsid w:val="78F81031"/>
    <w:rsid w:val="79DB5C40"/>
    <w:rsid w:val="7AA6B4DC"/>
    <w:rsid w:val="7B2B41B3"/>
    <w:rsid w:val="7B82AAFD"/>
    <w:rsid w:val="7C03004D"/>
    <w:rsid w:val="7C3010B5"/>
    <w:rsid w:val="7C78AF49"/>
    <w:rsid w:val="7D455E8C"/>
    <w:rsid w:val="7DF71AB7"/>
    <w:rsid w:val="7E47ED20"/>
    <w:rsid w:val="7E669610"/>
    <w:rsid w:val="7EC6024E"/>
    <w:rsid w:val="7F5667BE"/>
    <w:rsid w:val="7F9F6236"/>
    <w:rsid w:val="7FC2D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DE398"/>
  <w15:chartTrackingRefBased/>
  <w15:docId w15:val="{B522D00D-5200-4DE6-A9ED-6D5707B7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6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460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E4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3E460C"/>
    <w:pPr>
      <w:ind w:left="720"/>
      <w:contextualSpacing/>
    </w:pPr>
  </w:style>
  <w:style w:type="paragraph" w:styleId="NoSpacing">
    <w:name w:val="No Spacing"/>
    <w:basedOn w:val="Normal"/>
    <w:link w:val="NoSpacingChar"/>
    <w:uiPriority w:val="1"/>
    <w:qFormat/>
    <w:rsid w:val="000A4991"/>
    <w:pPr>
      <w:spacing w:after="0" w:line="240" w:lineRule="auto"/>
    </w:pPr>
    <w:rPr>
      <w:rFonts w:eastAsiaTheme="minorEastAsia" w:cs="Times New Roman"/>
      <w:sz w:val="24"/>
      <w:szCs w:val="32"/>
      <w:lang w:val="en-US" w:bidi="en-US"/>
    </w:rPr>
  </w:style>
  <w:style w:type="character" w:styleId="CommentReference">
    <w:name w:val="annotation reference"/>
    <w:basedOn w:val="DefaultParagraphFont"/>
    <w:uiPriority w:val="99"/>
    <w:semiHidden/>
    <w:unhideWhenUsed/>
    <w:rsid w:val="003C7C84"/>
    <w:rPr>
      <w:sz w:val="16"/>
      <w:szCs w:val="16"/>
    </w:rPr>
  </w:style>
  <w:style w:type="paragraph" w:styleId="CommentText">
    <w:name w:val="annotation text"/>
    <w:basedOn w:val="Normal"/>
    <w:link w:val="CommentTextChar"/>
    <w:uiPriority w:val="99"/>
    <w:semiHidden/>
    <w:unhideWhenUsed/>
    <w:rsid w:val="003C7C84"/>
    <w:pPr>
      <w:spacing w:line="240" w:lineRule="auto"/>
    </w:pPr>
    <w:rPr>
      <w:sz w:val="20"/>
      <w:szCs w:val="20"/>
    </w:rPr>
  </w:style>
  <w:style w:type="character" w:customStyle="1" w:styleId="CommentTextChar">
    <w:name w:val="Comment Text Char"/>
    <w:basedOn w:val="DefaultParagraphFont"/>
    <w:link w:val="CommentText"/>
    <w:uiPriority w:val="99"/>
    <w:semiHidden/>
    <w:rsid w:val="003C7C84"/>
    <w:rPr>
      <w:sz w:val="20"/>
      <w:szCs w:val="20"/>
    </w:rPr>
  </w:style>
  <w:style w:type="paragraph" w:styleId="CommentSubject">
    <w:name w:val="annotation subject"/>
    <w:basedOn w:val="CommentText"/>
    <w:next w:val="CommentText"/>
    <w:link w:val="CommentSubjectChar"/>
    <w:uiPriority w:val="99"/>
    <w:semiHidden/>
    <w:unhideWhenUsed/>
    <w:rsid w:val="003C7C84"/>
    <w:rPr>
      <w:b/>
      <w:bCs/>
    </w:rPr>
  </w:style>
  <w:style w:type="character" w:customStyle="1" w:styleId="CommentSubjectChar">
    <w:name w:val="Comment Subject Char"/>
    <w:basedOn w:val="CommentTextChar"/>
    <w:link w:val="CommentSubject"/>
    <w:uiPriority w:val="99"/>
    <w:semiHidden/>
    <w:rsid w:val="003C7C84"/>
    <w:rPr>
      <w:b/>
      <w:bCs/>
      <w:sz w:val="20"/>
      <w:szCs w:val="20"/>
    </w:rPr>
  </w:style>
  <w:style w:type="paragraph" w:styleId="BalloonText">
    <w:name w:val="Balloon Text"/>
    <w:basedOn w:val="Normal"/>
    <w:link w:val="BalloonTextChar"/>
    <w:uiPriority w:val="99"/>
    <w:semiHidden/>
    <w:unhideWhenUsed/>
    <w:rsid w:val="003C7C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C84"/>
    <w:rPr>
      <w:rFonts w:ascii="Segoe UI" w:hAnsi="Segoe UI" w:cs="Segoe UI"/>
      <w:sz w:val="18"/>
      <w:szCs w:val="18"/>
    </w:rPr>
  </w:style>
  <w:style w:type="paragraph" w:styleId="Header">
    <w:name w:val="header"/>
    <w:basedOn w:val="Normal"/>
    <w:link w:val="HeaderChar"/>
    <w:uiPriority w:val="99"/>
    <w:unhideWhenUsed/>
    <w:rsid w:val="00FB3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8F1"/>
  </w:style>
  <w:style w:type="paragraph" w:styleId="Footer">
    <w:name w:val="footer"/>
    <w:basedOn w:val="Normal"/>
    <w:link w:val="FooterChar"/>
    <w:uiPriority w:val="99"/>
    <w:unhideWhenUsed/>
    <w:rsid w:val="00FB3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8F1"/>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B38F1"/>
  </w:style>
  <w:style w:type="paragraph" w:styleId="NormalWeb">
    <w:name w:val="Normal (Web)"/>
    <w:basedOn w:val="Normal"/>
    <w:uiPriority w:val="99"/>
    <w:unhideWhenUsed/>
    <w:rsid w:val="002A6C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864A4D"/>
    <w:rPr>
      <w:rFonts w:eastAsiaTheme="minorEastAsia" w:cs="Times New Roman"/>
      <w:sz w:val="24"/>
      <w:szCs w:val="32"/>
      <w:lang w:val="en-US" w:bidi="en-US"/>
    </w:rPr>
  </w:style>
  <w:style w:type="paragraph" w:customStyle="1" w:styleId="paragraph">
    <w:name w:val="paragraph"/>
    <w:basedOn w:val="Normal"/>
    <w:rsid w:val="00AB6D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B6DB9"/>
  </w:style>
  <w:style w:type="character" w:customStyle="1" w:styleId="eop">
    <w:name w:val="eop"/>
    <w:basedOn w:val="DefaultParagraphFont"/>
    <w:rsid w:val="00AB6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73041">
      <w:bodyDiv w:val="1"/>
      <w:marLeft w:val="0"/>
      <w:marRight w:val="0"/>
      <w:marTop w:val="0"/>
      <w:marBottom w:val="0"/>
      <w:divBdr>
        <w:top w:val="none" w:sz="0" w:space="0" w:color="auto"/>
        <w:left w:val="none" w:sz="0" w:space="0" w:color="auto"/>
        <w:bottom w:val="none" w:sz="0" w:space="0" w:color="auto"/>
        <w:right w:val="none" w:sz="0" w:space="0" w:color="auto"/>
      </w:divBdr>
    </w:div>
    <w:div w:id="563295446">
      <w:bodyDiv w:val="1"/>
      <w:marLeft w:val="0"/>
      <w:marRight w:val="0"/>
      <w:marTop w:val="0"/>
      <w:marBottom w:val="0"/>
      <w:divBdr>
        <w:top w:val="none" w:sz="0" w:space="0" w:color="auto"/>
        <w:left w:val="none" w:sz="0" w:space="0" w:color="auto"/>
        <w:bottom w:val="none" w:sz="0" w:space="0" w:color="auto"/>
        <w:right w:val="none" w:sz="0" w:space="0" w:color="auto"/>
      </w:divBdr>
    </w:div>
    <w:div w:id="850070623">
      <w:bodyDiv w:val="1"/>
      <w:marLeft w:val="0"/>
      <w:marRight w:val="0"/>
      <w:marTop w:val="0"/>
      <w:marBottom w:val="0"/>
      <w:divBdr>
        <w:top w:val="none" w:sz="0" w:space="0" w:color="auto"/>
        <w:left w:val="none" w:sz="0" w:space="0" w:color="auto"/>
        <w:bottom w:val="none" w:sz="0" w:space="0" w:color="auto"/>
        <w:right w:val="none" w:sz="0" w:space="0" w:color="auto"/>
      </w:divBdr>
    </w:div>
    <w:div w:id="1278293239">
      <w:bodyDiv w:val="1"/>
      <w:marLeft w:val="0"/>
      <w:marRight w:val="0"/>
      <w:marTop w:val="0"/>
      <w:marBottom w:val="0"/>
      <w:divBdr>
        <w:top w:val="none" w:sz="0" w:space="0" w:color="auto"/>
        <w:left w:val="none" w:sz="0" w:space="0" w:color="auto"/>
        <w:bottom w:val="none" w:sz="0" w:space="0" w:color="auto"/>
        <w:right w:val="none" w:sz="0" w:space="0" w:color="auto"/>
      </w:divBdr>
    </w:div>
    <w:div w:id="1529828755">
      <w:bodyDiv w:val="1"/>
      <w:marLeft w:val="0"/>
      <w:marRight w:val="0"/>
      <w:marTop w:val="0"/>
      <w:marBottom w:val="0"/>
      <w:divBdr>
        <w:top w:val="none" w:sz="0" w:space="0" w:color="auto"/>
        <w:left w:val="none" w:sz="0" w:space="0" w:color="auto"/>
        <w:bottom w:val="none" w:sz="0" w:space="0" w:color="auto"/>
        <w:right w:val="none" w:sz="0" w:space="0" w:color="auto"/>
      </w:divBdr>
    </w:div>
    <w:div w:id="1603681410">
      <w:bodyDiv w:val="1"/>
      <w:marLeft w:val="0"/>
      <w:marRight w:val="0"/>
      <w:marTop w:val="0"/>
      <w:marBottom w:val="0"/>
      <w:divBdr>
        <w:top w:val="none" w:sz="0" w:space="0" w:color="auto"/>
        <w:left w:val="none" w:sz="0" w:space="0" w:color="auto"/>
        <w:bottom w:val="none" w:sz="0" w:space="0" w:color="auto"/>
        <w:right w:val="none" w:sz="0" w:space="0" w:color="auto"/>
      </w:divBdr>
    </w:div>
    <w:div w:id="1645692582">
      <w:bodyDiv w:val="1"/>
      <w:marLeft w:val="0"/>
      <w:marRight w:val="0"/>
      <w:marTop w:val="0"/>
      <w:marBottom w:val="0"/>
      <w:divBdr>
        <w:top w:val="none" w:sz="0" w:space="0" w:color="auto"/>
        <w:left w:val="none" w:sz="0" w:space="0" w:color="auto"/>
        <w:bottom w:val="none" w:sz="0" w:space="0" w:color="auto"/>
        <w:right w:val="none" w:sz="0" w:space="0" w:color="auto"/>
      </w:divBdr>
    </w:div>
    <w:div w:id="1924291838">
      <w:bodyDiv w:val="1"/>
      <w:marLeft w:val="0"/>
      <w:marRight w:val="0"/>
      <w:marTop w:val="0"/>
      <w:marBottom w:val="0"/>
      <w:divBdr>
        <w:top w:val="none" w:sz="0" w:space="0" w:color="auto"/>
        <w:left w:val="none" w:sz="0" w:space="0" w:color="auto"/>
        <w:bottom w:val="none" w:sz="0" w:space="0" w:color="auto"/>
        <w:right w:val="none" w:sz="0" w:space="0" w:color="auto"/>
      </w:divBdr>
    </w:div>
    <w:div w:id="213702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4607A7FA56C4428B3EAD76288CF2B7" ma:contentTypeVersion="13" ma:contentTypeDescription="Create a new document." ma:contentTypeScope="" ma:versionID="963f431883eb2c04f1bf19662700e46f">
  <xsd:schema xmlns:xsd="http://www.w3.org/2001/XMLSchema" xmlns:xs="http://www.w3.org/2001/XMLSchema" xmlns:p="http://schemas.microsoft.com/office/2006/metadata/properties" xmlns:ns3="1fc17fc1-1436-496e-8859-859e528b1e4f" xmlns:ns4="dfe5d662-2025-4857-b9a6-92b329282ef4" targetNamespace="http://schemas.microsoft.com/office/2006/metadata/properties" ma:root="true" ma:fieldsID="dd38db31d56b55d2c6cbe7aa90e09ea6" ns3:_="" ns4:_="">
    <xsd:import namespace="1fc17fc1-1436-496e-8859-859e528b1e4f"/>
    <xsd:import namespace="dfe5d662-2025-4857-b9a6-92b329282ef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17fc1-1436-496e-8859-859e528b1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e5d662-2025-4857-b9a6-92b329282e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B14DEC-275B-4201-BED5-96676420A9F3}">
  <ds:schemaRefs>
    <ds:schemaRef ds:uri="http://schemas.openxmlformats.org/officeDocument/2006/bibliography"/>
  </ds:schemaRefs>
</ds:datastoreItem>
</file>

<file path=customXml/itemProps2.xml><?xml version="1.0" encoding="utf-8"?>
<ds:datastoreItem xmlns:ds="http://schemas.openxmlformats.org/officeDocument/2006/customXml" ds:itemID="{C32FAA4B-82B5-4939-A683-F6BF55257C41}">
  <ds:schemaRefs>
    <ds:schemaRef ds:uri="http://schemas.microsoft.com/sharepoint/v3/contenttype/forms"/>
  </ds:schemaRefs>
</ds:datastoreItem>
</file>

<file path=customXml/itemProps3.xml><?xml version="1.0" encoding="utf-8"?>
<ds:datastoreItem xmlns:ds="http://schemas.openxmlformats.org/officeDocument/2006/customXml" ds:itemID="{D9080C6C-4798-4243-9229-B72E17F9B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17fc1-1436-496e-8859-859e528b1e4f"/>
    <ds:schemaRef ds:uri="dfe5d662-2025-4857-b9a6-92b329282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4B08D1-5361-4C8D-B1D2-A2BF9766AD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8272</Words>
  <Characters>47153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neilsland</dc:creator>
  <cp:keywords/>
  <dc:description/>
  <cp:lastModifiedBy>H. neilsland</cp:lastModifiedBy>
  <cp:revision>4</cp:revision>
  <cp:lastPrinted>2020-06-24T13:03:00Z</cp:lastPrinted>
  <dcterms:created xsi:type="dcterms:W3CDTF">2020-06-29T16:54:00Z</dcterms:created>
  <dcterms:modified xsi:type="dcterms:W3CDTF">2020-06-29T16:58:00Z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0x010100944607A7FA56C4428B3EAD76288CF2B7</vt:lpwstr>
  </property>
</Properties>
</file>