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2183" w14:textId="0671407A" w:rsidR="007575C3" w:rsidRDefault="007575C3" w:rsidP="007575C3">
      <w:pPr>
        <w:jc w:val="center"/>
        <w:rPr>
          <w:rFonts w:ascii="Sassoon Infant Std" w:hAnsi="Sassoon Infant Std" w:cs="Arial"/>
          <w:sz w:val="48"/>
          <w:szCs w:val="22"/>
          <w:u w:val="single"/>
        </w:rPr>
      </w:pPr>
    </w:p>
    <w:p w14:paraId="3672D1EB" w14:textId="41C33760" w:rsidR="007575C3" w:rsidRDefault="00244AC8" w:rsidP="007575C3">
      <w:pPr>
        <w:jc w:val="center"/>
        <w:rPr>
          <w:rFonts w:ascii="Sassoon Infant Std" w:hAnsi="Sassoon Infant Std" w:cs="Arial"/>
          <w:sz w:val="48"/>
          <w:szCs w:val="22"/>
          <w:u w:val="single"/>
        </w:rPr>
      </w:pPr>
      <w:r w:rsidRPr="00773763">
        <w:rPr>
          <w:noProof/>
        </w:rPr>
        <w:drawing>
          <wp:anchor distT="0" distB="0" distL="114300" distR="114300" simplePos="0" relativeHeight="251664896" behindDoc="1" locked="0" layoutInCell="1" allowOverlap="1" wp14:anchorId="1AF7B8E0" wp14:editId="79303A69">
            <wp:simplePos x="0" y="0"/>
            <wp:positionH relativeFrom="margin">
              <wp:align>center</wp:align>
            </wp:positionH>
            <wp:positionV relativeFrom="paragraph">
              <wp:posOffset>10027</wp:posOffset>
            </wp:positionV>
            <wp:extent cx="2321786" cy="1992573"/>
            <wp:effectExtent l="0" t="0" r="2540" b="8255"/>
            <wp:wrapNone/>
            <wp:docPr id="1" name="Picture 1" descr="C:\Users\burnsj60\AppData\Local\Microsoft\Windows\INetCache\IE\IO93W0XK\Green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sj60\AppData\Local\Microsoft\Windows\INetCache\IE\IO93W0XK\Green Bad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1786" cy="1992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0C27D" w14:textId="0B0FDD88" w:rsidR="007575C3" w:rsidRDefault="007575C3" w:rsidP="007575C3">
      <w:pPr>
        <w:jc w:val="center"/>
        <w:rPr>
          <w:rFonts w:ascii="Sassoon Infant Std" w:hAnsi="Sassoon Infant Std" w:cs="Arial"/>
          <w:sz w:val="48"/>
          <w:szCs w:val="22"/>
          <w:u w:val="single"/>
        </w:rPr>
      </w:pPr>
    </w:p>
    <w:p w14:paraId="2F6B469A" w14:textId="0AB40CE0" w:rsidR="007575C3" w:rsidRDefault="007575C3" w:rsidP="007575C3">
      <w:pPr>
        <w:jc w:val="center"/>
        <w:rPr>
          <w:rFonts w:ascii="Sassoon Infant Std" w:hAnsi="Sassoon Infant Std" w:cs="Arial"/>
          <w:sz w:val="48"/>
          <w:szCs w:val="22"/>
          <w:u w:val="single"/>
        </w:rPr>
      </w:pPr>
    </w:p>
    <w:p w14:paraId="711224EF" w14:textId="7FB72519" w:rsidR="007575C3" w:rsidRDefault="007575C3" w:rsidP="007575C3">
      <w:pPr>
        <w:jc w:val="center"/>
        <w:rPr>
          <w:rFonts w:ascii="Sassoon Infant Std" w:hAnsi="Sassoon Infant Std" w:cs="Arial"/>
          <w:sz w:val="48"/>
          <w:szCs w:val="22"/>
          <w:u w:val="single"/>
        </w:rPr>
      </w:pPr>
    </w:p>
    <w:p w14:paraId="4234D434" w14:textId="7958472D" w:rsidR="007575C3" w:rsidRDefault="007575C3" w:rsidP="007575C3">
      <w:pPr>
        <w:jc w:val="center"/>
        <w:rPr>
          <w:rFonts w:ascii="Sassoon Infant Std" w:hAnsi="Sassoon Infant Std" w:cs="Arial"/>
          <w:sz w:val="48"/>
          <w:szCs w:val="22"/>
          <w:u w:val="single"/>
        </w:rPr>
      </w:pPr>
    </w:p>
    <w:p w14:paraId="2B71AEED" w14:textId="2C76F44E" w:rsidR="007575C3" w:rsidRDefault="007575C3" w:rsidP="007575C3">
      <w:pPr>
        <w:jc w:val="center"/>
        <w:rPr>
          <w:rFonts w:ascii="Sassoon Infant Std" w:hAnsi="Sassoon Infant Std" w:cs="Arial"/>
          <w:sz w:val="48"/>
          <w:szCs w:val="22"/>
          <w:u w:val="single"/>
        </w:rPr>
      </w:pPr>
    </w:p>
    <w:p w14:paraId="685234D7" w14:textId="4AE7A039" w:rsidR="003E049E" w:rsidRPr="007575C3" w:rsidRDefault="003E049E" w:rsidP="007575C3">
      <w:pPr>
        <w:jc w:val="center"/>
        <w:rPr>
          <w:rFonts w:ascii="Sassoon Infant Std" w:hAnsi="Sassoon Infant Std" w:cs="Arial"/>
          <w:b/>
          <w:sz w:val="48"/>
          <w:szCs w:val="22"/>
          <w:u w:val="single"/>
        </w:rPr>
      </w:pPr>
      <w:r w:rsidRPr="007575C3">
        <w:rPr>
          <w:rFonts w:ascii="Sassoon Infant Std" w:hAnsi="Sassoon Infant Std" w:cs="Arial"/>
          <w:b/>
          <w:sz w:val="48"/>
          <w:szCs w:val="22"/>
          <w:u w:val="single"/>
        </w:rPr>
        <w:t>Kirkton Primary School</w:t>
      </w:r>
    </w:p>
    <w:p w14:paraId="672A6659" w14:textId="074CCECD" w:rsidR="003E049E" w:rsidRDefault="003E049E" w:rsidP="007575C3">
      <w:pPr>
        <w:jc w:val="center"/>
        <w:rPr>
          <w:rFonts w:ascii="Sassoon Infant Std" w:hAnsi="Sassoon Infant Std" w:cs="Arial"/>
          <w:sz w:val="48"/>
          <w:szCs w:val="22"/>
          <w:u w:val="single"/>
        </w:rPr>
      </w:pPr>
    </w:p>
    <w:p w14:paraId="28A64938" w14:textId="07FB91DE" w:rsidR="007575C3" w:rsidRDefault="007575C3" w:rsidP="007575C3">
      <w:pPr>
        <w:jc w:val="center"/>
        <w:rPr>
          <w:rFonts w:ascii="Sassoon Infant Std" w:hAnsi="Sassoon Infant Std" w:cs="Arial"/>
          <w:sz w:val="48"/>
          <w:szCs w:val="22"/>
          <w:u w:val="single"/>
        </w:rPr>
      </w:pPr>
    </w:p>
    <w:p w14:paraId="5917A041" w14:textId="77777777" w:rsidR="00827070" w:rsidRPr="007575C3" w:rsidRDefault="00827070" w:rsidP="007575C3">
      <w:pPr>
        <w:jc w:val="center"/>
        <w:rPr>
          <w:rFonts w:ascii="Sassoon Infant Std" w:hAnsi="Sassoon Infant Std" w:cs="Arial"/>
          <w:sz w:val="48"/>
          <w:szCs w:val="22"/>
          <w:u w:val="single"/>
        </w:rPr>
      </w:pPr>
    </w:p>
    <w:p w14:paraId="653B4ED6" w14:textId="77777777" w:rsidR="00827070" w:rsidRPr="00827070" w:rsidRDefault="7EF9F3DC" w:rsidP="007575C3">
      <w:pPr>
        <w:jc w:val="center"/>
        <w:rPr>
          <w:rFonts w:ascii="Sassoon Infant Std" w:hAnsi="Sassoon Infant Std" w:cs="Arial"/>
          <w:sz w:val="56"/>
          <w:szCs w:val="22"/>
          <w:u w:val="single"/>
        </w:rPr>
      </w:pPr>
      <w:r w:rsidRPr="00827070">
        <w:rPr>
          <w:rFonts w:ascii="Sassoon Infant Std" w:hAnsi="Sassoon Infant Std" w:cs="Arial"/>
          <w:sz w:val="56"/>
          <w:szCs w:val="22"/>
          <w:u w:val="single"/>
        </w:rPr>
        <w:t>Promoting Positive</w:t>
      </w:r>
    </w:p>
    <w:p w14:paraId="30153EBF" w14:textId="77777777" w:rsidR="00827070" w:rsidRDefault="00827070" w:rsidP="007575C3">
      <w:pPr>
        <w:jc w:val="center"/>
        <w:rPr>
          <w:rFonts w:ascii="Sassoon Infant Std" w:hAnsi="Sassoon Infant Std" w:cs="Arial"/>
          <w:sz w:val="56"/>
          <w:szCs w:val="22"/>
          <w:u w:val="single"/>
        </w:rPr>
      </w:pPr>
      <w:r w:rsidRPr="00827070">
        <w:rPr>
          <w:rFonts w:ascii="Sassoon Infant Std" w:hAnsi="Sassoon Infant Std" w:cs="Arial"/>
          <w:sz w:val="56"/>
          <w:szCs w:val="22"/>
          <w:u w:val="single"/>
        </w:rPr>
        <w:t>Relationships</w:t>
      </w:r>
      <w:r w:rsidR="7EF9F3DC" w:rsidRPr="00827070">
        <w:rPr>
          <w:rFonts w:ascii="Sassoon Infant Std" w:hAnsi="Sassoon Infant Std" w:cs="Arial"/>
          <w:sz w:val="56"/>
          <w:szCs w:val="22"/>
          <w:u w:val="single"/>
        </w:rPr>
        <w:t xml:space="preserve"> and Behaviour</w:t>
      </w:r>
      <w:r w:rsidRPr="00827070">
        <w:rPr>
          <w:rFonts w:ascii="Sassoon Infant Std" w:hAnsi="Sassoon Infant Std" w:cs="Arial"/>
          <w:sz w:val="56"/>
          <w:szCs w:val="22"/>
          <w:u w:val="single"/>
        </w:rPr>
        <w:t xml:space="preserve"> </w:t>
      </w:r>
    </w:p>
    <w:p w14:paraId="296B7487" w14:textId="70E8DA8D" w:rsidR="007575C3" w:rsidRPr="00827070" w:rsidRDefault="00827070" w:rsidP="007575C3">
      <w:pPr>
        <w:jc w:val="center"/>
        <w:rPr>
          <w:rFonts w:ascii="Sassoon Infant Std" w:hAnsi="Sassoon Infant Std" w:cs="Arial"/>
          <w:sz w:val="56"/>
          <w:szCs w:val="22"/>
          <w:u w:val="single"/>
        </w:rPr>
      </w:pPr>
      <w:r w:rsidRPr="00827070">
        <w:rPr>
          <w:rFonts w:ascii="Sassoon Infant Std" w:hAnsi="Sassoon Infant Std" w:cs="Arial"/>
          <w:sz w:val="56"/>
          <w:szCs w:val="22"/>
          <w:u w:val="single"/>
        </w:rPr>
        <w:t>Strategy</w:t>
      </w:r>
    </w:p>
    <w:p w14:paraId="442CD74F" w14:textId="77777777" w:rsidR="007575C3" w:rsidRDefault="007575C3" w:rsidP="007575C3">
      <w:pPr>
        <w:jc w:val="center"/>
        <w:rPr>
          <w:rFonts w:ascii="Sassoon Infant Std" w:hAnsi="Sassoon Infant Std" w:cs="Arial"/>
          <w:sz w:val="48"/>
          <w:szCs w:val="22"/>
          <w:u w:val="single"/>
        </w:rPr>
      </w:pPr>
    </w:p>
    <w:p w14:paraId="0A37501D" w14:textId="7A6BB6B3" w:rsidR="003E049E" w:rsidRDefault="003E049E" w:rsidP="007575C3">
      <w:pPr>
        <w:jc w:val="center"/>
        <w:rPr>
          <w:rFonts w:ascii="Sassoon Infant Std" w:hAnsi="Sassoon Infant Std" w:cs="Arial"/>
          <w:sz w:val="48"/>
          <w:szCs w:val="22"/>
          <w:u w:val="single"/>
        </w:rPr>
      </w:pPr>
    </w:p>
    <w:p w14:paraId="00B51690" w14:textId="0E53AC68" w:rsidR="007575C3" w:rsidRDefault="007575C3" w:rsidP="007575C3">
      <w:pPr>
        <w:jc w:val="center"/>
        <w:rPr>
          <w:rFonts w:ascii="Sassoon Infant Std" w:hAnsi="Sassoon Infant Std" w:cs="Arial"/>
          <w:sz w:val="48"/>
          <w:szCs w:val="22"/>
          <w:u w:val="single"/>
        </w:rPr>
      </w:pPr>
    </w:p>
    <w:p w14:paraId="5F13CC6B" w14:textId="18C5B976" w:rsidR="003E049E" w:rsidRPr="007575C3" w:rsidRDefault="003E049E" w:rsidP="00C8251A">
      <w:pPr>
        <w:rPr>
          <w:rFonts w:ascii="Sassoon Infant Std" w:hAnsi="Sassoon Infant Std" w:cs="Arial"/>
          <w:i/>
          <w:sz w:val="48"/>
          <w:szCs w:val="22"/>
        </w:rPr>
      </w:pPr>
      <w:r w:rsidRPr="007575C3">
        <w:rPr>
          <w:rFonts w:ascii="Sassoon Infant Std" w:hAnsi="Sassoon Infant Std" w:cs="Arial"/>
          <w:i/>
          <w:sz w:val="48"/>
          <w:szCs w:val="22"/>
        </w:rPr>
        <w:t>Statement of Practice</w:t>
      </w:r>
      <w:r w:rsidR="00024B74" w:rsidRPr="007575C3">
        <w:rPr>
          <w:rFonts w:ascii="Sassoon Infant Std" w:hAnsi="Sassoon Infant Std" w:cs="Arial"/>
          <w:i/>
          <w:sz w:val="48"/>
          <w:szCs w:val="22"/>
        </w:rPr>
        <w:t xml:space="preserve">, </w:t>
      </w:r>
      <w:r w:rsidR="0069056E">
        <w:rPr>
          <w:rFonts w:ascii="Sassoon Infant Std" w:hAnsi="Sassoon Infant Std" w:cs="Arial"/>
          <w:i/>
          <w:sz w:val="48"/>
          <w:szCs w:val="22"/>
        </w:rPr>
        <w:t>November</w:t>
      </w:r>
      <w:r w:rsidR="00C8251A">
        <w:rPr>
          <w:rFonts w:ascii="Sassoon Infant Std" w:hAnsi="Sassoon Infant Std" w:cs="Arial"/>
          <w:i/>
          <w:sz w:val="48"/>
          <w:szCs w:val="22"/>
        </w:rPr>
        <w:t xml:space="preserve"> 2021</w:t>
      </w:r>
    </w:p>
    <w:p w14:paraId="5DAB6C7B" w14:textId="1A1C4816" w:rsidR="003E049E" w:rsidRDefault="003E049E" w:rsidP="003E049E">
      <w:pPr>
        <w:rPr>
          <w:rFonts w:ascii="Sassoon Infant Std" w:hAnsi="Sassoon Infant Std" w:cs="Arial"/>
          <w:sz w:val="22"/>
          <w:szCs w:val="22"/>
        </w:rPr>
      </w:pPr>
    </w:p>
    <w:p w14:paraId="7B58D62A" w14:textId="20425ECF" w:rsidR="00827070" w:rsidRPr="00FA6946" w:rsidRDefault="00827070" w:rsidP="003E049E">
      <w:pPr>
        <w:rPr>
          <w:rFonts w:ascii="Sassoon Infant Std" w:hAnsi="Sassoon Infant Std" w:cs="Arial"/>
          <w:szCs w:val="22"/>
        </w:rPr>
      </w:pPr>
      <w:r w:rsidRPr="00FA6946">
        <w:rPr>
          <w:rFonts w:ascii="Sassoon Infant Std" w:hAnsi="Sassoon Infant Std" w:cs="Arial"/>
          <w:szCs w:val="22"/>
        </w:rPr>
        <w:t xml:space="preserve">This policy has been developed within the context of current legislation, </w:t>
      </w:r>
      <w:proofErr w:type="gramStart"/>
      <w:r w:rsidRPr="00FA6946">
        <w:rPr>
          <w:rFonts w:ascii="Sassoon Infant Std" w:hAnsi="Sassoon Infant Std" w:cs="Arial"/>
          <w:szCs w:val="22"/>
        </w:rPr>
        <w:t>policy</w:t>
      </w:r>
      <w:proofErr w:type="gramEnd"/>
      <w:r w:rsidRPr="00FA6946">
        <w:rPr>
          <w:rFonts w:ascii="Sassoon Infant Std" w:hAnsi="Sassoon Infant Std" w:cs="Arial"/>
          <w:szCs w:val="22"/>
        </w:rPr>
        <w:t xml:space="preserve"> and guidelines:</w:t>
      </w:r>
    </w:p>
    <w:p w14:paraId="425DAD3E" w14:textId="77777777" w:rsidR="00827070" w:rsidRPr="00FA6946" w:rsidRDefault="00827070" w:rsidP="003E049E">
      <w:pPr>
        <w:rPr>
          <w:rFonts w:ascii="Sassoon Infant Std" w:hAnsi="Sassoon Infant Std" w:cs="Arial"/>
          <w:szCs w:val="22"/>
        </w:rPr>
      </w:pPr>
    </w:p>
    <w:p w14:paraId="4A5D8E0B" w14:textId="1C1975B3" w:rsidR="00827070" w:rsidRPr="00FA6946" w:rsidRDefault="00827070" w:rsidP="00827070">
      <w:pPr>
        <w:pStyle w:val="ListParagraph"/>
        <w:numPr>
          <w:ilvl w:val="0"/>
          <w:numId w:val="31"/>
        </w:numPr>
        <w:rPr>
          <w:rFonts w:ascii="Sassoon Infant Std" w:hAnsi="Sassoon Infant Std" w:cs="Arial"/>
          <w:szCs w:val="22"/>
        </w:rPr>
      </w:pPr>
      <w:r w:rsidRPr="00FA6946">
        <w:rPr>
          <w:rFonts w:ascii="Sassoon Infant Std" w:hAnsi="Sassoon Infant Std" w:cs="Arial"/>
          <w:szCs w:val="22"/>
        </w:rPr>
        <w:t>Getting it Right for Every Child</w:t>
      </w:r>
    </w:p>
    <w:p w14:paraId="17C515D1" w14:textId="18A0F3CD" w:rsidR="00827070" w:rsidRPr="00FA6946" w:rsidRDefault="00827070" w:rsidP="00827070">
      <w:pPr>
        <w:pStyle w:val="ListParagraph"/>
        <w:numPr>
          <w:ilvl w:val="0"/>
          <w:numId w:val="31"/>
        </w:numPr>
        <w:rPr>
          <w:rFonts w:ascii="Sassoon Infant Std" w:hAnsi="Sassoon Infant Std" w:cs="Arial"/>
          <w:szCs w:val="22"/>
        </w:rPr>
      </w:pPr>
      <w:r w:rsidRPr="00FA6946">
        <w:rPr>
          <w:rFonts w:ascii="Sassoon Infant Std" w:hAnsi="Sassoon Infant Std" w:cs="Arial"/>
          <w:szCs w:val="22"/>
        </w:rPr>
        <w:t>Curriculum for Excellence</w:t>
      </w:r>
    </w:p>
    <w:p w14:paraId="71B5C8C0" w14:textId="72CF4830" w:rsidR="00827070" w:rsidRPr="00FA6946" w:rsidRDefault="00827070" w:rsidP="00827070">
      <w:pPr>
        <w:pStyle w:val="ListParagraph"/>
        <w:numPr>
          <w:ilvl w:val="0"/>
          <w:numId w:val="31"/>
        </w:numPr>
        <w:rPr>
          <w:rFonts w:ascii="Sassoon Infant Std" w:hAnsi="Sassoon Infant Std" w:cs="Arial"/>
          <w:szCs w:val="22"/>
        </w:rPr>
      </w:pPr>
      <w:r w:rsidRPr="00FA6946">
        <w:rPr>
          <w:rFonts w:ascii="Sassoon Infant Std" w:hAnsi="Sassoon Infant Std" w:cs="Arial"/>
          <w:szCs w:val="22"/>
        </w:rPr>
        <w:t>Behaviour in Scottish Schools Research (2012)</w:t>
      </w:r>
    </w:p>
    <w:p w14:paraId="15113F45" w14:textId="0504F152" w:rsidR="00827070" w:rsidRPr="00FA6946" w:rsidRDefault="00827070" w:rsidP="00827070">
      <w:pPr>
        <w:pStyle w:val="ListParagraph"/>
        <w:numPr>
          <w:ilvl w:val="0"/>
          <w:numId w:val="31"/>
        </w:numPr>
        <w:rPr>
          <w:rFonts w:ascii="Sassoon Infant Std" w:hAnsi="Sassoon Infant Std" w:cs="Arial"/>
          <w:szCs w:val="22"/>
        </w:rPr>
      </w:pPr>
      <w:r w:rsidRPr="00FA6946">
        <w:rPr>
          <w:rFonts w:ascii="Sassoon Infant Std" w:hAnsi="Sassoon Infant Std" w:cs="Arial"/>
          <w:szCs w:val="22"/>
        </w:rPr>
        <w:t>“Better relationships, better learning, better behaviour” (2013)</w:t>
      </w:r>
    </w:p>
    <w:p w14:paraId="29AA7716" w14:textId="27753D80" w:rsidR="00827070" w:rsidRPr="00FA6946" w:rsidRDefault="00827070" w:rsidP="00827070">
      <w:pPr>
        <w:pStyle w:val="ListParagraph"/>
        <w:numPr>
          <w:ilvl w:val="0"/>
          <w:numId w:val="31"/>
        </w:numPr>
        <w:rPr>
          <w:rFonts w:ascii="Sassoon Infant Std" w:hAnsi="Sassoon Infant Std" w:cs="Arial"/>
          <w:szCs w:val="22"/>
        </w:rPr>
      </w:pPr>
      <w:r w:rsidRPr="00FA6946">
        <w:rPr>
          <w:rFonts w:ascii="Sassoon Infant Std" w:hAnsi="Sassoon Infant Std" w:cs="Arial"/>
          <w:szCs w:val="22"/>
        </w:rPr>
        <w:t>Respect for All: The National Approach to Anti-Bullying for Scotland’s Children and Young People (2017)</w:t>
      </w:r>
    </w:p>
    <w:p w14:paraId="57C51637" w14:textId="7BC6FE5C" w:rsidR="00827070" w:rsidRPr="00FA6946" w:rsidRDefault="00827070" w:rsidP="00827070">
      <w:pPr>
        <w:pStyle w:val="ListParagraph"/>
        <w:numPr>
          <w:ilvl w:val="0"/>
          <w:numId w:val="31"/>
        </w:numPr>
        <w:rPr>
          <w:rFonts w:ascii="Sassoon Infant Std" w:hAnsi="Sassoon Infant Std" w:cs="Arial"/>
          <w:szCs w:val="22"/>
        </w:rPr>
      </w:pPr>
      <w:r w:rsidRPr="00FA6946">
        <w:rPr>
          <w:rFonts w:ascii="Sassoon Infant Std" w:hAnsi="Sassoon Infant Std" w:cs="Arial"/>
          <w:szCs w:val="22"/>
        </w:rPr>
        <w:t>National Improvement Framework (2018)</w:t>
      </w:r>
    </w:p>
    <w:p w14:paraId="1C18F7E0" w14:textId="2D3BEEC9" w:rsidR="00827070" w:rsidRDefault="00827070" w:rsidP="00827070">
      <w:pPr>
        <w:pStyle w:val="ListParagraph"/>
        <w:numPr>
          <w:ilvl w:val="0"/>
          <w:numId w:val="31"/>
        </w:numPr>
        <w:rPr>
          <w:rFonts w:ascii="Sassoon Infant Std" w:hAnsi="Sassoon Infant Std" w:cs="Arial"/>
          <w:szCs w:val="22"/>
        </w:rPr>
      </w:pPr>
      <w:r w:rsidRPr="00FA6946">
        <w:rPr>
          <w:rFonts w:ascii="Sassoon Infant Std" w:hAnsi="Sassoon Infant Std" w:cs="Arial"/>
          <w:szCs w:val="22"/>
        </w:rPr>
        <w:t>United Nations Convention on the Rights of the Child (1991)</w:t>
      </w:r>
    </w:p>
    <w:p w14:paraId="6F4468B6" w14:textId="6EADC200" w:rsidR="00C8251A" w:rsidRDefault="00C8251A" w:rsidP="00827070">
      <w:pPr>
        <w:pStyle w:val="ListParagraph"/>
        <w:numPr>
          <w:ilvl w:val="0"/>
          <w:numId w:val="31"/>
        </w:numPr>
        <w:rPr>
          <w:rFonts w:ascii="Sassoon Infant Std" w:hAnsi="Sassoon Infant Std" w:cs="Arial"/>
          <w:szCs w:val="22"/>
        </w:rPr>
      </w:pPr>
      <w:r>
        <w:rPr>
          <w:rFonts w:ascii="Sassoon Infant Std" w:hAnsi="Sassoon Infant Std" w:cs="Arial"/>
          <w:szCs w:val="22"/>
        </w:rPr>
        <w:t>Equality Act (2010)</w:t>
      </w:r>
    </w:p>
    <w:p w14:paraId="1AF87D80" w14:textId="25BC5743" w:rsidR="00C8251A" w:rsidRDefault="00C8251A" w:rsidP="00827070">
      <w:pPr>
        <w:pStyle w:val="ListParagraph"/>
        <w:numPr>
          <w:ilvl w:val="0"/>
          <w:numId w:val="31"/>
        </w:numPr>
        <w:rPr>
          <w:rFonts w:ascii="Sassoon Infant Std" w:hAnsi="Sassoon Infant Std" w:cs="Arial"/>
          <w:szCs w:val="22"/>
        </w:rPr>
      </w:pPr>
      <w:r>
        <w:rPr>
          <w:rFonts w:ascii="Sassoon Infant Std" w:hAnsi="Sassoon Infant Std" w:cs="Arial"/>
          <w:szCs w:val="22"/>
        </w:rPr>
        <w:t>SLC Promoting Positive Relationships and Understanding Distresses Behaviour (2019)</w:t>
      </w:r>
    </w:p>
    <w:p w14:paraId="456C59B7" w14:textId="73C3FD24" w:rsidR="00C8251A" w:rsidRDefault="00C8251A" w:rsidP="00827070">
      <w:pPr>
        <w:pStyle w:val="ListParagraph"/>
        <w:numPr>
          <w:ilvl w:val="0"/>
          <w:numId w:val="31"/>
        </w:numPr>
        <w:rPr>
          <w:rFonts w:ascii="Sassoon Infant Std" w:hAnsi="Sassoon Infant Std" w:cs="Arial"/>
          <w:szCs w:val="22"/>
        </w:rPr>
      </w:pPr>
      <w:r>
        <w:rPr>
          <w:rFonts w:ascii="Sassoon Infant Std" w:hAnsi="Sassoon Infant Std" w:cs="Arial"/>
          <w:szCs w:val="22"/>
        </w:rPr>
        <w:t>Inclusion and Included</w:t>
      </w:r>
    </w:p>
    <w:p w14:paraId="40D35639" w14:textId="69B6D5F7" w:rsidR="00C8251A" w:rsidRDefault="00C8251A" w:rsidP="00827070">
      <w:pPr>
        <w:pStyle w:val="ListParagraph"/>
        <w:numPr>
          <w:ilvl w:val="0"/>
          <w:numId w:val="31"/>
        </w:numPr>
        <w:rPr>
          <w:rFonts w:ascii="Sassoon Infant Std" w:hAnsi="Sassoon Infant Std" w:cs="Arial"/>
          <w:szCs w:val="22"/>
        </w:rPr>
      </w:pPr>
      <w:r>
        <w:rPr>
          <w:rFonts w:ascii="Sassoon Infant Std" w:hAnsi="Sassoon Infant Std" w:cs="Arial"/>
          <w:szCs w:val="22"/>
        </w:rPr>
        <w:t>Education Scotland Act 2016</w:t>
      </w:r>
    </w:p>
    <w:p w14:paraId="263B5F3D" w14:textId="0D8175B3" w:rsidR="00C8251A" w:rsidRDefault="00C8251A" w:rsidP="00827070">
      <w:pPr>
        <w:pStyle w:val="ListParagraph"/>
        <w:numPr>
          <w:ilvl w:val="0"/>
          <w:numId w:val="31"/>
        </w:numPr>
        <w:rPr>
          <w:rFonts w:ascii="Sassoon Infant Std" w:hAnsi="Sassoon Infant Std" w:cs="Arial"/>
          <w:szCs w:val="22"/>
        </w:rPr>
      </w:pPr>
      <w:r>
        <w:rPr>
          <w:rFonts w:ascii="Sassoon Infant Std" w:hAnsi="Sassoon Infant Std" w:cs="Arial"/>
          <w:szCs w:val="22"/>
        </w:rPr>
        <w:t>Children and Young People Scotland Act (2014)</w:t>
      </w:r>
    </w:p>
    <w:p w14:paraId="3A8CFABA" w14:textId="7327BF77" w:rsidR="00C8251A" w:rsidRDefault="00C8251A" w:rsidP="00827070">
      <w:pPr>
        <w:pStyle w:val="ListParagraph"/>
        <w:numPr>
          <w:ilvl w:val="0"/>
          <w:numId w:val="31"/>
        </w:numPr>
        <w:rPr>
          <w:rFonts w:ascii="Sassoon Infant Std" w:hAnsi="Sassoon Infant Std" w:cs="Arial"/>
          <w:szCs w:val="22"/>
        </w:rPr>
      </w:pPr>
      <w:r>
        <w:rPr>
          <w:rFonts w:ascii="Sassoon Infant Std" w:hAnsi="Sassoon Infant Std" w:cs="Arial"/>
          <w:szCs w:val="22"/>
        </w:rPr>
        <w:t>Educational Additional Support for Learning Scotland Act (2004)</w:t>
      </w:r>
    </w:p>
    <w:p w14:paraId="56E92853" w14:textId="257EEAF8" w:rsidR="005019EC" w:rsidRDefault="005019EC" w:rsidP="00827070">
      <w:pPr>
        <w:pStyle w:val="ListParagraph"/>
        <w:numPr>
          <w:ilvl w:val="0"/>
          <w:numId w:val="31"/>
        </w:numPr>
        <w:rPr>
          <w:rFonts w:ascii="Sassoon Infant Std" w:hAnsi="Sassoon Infant Std" w:cs="Arial"/>
          <w:szCs w:val="22"/>
        </w:rPr>
      </w:pPr>
      <w:r>
        <w:rPr>
          <w:rFonts w:ascii="Sassoon Infant Std" w:hAnsi="Sassoon Infant Std" w:cs="Arial"/>
          <w:szCs w:val="22"/>
        </w:rPr>
        <w:t xml:space="preserve">Nurture Framework </w:t>
      </w:r>
      <w:r w:rsidR="00583B04">
        <w:rPr>
          <w:rFonts w:ascii="Sassoon Infant Std" w:hAnsi="Sassoon Infant Std" w:cs="Arial"/>
          <w:szCs w:val="22"/>
        </w:rPr>
        <w:t>(2018)</w:t>
      </w:r>
    </w:p>
    <w:p w14:paraId="2CB8A9D4" w14:textId="33D7A40E" w:rsidR="00827070" w:rsidRPr="00FA6946" w:rsidRDefault="00827070" w:rsidP="00827070">
      <w:pPr>
        <w:rPr>
          <w:rFonts w:ascii="Sassoon Infant Std" w:hAnsi="Sassoon Infant Std" w:cs="Arial"/>
          <w:szCs w:val="22"/>
        </w:rPr>
      </w:pPr>
    </w:p>
    <w:p w14:paraId="0078090F" w14:textId="77777777" w:rsidR="00AC6437" w:rsidRPr="00FA6946" w:rsidRDefault="00827070" w:rsidP="00827070">
      <w:pPr>
        <w:rPr>
          <w:rFonts w:ascii="Sassoon Infant Std" w:hAnsi="Sassoon Infant Std" w:cs="Arial"/>
          <w:b/>
          <w:szCs w:val="22"/>
          <w:u w:val="single"/>
        </w:rPr>
      </w:pPr>
      <w:r w:rsidRPr="00FA6946">
        <w:rPr>
          <w:rFonts w:ascii="Sassoon Infant Std" w:hAnsi="Sassoon Infant Std" w:cs="Arial"/>
          <w:b/>
          <w:szCs w:val="22"/>
          <w:u w:val="single"/>
        </w:rPr>
        <w:t>Our school Values</w:t>
      </w:r>
    </w:p>
    <w:p w14:paraId="5AECF697" w14:textId="4B061954" w:rsidR="00AC6437" w:rsidRDefault="00AC6437" w:rsidP="00827070">
      <w:pPr>
        <w:rPr>
          <w:rFonts w:ascii="Sassoon Infant Std" w:hAnsi="Sassoon Infant Std" w:cs="Arial"/>
          <w:b/>
          <w:szCs w:val="22"/>
          <w:u w:val="single"/>
        </w:rPr>
      </w:pPr>
    </w:p>
    <w:p w14:paraId="26060175" w14:textId="77777777" w:rsidR="00FF5A8D" w:rsidRPr="00FF5A8D" w:rsidRDefault="00FF5A8D" w:rsidP="00FF5A8D">
      <w:pPr>
        <w:pStyle w:val="NormalWeb"/>
        <w:numPr>
          <w:ilvl w:val="0"/>
          <w:numId w:val="46"/>
        </w:numPr>
        <w:shd w:val="clear" w:color="auto" w:fill="FFFFFF"/>
        <w:spacing w:before="0" w:beforeAutospacing="0" w:after="135" w:afterAutospacing="0"/>
        <w:rPr>
          <w:rFonts w:ascii="Sassoon Infant Std" w:hAnsi="Sassoon Infant Std" w:cs="Segoe UI"/>
          <w:b/>
          <w:color w:val="000000"/>
          <w:sz w:val="22"/>
        </w:rPr>
      </w:pPr>
      <w:r w:rsidRPr="00FF5A8D">
        <w:rPr>
          <w:rFonts w:ascii="Sassoon Infant Std" w:hAnsi="Sassoon Infant Std" w:cs="Segoe UI"/>
          <w:b/>
          <w:color w:val="000000"/>
          <w:szCs w:val="28"/>
        </w:rPr>
        <w:t>Care</w:t>
      </w:r>
    </w:p>
    <w:p w14:paraId="4F72A5DE" w14:textId="77777777" w:rsidR="00FF5A8D" w:rsidRPr="00FF5A8D" w:rsidRDefault="00FF5A8D" w:rsidP="00FF5A8D">
      <w:pPr>
        <w:pStyle w:val="NormalWeb"/>
        <w:numPr>
          <w:ilvl w:val="0"/>
          <w:numId w:val="46"/>
        </w:numPr>
        <w:shd w:val="clear" w:color="auto" w:fill="FFFFFF"/>
        <w:spacing w:before="0" w:beforeAutospacing="0" w:after="135" w:afterAutospacing="0"/>
        <w:rPr>
          <w:rFonts w:ascii="Sassoon Infant Std" w:hAnsi="Sassoon Infant Std" w:cs="Calibri"/>
          <w:b/>
          <w:color w:val="000000"/>
          <w:sz w:val="20"/>
          <w:szCs w:val="22"/>
        </w:rPr>
      </w:pPr>
      <w:r w:rsidRPr="00FF5A8D">
        <w:rPr>
          <w:rFonts w:ascii="Sassoon Infant Std" w:hAnsi="Sassoon Infant Std" w:cs="Calibri"/>
          <w:b/>
          <w:color w:val="000000"/>
          <w:szCs w:val="28"/>
        </w:rPr>
        <w:t>Creativity &amp; Innovation</w:t>
      </w:r>
    </w:p>
    <w:p w14:paraId="7C52109C" w14:textId="77777777" w:rsidR="00FF5A8D" w:rsidRPr="00FF5A8D" w:rsidRDefault="00FF5A8D" w:rsidP="00FF5A8D">
      <w:pPr>
        <w:pStyle w:val="NormalWeb"/>
        <w:numPr>
          <w:ilvl w:val="0"/>
          <w:numId w:val="46"/>
        </w:numPr>
        <w:shd w:val="clear" w:color="auto" w:fill="FFFFFF"/>
        <w:spacing w:before="0" w:beforeAutospacing="0" w:after="135" w:afterAutospacing="0"/>
        <w:rPr>
          <w:rFonts w:ascii="Sassoon Infant Std" w:hAnsi="Sassoon Infant Std" w:cs="Calibri"/>
          <w:b/>
          <w:color w:val="000000"/>
          <w:sz w:val="20"/>
          <w:szCs w:val="22"/>
        </w:rPr>
      </w:pPr>
      <w:r w:rsidRPr="00FF5A8D">
        <w:rPr>
          <w:rFonts w:ascii="Sassoon Infant Std" w:hAnsi="Sassoon Infant Std" w:cs="Calibri"/>
          <w:b/>
          <w:color w:val="000000"/>
          <w:szCs w:val="28"/>
        </w:rPr>
        <w:t>Honesty</w:t>
      </w:r>
    </w:p>
    <w:p w14:paraId="73541E24" w14:textId="77777777" w:rsidR="00FF5A8D" w:rsidRPr="00FF5A8D" w:rsidRDefault="00FF5A8D" w:rsidP="00FF5A8D">
      <w:pPr>
        <w:pStyle w:val="NormalWeb"/>
        <w:numPr>
          <w:ilvl w:val="0"/>
          <w:numId w:val="46"/>
        </w:numPr>
        <w:shd w:val="clear" w:color="auto" w:fill="FFFFFF"/>
        <w:spacing w:before="0" w:beforeAutospacing="0" w:after="135" w:afterAutospacing="0"/>
        <w:rPr>
          <w:rFonts w:ascii="Sassoon Infant Std" w:hAnsi="Sassoon Infant Std" w:cs="Calibri"/>
          <w:b/>
          <w:color w:val="000000"/>
          <w:sz w:val="20"/>
          <w:szCs w:val="22"/>
        </w:rPr>
      </w:pPr>
      <w:r w:rsidRPr="00FF5A8D">
        <w:rPr>
          <w:rFonts w:ascii="Sassoon Infant Std" w:hAnsi="Sassoon Infant Std" w:cs="Calibri"/>
          <w:b/>
          <w:color w:val="000000"/>
          <w:szCs w:val="28"/>
        </w:rPr>
        <w:t>Kindness</w:t>
      </w:r>
    </w:p>
    <w:p w14:paraId="7D153373" w14:textId="77777777" w:rsidR="00FF5A8D" w:rsidRPr="00FF5A8D" w:rsidRDefault="00FF5A8D" w:rsidP="00FF5A8D">
      <w:pPr>
        <w:pStyle w:val="NormalWeb"/>
        <w:numPr>
          <w:ilvl w:val="0"/>
          <w:numId w:val="46"/>
        </w:numPr>
        <w:shd w:val="clear" w:color="auto" w:fill="FFFFFF"/>
        <w:spacing w:before="0" w:beforeAutospacing="0" w:after="135" w:afterAutospacing="0"/>
        <w:rPr>
          <w:rFonts w:ascii="Sassoon Infant Std" w:hAnsi="Sassoon Infant Std" w:cs="Calibri"/>
          <w:b/>
          <w:color w:val="000000"/>
          <w:sz w:val="20"/>
          <w:szCs w:val="22"/>
        </w:rPr>
      </w:pPr>
      <w:r w:rsidRPr="00FF5A8D">
        <w:rPr>
          <w:rFonts w:ascii="Sassoon Infant Std" w:hAnsi="Sassoon Infant Std" w:cs="Calibri"/>
          <w:b/>
          <w:color w:val="000000"/>
          <w:szCs w:val="28"/>
        </w:rPr>
        <w:t>Resilience</w:t>
      </w:r>
    </w:p>
    <w:p w14:paraId="3163C408" w14:textId="77777777" w:rsidR="00FF5A8D" w:rsidRPr="00FF5A8D" w:rsidRDefault="00FF5A8D" w:rsidP="00FF5A8D">
      <w:pPr>
        <w:pStyle w:val="NormalWeb"/>
        <w:numPr>
          <w:ilvl w:val="0"/>
          <w:numId w:val="46"/>
        </w:numPr>
        <w:shd w:val="clear" w:color="auto" w:fill="FFFFFF"/>
        <w:spacing w:before="0" w:beforeAutospacing="0" w:after="135" w:afterAutospacing="0"/>
        <w:rPr>
          <w:rFonts w:ascii="Sassoon Infant Std" w:hAnsi="Sassoon Infant Std" w:cs="Calibri"/>
          <w:b/>
          <w:color w:val="000000"/>
          <w:sz w:val="20"/>
          <w:szCs w:val="22"/>
        </w:rPr>
      </w:pPr>
      <w:r w:rsidRPr="00FF5A8D">
        <w:rPr>
          <w:rFonts w:ascii="Sassoon Infant Std" w:hAnsi="Sassoon Infant Std" w:cs="Calibri"/>
          <w:b/>
          <w:color w:val="000000"/>
          <w:szCs w:val="28"/>
        </w:rPr>
        <w:t>Respect</w:t>
      </w:r>
    </w:p>
    <w:p w14:paraId="4406764B" w14:textId="66E641E5" w:rsidR="00FF5A8D" w:rsidRPr="00FF5A8D" w:rsidRDefault="00FF5A8D" w:rsidP="00FF5A8D">
      <w:pPr>
        <w:pStyle w:val="NormalWeb"/>
        <w:numPr>
          <w:ilvl w:val="0"/>
          <w:numId w:val="46"/>
        </w:numPr>
        <w:shd w:val="clear" w:color="auto" w:fill="FFFFFF"/>
        <w:spacing w:before="0" w:beforeAutospacing="0" w:after="135" w:afterAutospacing="0"/>
        <w:rPr>
          <w:rFonts w:ascii="Sassoon Infant Std" w:hAnsi="Sassoon Infant Std" w:cs="Calibri"/>
          <w:b/>
          <w:color w:val="000000"/>
          <w:sz w:val="20"/>
          <w:szCs w:val="22"/>
        </w:rPr>
      </w:pPr>
      <w:r w:rsidRPr="00FF5A8D">
        <w:rPr>
          <w:rFonts w:ascii="Sassoon Infant Std" w:hAnsi="Sassoon Infant Std" w:cs="Calibri"/>
          <w:b/>
          <w:color w:val="000000"/>
          <w:szCs w:val="28"/>
        </w:rPr>
        <w:t>Trust</w:t>
      </w:r>
    </w:p>
    <w:p w14:paraId="303AA76C" w14:textId="77777777" w:rsidR="00FA6946" w:rsidRPr="00FA6946" w:rsidRDefault="00FA6946" w:rsidP="00FA6946">
      <w:pPr>
        <w:pStyle w:val="ListParagraph"/>
        <w:rPr>
          <w:rFonts w:ascii="Sassoon Infant Std" w:hAnsi="Sassoon Infant Std" w:cs="Arial"/>
          <w:szCs w:val="22"/>
        </w:rPr>
      </w:pPr>
    </w:p>
    <w:p w14:paraId="54924BC9" w14:textId="77777777" w:rsidR="00D041CC" w:rsidRDefault="00D041CC" w:rsidP="00401B9A">
      <w:pPr>
        <w:rPr>
          <w:rFonts w:ascii="Sassoon Infant Std" w:hAnsi="Sassoon Infant Std" w:cs="Arial"/>
          <w:b/>
          <w:szCs w:val="22"/>
          <w:u w:val="single"/>
        </w:rPr>
      </w:pPr>
    </w:p>
    <w:p w14:paraId="3BFA74DF" w14:textId="77777777" w:rsidR="00D041CC" w:rsidRDefault="00D041CC" w:rsidP="00401B9A">
      <w:pPr>
        <w:rPr>
          <w:rFonts w:ascii="Sassoon Infant Std" w:hAnsi="Sassoon Infant Std" w:cs="Arial"/>
          <w:b/>
          <w:szCs w:val="22"/>
          <w:u w:val="single"/>
        </w:rPr>
      </w:pPr>
    </w:p>
    <w:p w14:paraId="665FCDB7" w14:textId="77777777" w:rsidR="00D041CC" w:rsidRDefault="00D041CC" w:rsidP="00401B9A">
      <w:pPr>
        <w:rPr>
          <w:rFonts w:ascii="Sassoon Infant Std" w:hAnsi="Sassoon Infant Std" w:cs="Arial"/>
          <w:b/>
          <w:szCs w:val="22"/>
          <w:u w:val="single"/>
        </w:rPr>
      </w:pPr>
    </w:p>
    <w:p w14:paraId="060DAC28" w14:textId="77777777" w:rsidR="00D041CC" w:rsidRDefault="00D041CC" w:rsidP="00401B9A">
      <w:pPr>
        <w:rPr>
          <w:rFonts w:ascii="Sassoon Infant Std" w:hAnsi="Sassoon Infant Std" w:cs="Arial"/>
          <w:b/>
          <w:szCs w:val="22"/>
          <w:u w:val="single"/>
        </w:rPr>
      </w:pPr>
    </w:p>
    <w:p w14:paraId="6523E713" w14:textId="77777777" w:rsidR="00D041CC" w:rsidRDefault="00D041CC" w:rsidP="00401B9A">
      <w:pPr>
        <w:rPr>
          <w:rFonts w:ascii="Sassoon Infant Std" w:hAnsi="Sassoon Infant Std" w:cs="Arial"/>
          <w:b/>
          <w:szCs w:val="22"/>
          <w:u w:val="single"/>
        </w:rPr>
      </w:pPr>
    </w:p>
    <w:p w14:paraId="2FC8C62C" w14:textId="559235B9" w:rsidR="00401B9A" w:rsidRPr="00FA6946" w:rsidRDefault="00AC6437" w:rsidP="00401B9A">
      <w:pPr>
        <w:rPr>
          <w:rFonts w:ascii="Sassoon Infant Std" w:hAnsi="Sassoon Infant Std" w:cs="Arial"/>
          <w:b/>
          <w:szCs w:val="22"/>
          <w:u w:val="single"/>
        </w:rPr>
      </w:pPr>
      <w:r w:rsidRPr="00FA6946">
        <w:rPr>
          <w:rFonts w:ascii="Sassoon Infant Std" w:hAnsi="Sassoon Infant Std" w:cs="Arial"/>
          <w:b/>
          <w:szCs w:val="22"/>
          <w:u w:val="single"/>
        </w:rPr>
        <w:lastRenderedPageBreak/>
        <w:t>Our a</w:t>
      </w:r>
      <w:r w:rsidR="00401B9A" w:rsidRPr="00FA6946">
        <w:rPr>
          <w:rFonts w:ascii="Sassoon Infant Std" w:hAnsi="Sassoon Infant Std" w:cs="Arial"/>
          <w:b/>
          <w:szCs w:val="22"/>
          <w:u w:val="single"/>
        </w:rPr>
        <w:t>im</w:t>
      </w:r>
    </w:p>
    <w:p w14:paraId="1374652C" w14:textId="3F135FC8" w:rsidR="00FA6946" w:rsidRDefault="00FA6946" w:rsidP="00401B9A">
      <w:pPr>
        <w:rPr>
          <w:rFonts w:ascii="Sassoon Infant Std" w:hAnsi="Sassoon Infant Std" w:cs="Arial"/>
          <w:szCs w:val="22"/>
        </w:rPr>
      </w:pPr>
    </w:p>
    <w:p w14:paraId="14E54C99" w14:textId="7FC837E4" w:rsidR="00FA6946" w:rsidRPr="00D04A3F" w:rsidRDefault="00FA6946" w:rsidP="00FA6946">
      <w:pPr>
        <w:rPr>
          <w:rFonts w:ascii="Sassoon Infant Std" w:hAnsi="Sassoon Infant Std" w:cs="Arial"/>
        </w:rPr>
      </w:pPr>
      <w:r w:rsidRPr="00D04A3F">
        <w:rPr>
          <w:rFonts w:ascii="Sassoon Infant Std" w:hAnsi="Sassoon Infant Std" w:cs="Arial"/>
        </w:rPr>
        <w:t>We</w:t>
      </w:r>
      <w:r w:rsidR="00CC7313" w:rsidRPr="00D04A3F">
        <w:rPr>
          <w:rFonts w:ascii="Sassoon Infant Std" w:hAnsi="Sassoon Infant Std" w:cs="Arial"/>
        </w:rPr>
        <w:t xml:space="preserve"> thrive t</w:t>
      </w:r>
      <w:r w:rsidR="00AC6437" w:rsidRPr="00D04A3F">
        <w:rPr>
          <w:rFonts w:ascii="Sassoon Infant Std" w:hAnsi="Sassoon Infant Std" w:cs="Arial"/>
        </w:rPr>
        <w:t xml:space="preserve">o establish open, </w:t>
      </w:r>
      <w:proofErr w:type="gramStart"/>
      <w:r w:rsidR="00AC6437" w:rsidRPr="00D04A3F">
        <w:rPr>
          <w:rFonts w:ascii="Sassoon Infant Std" w:hAnsi="Sassoon Infant Std" w:cs="Arial"/>
        </w:rPr>
        <w:t>positive</w:t>
      </w:r>
      <w:proofErr w:type="gramEnd"/>
      <w:r w:rsidR="00AC6437" w:rsidRPr="00D04A3F">
        <w:rPr>
          <w:rFonts w:ascii="Sassoon Infant Std" w:hAnsi="Sassoon Infant Std" w:cs="Arial"/>
        </w:rPr>
        <w:t xml:space="preserve"> and supportive relationships </w:t>
      </w:r>
      <w:r w:rsidRPr="00D04A3F">
        <w:rPr>
          <w:rFonts w:ascii="Sassoon Infant Std" w:hAnsi="Sassoon Infant Std" w:cs="Arial"/>
        </w:rPr>
        <w:t>betwee</w:t>
      </w:r>
      <w:r w:rsidR="00D04A3F" w:rsidRPr="00D04A3F">
        <w:rPr>
          <w:rFonts w:ascii="Sassoon Infant Std" w:hAnsi="Sassoon Infant Std" w:cs="Arial"/>
        </w:rPr>
        <w:t xml:space="preserve">n adults and children and </w:t>
      </w:r>
      <w:r w:rsidRPr="00D04A3F">
        <w:rPr>
          <w:rFonts w:ascii="Sassoon Infant Std" w:hAnsi="Sassoon Infant Std" w:cs="Arial"/>
        </w:rPr>
        <w:t>aim to</w:t>
      </w:r>
      <w:r w:rsidR="00AC6437" w:rsidRPr="00D04A3F">
        <w:rPr>
          <w:rFonts w:ascii="Sassoon Infant Std" w:hAnsi="Sassoon Infant Std" w:cs="Arial"/>
        </w:rPr>
        <w:t xml:space="preserve"> create a safe, secure</w:t>
      </w:r>
      <w:r w:rsidR="00583B04">
        <w:rPr>
          <w:rFonts w:ascii="Sassoon Infant Std" w:hAnsi="Sassoon Infant Std" w:cs="Arial"/>
        </w:rPr>
        <w:t>, nurturing</w:t>
      </w:r>
      <w:r w:rsidR="00AC6437" w:rsidRPr="00D04A3F">
        <w:rPr>
          <w:rFonts w:ascii="Sassoon Infant Std" w:hAnsi="Sassoon Infant Std" w:cs="Arial"/>
        </w:rPr>
        <w:t xml:space="preserve"> and inspiring place to </w:t>
      </w:r>
      <w:r w:rsidRPr="00D04A3F">
        <w:rPr>
          <w:rFonts w:ascii="Sassoon Infant Std" w:hAnsi="Sassoon Infant Std" w:cs="Arial"/>
        </w:rPr>
        <w:t xml:space="preserve">teach and </w:t>
      </w:r>
      <w:r w:rsidR="00AC6437" w:rsidRPr="00D04A3F">
        <w:rPr>
          <w:rFonts w:ascii="Sassoon Infant Std" w:hAnsi="Sassoon Infant Std" w:cs="Arial"/>
        </w:rPr>
        <w:t xml:space="preserve">learn. </w:t>
      </w:r>
      <w:r w:rsidRPr="00D04A3F">
        <w:rPr>
          <w:rFonts w:ascii="Sassoon Infant Std" w:hAnsi="Sassoon Infant Std" w:cs="Arial"/>
        </w:rPr>
        <w:t xml:space="preserve">Our school ethos is central to everything we </w:t>
      </w:r>
      <w:proofErr w:type="gramStart"/>
      <w:r w:rsidRPr="00D04A3F">
        <w:rPr>
          <w:rFonts w:ascii="Sassoon Infant Std" w:hAnsi="Sassoon Infant Std" w:cs="Arial"/>
        </w:rPr>
        <w:t>do</w:t>
      </w:r>
      <w:proofErr w:type="gramEnd"/>
      <w:r w:rsidRPr="00D04A3F">
        <w:rPr>
          <w:rFonts w:ascii="Sassoon Infant Std" w:hAnsi="Sassoon Infant Std" w:cs="Arial"/>
        </w:rPr>
        <w:t xml:space="preserve"> and we work very hard to ensure the children in our care are happy and successful in their years at Kirkton Primary School.  </w:t>
      </w:r>
    </w:p>
    <w:p w14:paraId="1A666905" w14:textId="554414DA" w:rsidR="00D04A3F" w:rsidRPr="00D04A3F" w:rsidRDefault="00D04A3F" w:rsidP="00401B9A">
      <w:pPr>
        <w:rPr>
          <w:rFonts w:ascii="Sassoon Infant Std" w:hAnsi="Sassoon Infant Std" w:cs="Arial"/>
        </w:rPr>
      </w:pPr>
    </w:p>
    <w:p w14:paraId="5C9E9AAD" w14:textId="263B19A6" w:rsidR="00D04A3F" w:rsidRDefault="00D04A3F" w:rsidP="00D04A3F">
      <w:pPr>
        <w:autoSpaceDE w:val="0"/>
        <w:autoSpaceDN w:val="0"/>
        <w:adjustRightInd w:val="0"/>
        <w:rPr>
          <w:rFonts w:ascii="Sassoon Infant Std" w:hAnsi="Sassoon Infant Std" w:cs="Arial"/>
        </w:rPr>
      </w:pPr>
      <w:r w:rsidRPr="00D04A3F">
        <w:rPr>
          <w:rFonts w:ascii="Sassoon Infant Std" w:hAnsi="Sassoon Infant Std" w:cs="Clan-Book"/>
          <w:lang w:eastAsia="ja-JP"/>
        </w:rPr>
        <w:t xml:space="preserve">Children’s wellbeing is at the heart of our school. This means focusing on children’s wellbeing to ensure they are safe, healthy, achieving, nurtured, active, respected, </w:t>
      </w:r>
      <w:proofErr w:type="gramStart"/>
      <w:r w:rsidRPr="00D04A3F">
        <w:rPr>
          <w:rFonts w:ascii="Sassoon Infant Std" w:hAnsi="Sassoon Infant Std" w:cs="Clan-Book"/>
          <w:lang w:eastAsia="ja-JP"/>
        </w:rPr>
        <w:t>responsible</w:t>
      </w:r>
      <w:proofErr w:type="gramEnd"/>
      <w:r w:rsidRPr="00D04A3F">
        <w:rPr>
          <w:rFonts w:ascii="Sassoon Infant Std" w:hAnsi="Sassoon Infant Std" w:cs="Clan-Book"/>
          <w:lang w:eastAsia="ja-JP"/>
        </w:rPr>
        <w:t xml:space="preserve"> and included. </w:t>
      </w:r>
      <w:r w:rsidRPr="00D04A3F">
        <w:rPr>
          <w:rFonts w:ascii="Sassoon Infant Std" w:hAnsi="Sassoon Infant Std" w:cs="Arial"/>
        </w:rPr>
        <w:t>We believe in em</w:t>
      </w:r>
      <w:r>
        <w:rPr>
          <w:rFonts w:ascii="Sassoon Infant Std" w:hAnsi="Sassoon Infant Std" w:cs="Arial"/>
        </w:rPr>
        <w:t xml:space="preserve">bedding positive approaches to ensure the promotion of wellbeing such as restorative </w:t>
      </w:r>
      <w:r w:rsidR="00D84DD8">
        <w:rPr>
          <w:rFonts w:ascii="Sassoon Infant Std" w:hAnsi="Sassoon Infant Std" w:cs="Arial"/>
        </w:rPr>
        <w:t xml:space="preserve">and solution orientated strategies. </w:t>
      </w:r>
    </w:p>
    <w:p w14:paraId="7CF6D813" w14:textId="3E9AFA55" w:rsidR="00D84DD8" w:rsidRDefault="00D84DD8" w:rsidP="00D04A3F">
      <w:pPr>
        <w:rPr>
          <w:rFonts w:ascii="Sassoon Infant Std" w:hAnsi="Sassoon Infant Std" w:cs="Arial"/>
        </w:rPr>
      </w:pPr>
    </w:p>
    <w:p w14:paraId="272C30EA" w14:textId="77777777" w:rsidR="00D84DD8" w:rsidRDefault="00D84DD8" w:rsidP="00D04A3F">
      <w:pPr>
        <w:rPr>
          <w:rFonts w:ascii="Sassoon Infant Std" w:hAnsi="Sassoon Infant Std" w:cs="Arial"/>
        </w:rPr>
      </w:pPr>
      <w:r>
        <w:rPr>
          <w:rFonts w:ascii="Sassoon Infant Std" w:hAnsi="Sassoon Infant Std" w:cs="Arial"/>
        </w:rPr>
        <w:t xml:space="preserve">“Positive relationships enhance the shared understanding of behaviours and can help to promote better behaviour choices.” </w:t>
      </w:r>
    </w:p>
    <w:p w14:paraId="48259781" w14:textId="5D90A3C5" w:rsidR="00D84DD8" w:rsidRDefault="00D84DD8" w:rsidP="00D04A3F">
      <w:pPr>
        <w:rPr>
          <w:rFonts w:ascii="Sassoon Infant Std" w:hAnsi="Sassoon Infant Std" w:cs="Arial"/>
          <w:b/>
          <w:sz w:val="22"/>
        </w:rPr>
      </w:pPr>
      <w:r w:rsidRPr="00D84DD8">
        <w:rPr>
          <w:rFonts w:ascii="Sassoon Infant Std" w:hAnsi="Sassoon Infant Std" w:cs="Arial"/>
          <w:b/>
          <w:sz w:val="22"/>
        </w:rPr>
        <w:t xml:space="preserve"> (</w:t>
      </w:r>
      <w:r w:rsidR="00CE5DD9">
        <w:rPr>
          <w:rFonts w:ascii="Sassoon Infant Std" w:hAnsi="Sassoon Infant Std" w:cs="Arial"/>
          <w:b/>
          <w:sz w:val="22"/>
        </w:rPr>
        <w:t xml:space="preserve">South Lanarkshire Council - </w:t>
      </w:r>
      <w:r w:rsidRPr="00D84DD8">
        <w:rPr>
          <w:rFonts w:ascii="Sassoon Infant Std" w:hAnsi="Sassoon Infant Std" w:cs="Arial"/>
          <w:b/>
          <w:sz w:val="22"/>
        </w:rPr>
        <w:t>Promoting Positive Relationships and Understanding Distressing Behaviour, 2019)</w:t>
      </w:r>
    </w:p>
    <w:p w14:paraId="44C0DE59" w14:textId="77777777" w:rsidR="00D84DD8" w:rsidRDefault="00D84DD8" w:rsidP="00D04A3F">
      <w:pPr>
        <w:rPr>
          <w:rFonts w:ascii="Sassoon Infant Std" w:hAnsi="Sassoon Infant Std" w:cs="Arial"/>
        </w:rPr>
      </w:pPr>
    </w:p>
    <w:p w14:paraId="7F353A6A" w14:textId="303BE7BF" w:rsidR="00D04A3F" w:rsidRDefault="00D04A3F" w:rsidP="00D04A3F">
      <w:pPr>
        <w:rPr>
          <w:rFonts w:ascii="Sassoon Infant Std" w:hAnsi="Sassoon Infant Std" w:cs="Arial"/>
        </w:rPr>
      </w:pPr>
      <w:r w:rsidRPr="00D04A3F">
        <w:rPr>
          <w:rFonts w:ascii="Sassoon Infant Std" w:hAnsi="Sassoon Infant Std" w:cs="Arial"/>
        </w:rPr>
        <w:t>We have high expectations of effort and behaviour</w:t>
      </w:r>
      <w:r w:rsidR="00D84DD8">
        <w:rPr>
          <w:rFonts w:ascii="Sassoon Infant Std" w:hAnsi="Sassoon Infant Std" w:cs="Arial"/>
        </w:rPr>
        <w:t xml:space="preserve">. At Kirkton, we </w:t>
      </w:r>
      <w:r w:rsidRPr="00D04A3F">
        <w:rPr>
          <w:rFonts w:ascii="Sassoon Infant Std" w:hAnsi="Sassoon Infant Std" w:cs="Arial"/>
        </w:rPr>
        <w:t xml:space="preserve">promote a climate where children are encouraged to become confident individuals, successful learners, effective </w:t>
      </w:r>
      <w:proofErr w:type="gramStart"/>
      <w:r w:rsidRPr="00D04A3F">
        <w:rPr>
          <w:rFonts w:ascii="Sassoon Infant Std" w:hAnsi="Sassoon Infant Std" w:cs="Arial"/>
        </w:rPr>
        <w:t>contributors</w:t>
      </w:r>
      <w:proofErr w:type="gramEnd"/>
      <w:r w:rsidRPr="00D04A3F">
        <w:rPr>
          <w:rFonts w:ascii="Sassoon Infant Std" w:hAnsi="Sassoon Infant Std" w:cs="Arial"/>
        </w:rPr>
        <w:t xml:space="preserve"> and responsible citizens.</w:t>
      </w:r>
      <w:r w:rsidR="00583B04">
        <w:rPr>
          <w:rFonts w:ascii="Sassoon Infant Std" w:hAnsi="Sassoon Infant Std" w:cs="Arial"/>
        </w:rPr>
        <w:t xml:space="preserve"> We are guided by the six nurturing </w:t>
      </w:r>
      <w:proofErr w:type="gramStart"/>
      <w:r w:rsidR="00583B04">
        <w:rPr>
          <w:rFonts w:ascii="Sassoon Infant Std" w:hAnsi="Sassoon Infant Std" w:cs="Arial"/>
        </w:rPr>
        <w:t>principles;</w:t>
      </w:r>
      <w:proofErr w:type="gramEnd"/>
    </w:p>
    <w:p w14:paraId="4BCB80D6" w14:textId="6CC2D7F8" w:rsidR="00583B04" w:rsidRDefault="00583B04" w:rsidP="00583B04">
      <w:pPr>
        <w:pStyle w:val="ListParagraph"/>
        <w:numPr>
          <w:ilvl w:val="0"/>
          <w:numId w:val="48"/>
        </w:numPr>
        <w:rPr>
          <w:rFonts w:ascii="Sassoon Infant Std" w:hAnsi="Sassoon Infant Std" w:cs="Arial"/>
        </w:rPr>
      </w:pPr>
      <w:r>
        <w:rPr>
          <w:rFonts w:ascii="Sassoon Infant Std" w:hAnsi="Sassoon Infant Std" w:cs="Arial"/>
        </w:rPr>
        <w:t>Children’s learning is understood developmentally.</w:t>
      </w:r>
    </w:p>
    <w:p w14:paraId="0E24E1BB" w14:textId="23693F18" w:rsidR="00583B04" w:rsidRDefault="00583B04" w:rsidP="00583B04">
      <w:pPr>
        <w:pStyle w:val="ListParagraph"/>
        <w:numPr>
          <w:ilvl w:val="0"/>
          <w:numId w:val="48"/>
        </w:numPr>
        <w:rPr>
          <w:rFonts w:ascii="Sassoon Infant Std" w:hAnsi="Sassoon Infant Std" w:cs="Arial"/>
        </w:rPr>
      </w:pPr>
      <w:r>
        <w:rPr>
          <w:rFonts w:ascii="Sassoon Infant Std" w:hAnsi="Sassoon Infant Std" w:cs="Arial"/>
        </w:rPr>
        <w:t>The Classroom offers a safe base.</w:t>
      </w:r>
    </w:p>
    <w:p w14:paraId="012E0D7E" w14:textId="4CECB645" w:rsidR="00583B04" w:rsidRDefault="00583B04" w:rsidP="00583B04">
      <w:pPr>
        <w:pStyle w:val="ListParagraph"/>
        <w:numPr>
          <w:ilvl w:val="0"/>
          <w:numId w:val="48"/>
        </w:numPr>
        <w:rPr>
          <w:rFonts w:ascii="Sassoon Infant Std" w:hAnsi="Sassoon Infant Std" w:cs="Arial"/>
        </w:rPr>
      </w:pPr>
      <w:r>
        <w:rPr>
          <w:rFonts w:ascii="Sassoon Infant Std" w:hAnsi="Sassoon Infant Std" w:cs="Arial"/>
        </w:rPr>
        <w:t>The importance of nurture for the development of wellbeing.</w:t>
      </w:r>
    </w:p>
    <w:p w14:paraId="3019599F" w14:textId="6843A1F7" w:rsidR="00583B04" w:rsidRDefault="00583B04" w:rsidP="00583B04">
      <w:pPr>
        <w:pStyle w:val="ListParagraph"/>
        <w:numPr>
          <w:ilvl w:val="0"/>
          <w:numId w:val="48"/>
        </w:numPr>
        <w:rPr>
          <w:rFonts w:ascii="Sassoon Infant Std" w:hAnsi="Sassoon Infant Std" w:cs="Arial"/>
        </w:rPr>
      </w:pPr>
      <w:r>
        <w:rPr>
          <w:rFonts w:ascii="Sassoon Infant Std" w:hAnsi="Sassoon Infant Std" w:cs="Arial"/>
        </w:rPr>
        <w:t>Language is a vital means of communication.</w:t>
      </w:r>
    </w:p>
    <w:p w14:paraId="05A9813D" w14:textId="4AD0406B" w:rsidR="00583B04" w:rsidRDefault="00583B04" w:rsidP="00583B04">
      <w:pPr>
        <w:pStyle w:val="ListParagraph"/>
        <w:numPr>
          <w:ilvl w:val="0"/>
          <w:numId w:val="48"/>
        </w:numPr>
        <w:rPr>
          <w:rFonts w:ascii="Sassoon Infant Std" w:hAnsi="Sassoon Infant Std" w:cs="Arial"/>
        </w:rPr>
      </w:pPr>
      <w:r>
        <w:rPr>
          <w:rFonts w:ascii="Sassoon Infant Std" w:hAnsi="Sassoon Infant Std" w:cs="Arial"/>
        </w:rPr>
        <w:t>All behaviour is communication.</w:t>
      </w:r>
    </w:p>
    <w:p w14:paraId="32442D47" w14:textId="5B8C4B91" w:rsidR="00583B04" w:rsidRPr="00583B04" w:rsidRDefault="00583B04" w:rsidP="00583B04">
      <w:pPr>
        <w:pStyle w:val="ListParagraph"/>
        <w:numPr>
          <w:ilvl w:val="0"/>
          <w:numId w:val="48"/>
        </w:numPr>
        <w:rPr>
          <w:rFonts w:ascii="Sassoon Infant Std" w:hAnsi="Sassoon Infant Std" w:cs="Arial"/>
        </w:rPr>
      </w:pPr>
      <w:r>
        <w:rPr>
          <w:rFonts w:ascii="Sassoon Infant Std" w:hAnsi="Sassoon Infant Std" w:cs="Arial"/>
        </w:rPr>
        <w:t>The importance of transition in children’s lives.</w:t>
      </w:r>
    </w:p>
    <w:p w14:paraId="6F4D2FF2" w14:textId="46811607" w:rsidR="00D04A3F" w:rsidRDefault="00D04A3F" w:rsidP="00D04A3F">
      <w:pPr>
        <w:autoSpaceDE w:val="0"/>
        <w:autoSpaceDN w:val="0"/>
        <w:adjustRightInd w:val="0"/>
        <w:rPr>
          <w:rFonts w:ascii="Sassoon Infant Std" w:hAnsi="Sassoon Infant Std" w:cs="Clan-Book"/>
          <w:lang w:eastAsia="ja-JP"/>
        </w:rPr>
      </w:pPr>
    </w:p>
    <w:p w14:paraId="1B0AEB36" w14:textId="724EB08B" w:rsidR="00607707" w:rsidRPr="00607707" w:rsidRDefault="00607707" w:rsidP="00607707">
      <w:pPr>
        <w:rPr>
          <w:rFonts w:ascii="Sassoon Infant Std" w:hAnsi="Sassoon Infant Std" w:cs="Arial"/>
          <w:b/>
          <w:bCs/>
          <w:u w:val="single"/>
        </w:rPr>
      </w:pPr>
      <w:r w:rsidRPr="00607707">
        <w:rPr>
          <w:rFonts w:ascii="Sassoon Infant Std" w:hAnsi="Sassoon Infant Std" w:cs="Arial"/>
          <w:b/>
          <w:bCs/>
          <w:u w:val="single"/>
        </w:rPr>
        <w:t xml:space="preserve">Rights Respecting Schools </w:t>
      </w:r>
    </w:p>
    <w:p w14:paraId="0986FFAB" w14:textId="1DA21A72" w:rsidR="00607707" w:rsidRPr="00D04A3F" w:rsidRDefault="00607707" w:rsidP="00D04A3F">
      <w:pPr>
        <w:autoSpaceDE w:val="0"/>
        <w:autoSpaceDN w:val="0"/>
        <w:adjustRightInd w:val="0"/>
        <w:rPr>
          <w:rFonts w:ascii="Sassoon Infant Std" w:hAnsi="Sassoon Infant Std" w:cs="Clan-Book"/>
          <w:lang w:eastAsia="ja-JP"/>
        </w:rPr>
      </w:pPr>
    </w:p>
    <w:p w14:paraId="13F7E1BE" w14:textId="43DF4B3E" w:rsidR="00607707" w:rsidRDefault="00607707" w:rsidP="00607707">
      <w:pPr>
        <w:rPr>
          <w:rFonts w:ascii="Sassoon Infant Std" w:hAnsi="Sassoon Infant Std"/>
          <w:szCs w:val="22"/>
        </w:rPr>
      </w:pPr>
      <w:r w:rsidRPr="00607707">
        <w:rPr>
          <w:rFonts w:ascii="Sassoon Infant Std" w:hAnsi="Sassoon Infant Std"/>
          <w:noProof/>
        </w:rPr>
        <w:drawing>
          <wp:anchor distT="0" distB="0" distL="0" distR="0" simplePos="0" relativeHeight="251662848" behindDoc="1" locked="0" layoutInCell="1" allowOverlap="1" wp14:anchorId="1501E308" wp14:editId="3E5CB998">
            <wp:simplePos x="0" y="0"/>
            <wp:positionH relativeFrom="margin">
              <wp:posOffset>5419725</wp:posOffset>
            </wp:positionH>
            <wp:positionV relativeFrom="paragraph">
              <wp:posOffset>259715</wp:posOffset>
            </wp:positionV>
            <wp:extent cx="798830" cy="613410"/>
            <wp:effectExtent l="0" t="0" r="1270" b="0"/>
            <wp:wrapNone/>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798830" cy="613410"/>
                    </a:xfrm>
                    <a:prstGeom prst="rect">
                      <a:avLst/>
                    </a:prstGeom>
                  </pic:spPr>
                </pic:pic>
              </a:graphicData>
            </a:graphic>
            <wp14:sizeRelH relativeFrom="margin">
              <wp14:pctWidth>0</wp14:pctWidth>
            </wp14:sizeRelH>
            <wp14:sizeRelV relativeFrom="margin">
              <wp14:pctHeight>0</wp14:pctHeight>
            </wp14:sizeRelV>
          </wp:anchor>
        </w:drawing>
      </w:r>
      <w:r w:rsidRPr="00FA6946">
        <w:rPr>
          <w:rFonts w:ascii="Sassoon Infant Std" w:hAnsi="Sassoon Infant Std" w:cs="Arial"/>
          <w:szCs w:val="22"/>
        </w:rPr>
        <w:t>Here at Kirkton Primary</w:t>
      </w:r>
      <w:r w:rsidR="008D7B72">
        <w:rPr>
          <w:rFonts w:ascii="Sassoon Infant Std" w:hAnsi="Sassoon Infant Std" w:cs="Arial"/>
          <w:szCs w:val="22"/>
        </w:rPr>
        <w:t>,</w:t>
      </w:r>
      <w:r w:rsidRPr="00FA6946">
        <w:rPr>
          <w:rFonts w:ascii="Sassoon Infant Std" w:hAnsi="Sassoon Infant Std" w:cs="Arial"/>
          <w:szCs w:val="22"/>
        </w:rPr>
        <w:t xml:space="preserve"> we recognise </w:t>
      </w:r>
      <w:hyperlink r:id="rId9" w:history="1">
        <w:r w:rsidRPr="00FA6946">
          <w:rPr>
            <w:rStyle w:val="Hyperlink"/>
            <w:rFonts w:ascii="Sassoon Infant Std" w:hAnsi="Sassoon Infant Std"/>
            <w:b/>
            <w:color w:val="auto"/>
            <w:szCs w:val="22"/>
          </w:rPr>
          <w:t>UN Convention on the Rights of the Child (UNCRC)</w:t>
        </w:r>
      </w:hyperlink>
      <w:r w:rsidRPr="00FA6946">
        <w:rPr>
          <w:rFonts w:ascii="Sassoon Infant Std" w:hAnsi="Sassoon Infant Std"/>
          <w:b/>
          <w:szCs w:val="22"/>
        </w:rPr>
        <w:t xml:space="preserve"> </w:t>
      </w:r>
      <w:r w:rsidRPr="00FA6946">
        <w:rPr>
          <w:rFonts w:ascii="Sassoon Infant Std" w:hAnsi="Sassoon Infant Std"/>
          <w:szCs w:val="22"/>
        </w:rPr>
        <w:t>and use this to help</w:t>
      </w:r>
      <w:r>
        <w:rPr>
          <w:rFonts w:ascii="Sassoon Infant Std" w:hAnsi="Sassoon Infant Std"/>
          <w:szCs w:val="22"/>
        </w:rPr>
        <w:t xml:space="preserve"> us</w:t>
      </w:r>
      <w:r w:rsidRPr="00FA6946">
        <w:rPr>
          <w:rFonts w:ascii="Sassoon Infant Std" w:hAnsi="Sassoon Infant Std"/>
          <w:szCs w:val="22"/>
        </w:rPr>
        <w:t xml:space="preserve"> achieve positive relationships and behaviour. </w:t>
      </w:r>
    </w:p>
    <w:p w14:paraId="4327A383" w14:textId="21D46242" w:rsidR="00FA6946" w:rsidRPr="00FA6946" w:rsidRDefault="00FA6946" w:rsidP="00401B9A">
      <w:pPr>
        <w:rPr>
          <w:rFonts w:ascii="Sassoon Infant Std" w:hAnsi="Sassoon Infant Std" w:cs="Arial"/>
          <w:szCs w:val="22"/>
        </w:rPr>
      </w:pPr>
    </w:p>
    <w:p w14:paraId="1B801BB2" w14:textId="2684D6E1" w:rsidR="00E222AC" w:rsidRPr="00FA6946" w:rsidRDefault="00E222AC" w:rsidP="00401B9A">
      <w:pPr>
        <w:rPr>
          <w:rFonts w:ascii="Sassoon Infant Std" w:hAnsi="Sassoon Infant Std" w:cs="Arial"/>
          <w:b/>
          <w:szCs w:val="22"/>
          <w:u w:val="single"/>
        </w:rPr>
      </w:pPr>
      <w:r w:rsidRPr="00FA6946">
        <w:rPr>
          <w:rFonts w:ascii="Sassoon Infant Std" w:hAnsi="Sassoon Infant Std" w:cs="Arial"/>
          <w:b/>
          <w:szCs w:val="22"/>
          <w:u w:val="single"/>
        </w:rPr>
        <w:t xml:space="preserve">RRSA </w:t>
      </w:r>
      <w:r w:rsidR="00AC6437" w:rsidRPr="00FA6946">
        <w:rPr>
          <w:rFonts w:ascii="Sassoon Infant Std" w:hAnsi="Sassoon Infant Std" w:cs="Arial"/>
          <w:b/>
          <w:szCs w:val="22"/>
          <w:u w:val="single"/>
        </w:rPr>
        <w:t>Charter</w:t>
      </w:r>
      <w:r w:rsidR="00CC7313" w:rsidRPr="00FA6946">
        <w:rPr>
          <w:rFonts w:ascii="Sassoon Infant Std" w:hAnsi="Sassoon Infant Std" w:cs="Arial"/>
          <w:b/>
          <w:szCs w:val="22"/>
          <w:u w:val="single"/>
        </w:rPr>
        <w:t>s</w:t>
      </w:r>
      <w:r w:rsidRPr="00FA6946">
        <w:rPr>
          <w:rFonts w:ascii="Sassoon Infant Std" w:hAnsi="Sassoon Infant Std" w:cs="Arial"/>
          <w:b/>
          <w:szCs w:val="22"/>
          <w:u w:val="single"/>
        </w:rPr>
        <w:t xml:space="preserve"> </w:t>
      </w:r>
    </w:p>
    <w:p w14:paraId="60EFEB29" w14:textId="2D64C12F" w:rsidR="00FA6946" w:rsidRDefault="00FA6946" w:rsidP="00401B9A">
      <w:pPr>
        <w:rPr>
          <w:rFonts w:ascii="Sassoon Infant Std" w:hAnsi="Sassoon Infant Std"/>
        </w:rPr>
      </w:pPr>
      <w:r>
        <w:rPr>
          <w:rFonts w:ascii="Sassoon Infant Std" w:hAnsi="Sassoon Infant Std"/>
          <w:szCs w:val="22"/>
        </w:rPr>
        <w:t>Class</w:t>
      </w:r>
      <w:r w:rsidR="00CC7313" w:rsidRPr="00FA6946">
        <w:rPr>
          <w:rFonts w:ascii="Sassoon Infant Std" w:hAnsi="Sassoon Infant Std"/>
          <w:szCs w:val="22"/>
        </w:rPr>
        <w:t xml:space="preserve"> charters </w:t>
      </w:r>
      <w:r>
        <w:rPr>
          <w:rFonts w:ascii="Sassoon Infant Std" w:hAnsi="Sassoon Infant Std"/>
          <w:szCs w:val="22"/>
        </w:rPr>
        <w:t xml:space="preserve">have been created within each stage and a whole school charter has been introduced </w:t>
      </w:r>
      <w:r w:rsidR="00CC7313" w:rsidRPr="00FA6946">
        <w:rPr>
          <w:rFonts w:ascii="Sassoon Infant Std" w:hAnsi="Sassoon Infant Std"/>
          <w:szCs w:val="22"/>
        </w:rPr>
        <w:t xml:space="preserve">in consultation with children, </w:t>
      </w:r>
      <w:proofErr w:type="gramStart"/>
      <w:r w:rsidR="00CC7313" w:rsidRPr="00FA6946">
        <w:rPr>
          <w:rFonts w:ascii="Sassoon Infant Std" w:hAnsi="Sassoon Infant Std"/>
          <w:szCs w:val="22"/>
        </w:rPr>
        <w:t>staff</w:t>
      </w:r>
      <w:proofErr w:type="gramEnd"/>
      <w:r w:rsidR="00CC7313" w:rsidRPr="00FA6946">
        <w:rPr>
          <w:rFonts w:ascii="Sassoon Infant Std" w:hAnsi="Sassoon Infant Std"/>
          <w:szCs w:val="22"/>
        </w:rPr>
        <w:t xml:space="preserve"> and parents. These </w:t>
      </w:r>
      <w:r w:rsidR="00E86009">
        <w:rPr>
          <w:rFonts w:ascii="Sassoon Infant Std" w:hAnsi="Sassoon Infant Std"/>
          <w:szCs w:val="22"/>
        </w:rPr>
        <w:t xml:space="preserve">highlight </w:t>
      </w:r>
      <w:r w:rsidR="008D7B72">
        <w:rPr>
          <w:rFonts w:ascii="Sassoon Infant Std" w:hAnsi="Sassoon Infant Std"/>
          <w:szCs w:val="22"/>
        </w:rPr>
        <w:t xml:space="preserve">the </w:t>
      </w:r>
      <w:r w:rsidR="008D7B72" w:rsidRPr="008D7B72">
        <w:rPr>
          <w:rFonts w:ascii="Sassoon Infant Std" w:hAnsi="Sassoon Infant Std"/>
          <w:szCs w:val="22"/>
          <w:u w:val="single"/>
        </w:rPr>
        <w:t>core</w:t>
      </w:r>
      <w:r w:rsidR="008D7B72">
        <w:rPr>
          <w:rFonts w:ascii="Sassoon Infant Std" w:hAnsi="Sassoon Infant Std"/>
          <w:szCs w:val="22"/>
        </w:rPr>
        <w:t xml:space="preserve"> rights of the child</w:t>
      </w:r>
      <w:r w:rsidR="00CC7313" w:rsidRPr="00FA6946">
        <w:rPr>
          <w:rFonts w:ascii="Sassoon Infant Std" w:hAnsi="Sassoon Infant Std"/>
          <w:szCs w:val="22"/>
        </w:rPr>
        <w:t xml:space="preserve"> which we agree to respect and follow.</w:t>
      </w:r>
      <w:r w:rsidR="00E222AC" w:rsidRPr="00FA6946">
        <w:rPr>
          <w:rFonts w:ascii="Sassoon Infant Std" w:hAnsi="Sassoon Infant Std"/>
          <w:szCs w:val="22"/>
        </w:rPr>
        <w:t xml:space="preserve"> </w:t>
      </w:r>
      <w:r>
        <w:rPr>
          <w:rFonts w:ascii="Sassoon Infant Std" w:hAnsi="Sassoon Infant Std"/>
        </w:rPr>
        <w:t>On the following page, a copy of our whole school charter is included to outline this.</w:t>
      </w:r>
      <w:r w:rsidR="00244AC8">
        <w:rPr>
          <w:rFonts w:ascii="Sassoon Infant Std" w:hAnsi="Sassoon Infant Std"/>
        </w:rPr>
        <w:t xml:space="preserve"> </w:t>
      </w:r>
    </w:p>
    <w:p w14:paraId="7A2FF9C7" w14:textId="1D0A0001" w:rsidR="00E222AC" w:rsidRDefault="00E222AC" w:rsidP="009B1FAB">
      <w:pPr>
        <w:rPr>
          <w:rFonts w:ascii="Sassoon Infant Std" w:hAnsi="Sassoon Infant Std" w:cs="Arial"/>
          <w:sz w:val="22"/>
          <w:szCs w:val="22"/>
          <w:u w:val="single"/>
        </w:rPr>
      </w:pPr>
    </w:p>
    <w:p w14:paraId="4722019E" w14:textId="7EA4DF97" w:rsidR="00E222AC" w:rsidRDefault="00E222AC" w:rsidP="009B1FAB">
      <w:pPr>
        <w:rPr>
          <w:rFonts w:ascii="Sassoon Infant Std" w:hAnsi="Sassoon Infant Std" w:cs="Arial"/>
          <w:sz w:val="22"/>
          <w:szCs w:val="22"/>
          <w:u w:val="single"/>
        </w:rPr>
      </w:pPr>
    </w:p>
    <w:p w14:paraId="162291DA" w14:textId="4742248C" w:rsidR="00E222AC" w:rsidRDefault="00E222AC" w:rsidP="009B1FAB">
      <w:pPr>
        <w:rPr>
          <w:rFonts w:ascii="Sassoon Infant Std" w:hAnsi="Sassoon Infant Std" w:cs="Arial"/>
          <w:sz w:val="22"/>
          <w:szCs w:val="22"/>
          <w:u w:val="single"/>
        </w:rPr>
      </w:pPr>
    </w:p>
    <w:tbl>
      <w:tblPr>
        <w:tblStyle w:val="TableGrid"/>
        <w:tblpPr w:leftFromText="180" w:rightFromText="180" w:vertAnchor="page" w:horzAnchor="margin" w:tblpY="466"/>
        <w:tblW w:w="10343" w:type="dxa"/>
        <w:tblLook w:val="04A0" w:firstRow="1" w:lastRow="0" w:firstColumn="1" w:lastColumn="0" w:noHBand="0" w:noVBand="1"/>
      </w:tblPr>
      <w:tblGrid>
        <w:gridCol w:w="2620"/>
        <w:gridCol w:w="1703"/>
        <w:gridCol w:w="2881"/>
        <w:gridCol w:w="3139"/>
      </w:tblGrid>
      <w:tr w:rsidR="00E222AC" w14:paraId="1274E7DB" w14:textId="77777777" w:rsidTr="008D7B72">
        <w:trPr>
          <w:trHeight w:val="353"/>
        </w:trPr>
        <w:tc>
          <w:tcPr>
            <w:tcW w:w="2620" w:type="dxa"/>
          </w:tcPr>
          <w:p w14:paraId="31AF63F7" w14:textId="77777777" w:rsidR="00E222AC" w:rsidRDefault="00E222AC" w:rsidP="00E222AC">
            <w:pPr>
              <w:jc w:val="center"/>
              <w:rPr>
                <w:rFonts w:ascii="Sassoon Infant Std" w:hAnsi="Sassoon Infant Std"/>
                <w:sz w:val="28"/>
              </w:rPr>
            </w:pPr>
            <w:r>
              <w:rPr>
                <w:rFonts w:ascii="Sassoon Infant Std" w:hAnsi="Sassoon Infant Std"/>
                <w:sz w:val="28"/>
              </w:rPr>
              <w:lastRenderedPageBreak/>
              <w:t>Children’s Actions:</w:t>
            </w:r>
          </w:p>
        </w:tc>
        <w:tc>
          <w:tcPr>
            <w:tcW w:w="1703" w:type="dxa"/>
            <w:shd w:val="clear" w:color="auto" w:fill="D9D9D9" w:themeFill="background1" w:themeFillShade="D9"/>
          </w:tcPr>
          <w:p w14:paraId="309ABEEB" w14:textId="77777777" w:rsidR="00E222AC" w:rsidRDefault="00E222AC" w:rsidP="00E222AC">
            <w:pPr>
              <w:jc w:val="center"/>
              <w:rPr>
                <w:rFonts w:ascii="Sassoon Infant Std" w:hAnsi="Sassoon Infant Std"/>
                <w:sz w:val="28"/>
              </w:rPr>
            </w:pPr>
            <w:r>
              <w:rPr>
                <w:rFonts w:ascii="Sassoon Infant Std" w:hAnsi="Sassoon Infant Std"/>
                <w:sz w:val="28"/>
              </w:rPr>
              <w:t>Right:</w:t>
            </w:r>
          </w:p>
        </w:tc>
        <w:tc>
          <w:tcPr>
            <w:tcW w:w="2881" w:type="dxa"/>
          </w:tcPr>
          <w:p w14:paraId="3B9AFC16" w14:textId="77777777" w:rsidR="00E222AC" w:rsidRDefault="00E222AC" w:rsidP="00E222AC">
            <w:pPr>
              <w:jc w:val="center"/>
              <w:rPr>
                <w:rFonts w:ascii="Sassoon Infant Std" w:hAnsi="Sassoon Infant Std"/>
                <w:sz w:val="28"/>
              </w:rPr>
            </w:pPr>
            <w:r>
              <w:rPr>
                <w:rFonts w:ascii="Sassoon Infant Std" w:hAnsi="Sassoon Infant Std"/>
                <w:sz w:val="28"/>
              </w:rPr>
              <w:t>School Staff Actions:</w:t>
            </w:r>
          </w:p>
        </w:tc>
        <w:tc>
          <w:tcPr>
            <w:tcW w:w="3139" w:type="dxa"/>
          </w:tcPr>
          <w:p w14:paraId="43C5B31B" w14:textId="77777777" w:rsidR="00E222AC" w:rsidRDefault="00E222AC" w:rsidP="00E222AC">
            <w:pPr>
              <w:jc w:val="center"/>
              <w:rPr>
                <w:rFonts w:ascii="Sassoon Infant Std" w:hAnsi="Sassoon Infant Std"/>
                <w:sz w:val="28"/>
              </w:rPr>
            </w:pPr>
            <w:r>
              <w:rPr>
                <w:rFonts w:ascii="Sassoon Infant Std" w:hAnsi="Sassoon Infant Std"/>
                <w:sz w:val="28"/>
              </w:rPr>
              <w:t>Parent/Carer Actions:</w:t>
            </w:r>
          </w:p>
        </w:tc>
      </w:tr>
      <w:tr w:rsidR="00E222AC" w14:paraId="1A6A257E" w14:textId="77777777" w:rsidTr="008D7B72">
        <w:trPr>
          <w:trHeight w:val="2629"/>
        </w:trPr>
        <w:tc>
          <w:tcPr>
            <w:tcW w:w="2620" w:type="dxa"/>
          </w:tcPr>
          <w:p w14:paraId="29EF7641"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bCs/>
                <w:sz w:val="21"/>
                <w:szCs w:val="21"/>
              </w:rPr>
              <w:t>Offer their views and opinions confidently and with respect.</w:t>
            </w:r>
          </w:p>
          <w:p w14:paraId="62987035"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bCs/>
                <w:sz w:val="21"/>
                <w:szCs w:val="21"/>
              </w:rPr>
              <w:t xml:space="preserve">Listen carefully when others speak. </w:t>
            </w:r>
          </w:p>
          <w:p w14:paraId="0D157DDE"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bCs/>
                <w:sz w:val="21"/>
                <w:szCs w:val="21"/>
              </w:rPr>
              <w:t>Agree and disagree respectfully.</w:t>
            </w:r>
          </w:p>
          <w:p w14:paraId="0C8A749C" w14:textId="77777777" w:rsidR="00E222AC" w:rsidRPr="006B0D97" w:rsidRDefault="00E222AC" w:rsidP="00E222AC">
            <w:pPr>
              <w:rPr>
                <w:rFonts w:ascii="Sassoon Infant Std" w:hAnsi="Sassoon Infant Std"/>
                <w:sz w:val="21"/>
                <w:szCs w:val="21"/>
              </w:rPr>
            </w:pPr>
          </w:p>
        </w:tc>
        <w:tc>
          <w:tcPr>
            <w:tcW w:w="1703" w:type="dxa"/>
            <w:shd w:val="clear" w:color="auto" w:fill="D9D9D9" w:themeFill="background1" w:themeFillShade="D9"/>
          </w:tcPr>
          <w:p w14:paraId="36A838AC" w14:textId="77777777" w:rsidR="00E222AC" w:rsidRPr="006B0D97" w:rsidRDefault="00E222AC" w:rsidP="00E222AC">
            <w:pPr>
              <w:jc w:val="center"/>
              <w:rPr>
                <w:rFonts w:ascii="Sassoon Infant Std" w:hAnsi="Sassoon Infant Std"/>
                <w:color w:val="FF0000"/>
                <w:sz w:val="21"/>
                <w:szCs w:val="21"/>
              </w:rPr>
            </w:pPr>
            <w:r w:rsidRPr="006B0D97">
              <w:rPr>
                <w:rFonts w:ascii="Sassoon Infant Std" w:hAnsi="Sassoon Infant Std"/>
                <w:color w:val="FF0000"/>
                <w:sz w:val="21"/>
                <w:szCs w:val="21"/>
              </w:rPr>
              <w:t>All children have the Right to give their opinion and for adults to listen and take it seriously.</w:t>
            </w:r>
          </w:p>
          <w:p w14:paraId="6E92FA92" w14:textId="77777777" w:rsidR="00E222AC" w:rsidRPr="006B0D97" w:rsidRDefault="00E222AC" w:rsidP="00E222AC">
            <w:pPr>
              <w:jc w:val="center"/>
              <w:rPr>
                <w:rFonts w:ascii="Sassoon Infant Std" w:hAnsi="Sassoon Infant Std"/>
                <w:color w:val="FF0000"/>
                <w:sz w:val="21"/>
                <w:szCs w:val="21"/>
              </w:rPr>
            </w:pPr>
          </w:p>
          <w:p w14:paraId="17A395F2" w14:textId="77777777" w:rsidR="00E222AC" w:rsidRPr="006B0D97" w:rsidRDefault="00E222AC" w:rsidP="00E222AC">
            <w:pPr>
              <w:jc w:val="center"/>
              <w:rPr>
                <w:rFonts w:ascii="Sassoon Infant Std" w:hAnsi="Sassoon Infant Std"/>
                <w:b/>
                <w:sz w:val="21"/>
                <w:szCs w:val="21"/>
              </w:rPr>
            </w:pPr>
            <w:r w:rsidRPr="006B0D97">
              <w:rPr>
                <w:rFonts w:ascii="Sassoon Infant Std" w:hAnsi="Sassoon Infant Std"/>
                <w:b/>
                <w:color w:val="FF0000"/>
                <w:sz w:val="21"/>
                <w:szCs w:val="21"/>
              </w:rPr>
              <w:t>Article 12</w:t>
            </w:r>
          </w:p>
        </w:tc>
        <w:tc>
          <w:tcPr>
            <w:tcW w:w="2881" w:type="dxa"/>
          </w:tcPr>
          <w:p w14:paraId="79BC35C2"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Prepared to listen.</w:t>
            </w:r>
          </w:p>
          <w:p w14:paraId="4467534E"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Create opportunities for children to share their ideas and opinions.</w:t>
            </w:r>
          </w:p>
          <w:p w14:paraId="03F36FC7" w14:textId="77777777" w:rsidR="00E222AC" w:rsidRPr="00FE074D"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 xml:space="preserve">Respond positively to children’s ideas and opinions </w:t>
            </w:r>
            <w:proofErr w:type="gramStart"/>
            <w:r w:rsidRPr="006B0D97">
              <w:rPr>
                <w:rFonts w:ascii="Sassoon Infant Std" w:hAnsi="Sassoon Infant Std"/>
                <w:bCs/>
                <w:sz w:val="21"/>
                <w:szCs w:val="21"/>
              </w:rPr>
              <w:t>taking action</w:t>
            </w:r>
            <w:proofErr w:type="gramEnd"/>
            <w:r w:rsidRPr="006B0D97">
              <w:rPr>
                <w:rFonts w:ascii="Sassoon Infant Std" w:hAnsi="Sassoon Infant Std"/>
                <w:bCs/>
                <w:sz w:val="21"/>
                <w:szCs w:val="21"/>
              </w:rPr>
              <w:t xml:space="preserve"> when needed.</w:t>
            </w:r>
          </w:p>
          <w:p w14:paraId="4AF3ACAE" w14:textId="2F969BF2" w:rsidR="00FE074D" w:rsidRPr="006B0D97" w:rsidRDefault="00FE074D" w:rsidP="00E222AC">
            <w:pPr>
              <w:pStyle w:val="ListParagraph"/>
              <w:numPr>
                <w:ilvl w:val="0"/>
                <w:numId w:val="36"/>
              </w:numPr>
              <w:rPr>
                <w:rFonts w:ascii="Sassoon Infant Std" w:hAnsi="Sassoon Infant Std"/>
                <w:sz w:val="21"/>
                <w:szCs w:val="21"/>
              </w:rPr>
            </w:pPr>
            <w:r>
              <w:rPr>
                <w:rFonts w:ascii="Sassoon Infant Std" w:hAnsi="Sassoon Infant Std"/>
                <w:bCs/>
                <w:sz w:val="21"/>
                <w:szCs w:val="21"/>
              </w:rPr>
              <w:t>Recognise behaviour and actions as form of communication.</w:t>
            </w:r>
          </w:p>
        </w:tc>
        <w:tc>
          <w:tcPr>
            <w:tcW w:w="3139" w:type="dxa"/>
          </w:tcPr>
          <w:p w14:paraId="013464C9" w14:textId="77777777" w:rsidR="00E222AC" w:rsidRPr="006B0D97" w:rsidRDefault="00E222AC" w:rsidP="00E222AC">
            <w:pPr>
              <w:pStyle w:val="ListParagraph"/>
              <w:numPr>
                <w:ilvl w:val="0"/>
                <w:numId w:val="36"/>
              </w:numPr>
              <w:rPr>
                <w:rFonts w:ascii="Sassoon Infant Std" w:hAnsi="Sassoon Infant Std"/>
                <w:bCs/>
                <w:sz w:val="21"/>
                <w:szCs w:val="21"/>
              </w:rPr>
            </w:pPr>
            <w:r w:rsidRPr="006B0D97">
              <w:rPr>
                <w:rFonts w:ascii="Sassoon Infant Std" w:hAnsi="Sassoon Infant Std"/>
                <w:bCs/>
                <w:sz w:val="21"/>
                <w:szCs w:val="21"/>
              </w:rPr>
              <w:t>Take time to listen, talk and discuss children’s ideas and opinions at home.</w:t>
            </w:r>
          </w:p>
          <w:p w14:paraId="520B10C4" w14:textId="77777777" w:rsidR="00E222AC" w:rsidRPr="006B0D97" w:rsidRDefault="00E222AC" w:rsidP="00E222AC">
            <w:pPr>
              <w:pStyle w:val="ListParagraph"/>
              <w:numPr>
                <w:ilvl w:val="0"/>
                <w:numId w:val="36"/>
              </w:numPr>
              <w:rPr>
                <w:rFonts w:ascii="Sassoon Infant Std" w:hAnsi="Sassoon Infant Std"/>
                <w:bCs/>
                <w:sz w:val="21"/>
                <w:szCs w:val="21"/>
              </w:rPr>
            </w:pPr>
            <w:r w:rsidRPr="006B0D97">
              <w:rPr>
                <w:rFonts w:ascii="Sassoon Infant Std" w:hAnsi="Sassoon Infant Std"/>
                <w:bCs/>
                <w:sz w:val="21"/>
                <w:szCs w:val="21"/>
              </w:rPr>
              <w:t>Encourage children to talk about their day.</w:t>
            </w:r>
          </w:p>
          <w:p w14:paraId="0D8F0D51" w14:textId="77777777" w:rsidR="00E222AC" w:rsidRPr="006B0D97" w:rsidRDefault="00E222AC" w:rsidP="00E222AC">
            <w:pPr>
              <w:pStyle w:val="ListParagraph"/>
              <w:numPr>
                <w:ilvl w:val="0"/>
                <w:numId w:val="36"/>
              </w:numPr>
              <w:rPr>
                <w:rFonts w:ascii="Sassoon Infant Std" w:hAnsi="Sassoon Infant Std"/>
                <w:bCs/>
                <w:sz w:val="21"/>
                <w:szCs w:val="21"/>
              </w:rPr>
            </w:pPr>
            <w:r w:rsidRPr="006B0D97">
              <w:rPr>
                <w:rFonts w:ascii="Sassoon Infant Std" w:hAnsi="Sassoon Infant Std"/>
                <w:bCs/>
                <w:sz w:val="21"/>
                <w:szCs w:val="21"/>
              </w:rPr>
              <w:t>Ask questions and show an interest.</w:t>
            </w:r>
          </w:p>
          <w:p w14:paraId="43FEA0C3" w14:textId="136F91F9" w:rsidR="00E222AC" w:rsidRPr="006B0D97" w:rsidRDefault="008D7B72" w:rsidP="00E222AC">
            <w:pPr>
              <w:pStyle w:val="ListParagraph"/>
              <w:numPr>
                <w:ilvl w:val="0"/>
                <w:numId w:val="36"/>
              </w:numPr>
              <w:rPr>
                <w:rFonts w:ascii="Sassoon Infant Std" w:hAnsi="Sassoon Infant Std"/>
                <w:bCs/>
                <w:sz w:val="21"/>
                <w:szCs w:val="21"/>
              </w:rPr>
            </w:pPr>
            <w:r>
              <w:rPr>
                <w:rFonts w:ascii="Sassoon Infant Std" w:hAnsi="Sassoon Infant Std"/>
                <w:bCs/>
                <w:sz w:val="21"/>
                <w:szCs w:val="21"/>
              </w:rPr>
              <w:t>Recognise behaviour and actions as form of communication.</w:t>
            </w:r>
          </w:p>
        </w:tc>
      </w:tr>
      <w:tr w:rsidR="00E222AC" w14:paraId="3AB9A450" w14:textId="77777777" w:rsidTr="008D7B72">
        <w:trPr>
          <w:trHeight w:val="2863"/>
        </w:trPr>
        <w:tc>
          <w:tcPr>
            <w:tcW w:w="2620" w:type="dxa"/>
          </w:tcPr>
          <w:p w14:paraId="752D25A4"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Act responsibly.</w:t>
            </w:r>
          </w:p>
          <w:p w14:paraId="600A00BC"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Make safe choices.</w:t>
            </w:r>
          </w:p>
          <w:p w14:paraId="7ACB0562"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Seek help from an adult if feeling upset or unsafe.</w:t>
            </w:r>
          </w:p>
          <w:p w14:paraId="599A7FAE" w14:textId="77777777" w:rsidR="00E222AC" w:rsidRPr="006B0D97" w:rsidRDefault="00E222AC" w:rsidP="00E222AC">
            <w:pPr>
              <w:pStyle w:val="ListParagraph"/>
              <w:rPr>
                <w:rFonts w:ascii="Sassoon Infant Std" w:hAnsi="Sassoon Infant Std"/>
                <w:sz w:val="21"/>
                <w:szCs w:val="21"/>
              </w:rPr>
            </w:pPr>
          </w:p>
        </w:tc>
        <w:tc>
          <w:tcPr>
            <w:tcW w:w="1703" w:type="dxa"/>
            <w:shd w:val="clear" w:color="auto" w:fill="D9D9D9" w:themeFill="background1" w:themeFillShade="D9"/>
          </w:tcPr>
          <w:p w14:paraId="17211273" w14:textId="77777777" w:rsidR="00E222AC" w:rsidRPr="006B0D97" w:rsidRDefault="00E222AC" w:rsidP="00E222AC">
            <w:pPr>
              <w:jc w:val="center"/>
              <w:rPr>
                <w:rFonts w:ascii="Sassoon Infant Std" w:hAnsi="Sassoon Infant Std"/>
                <w:color w:val="FFC000"/>
                <w:sz w:val="21"/>
                <w:szCs w:val="21"/>
              </w:rPr>
            </w:pPr>
            <w:r w:rsidRPr="006B0D97">
              <w:rPr>
                <w:rFonts w:ascii="Sassoon Infant Std" w:hAnsi="Sassoon Infant Std"/>
                <w:color w:val="FFC000"/>
                <w:sz w:val="21"/>
                <w:szCs w:val="21"/>
              </w:rPr>
              <w:t>All children have the Right to be protected and kept safe.</w:t>
            </w:r>
          </w:p>
          <w:p w14:paraId="6ACD9041" w14:textId="77777777" w:rsidR="00E222AC" w:rsidRPr="006B0D97" w:rsidRDefault="00E222AC" w:rsidP="00E222AC">
            <w:pPr>
              <w:jc w:val="center"/>
              <w:rPr>
                <w:rFonts w:ascii="Sassoon Infant Std" w:hAnsi="Sassoon Infant Std"/>
                <w:color w:val="FFC000"/>
                <w:sz w:val="21"/>
                <w:szCs w:val="21"/>
              </w:rPr>
            </w:pPr>
          </w:p>
          <w:p w14:paraId="6B23FC94" w14:textId="77777777" w:rsidR="00E222AC" w:rsidRPr="006B0D97" w:rsidRDefault="00E222AC" w:rsidP="00E222AC">
            <w:pPr>
              <w:jc w:val="center"/>
              <w:rPr>
                <w:rFonts w:ascii="Sassoon Infant Std" w:hAnsi="Sassoon Infant Std"/>
                <w:b/>
                <w:sz w:val="21"/>
                <w:szCs w:val="21"/>
              </w:rPr>
            </w:pPr>
            <w:r w:rsidRPr="006B0D97">
              <w:rPr>
                <w:rFonts w:ascii="Sassoon Infant Std" w:hAnsi="Sassoon Infant Std"/>
                <w:b/>
                <w:color w:val="FFC000"/>
                <w:sz w:val="21"/>
                <w:szCs w:val="21"/>
              </w:rPr>
              <w:t>Article 19</w:t>
            </w:r>
          </w:p>
        </w:tc>
        <w:tc>
          <w:tcPr>
            <w:tcW w:w="2881" w:type="dxa"/>
          </w:tcPr>
          <w:p w14:paraId="5E9DBA6A"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Provide a safe learning environment.</w:t>
            </w:r>
          </w:p>
          <w:p w14:paraId="64057010"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Look after children in their care.</w:t>
            </w:r>
          </w:p>
          <w:p w14:paraId="3FA903CF"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Encourage children on how to be safe and make safe choices.</w:t>
            </w:r>
          </w:p>
          <w:p w14:paraId="5203E88D"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 xml:space="preserve">Praise safe and responsible actions. </w:t>
            </w:r>
          </w:p>
        </w:tc>
        <w:tc>
          <w:tcPr>
            <w:tcW w:w="3139" w:type="dxa"/>
          </w:tcPr>
          <w:p w14:paraId="7AFD4694" w14:textId="77777777" w:rsidR="00E222AC" w:rsidRPr="006B0D97" w:rsidRDefault="00E222AC" w:rsidP="00E222AC">
            <w:pPr>
              <w:pStyle w:val="ListParagraph"/>
              <w:numPr>
                <w:ilvl w:val="0"/>
                <w:numId w:val="36"/>
              </w:numPr>
              <w:rPr>
                <w:rFonts w:ascii="Sassoon Infant Std" w:hAnsi="Sassoon Infant Std"/>
                <w:bCs/>
                <w:sz w:val="21"/>
                <w:szCs w:val="21"/>
              </w:rPr>
            </w:pPr>
            <w:r w:rsidRPr="006B0D97">
              <w:rPr>
                <w:rFonts w:ascii="Sassoon Infant Std" w:hAnsi="Sassoon Infant Std"/>
                <w:bCs/>
                <w:sz w:val="21"/>
                <w:szCs w:val="21"/>
              </w:rPr>
              <w:t>Encourage children to talk about ways to stay safe.</w:t>
            </w:r>
          </w:p>
          <w:p w14:paraId="6189A868" w14:textId="77777777" w:rsidR="00E222AC" w:rsidRPr="006B0D97" w:rsidRDefault="00E222AC" w:rsidP="00E222AC">
            <w:pPr>
              <w:pStyle w:val="ListParagraph"/>
              <w:numPr>
                <w:ilvl w:val="0"/>
                <w:numId w:val="36"/>
              </w:numPr>
              <w:rPr>
                <w:rFonts w:ascii="Sassoon Infant Std" w:hAnsi="Sassoon Infant Std"/>
                <w:bCs/>
                <w:sz w:val="21"/>
                <w:szCs w:val="21"/>
              </w:rPr>
            </w:pPr>
            <w:r w:rsidRPr="006B0D97">
              <w:rPr>
                <w:rFonts w:ascii="Sassoon Infant Std" w:hAnsi="Sassoon Infant Std"/>
                <w:bCs/>
                <w:sz w:val="21"/>
                <w:szCs w:val="21"/>
              </w:rPr>
              <w:t>Reinforce ways in which children can be safe.</w:t>
            </w:r>
          </w:p>
          <w:p w14:paraId="790E755F" w14:textId="77777777" w:rsidR="00E222AC" w:rsidRPr="006B0D97" w:rsidRDefault="00E222AC" w:rsidP="00E222AC">
            <w:pPr>
              <w:pStyle w:val="ListParagraph"/>
              <w:numPr>
                <w:ilvl w:val="0"/>
                <w:numId w:val="36"/>
              </w:numPr>
              <w:rPr>
                <w:rFonts w:ascii="Sassoon Infant Std" w:hAnsi="Sassoon Infant Std"/>
                <w:bCs/>
                <w:sz w:val="21"/>
                <w:szCs w:val="21"/>
              </w:rPr>
            </w:pPr>
            <w:r w:rsidRPr="006B0D97">
              <w:rPr>
                <w:rFonts w:ascii="Sassoon Infant Std" w:hAnsi="Sassoon Infant Std"/>
                <w:bCs/>
                <w:sz w:val="21"/>
                <w:szCs w:val="21"/>
              </w:rPr>
              <w:t>Ensure a safe environment</w:t>
            </w:r>
            <w:r>
              <w:rPr>
                <w:rFonts w:ascii="Sassoon Infant Std" w:hAnsi="Sassoon Infant Std"/>
                <w:bCs/>
                <w:sz w:val="21"/>
                <w:szCs w:val="21"/>
              </w:rPr>
              <w:t xml:space="preserve"> at home</w:t>
            </w:r>
            <w:r w:rsidRPr="006B0D97">
              <w:rPr>
                <w:rFonts w:ascii="Sassoon Infant Std" w:hAnsi="Sassoon Infant Std"/>
                <w:bCs/>
                <w:sz w:val="21"/>
                <w:szCs w:val="21"/>
              </w:rPr>
              <w:t>.</w:t>
            </w:r>
          </w:p>
        </w:tc>
      </w:tr>
      <w:tr w:rsidR="00E222AC" w14:paraId="78CB7B75" w14:textId="77777777" w:rsidTr="008D7B72">
        <w:trPr>
          <w:trHeight w:val="2325"/>
        </w:trPr>
        <w:tc>
          <w:tcPr>
            <w:tcW w:w="2620" w:type="dxa"/>
          </w:tcPr>
          <w:p w14:paraId="7EE172FE"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bCs/>
                <w:sz w:val="21"/>
                <w:szCs w:val="21"/>
              </w:rPr>
              <w:t>Make healthy choices.</w:t>
            </w:r>
          </w:p>
          <w:p w14:paraId="2A0563A0"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bCs/>
                <w:sz w:val="21"/>
                <w:szCs w:val="21"/>
              </w:rPr>
              <w:t>Look after their own belongings and school property.</w:t>
            </w:r>
          </w:p>
          <w:p w14:paraId="2BCBB397"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bCs/>
                <w:sz w:val="21"/>
                <w:szCs w:val="21"/>
              </w:rPr>
              <w:t>Care for our school and learning environments.</w:t>
            </w:r>
          </w:p>
        </w:tc>
        <w:tc>
          <w:tcPr>
            <w:tcW w:w="1703" w:type="dxa"/>
            <w:shd w:val="clear" w:color="auto" w:fill="D9D9D9" w:themeFill="background1" w:themeFillShade="D9"/>
          </w:tcPr>
          <w:p w14:paraId="40B55FC1" w14:textId="77777777" w:rsidR="00E222AC" w:rsidRPr="006B0D97" w:rsidRDefault="00E222AC" w:rsidP="00E222AC">
            <w:pPr>
              <w:jc w:val="center"/>
              <w:rPr>
                <w:rFonts w:ascii="Sassoon Infant Std" w:hAnsi="Sassoon Infant Std"/>
                <w:color w:val="00B050"/>
                <w:sz w:val="21"/>
                <w:szCs w:val="21"/>
              </w:rPr>
            </w:pPr>
            <w:r w:rsidRPr="006B0D97">
              <w:rPr>
                <w:rFonts w:ascii="Sassoon Infant Std" w:hAnsi="Sassoon Infant Std"/>
                <w:color w:val="00B050"/>
                <w:sz w:val="21"/>
                <w:szCs w:val="21"/>
              </w:rPr>
              <w:t xml:space="preserve">Our children have the right </w:t>
            </w:r>
          </w:p>
          <w:p w14:paraId="092735ED" w14:textId="77777777" w:rsidR="00E222AC" w:rsidRPr="006B0D97" w:rsidRDefault="00E222AC" w:rsidP="00E222AC">
            <w:pPr>
              <w:jc w:val="center"/>
              <w:rPr>
                <w:rFonts w:ascii="Sassoon Infant Std" w:hAnsi="Sassoon Infant Std"/>
                <w:color w:val="00B050"/>
                <w:sz w:val="21"/>
                <w:szCs w:val="21"/>
              </w:rPr>
            </w:pPr>
            <w:r w:rsidRPr="006B0D97">
              <w:rPr>
                <w:rFonts w:ascii="Sassoon Infant Std" w:hAnsi="Sassoon Infant Std"/>
                <w:color w:val="00B050"/>
                <w:sz w:val="21"/>
                <w:szCs w:val="21"/>
              </w:rPr>
              <w:t xml:space="preserve">to the best health care, </w:t>
            </w:r>
          </w:p>
          <w:p w14:paraId="404C6B29" w14:textId="77777777" w:rsidR="00E222AC" w:rsidRPr="006B0D97" w:rsidRDefault="00E222AC" w:rsidP="00E222AC">
            <w:pPr>
              <w:jc w:val="center"/>
              <w:rPr>
                <w:rFonts w:ascii="Sassoon Infant Std" w:hAnsi="Sassoon Infant Std"/>
                <w:color w:val="00B050"/>
                <w:sz w:val="21"/>
                <w:szCs w:val="21"/>
              </w:rPr>
            </w:pPr>
            <w:r w:rsidRPr="006B0D97">
              <w:rPr>
                <w:rFonts w:ascii="Sassoon Infant Std" w:hAnsi="Sassoon Infant Std"/>
                <w:color w:val="00B050"/>
                <w:sz w:val="21"/>
                <w:szCs w:val="21"/>
              </w:rPr>
              <w:t xml:space="preserve">fresh water, nutritious </w:t>
            </w:r>
            <w:proofErr w:type="gramStart"/>
            <w:r w:rsidRPr="006B0D97">
              <w:rPr>
                <w:rFonts w:ascii="Sassoon Infant Std" w:hAnsi="Sassoon Infant Std"/>
                <w:color w:val="00B050"/>
                <w:sz w:val="21"/>
                <w:szCs w:val="21"/>
              </w:rPr>
              <w:t>food</w:t>
            </w:r>
            <w:proofErr w:type="gramEnd"/>
            <w:r w:rsidRPr="006B0D97">
              <w:rPr>
                <w:rFonts w:ascii="Sassoon Infant Std" w:hAnsi="Sassoon Infant Std"/>
                <w:color w:val="00B050"/>
                <w:sz w:val="21"/>
                <w:szCs w:val="21"/>
              </w:rPr>
              <w:t xml:space="preserve"> and a clean and safe environment.</w:t>
            </w:r>
          </w:p>
          <w:p w14:paraId="4EB7E839" w14:textId="77777777" w:rsidR="00E222AC" w:rsidRPr="006B0D97" w:rsidRDefault="00E222AC" w:rsidP="00E222AC">
            <w:pPr>
              <w:jc w:val="center"/>
              <w:rPr>
                <w:rFonts w:ascii="Sassoon Infant Std" w:hAnsi="Sassoon Infant Std"/>
                <w:color w:val="00B050"/>
                <w:sz w:val="21"/>
                <w:szCs w:val="21"/>
              </w:rPr>
            </w:pPr>
          </w:p>
          <w:p w14:paraId="0054B4DE" w14:textId="77777777" w:rsidR="00E222AC" w:rsidRPr="006B0D97" w:rsidRDefault="00E222AC" w:rsidP="00E222AC">
            <w:pPr>
              <w:jc w:val="center"/>
              <w:rPr>
                <w:rFonts w:ascii="Sassoon Infant Std" w:hAnsi="Sassoon Infant Std"/>
                <w:b/>
                <w:sz w:val="21"/>
                <w:szCs w:val="21"/>
              </w:rPr>
            </w:pPr>
            <w:r w:rsidRPr="006B0D97">
              <w:rPr>
                <w:rFonts w:ascii="Sassoon Infant Std" w:hAnsi="Sassoon Infant Std"/>
                <w:b/>
                <w:color w:val="00B050"/>
                <w:sz w:val="21"/>
                <w:szCs w:val="21"/>
              </w:rPr>
              <w:t>Article 24</w:t>
            </w:r>
          </w:p>
        </w:tc>
        <w:tc>
          <w:tcPr>
            <w:tcW w:w="2881" w:type="dxa"/>
          </w:tcPr>
          <w:p w14:paraId="4CAB5A2D"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
                <w:bCs/>
                <w:sz w:val="21"/>
                <w:szCs w:val="21"/>
              </w:rPr>
              <w:t>T</w:t>
            </w:r>
            <w:r w:rsidRPr="006B0D97">
              <w:rPr>
                <w:rFonts w:ascii="Sassoon Infant Std" w:hAnsi="Sassoon Infant Std"/>
                <w:bCs/>
                <w:sz w:val="21"/>
                <w:szCs w:val="21"/>
              </w:rPr>
              <w:t>each children about making healthy choices.</w:t>
            </w:r>
          </w:p>
          <w:p w14:paraId="64AF4CA9"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Provide free access to clean water.</w:t>
            </w:r>
          </w:p>
          <w:p w14:paraId="341CCF3B"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Ensure children are offered healthy food.</w:t>
            </w:r>
          </w:p>
          <w:p w14:paraId="5046CA1F"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 xml:space="preserve">Provide a safe, </w:t>
            </w:r>
            <w:proofErr w:type="gramStart"/>
            <w:r w:rsidRPr="006B0D97">
              <w:rPr>
                <w:rFonts w:ascii="Sassoon Infant Std" w:hAnsi="Sassoon Infant Std"/>
                <w:sz w:val="21"/>
                <w:szCs w:val="21"/>
              </w:rPr>
              <w:t>tidy</w:t>
            </w:r>
            <w:proofErr w:type="gramEnd"/>
            <w:r w:rsidRPr="006B0D97">
              <w:rPr>
                <w:rFonts w:ascii="Sassoon Infant Std" w:hAnsi="Sassoon Infant Std"/>
                <w:sz w:val="21"/>
                <w:szCs w:val="21"/>
              </w:rPr>
              <w:t xml:space="preserve"> and organised environment.</w:t>
            </w:r>
          </w:p>
        </w:tc>
        <w:tc>
          <w:tcPr>
            <w:tcW w:w="3139" w:type="dxa"/>
          </w:tcPr>
          <w:p w14:paraId="46C4F03C" w14:textId="77777777" w:rsidR="00E222AC" w:rsidRPr="006B0D97" w:rsidRDefault="00E222AC" w:rsidP="00E222AC">
            <w:pPr>
              <w:pStyle w:val="ListParagraph"/>
              <w:numPr>
                <w:ilvl w:val="0"/>
                <w:numId w:val="36"/>
              </w:numPr>
              <w:rPr>
                <w:rFonts w:ascii="Sassoon Infant Std" w:hAnsi="Sassoon Infant Std"/>
                <w:b/>
                <w:bCs/>
                <w:sz w:val="21"/>
                <w:szCs w:val="21"/>
              </w:rPr>
            </w:pPr>
            <w:r w:rsidRPr="006B0D97">
              <w:rPr>
                <w:rFonts w:ascii="Sassoon Infant Std" w:hAnsi="Sassoon Infant Std"/>
                <w:bCs/>
                <w:sz w:val="21"/>
                <w:szCs w:val="21"/>
              </w:rPr>
              <w:t>Provide a safe and caring home environment.</w:t>
            </w:r>
          </w:p>
          <w:p w14:paraId="0C4119FF" w14:textId="77777777" w:rsidR="00E222AC" w:rsidRPr="006B0D97" w:rsidRDefault="00E222AC" w:rsidP="00E222AC">
            <w:pPr>
              <w:pStyle w:val="ListParagraph"/>
              <w:numPr>
                <w:ilvl w:val="0"/>
                <w:numId w:val="36"/>
              </w:numPr>
              <w:rPr>
                <w:rFonts w:ascii="Sassoon Infant Std" w:hAnsi="Sassoon Infant Std"/>
                <w:b/>
                <w:bCs/>
                <w:sz w:val="21"/>
                <w:szCs w:val="21"/>
              </w:rPr>
            </w:pPr>
            <w:r w:rsidRPr="006B0D97">
              <w:rPr>
                <w:rFonts w:ascii="Sassoon Infant Std" w:hAnsi="Sassoon Infant Std"/>
                <w:bCs/>
                <w:sz w:val="21"/>
                <w:szCs w:val="21"/>
              </w:rPr>
              <w:t>Model healthy eating at home.</w:t>
            </w:r>
          </w:p>
          <w:p w14:paraId="388F0A34" w14:textId="77777777" w:rsidR="00E222AC" w:rsidRPr="006B0D97" w:rsidRDefault="00E222AC" w:rsidP="00E222AC">
            <w:pPr>
              <w:pStyle w:val="ListParagraph"/>
              <w:numPr>
                <w:ilvl w:val="0"/>
                <w:numId w:val="36"/>
              </w:numPr>
              <w:rPr>
                <w:rFonts w:ascii="Sassoon Infant Std" w:hAnsi="Sassoon Infant Std"/>
                <w:b/>
                <w:bCs/>
                <w:sz w:val="21"/>
                <w:szCs w:val="21"/>
              </w:rPr>
            </w:pPr>
            <w:r w:rsidRPr="006B0D97">
              <w:rPr>
                <w:rFonts w:ascii="Sassoon Infant Std" w:hAnsi="Sassoon Infant Std"/>
                <w:bCs/>
                <w:sz w:val="21"/>
                <w:szCs w:val="21"/>
              </w:rPr>
              <w:t>Encourage healthy snack and lunches.</w:t>
            </w:r>
          </w:p>
          <w:p w14:paraId="62873A11" w14:textId="77777777" w:rsidR="00E222AC" w:rsidRPr="006B0D97" w:rsidRDefault="00E222AC" w:rsidP="00E222AC">
            <w:pPr>
              <w:pStyle w:val="ListParagraph"/>
              <w:numPr>
                <w:ilvl w:val="0"/>
                <w:numId w:val="36"/>
              </w:numPr>
              <w:rPr>
                <w:rFonts w:ascii="Sassoon Infant Std" w:hAnsi="Sassoon Infant Std"/>
                <w:b/>
                <w:bCs/>
                <w:sz w:val="21"/>
                <w:szCs w:val="21"/>
              </w:rPr>
            </w:pPr>
            <w:r w:rsidRPr="006B0D97">
              <w:rPr>
                <w:rFonts w:ascii="Sassoon Infant Std" w:hAnsi="Sassoon Infant Std"/>
                <w:bCs/>
                <w:sz w:val="21"/>
                <w:szCs w:val="21"/>
              </w:rPr>
              <w:t>Approachable attitude and talk about mental health.</w:t>
            </w:r>
          </w:p>
        </w:tc>
      </w:tr>
      <w:tr w:rsidR="00E222AC" w14:paraId="1C98A9B6" w14:textId="77777777" w:rsidTr="008D7B72">
        <w:trPr>
          <w:trHeight w:val="1701"/>
        </w:trPr>
        <w:tc>
          <w:tcPr>
            <w:tcW w:w="2620" w:type="dxa"/>
          </w:tcPr>
          <w:p w14:paraId="314C3D2D"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Be prepared and willing to learn.</w:t>
            </w:r>
          </w:p>
          <w:p w14:paraId="54D3C2FC"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Use active listening.</w:t>
            </w:r>
          </w:p>
          <w:p w14:paraId="5AEC1D01"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Show growth mind-set.</w:t>
            </w:r>
          </w:p>
          <w:p w14:paraId="2F2198F0"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Always try our best.</w:t>
            </w:r>
          </w:p>
          <w:p w14:paraId="36F50668"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Seek help if required.</w:t>
            </w:r>
          </w:p>
        </w:tc>
        <w:tc>
          <w:tcPr>
            <w:tcW w:w="1703" w:type="dxa"/>
            <w:shd w:val="clear" w:color="auto" w:fill="D9D9D9" w:themeFill="background1" w:themeFillShade="D9"/>
          </w:tcPr>
          <w:p w14:paraId="710387BD" w14:textId="77777777" w:rsidR="00E222AC" w:rsidRPr="006B0D97" w:rsidRDefault="00E222AC" w:rsidP="00E222AC">
            <w:pPr>
              <w:jc w:val="center"/>
              <w:rPr>
                <w:rFonts w:ascii="Sassoon Infant Std" w:hAnsi="Sassoon Infant Std"/>
                <w:color w:val="ED7D31" w:themeColor="accent2"/>
                <w:sz w:val="21"/>
                <w:szCs w:val="21"/>
              </w:rPr>
            </w:pPr>
            <w:r w:rsidRPr="006B0D97">
              <w:rPr>
                <w:rFonts w:ascii="Sassoon Infant Std" w:hAnsi="Sassoon Infant Std"/>
                <w:color w:val="ED7D31" w:themeColor="accent2"/>
                <w:sz w:val="21"/>
                <w:szCs w:val="21"/>
              </w:rPr>
              <w:t>All children have the right to a good quality education.</w:t>
            </w:r>
          </w:p>
          <w:p w14:paraId="2F7B5433" w14:textId="77777777" w:rsidR="00E222AC" w:rsidRPr="006B0D97" w:rsidRDefault="00E222AC" w:rsidP="00E222AC">
            <w:pPr>
              <w:jc w:val="center"/>
              <w:rPr>
                <w:rFonts w:ascii="Sassoon Infant Std" w:hAnsi="Sassoon Infant Std"/>
                <w:color w:val="ED7D31" w:themeColor="accent2"/>
                <w:sz w:val="21"/>
                <w:szCs w:val="21"/>
              </w:rPr>
            </w:pPr>
          </w:p>
          <w:p w14:paraId="2959E9CB" w14:textId="77777777" w:rsidR="00E222AC" w:rsidRPr="006B0D97" w:rsidRDefault="00E222AC" w:rsidP="00E222AC">
            <w:pPr>
              <w:jc w:val="center"/>
              <w:rPr>
                <w:rFonts w:ascii="Sassoon Infant Std" w:hAnsi="Sassoon Infant Std"/>
                <w:b/>
                <w:sz w:val="21"/>
                <w:szCs w:val="21"/>
              </w:rPr>
            </w:pPr>
            <w:r w:rsidRPr="006B0D97">
              <w:rPr>
                <w:rFonts w:ascii="Sassoon Infant Std" w:hAnsi="Sassoon Infant Std"/>
                <w:b/>
                <w:color w:val="ED7D31" w:themeColor="accent2"/>
                <w:sz w:val="21"/>
                <w:szCs w:val="21"/>
              </w:rPr>
              <w:t>Article 28</w:t>
            </w:r>
          </w:p>
        </w:tc>
        <w:tc>
          <w:tcPr>
            <w:tcW w:w="2881" w:type="dxa"/>
          </w:tcPr>
          <w:p w14:paraId="796ACC3C"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Provide a rich curriculum.</w:t>
            </w:r>
          </w:p>
          <w:p w14:paraId="112A228B"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Ensure learners understand their learning.</w:t>
            </w:r>
          </w:p>
          <w:p w14:paraId="187BF502"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Provide relevant learning experiences.</w:t>
            </w:r>
          </w:p>
        </w:tc>
        <w:tc>
          <w:tcPr>
            <w:tcW w:w="3139" w:type="dxa"/>
          </w:tcPr>
          <w:p w14:paraId="6672FE47" w14:textId="77777777" w:rsidR="00E222AC" w:rsidRPr="006B0D97" w:rsidRDefault="00E222AC" w:rsidP="00E222AC">
            <w:pPr>
              <w:pStyle w:val="ListParagraph"/>
              <w:numPr>
                <w:ilvl w:val="0"/>
                <w:numId w:val="36"/>
              </w:numPr>
              <w:rPr>
                <w:rFonts w:ascii="Sassoon Infant Std" w:hAnsi="Sassoon Infant Std"/>
                <w:b/>
                <w:bCs/>
                <w:sz w:val="21"/>
                <w:szCs w:val="21"/>
              </w:rPr>
            </w:pPr>
            <w:r w:rsidRPr="006B0D97">
              <w:rPr>
                <w:rFonts w:ascii="Sassoon Infant Std" w:hAnsi="Sassoon Infant Std"/>
                <w:bCs/>
                <w:sz w:val="21"/>
                <w:szCs w:val="21"/>
              </w:rPr>
              <w:t>Help children with homework.</w:t>
            </w:r>
          </w:p>
          <w:p w14:paraId="6491DE9B" w14:textId="77777777" w:rsidR="00E222AC" w:rsidRPr="006B0D97" w:rsidRDefault="00E222AC" w:rsidP="00E222AC">
            <w:pPr>
              <w:pStyle w:val="ListParagraph"/>
              <w:numPr>
                <w:ilvl w:val="0"/>
                <w:numId w:val="36"/>
              </w:numPr>
              <w:rPr>
                <w:rFonts w:ascii="Sassoon Infant Std" w:hAnsi="Sassoon Infant Std"/>
                <w:b/>
                <w:bCs/>
                <w:sz w:val="21"/>
                <w:szCs w:val="21"/>
              </w:rPr>
            </w:pPr>
            <w:r w:rsidRPr="006B0D97">
              <w:rPr>
                <w:rFonts w:ascii="Sassoon Infant Std" w:hAnsi="Sassoon Infant Std"/>
                <w:bCs/>
                <w:sz w:val="21"/>
                <w:szCs w:val="21"/>
              </w:rPr>
              <w:t>Provide opportunities at home for children to develop what they have been learning in school.</w:t>
            </w:r>
          </w:p>
          <w:p w14:paraId="4B15C0F7"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bCs/>
                <w:sz w:val="21"/>
                <w:szCs w:val="21"/>
              </w:rPr>
              <w:t>Support children through play.</w:t>
            </w:r>
          </w:p>
        </w:tc>
      </w:tr>
      <w:tr w:rsidR="00E222AC" w14:paraId="056304E9" w14:textId="77777777" w:rsidTr="008D7B72">
        <w:trPr>
          <w:trHeight w:val="1769"/>
        </w:trPr>
        <w:tc>
          <w:tcPr>
            <w:tcW w:w="2620" w:type="dxa"/>
          </w:tcPr>
          <w:p w14:paraId="27B366C3"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lastRenderedPageBreak/>
              <w:t xml:space="preserve">Share talents and abilities and contribute </w:t>
            </w:r>
            <w:proofErr w:type="gramStart"/>
            <w:r w:rsidRPr="006B0D97">
              <w:rPr>
                <w:rFonts w:ascii="Sassoon Infant Std" w:hAnsi="Sassoon Infant Std"/>
                <w:sz w:val="21"/>
                <w:szCs w:val="21"/>
              </w:rPr>
              <w:t>in</w:t>
            </w:r>
            <w:proofErr w:type="gramEnd"/>
            <w:r w:rsidRPr="006B0D97">
              <w:rPr>
                <w:rFonts w:ascii="Sassoon Infant Std" w:hAnsi="Sassoon Infant Std"/>
                <w:sz w:val="21"/>
                <w:szCs w:val="21"/>
              </w:rPr>
              <w:t xml:space="preserve"> school.</w:t>
            </w:r>
          </w:p>
          <w:p w14:paraId="287A10CC"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Recognise other children’s talents and abilities.</w:t>
            </w:r>
          </w:p>
          <w:p w14:paraId="6DE3204C"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Show resilience when learning new things.</w:t>
            </w:r>
          </w:p>
        </w:tc>
        <w:tc>
          <w:tcPr>
            <w:tcW w:w="1703" w:type="dxa"/>
            <w:shd w:val="clear" w:color="auto" w:fill="D9D9D9" w:themeFill="background1" w:themeFillShade="D9"/>
          </w:tcPr>
          <w:p w14:paraId="3D5AFAAC" w14:textId="77777777" w:rsidR="00E222AC" w:rsidRPr="006B0D97" w:rsidRDefault="00E222AC" w:rsidP="00E222AC">
            <w:pPr>
              <w:jc w:val="center"/>
              <w:rPr>
                <w:rFonts w:ascii="Sassoon Infant Std" w:hAnsi="Sassoon Infant Std"/>
                <w:color w:val="7030A0"/>
                <w:sz w:val="21"/>
                <w:szCs w:val="21"/>
              </w:rPr>
            </w:pPr>
            <w:r w:rsidRPr="006B0D97">
              <w:rPr>
                <w:rFonts w:ascii="Sassoon Infant Std" w:hAnsi="Sassoon Infant Std"/>
                <w:color w:val="7030A0"/>
                <w:sz w:val="21"/>
                <w:szCs w:val="21"/>
              </w:rPr>
              <w:t xml:space="preserve">All children have the right to develop their skills, </w:t>
            </w:r>
            <w:proofErr w:type="gramStart"/>
            <w:r w:rsidRPr="006B0D97">
              <w:rPr>
                <w:rFonts w:ascii="Sassoon Infant Std" w:hAnsi="Sassoon Infant Std"/>
                <w:color w:val="7030A0"/>
                <w:sz w:val="21"/>
                <w:szCs w:val="21"/>
              </w:rPr>
              <w:t>abilities</w:t>
            </w:r>
            <w:proofErr w:type="gramEnd"/>
            <w:r w:rsidRPr="006B0D97">
              <w:rPr>
                <w:rFonts w:ascii="Sassoon Infant Std" w:hAnsi="Sassoon Infant Std"/>
                <w:color w:val="7030A0"/>
                <w:sz w:val="21"/>
                <w:szCs w:val="21"/>
              </w:rPr>
              <w:t xml:space="preserve"> and talents. </w:t>
            </w:r>
          </w:p>
          <w:p w14:paraId="664F6416" w14:textId="77777777" w:rsidR="00E222AC" w:rsidRPr="006B0D97" w:rsidRDefault="00E222AC" w:rsidP="00E222AC">
            <w:pPr>
              <w:jc w:val="center"/>
              <w:rPr>
                <w:rFonts w:ascii="Sassoon Infant Std" w:hAnsi="Sassoon Infant Std"/>
                <w:color w:val="7030A0"/>
                <w:sz w:val="21"/>
                <w:szCs w:val="21"/>
              </w:rPr>
            </w:pPr>
          </w:p>
          <w:p w14:paraId="0EBF8466" w14:textId="77777777" w:rsidR="00E222AC" w:rsidRPr="006B0D97" w:rsidRDefault="00E222AC" w:rsidP="00E222AC">
            <w:pPr>
              <w:jc w:val="center"/>
              <w:rPr>
                <w:rFonts w:ascii="Sassoon Infant Std" w:hAnsi="Sassoon Infant Std"/>
                <w:b/>
                <w:sz w:val="21"/>
                <w:szCs w:val="21"/>
              </w:rPr>
            </w:pPr>
            <w:r w:rsidRPr="006B0D97">
              <w:rPr>
                <w:rFonts w:ascii="Sassoon Infant Std" w:hAnsi="Sassoon Infant Std"/>
                <w:b/>
                <w:color w:val="7030A0"/>
                <w:sz w:val="21"/>
                <w:szCs w:val="21"/>
              </w:rPr>
              <w:t>Article 29</w:t>
            </w:r>
          </w:p>
        </w:tc>
        <w:tc>
          <w:tcPr>
            <w:tcW w:w="2881" w:type="dxa"/>
          </w:tcPr>
          <w:p w14:paraId="6446FFD0"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Celebrate successes and skills of learners.</w:t>
            </w:r>
          </w:p>
          <w:p w14:paraId="12D0C8B3"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Use praise often.</w:t>
            </w:r>
          </w:p>
          <w:p w14:paraId="6EB03159"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Positive recognition of learners.</w:t>
            </w:r>
          </w:p>
          <w:p w14:paraId="7862179E"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Promote creativity.</w:t>
            </w:r>
          </w:p>
        </w:tc>
        <w:tc>
          <w:tcPr>
            <w:tcW w:w="3139" w:type="dxa"/>
          </w:tcPr>
          <w:p w14:paraId="66310501"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 xml:space="preserve">Provide opportunities to extend skills, </w:t>
            </w:r>
            <w:proofErr w:type="gramStart"/>
            <w:r w:rsidRPr="006B0D97">
              <w:rPr>
                <w:rFonts w:ascii="Sassoon Infant Std" w:hAnsi="Sassoon Infant Std"/>
                <w:sz w:val="21"/>
                <w:szCs w:val="21"/>
              </w:rPr>
              <w:t>talents</w:t>
            </w:r>
            <w:proofErr w:type="gramEnd"/>
            <w:r w:rsidRPr="006B0D97">
              <w:rPr>
                <w:rFonts w:ascii="Sassoon Infant Std" w:hAnsi="Sassoon Infant Std"/>
                <w:sz w:val="21"/>
                <w:szCs w:val="21"/>
              </w:rPr>
              <w:t xml:space="preserve"> and abilities through clubs.</w:t>
            </w:r>
          </w:p>
          <w:p w14:paraId="0199D3E7"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Celebrate children’s success.</w:t>
            </w:r>
          </w:p>
        </w:tc>
      </w:tr>
      <w:tr w:rsidR="00E222AC" w14:paraId="23CB1970" w14:textId="77777777" w:rsidTr="008D7B72">
        <w:trPr>
          <w:trHeight w:val="1061"/>
        </w:trPr>
        <w:tc>
          <w:tcPr>
            <w:tcW w:w="2620" w:type="dxa"/>
          </w:tcPr>
          <w:p w14:paraId="42C016C4"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Include others and solve problems calmly.</w:t>
            </w:r>
          </w:p>
          <w:p w14:paraId="5E364469"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 xml:space="preserve">Play safely, by keeping our hands, </w:t>
            </w:r>
            <w:proofErr w:type="gramStart"/>
            <w:r w:rsidRPr="006B0D97">
              <w:rPr>
                <w:rFonts w:ascii="Sassoon Infant Std" w:hAnsi="Sassoon Infant Std"/>
                <w:sz w:val="21"/>
                <w:szCs w:val="21"/>
              </w:rPr>
              <w:t>feet</w:t>
            </w:r>
            <w:proofErr w:type="gramEnd"/>
            <w:r w:rsidRPr="006B0D97">
              <w:rPr>
                <w:rFonts w:ascii="Sassoon Infant Std" w:hAnsi="Sassoon Infant Std"/>
                <w:sz w:val="21"/>
                <w:szCs w:val="21"/>
              </w:rPr>
              <w:t xml:space="preserve"> and objects to ourselves.</w:t>
            </w:r>
          </w:p>
          <w:p w14:paraId="62EB5D9D" w14:textId="77777777" w:rsidR="00E222AC" w:rsidRPr="006B0D97" w:rsidRDefault="00E222AC" w:rsidP="00E222AC">
            <w:pPr>
              <w:pStyle w:val="ListParagraph"/>
              <w:numPr>
                <w:ilvl w:val="0"/>
                <w:numId w:val="35"/>
              </w:numPr>
              <w:rPr>
                <w:rFonts w:ascii="Sassoon Infant Std" w:hAnsi="Sassoon Infant Std"/>
                <w:sz w:val="21"/>
                <w:szCs w:val="21"/>
              </w:rPr>
            </w:pPr>
            <w:r w:rsidRPr="006B0D97">
              <w:rPr>
                <w:rFonts w:ascii="Sassoon Infant Std" w:hAnsi="Sassoon Infant Std"/>
                <w:sz w:val="21"/>
                <w:szCs w:val="21"/>
              </w:rPr>
              <w:t>Be kind and respectful.</w:t>
            </w:r>
          </w:p>
        </w:tc>
        <w:tc>
          <w:tcPr>
            <w:tcW w:w="1703" w:type="dxa"/>
            <w:shd w:val="clear" w:color="auto" w:fill="D9D9D9" w:themeFill="background1" w:themeFillShade="D9"/>
          </w:tcPr>
          <w:p w14:paraId="7A733855" w14:textId="77777777" w:rsidR="00E222AC" w:rsidRPr="006B0D97" w:rsidRDefault="00E222AC" w:rsidP="00E222AC">
            <w:pPr>
              <w:jc w:val="center"/>
              <w:rPr>
                <w:rFonts w:ascii="Sassoon Infant Std" w:hAnsi="Sassoon Infant Std"/>
                <w:color w:val="0070C0"/>
                <w:sz w:val="21"/>
                <w:szCs w:val="21"/>
              </w:rPr>
            </w:pPr>
            <w:r w:rsidRPr="006B0D97">
              <w:rPr>
                <w:rFonts w:ascii="Sassoon Infant Std" w:hAnsi="Sassoon Infant Std"/>
                <w:color w:val="0070C0"/>
                <w:sz w:val="21"/>
                <w:szCs w:val="21"/>
              </w:rPr>
              <w:t>All children have the right to relax and play.</w:t>
            </w:r>
          </w:p>
          <w:p w14:paraId="31450F17" w14:textId="77777777" w:rsidR="00E222AC" w:rsidRPr="006B0D97" w:rsidRDefault="00E222AC" w:rsidP="00E222AC">
            <w:pPr>
              <w:jc w:val="center"/>
              <w:rPr>
                <w:rFonts w:ascii="Sassoon Infant Std" w:hAnsi="Sassoon Infant Std"/>
                <w:color w:val="0070C0"/>
                <w:sz w:val="21"/>
                <w:szCs w:val="21"/>
              </w:rPr>
            </w:pPr>
          </w:p>
          <w:p w14:paraId="4160A2B9" w14:textId="77777777" w:rsidR="00E222AC" w:rsidRPr="006B0D97" w:rsidRDefault="00E222AC" w:rsidP="00E222AC">
            <w:pPr>
              <w:jc w:val="center"/>
              <w:rPr>
                <w:rFonts w:ascii="Sassoon Infant Std" w:hAnsi="Sassoon Infant Std"/>
                <w:sz w:val="21"/>
                <w:szCs w:val="21"/>
              </w:rPr>
            </w:pPr>
            <w:r w:rsidRPr="006B0D97">
              <w:rPr>
                <w:rFonts w:ascii="Sassoon Infant Std" w:hAnsi="Sassoon Infant Std"/>
                <w:b/>
                <w:color w:val="0070C0"/>
                <w:sz w:val="21"/>
                <w:szCs w:val="21"/>
              </w:rPr>
              <w:t>Article 31</w:t>
            </w:r>
          </w:p>
        </w:tc>
        <w:tc>
          <w:tcPr>
            <w:tcW w:w="2881" w:type="dxa"/>
          </w:tcPr>
          <w:p w14:paraId="334F63FB"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Provide opportunities for children to relax and play safely.</w:t>
            </w:r>
          </w:p>
          <w:p w14:paraId="07BB66AF"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Help to resolve problems.</w:t>
            </w:r>
          </w:p>
          <w:p w14:paraId="3B5EFA87" w14:textId="77777777" w:rsidR="00E222AC" w:rsidRPr="006B0D97" w:rsidRDefault="00E222AC" w:rsidP="00E222AC">
            <w:pPr>
              <w:ind w:left="360"/>
              <w:rPr>
                <w:rFonts w:ascii="Sassoon Infant Std" w:hAnsi="Sassoon Infant Std"/>
                <w:sz w:val="21"/>
                <w:szCs w:val="21"/>
              </w:rPr>
            </w:pPr>
          </w:p>
        </w:tc>
        <w:tc>
          <w:tcPr>
            <w:tcW w:w="3139" w:type="dxa"/>
          </w:tcPr>
          <w:p w14:paraId="45BDD44D"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Allow children to relax and play after school and at weekends.</w:t>
            </w:r>
          </w:p>
          <w:p w14:paraId="1E865DD9" w14:textId="77777777" w:rsidR="00E222AC" w:rsidRPr="006B0D97" w:rsidRDefault="00E222AC" w:rsidP="00E222AC">
            <w:pPr>
              <w:pStyle w:val="ListParagraph"/>
              <w:numPr>
                <w:ilvl w:val="0"/>
                <w:numId w:val="36"/>
              </w:numPr>
              <w:rPr>
                <w:rFonts w:ascii="Sassoon Infant Std" w:hAnsi="Sassoon Infant Std"/>
                <w:sz w:val="21"/>
                <w:szCs w:val="21"/>
              </w:rPr>
            </w:pPr>
            <w:r w:rsidRPr="006B0D97">
              <w:rPr>
                <w:rFonts w:ascii="Sassoon Infant Std" w:hAnsi="Sassoon Infant Std"/>
                <w:sz w:val="21"/>
                <w:szCs w:val="21"/>
              </w:rPr>
              <w:t>Flexibility with time/schedule.</w:t>
            </w:r>
          </w:p>
        </w:tc>
      </w:tr>
    </w:tbl>
    <w:p w14:paraId="4F80EC38" w14:textId="27B88B7B" w:rsidR="00E222AC" w:rsidRDefault="00E222AC" w:rsidP="009B1FAB">
      <w:pPr>
        <w:rPr>
          <w:rFonts w:ascii="Sassoon Infant Std" w:hAnsi="Sassoon Infant Std" w:cs="Arial"/>
          <w:sz w:val="22"/>
          <w:szCs w:val="22"/>
          <w:u w:val="single"/>
        </w:rPr>
      </w:pPr>
    </w:p>
    <w:p w14:paraId="47803CBA" w14:textId="77777777" w:rsidR="00FF5A8D" w:rsidRDefault="00FF5A8D" w:rsidP="009B1FAB">
      <w:pPr>
        <w:rPr>
          <w:rFonts w:ascii="Sassoon Infant Std" w:hAnsi="Sassoon Infant Std" w:cs="Arial"/>
          <w:b/>
          <w:u w:val="single"/>
        </w:rPr>
      </w:pPr>
    </w:p>
    <w:p w14:paraId="6675979F" w14:textId="2A7AE3C1" w:rsidR="009B1FAB" w:rsidRPr="00607707" w:rsidRDefault="009B1FAB" w:rsidP="009B1FAB">
      <w:pPr>
        <w:rPr>
          <w:rFonts w:ascii="Sassoon Infant Std" w:hAnsi="Sassoon Infant Std" w:cs="Arial"/>
          <w:b/>
          <w:u w:val="single"/>
        </w:rPr>
      </w:pPr>
      <w:r w:rsidRPr="00607707">
        <w:rPr>
          <w:rFonts w:ascii="Sassoon Infant Std" w:hAnsi="Sassoon Infant Std" w:cs="Arial"/>
          <w:b/>
          <w:u w:val="single"/>
        </w:rPr>
        <w:t>Routines</w:t>
      </w:r>
    </w:p>
    <w:p w14:paraId="60061E4C" w14:textId="77777777" w:rsidR="009B1FAB" w:rsidRPr="00607707" w:rsidRDefault="009B1FAB" w:rsidP="009B1FAB">
      <w:pPr>
        <w:rPr>
          <w:rFonts w:ascii="Sassoon Infant Std" w:hAnsi="Sassoon Infant Std" w:cs="Arial"/>
        </w:rPr>
      </w:pPr>
    </w:p>
    <w:p w14:paraId="7E40DFA0" w14:textId="7C3C8BD1" w:rsidR="009B1FAB" w:rsidRPr="00607707" w:rsidRDefault="00D84DD8" w:rsidP="009B1FAB">
      <w:pPr>
        <w:rPr>
          <w:rFonts w:ascii="Sassoon Infant Std" w:hAnsi="Sassoon Infant Std" w:cs="Arial"/>
        </w:rPr>
      </w:pPr>
      <w:r w:rsidRPr="00607707">
        <w:rPr>
          <w:rFonts w:ascii="Sassoon Infant Std" w:hAnsi="Sassoon Infant Std" w:cs="Arial"/>
        </w:rPr>
        <w:t>There is an expectation that children with value their own and other’s rights by following set</w:t>
      </w:r>
      <w:r w:rsidR="009B1FAB" w:rsidRPr="00607707">
        <w:rPr>
          <w:rFonts w:ascii="Sassoon Infant Std" w:hAnsi="Sassoon Infant Std" w:cs="Arial"/>
        </w:rPr>
        <w:t xml:space="preserve"> routines </w:t>
      </w:r>
      <w:r w:rsidRPr="00607707">
        <w:rPr>
          <w:rFonts w:ascii="Sassoon Infant Std" w:hAnsi="Sassoon Infant Std" w:cs="Arial"/>
        </w:rPr>
        <w:t xml:space="preserve">that are </w:t>
      </w:r>
      <w:r w:rsidR="009B1FAB" w:rsidRPr="00607707">
        <w:rPr>
          <w:rFonts w:ascii="Sassoon Infant Std" w:hAnsi="Sassoon Infant Std" w:cs="Arial"/>
        </w:rPr>
        <w:t>established and maintained throughout the school.</w:t>
      </w:r>
    </w:p>
    <w:p w14:paraId="44EAFD9C" w14:textId="77777777" w:rsidR="009B1FAB" w:rsidRPr="00607707" w:rsidRDefault="009B1FAB" w:rsidP="009B1FAB">
      <w:pPr>
        <w:rPr>
          <w:rFonts w:ascii="Sassoon Infant Std" w:hAnsi="Sassoon Infant Std" w:cs="Arial"/>
        </w:rPr>
      </w:pPr>
    </w:p>
    <w:p w14:paraId="222C49C3" w14:textId="74FEB944" w:rsidR="009B1FAB" w:rsidRPr="00607707" w:rsidRDefault="009B1FAB" w:rsidP="7EF9F3DC">
      <w:pPr>
        <w:rPr>
          <w:rFonts w:ascii="Sassoon Infant Std" w:hAnsi="Sassoon Infant Std" w:cs="Arial"/>
        </w:rPr>
      </w:pPr>
      <w:r w:rsidRPr="00607707">
        <w:rPr>
          <w:rFonts w:ascii="Sassoon Infant Std" w:hAnsi="Sassoon Infant Std" w:cs="Arial"/>
        </w:rPr>
        <w:t xml:space="preserve">Playground:    </w:t>
      </w:r>
    </w:p>
    <w:p w14:paraId="387A2DE1" w14:textId="0F2E8BAC" w:rsidR="009B1FAB" w:rsidRPr="00607707" w:rsidRDefault="009B1FAB" w:rsidP="00607707">
      <w:pPr>
        <w:pStyle w:val="ListParagraph"/>
        <w:numPr>
          <w:ilvl w:val="0"/>
          <w:numId w:val="40"/>
        </w:numPr>
        <w:rPr>
          <w:rFonts w:ascii="Sassoon Infant Std" w:hAnsi="Sassoon Infant Std"/>
        </w:rPr>
      </w:pPr>
      <w:r w:rsidRPr="00607707">
        <w:rPr>
          <w:rFonts w:ascii="Sassoon Infant Std" w:hAnsi="Sassoon Infant Std" w:cs="Arial"/>
        </w:rPr>
        <w:t>Be a friend</w:t>
      </w:r>
    </w:p>
    <w:p w14:paraId="19DC4C8A" w14:textId="77777777" w:rsidR="009B1FAB" w:rsidRPr="00607707" w:rsidRDefault="009B1FAB" w:rsidP="00607707">
      <w:pPr>
        <w:pStyle w:val="ListParagraph"/>
        <w:numPr>
          <w:ilvl w:val="0"/>
          <w:numId w:val="40"/>
        </w:numPr>
        <w:rPr>
          <w:rFonts w:ascii="Sassoon Infant Std" w:hAnsi="Sassoon Infant Std"/>
        </w:rPr>
      </w:pPr>
      <w:r w:rsidRPr="00607707">
        <w:rPr>
          <w:rFonts w:ascii="Sassoon Infant Std" w:hAnsi="Sassoon Infant Std" w:cs="Arial"/>
        </w:rPr>
        <w:t>Keep the playground tidy</w:t>
      </w:r>
    </w:p>
    <w:p w14:paraId="0913B5F8" w14:textId="77777777" w:rsidR="009B1FAB" w:rsidRPr="00607707" w:rsidRDefault="009B1FAB" w:rsidP="00607707">
      <w:pPr>
        <w:pStyle w:val="ListParagraph"/>
        <w:numPr>
          <w:ilvl w:val="0"/>
          <w:numId w:val="40"/>
        </w:numPr>
        <w:rPr>
          <w:rFonts w:ascii="Sassoon Infant Std" w:hAnsi="Sassoon Infant Std"/>
        </w:rPr>
      </w:pPr>
      <w:r w:rsidRPr="00607707">
        <w:rPr>
          <w:rFonts w:ascii="Sassoon Infant Std" w:hAnsi="Sassoon Infant Std" w:cs="Arial"/>
        </w:rPr>
        <w:t>Have fun in your area of the playground</w:t>
      </w:r>
    </w:p>
    <w:p w14:paraId="2E9548D2" w14:textId="77777777" w:rsidR="009B1FAB" w:rsidRPr="00607707" w:rsidRDefault="009B1FAB" w:rsidP="00607707">
      <w:pPr>
        <w:pStyle w:val="ListParagraph"/>
        <w:numPr>
          <w:ilvl w:val="0"/>
          <w:numId w:val="40"/>
        </w:numPr>
        <w:rPr>
          <w:rFonts w:ascii="Sassoon Infant Std" w:hAnsi="Sassoon Infant Std"/>
        </w:rPr>
      </w:pPr>
      <w:r w:rsidRPr="00607707">
        <w:rPr>
          <w:rFonts w:ascii="Sassoon Infant Std" w:hAnsi="Sassoon Infant Std" w:cs="Arial"/>
        </w:rPr>
        <w:t>Be safe</w:t>
      </w:r>
    </w:p>
    <w:p w14:paraId="591DB234" w14:textId="77777777" w:rsidR="009B1FAB" w:rsidRPr="00607707" w:rsidRDefault="00B1241F" w:rsidP="00607707">
      <w:pPr>
        <w:pStyle w:val="ListParagraph"/>
        <w:numPr>
          <w:ilvl w:val="0"/>
          <w:numId w:val="40"/>
        </w:numPr>
        <w:rPr>
          <w:rFonts w:ascii="Sassoon Infant Std" w:hAnsi="Sassoon Infant Std"/>
        </w:rPr>
      </w:pPr>
      <w:r w:rsidRPr="00607707">
        <w:rPr>
          <w:rFonts w:ascii="Sassoon Infant Std" w:hAnsi="Sassoon Infant Std" w:cs="Arial"/>
        </w:rPr>
        <w:t>Keep off grass when asked</w:t>
      </w:r>
    </w:p>
    <w:p w14:paraId="4B94D5A5" w14:textId="77777777" w:rsidR="009B1CEE" w:rsidRPr="00607707" w:rsidRDefault="009B1CEE" w:rsidP="00401B9A">
      <w:pPr>
        <w:rPr>
          <w:rFonts w:ascii="Sassoon Infant Std" w:hAnsi="Sassoon Infant Std" w:cs="Arial"/>
        </w:rPr>
      </w:pPr>
    </w:p>
    <w:p w14:paraId="4CC1DED7" w14:textId="5520A18C" w:rsidR="00B1241F" w:rsidRPr="00607707" w:rsidRDefault="00401B9A" w:rsidP="7EF9F3DC">
      <w:pPr>
        <w:rPr>
          <w:rFonts w:ascii="Sassoon Infant Std" w:hAnsi="Sassoon Infant Std" w:cs="Arial"/>
        </w:rPr>
      </w:pPr>
      <w:r w:rsidRPr="00607707">
        <w:rPr>
          <w:rFonts w:ascii="Sassoon Infant Std" w:hAnsi="Sassoon Infant Std" w:cs="Arial"/>
        </w:rPr>
        <w:t xml:space="preserve">Corridor:         </w:t>
      </w:r>
    </w:p>
    <w:p w14:paraId="19522525" w14:textId="279C0026" w:rsidR="00B1241F" w:rsidRPr="00607707" w:rsidRDefault="00117294" w:rsidP="00607707">
      <w:pPr>
        <w:pStyle w:val="ListParagraph"/>
        <w:numPr>
          <w:ilvl w:val="0"/>
          <w:numId w:val="39"/>
        </w:numPr>
        <w:rPr>
          <w:rFonts w:ascii="Sassoon Infant Std" w:hAnsi="Sassoon Infant Std"/>
        </w:rPr>
      </w:pPr>
      <w:r w:rsidRPr="00607707">
        <w:rPr>
          <w:rFonts w:ascii="Sassoon Infant Std" w:hAnsi="Sassoon Infant Std" w:cs="Arial"/>
        </w:rPr>
        <w:t>Walk sensibly in the corridor</w:t>
      </w:r>
    </w:p>
    <w:p w14:paraId="20621A35" w14:textId="77777777" w:rsidR="00117294" w:rsidRPr="00607707" w:rsidRDefault="00B1241F" w:rsidP="00607707">
      <w:pPr>
        <w:pStyle w:val="ListParagraph"/>
        <w:numPr>
          <w:ilvl w:val="0"/>
          <w:numId w:val="39"/>
        </w:numPr>
        <w:rPr>
          <w:rFonts w:ascii="Sassoon Infant Std" w:hAnsi="Sassoon Infant Std"/>
        </w:rPr>
      </w:pPr>
      <w:r w:rsidRPr="00607707">
        <w:rPr>
          <w:rFonts w:ascii="Sassoon Infant Std" w:hAnsi="Sassoon Infant Std" w:cs="Arial"/>
        </w:rPr>
        <w:t>Walk on the left on the stairs</w:t>
      </w:r>
    </w:p>
    <w:p w14:paraId="7293A5D8" w14:textId="77777777" w:rsidR="00401B9A" w:rsidRPr="00607707" w:rsidRDefault="7EF9F3DC" w:rsidP="00607707">
      <w:pPr>
        <w:pStyle w:val="ListParagraph"/>
        <w:numPr>
          <w:ilvl w:val="0"/>
          <w:numId w:val="39"/>
        </w:numPr>
        <w:rPr>
          <w:rFonts w:ascii="Sassoon Infant Std" w:hAnsi="Sassoon Infant Std"/>
        </w:rPr>
      </w:pPr>
      <w:r w:rsidRPr="00607707">
        <w:rPr>
          <w:rFonts w:ascii="Sassoon Infant Std" w:hAnsi="Sassoon Infant Std" w:cs="Arial"/>
        </w:rPr>
        <w:t>Keep quiet</w:t>
      </w:r>
    </w:p>
    <w:p w14:paraId="4EFE9D24" w14:textId="77777777" w:rsidR="00401B9A" w:rsidRPr="00607707" w:rsidRDefault="00401B9A" w:rsidP="00607707">
      <w:pPr>
        <w:pStyle w:val="ListParagraph"/>
        <w:numPr>
          <w:ilvl w:val="0"/>
          <w:numId w:val="39"/>
        </w:numPr>
        <w:rPr>
          <w:rFonts w:ascii="Sassoon Infant Std" w:hAnsi="Sassoon Infant Std"/>
        </w:rPr>
      </w:pPr>
      <w:r w:rsidRPr="00607707">
        <w:rPr>
          <w:rFonts w:ascii="Sassoon Infant Std" w:hAnsi="Sassoon Infant Std" w:cs="Arial"/>
        </w:rPr>
        <w:t>Keep corridors tidy</w:t>
      </w:r>
    </w:p>
    <w:p w14:paraId="35BAF5BB" w14:textId="37A6F15A" w:rsidR="009B1FAB" w:rsidRPr="00607707" w:rsidRDefault="008D7B72" w:rsidP="00607707">
      <w:pPr>
        <w:pStyle w:val="ListParagraph"/>
        <w:numPr>
          <w:ilvl w:val="0"/>
          <w:numId w:val="39"/>
        </w:numPr>
        <w:rPr>
          <w:rFonts w:ascii="Sassoon Infant Std" w:hAnsi="Sassoon Infant Std"/>
        </w:rPr>
      </w:pPr>
      <w:r>
        <w:rPr>
          <w:rFonts w:ascii="Sassoon Infant Std" w:hAnsi="Sassoon Infant Std" w:cs="Arial"/>
        </w:rPr>
        <w:t xml:space="preserve">No eating or </w:t>
      </w:r>
      <w:r w:rsidR="009B1FAB" w:rsidRPr="00607707">
        <w:rPr>
          <w:rFonts w:ascii="Sassoon Infant Std" w:hAnsi="Sassoon Infant Std" w:cs="Arial"/>
        </w:rPr>
        <w:t>drinking</w:t>
      </w:r>
    </w:p>
    <w:p w14:paraId="3DEEC669" w14:textId="77777777" w:rsidR="00401B9A" w:rsidRPr="00607707" w:rsidRDefault="00401B9A" w:rsidP="00401B9A">
      <w:pPr>
        <w:rPr>
          <w:rFonts w:ascii="Sassoon Infant Std" w:hAnsi="Sassoon Infant Std" w:cs="Arial"/>
        </w:rPr>
      </w:pPr>
      <w:r w:rsidRPr="00607707">
        <w:rPr>
          <w:rFonts w:ascii="Sassoon Infant Std" w:hAnsi="Sassoon Infant Std" w:cs="Arial"/>
        </w:rPr>
        <w:tab/>
      </w:r>
      <w:r w:rsidRPr="00607707">
        <w:rPr>
          <w:rFonts w:ascii="Sassoon Infant Std" w:hAnsi="Sassoon Infant Std" w:cs="Arial"/>
        </w:rPr>
        <w:tab/>
      </w:r>
    </w:p>
    <w:p w14:paraId="2C8A7DA0" w14:textId="7441D80A" w:rsidR="00401B9A" w:rsidRPr="00607707" w:rsidRDefault="00401B9A" w:rsidP="7EF9F3DC">
      <w:pPr>
        <w:rPr>
          <w:rFonts w:ascii="Sassoon Infant Std" w:hAnsi="Sassoon Infant Std" w:cs="Arial"/>
        </w:rPr>
      </w:pPr>
      <w:r w:rsidRPr="00607707">
        <w:rPr>
          <w:rFonts w:ascii="Sassoon Infant Std" w:hAnsi="Sassoon Infant Std" w:cs="Arial"/>
        </w:rPr>
        <w:lastRenderedPageBreak/>
        <w:t>Dinner Hall:</w:t>
      </w:r>
    </w:p>
    <w:p w14:paraId="27B438DC" w14:textId="789FCE81" w:rsidR="00401B9A" w:rsidRPr="00607707" w:rsidRDefault="00401B9A" w:rsidP="00607707">
      <w:pPr>
        <w:pStyle w:val="ListParagraph"/>
        <w:numPr>
          <w:ilvl w:val="0"/>
          <w:numId w:val="38"/>
        </w:numPr>
        <w:rPr>
          <w:rFonts w:ascii="Sassoon Infant Std" w:hAnsi="Sassoon Infant Std"/>
        </w:rPr>
      </w:pPr>
      <w:r w:rsidRPr="00607707">
        <w:rPr>
          <w:rFonts w:ascii="Sassoon Infant Std" w:hAnsi="Sassoon Infant Std" w:cs="Arial"/>
        </w:rPr>
        <w:t>Keep dinner hall tidy</w:t>
      </w:r>
    </w:p>
    <w:p w14:paraId="4B5EC777" w14:textId="667FBE15" w:rsidR="00401B9A" w:rsidRPr="00607707" w:rsidRDefault="008D7B72" w:rsidP="00607707">
      <w:pPr>
        <w:pStyle w:val="ListParagraph"/>
        <w:numPr>
          <w:ilvl w:val="0"/>
          <w:numId w:val="38"/>
        </w:numPr>
        <w:rPr>
          <w:rFonts w:ascii="Sassoon Infant Std" w:hAnsi="Sassoon Infant Std"/>
        </w:rPr>
      </w:pPr>
      <w:r>
        <w:rPr>
          <w:rFonts w:ascii="Sassoon Infant Std" w:hAnsi="Sassoon Infant Std" w:cs="Arial"/>
        </w:rPr>
        <w:t>Use inside</w:t>
      </w:r>
      <w:r w:rsidR="00401B9A" w:rsidRPr="00607707">
        <w:rPr>
          <w:rFonts w:ascii="Sassoon Infant Std" w:hAnsi="Sassoon Infant Std" w:cs="Arial"/>
        </w:rPr>
        <w:t xml:space="preserve"> voices</w:t>
      </w:r>
    </w:p>
    <w:p w14:paraId="4CA12B5E" w14:textId="74F22B0B" w:rsidR="00401B9A" w:rsidRPr="00607707" w:rsidRDefault="00401B9A" w:rsidP="00607707">
      <w:pPr>
        <w:pStyle w:val="ListParagraph"/>
        <w:numPr>
          <w:ilvl w:val="0"/>
          <w:numId w:val="38"/>
        </w:numPr>
        <w:rPr>
          <w:rFonts w:ascii="Sassoon Infant Std" w:hAnsi="Sassoon Infant Std"/>
        </w:rPr>
      </w:pPr>
      <w:r w:rsidRPr="00607707">
        <w:rPr>
          <w:rFonts w:ascii="Sassoon Infant Std" w:hAnsi="Sassoon Infant Std" w:cs="Arial"/>
        </w:rPr>
        <w:t xml:space="preserve">Put rubbish in </w:t>
      </w:r>
      <w:r w:rsidR="008B2FF7">
        <w:rPr>
          <w:rFonts w:ascii="Sassoon Infant Std" w:hAnsi="Sassoon Infant Std" w:cs="Arial"/>
        </w:rPr>
        <w:t xml:space="preserve">the </w:t>
      </w:r>
      <w:r w:rsidR="00445084">
        <w:rPr>
          <w:rFonts w:ascii="Sassoon Infant Std" w:hAnsi="Sassoon Infant Std" w:cs="Arial"/>
        </w:rPr>
        <w:t xml:space="preserve">recycle </w:t>
      </w:r>
      <w:r w:rsidRPr="00607707">
        <w:rPr>
          <w:rFonts w:ascii="Sassoon Infant Std" w:hAnsi="Sassoon Infant Std" w:cs="Arial"/>
        </w:rPr>
        <w:t>bins</w:t>
      </w:r>
    </w:p>
    <w:p w14:paraId="75C89E1A" w14:textId="77777777" w:rsidR="00401B9A" w:rsidRPr="00607707" w:rsidRDefault="00401B9A" w:rsidP="00607707">
      <w:pPr>
        <w:pStyle w:val="ListParagraph"/>
        <w:numPr>
          <w:ilvl w:val="0"/>
          <w:numId w:val="38"/>
        </w:numPr>
        <w:rPr>
          <w:rFonts w:ascii="Sassoon Infant Std" w:hAnsi="Sassoon Infant Std"/>
        </w:rPr>
      </w:pPr>
      <w:r w:rsidRPr="00607707">
        <w:rPr>
          <w:rFonts w:ascii="Sassoon Infant Std" w:hAnsi="Sassoon Infant Std" w:cs="Arial"/>
        </w:rPr>
        <w:t>Put cutlery in basins</w:t>
      </w:r>
    </w:p>
    <w:p w14:paraId="497C486E" w14:textId="561A00F6" w:rsidR="00401B9A" w:rsidRPr="00607707" w:rsidRDefault="00401B9A" w:rsidP="00607707">
      <w:pPr>
        <w:pStyle w:val="ListParagraph"/>
        <w:numPr>
          <w:ilvl w:val="0"/>
          <w:numId w:val="38"/>
        </w:numPr>
        <w:rPr>
          <w:rFonts w:ascii="Sassoon Infant Std" w:hAnsi="Sassoon Infant Std"/>
        </w:rPr>
      </w:pPr>
      <w:r w:rsidRPr="00607707">
        <w:rPr>
          <w:rFonts w:ascii="Sassoon Infant Std" w:hAnsi="Sassoon Infant Std" w:cs="Arial"/>
        </w:rPr>
        <w:t>Stay seated at</w:t>
      </w:r>
      <w:r w:rsidR="00872193" w:rsidRPr="00607707">
        <w:rPr>
          <w:rFonts w:ascii="Sassoon Infant Std" w:hAnsi="Sassoon Infant Std" w:cs="Arial"/>
        </w:rPr>
        <w:t xml:space="preserve"> table</w:t>
      </w:r>
      <w:r w:rsidRPr="00607707">
        <w:rPr>
          <w:rFonts w:ascii="Sassoon Infant Std" w:hAnsi="Sassoon Infant Std" w:cs="Arial"/>
        </w:rPr>
        <w:t xml:space="preserve"> </w:t>
      </w:r>
      <w:r w:rsidR="009B1FAB" w:rsidRPr="00607707">
        <w:rPr>
          <w:rFonts w:ascii="Sassoon Infant Std" w:hAnsi="Sassoon Infant Std" w:cs="Arial"/>
        </w:rPr>
        <w:t>whilst eating</w:t>
      </w:r>
      <w:r w:rsidR="00445084">
        <w:rPr>
          <w:rFonts w:ascii="Sassoon Infant Std" w:hAnsi="Sassoon Infant Std" w:cs="Arial"/>
        </w:rPr>
        <w:t xml:space="preserve"> and then ask adult to leave</w:t>
      </w:r>
    </w:p>
    <w:p w14:paraId="23C291DC" w14:textId="53255C25" w:rsidR="00401B9A" w:rsidRPr="00607707" w:rsidRDefault="00401B9A" w:rsidP="00607707">
      <w:pPr>
        <w:pStyle w:val="ListParagraph"/>
        <w:numPr>
          <w:ilvl w:val="0"/>
          <w:numId w:val="38"/>
        </w:numPr>
        <w:rPr>
          <w:rFonts w:ascii="Sassoon Infant Std" w:hAnsi="Sassoon Infant Std"/>
        </w:rPr>
      </w:pPr>
      <w:r w:rsidRPr="00607707">
        <w:rPr>
          <w:rFonts w:ascii="Sassoon Infant Std" w:hAnsi="Sassoon Infant Std" w:cs="Arial"/>
        </w:rPr>
        <w:t>No food</w:t>
      </w:r>
      <w:r w:rsidR="008D7B72">
        <w:rPr>
          <w:rFonts w:ascii="Sassoon Infant Std" w:hAnsi="Sassoon Infant Std" w:cs="Arial"/>
        </w:rPr>
        <w:t xml:space="preserve"> or </w:t>
      </w:r>
      <w:r w:rsidR="009B1FAB" w:rsidRPr="00607707">
        <w:rPr>
          <w:rFonts w:ascii="Sassoon Infant Std" w:hAnsi="Sassoon Infant Std" w:cs="Arial"/>
        </w:rPr>
        <w:t>drink</w:t>
      </w:r>
      <w:r w:rsidRPr="00607707">
        <w:rPr>
          <w:rFonts w:ascii="Sassoon Infant Std" w:hAnsi="Sassoon Infant Std" w:cs="Arial"/>
        </w:rPr>
        <w:t xml:space="preserve"> outside</w:t>
      </w:r>
      <w:r w:rsidR="00117294" w:rsidRPr="00607707">
        <w:rPr>
          <w:rFonts w:ascii="Sassoon Infant Std" w:hAnsi="Sassoon Infant Std" w:cs="Arial"/>
        </w:rPr>
        <w:t xml:space="preserve"> without permission</w:t>
      </w:r>
    </w:p>
    <w:p w14:paraId="4101652C" w14:textId="024F0EAC" w:rsidR="005F1A46" w:rsidRPr="00607707" w:rsidRDefault="00401B9A" w:rsidP="005F1A46">
      <w:pPr>
        <w:rPr>
          <w:rFonts w:ascii="Sassoon Infant Std" w:hAnsi="Sassoon Infant Std" w:cs="Arial"/>
        </w:rPr>
      </w:pPr>
      <w:r w:rsidRPr="00607707">
        <w:rPr>
          <w:rFonts w:ascii="Sassoon Infant Std" w:hAnsi="Sassoon Infant Std" w:cs="Arial"/>
        </w:rPr>
        <w:tab/>
      </w:r>
      <w:r w:rsidRPr="00607707">
        <w:rPr>
          <w:rFonts w:ascii="Sassoon Infant Std" w:hAnsi="Sassoon Infant Std" w:cs="Arial"/>
        </w:rPr>
        <w:tab/>
      </w:r>
    </w:p>
    <w:p w14:paraId="3D9A607D" w14:textId="15828334" w:rsidR="005F1A46" w:rsidRPr="0034257C" w:rsidRDefault="0034257C" w:rsidP="005F1A46">
      <w:pPr>
        <w:rPr>
          <w:rFonts w:ascii="Sassoon Infant Std" w:hAnsi="Sassoon Infant Std" w:cs="Arial"/>
          <w:b/>
          <w:u w:val="single"/>
        </w:rPr>
      </w:pPr>
      <w:r w:rsidRPr="0034257C">
        <w:rPr>
          <w:rFonts w:ascii="Sassoon Infant Std" w:hAnsi="Sassoon Infant Std" w:cs="Arial"/>
          <w:b/>
          <w:u w:val="single"/>
        </w:rPr>
        <w:t xml:space="preserve">Rainbow Recognition </w:t>
      </w:r>
    </w:p>
    <w:p w14:paraId="4B99056E" w14:textId="4AF02447" w:rsidR="005F1A46" w:rsidRDefault="005F1A46" w:rsidP="005F1A46">
      <w:pPr>
        <w:rPr>
          <w:rFonts w:ascii="Sassoon Infant Std" w:hAnsi="Sassoon Infant Std" w:cs="Arial"/>
          <w:u w:val="single"/>
        </w:rPr>
      </w:pPr>
    </w:p>
    <w:p w14:paraId="79AC8F15" w14:textId="79CFB393" w:rsidR="0034257C" w:rsidRDefault="0034257C" w:rsidP="005F1A46">
      <w:pPr>
        <w:rPr>
          <w:rFonts w:ascii="Sassoon Infant Std" w:hAnsi="Sassoon Infant Std" w:cs="Arial"/>
        </w:rPr>
      </w:pPr>
      <w:r>
        <w:rPr>
          <w:rFonts w:ascii="Sassoon Infant Std" w:hAnsi="Sassoon Infant Std" w:cs="Arial"/>
        </w:rPr>
        <w:t>In Kirkton we will recognise and celebrate pos</w:t>
      </w:r>
      <w:r w:rsidR="003C65A3">
        <w:rPr>
          <w:rFonts w:ascii="Sassoon Infant Std" w:hAnsi="Sassoon Infant Std" w:cs="Arial"/>
        </w:rPr>
        <w:t>itive behaviour</w:t>
      </w:r>
      <w:r>
        <w:rPr>
          <w:rFonts w:ascii="Sassoon Infant Std" w:hAnsi="Sassoon Infant Std" w:cs="Arial"/>
        </w:rPr>
        <w:t xml:space="preserve"> through our ‘Rainbow Recognition’ system. Children will </w:t>
      </w:r>
      <w:r w:rsidR="003C65A3">
        <w:rPr>
          <w:rFonts w:ascii="Sassoon Infant Std" w:hAnsi="Sassoon Infant Std" w:cs="Arial"/>
        </w:rPr>
        <w:t>be recognised as</w:t>
      </w:r>
      <w:r>
        <w:rPr>
          <w:rFonts w:ascii="Sassoon Infant Std" w:hAnsi="Sassoon Infant Std" w:cs="Arial"/>
        </w:rPr>
        <w:t xml:space="preserve"> the following:</w:t>
      </w:r>
    </w:p>
    <w:p w14:paraId="5879F8C3" w14:textId="77777777" w:rsidR="003C65A3" w:rsidRDefault="003C65A3" w:rsidP="005F1A46">
      <w:pPr>
        <w:rPr>
          <w:rFonts w:ascii="Sassoon Infant Std" w:hAnsi="Sassoon Infant Std" w:cs="Arial"/>
        </w:rPr>
      </w:pPr>
    </w:p>
    <w:tbl>
      <w:tblPr>
        <w:tblStyle w:val="TableGrid"/>
        <w:tblW w:w="0" w:type="auto"/>
        <w:tblInd w:w="2610" w:type="dxa"/>
        <w:tblLook w:val="04A0" w:firstRow="1" w:lastRow="0" w:firstColumn="1" w:lastColumn="0" w:noHBand="0" w:noVBand="1"/>
      </w:tblPr>
      <w:tblGrid>
        <w:gridCol w:w="5228"/>
      </w:tblGrid>
      <w:tr w:rsidR="003C65A3" w14:paraId="0C1A335A" w14:textId="77777777" w:rsidTr="003C65A3">
        <w:tc>
          <w:tcPr>
            <w:tcW w:w="5228" w:type="dxa"/>
          </w:tcPr>
          <w:p w14:paraId="66825C0F" w14:textId="24CBDB5D" w:rsidR="003C65A3" w:rsidRPr="003C65A3" w:rsidRDefault="003C65A3" w:rsidP="003C65A3">
            <w:pPr>
              <w:jc w:val="center"/>
              <w:rPr>
                <w:rFonts w:ascii="Sassoon Infant Std" w:hAnsi="Sassoon Infant Std" w:cs="Arial"/>
                <w:b/>
                <w:color w:val="FF0000"/>
                <w:sz w:val="28"/>
              </w:rPr>
            </w:pPr>
            <w:r w:rsidRPr="003C65A3">
              <w:rPr>
                <w:rFonts w:ascii="Sassoon Infant Std" w:hAnsi="Sassoon Infant Std" w:cs="Arial"/>
                <w:b/>
                <w:color w:val="FF0000"/>
                <w:sz w:val="28"/>
              </w:rPr>
              <w:t>Clever Communicator</w:t>
            </w:r>
          </w:p>
        </w:tc>
      </w:tr>
      <w:tr w:rsidR="003C65A3" w14:paraId="717C47D2" w14:textId="77777777" w:rsidTr="003C65A3">
        <w:tc>
          <w:tcPr>
            <w:tcW w:w="5228" w:type="dxa"/>
          </w:tcPr>
          <w:p w14:paraId="6430B0BA" w14:textId="6ABE29FB" w:rsidR="003C65A3" w:rsidRPr="003C65A3" w:rsidRDefault="003C65A3" w:rsidP="003C65A3">
            <w:pPr>
              <w:jc w:val="center"/>
              <w:rPr>
                <w:rFonts w:ascii="Sassoon Infant Std" w:hAnsi="Sassoon Infant Std" w:cs="Arial"/>
                <w:b/>
                <w:sz w:val="28"/>
              </w:rPr>
            </w:pPr>
            <w:r w:rsidRPr="003C65A3">
              <w:rPr>
                <w:rFonts w:ascii="Sassoon Infant Std" w:hAnsi="Sassoon Infant Std" w:cs="Arial"/>
                <w:b/>
                <w:color w:val="FFC000"/>
                <w:sz w:val="28"/>
              </w:rPr>
              <w:t>Responsible Role Taker</w:t>
            </w:r>
          </w:p>
        </w:tc>
      </w:tr>
      <w:tr w:rsidR="003C65A3" w14:paraId="3E8D1E87" w14:textId="77777777" w:rsidTr="003C65A3">
        <w:tc>
          <w:tcPr>
            <w:tcW w:w="5228" w:type="dxa"/>
          </w:tcPr>
          <w:p w14:paraId="47DC3E05" w14:textId="5FA1D9E9" w:rsidR="003C65A3" w:rsidRPr="003C65A3" w:rsidRDefault="003C65A3" w:rsidP="003C65A3">
            <w:pPr>
              <w:jc w:val="center"/>
              <w:rPr>
                <w:rFonts w:ascii="Sassoon Infant Std" w:hAnsi="Sassoon Infant Std" w:cs="Arial"/>
                <w:b/>
                <w:sz w:val="28"/>
              </w:rPr>
            </w:pPr>
            <w:r w:rsidRPr="003C65A3">
              <w:rPr>
                <w:rFonts w:ascii="Sassoon Infant Std" w:hAnsi="Sassoon Infant Std" w:cs="Arial"/>
                <w:b/>
                <w:color w:val="00B050"/>
                <w:sz w:val="28"/>
              </w:rPr>
              <w:t>Considerate Classmate</w:t>
            </w:r>
          </w:p>
        </w:tc>
      </w:tr>
      <w:tr w:rsidR="003C65A3" w14:paraId="6B939338" w14:textId="77777777" w:rsidTr="003C65A3">
        <w:tc>
          <w:tcPr>
            <w:tcW w:w="5228" w:type="dxa"/>
          </w:tcPr>
          <w:p w14:paraId="46D8F20A" w14:textId="4E5B5E09" w:rsidR="003C65A3" w:rsidRPr="003C65A3" w:rsidRDefault="003C65A3" w:rsidP="003C65A3">
            <w:pPr>
              <w:jc w:val="center"/>
              <w:rPr>
                <w:rFonts w:ascii="Sassoon Infant Std" w:hAnsi="Sassoon Infant Std" w:cs="Arial"/>
                <w:b/>
                <w:sz w:val="28"/>
              </w:rPr>
            </w:pPr>
            <w:r w:rsidRPr="003C65A3">
              <w:rPr>
                <w:rFonts w:ascii="Sassoon Infant Std" w:hAnsi="Sassoon Infant Std" w:cs="Arial"/>
                <w:b/>
                <w:color w:val="ED7D31" w:themeColor="accent2"/>
                <w:sz w:val="28"/>
              </w:rPr>
              <w:t>Excellent Effort</w:t>
            </w:r>
          </w:p>
        </w:tc>
      </w:tr>
      <w:tr w:rsidR="003C65A3" w14:paraId="54F91903" w14:textId="77777777" w:rsidTr="003C65A3">
        <w:tc>
          <w:tcPr>
            <w:tcW w:w="5228" w:type="dxa"/>
          </w:tcPr>
          <w:p w14:paraId="1783BA17" w14:textId="557863E4" w:rsidR="003C65A3" w:rsidRPr="008D7B72" w:rsidRDefault="003C65A3" w:rsidP="003C65A3">
            <w:pPr>
              <w:jc w:val="center"/>
              <w:rPr>
                <w:rFonts w:ascii="Sassoon Infant Std" w:hAnsi="Sassoon Infant Std" w:cs="Arial"/>
                <w:b/>
                <w:color w:val="800080"/>
                <w:sz w:val="28"/>
              </w:rPr>
            </w:pPr>
            <w:r w:rsidRPr="008D7B72">
              <w:rPr>
                <w:rFonts w:ascii="Sassoon Infant Std" w:hAnsi="Sassoon Infant Std" w:cs="Arial"/>
                <w:b/>
                <w:color w:val="800080"/>
                <w:sz w:val="28"/>
              </w:rPr>
              <w:t>Creative Citizen</w:t>
            </w:r>
          </w:p>
        </w:tc>
      </w:tr>
      <w:tr w:rsidR="003C65A3" w14:paraId="7930FF26" w14:textId="77777777" w:rsidTr="003C65A3">
        <w:tc>
          <w:tcPr>
            <w:tcW w:w="5228" w:type="dxa"/>
          </w:tcPr>
          <w:p w14:paraId="734169DE" w14:textId="13CE6AD4" w:rsidR="003C65A3" w:rsidRPr="003C65A3" w:rsidRDefault="003C65A3" w:rsidP="003C65A3">
            <w:pPr>
              <w:jc w:val="center"/>
              <w:rPr>
                <w:rFonts w:ascii="Sassoon Infant Std" w:hAnsi="Sassoon Infant Std" w:cs="Arial"/>
                <w:b/>
                <w:sz w:val="28"/>
              </w:rPr>
            </w:pPr>
            <w:r w:rsidRPr="008D7B72">
              <w:rPr>
                <w:rFonts w:ascii="Sassoon Infant Std" w:hAnsi="Sassoon Infant Std" w:cs="Arial"/>
                <w:b/>
                <w:color w:val="0070C0"/>
                <w:sz w:val="28"/>
              </w:rPr>
              <w:t>Fantastic Friend</w:t>
            </w:r>
          </w:p>
        </w:tc>
      </w:tr>
      <w:tr w:rsidR="003C65A3" w14:paraId="0CEFDA2B" w14:textId="77777777" w:rsidTr="003C65A3">
        <w:tc>
          <w:tcPr>
            <w:tcW w:w="5228" w:type="dxa"/>
          </w:tcPr>
          <w:p w14:paraId="67B94ABD" w14:textId="7AF0CDF5" w:rsidR="003C65A3" w:rsidRPr="008D7B72" w:rsidRDefault="003C65A3" w:rsidP="003C65A3">
            <w:pPr>
              <w:jc w:val="center"/>
              <w:rPr>
                <w:rFonts w:ascii="Sassoon Infant Std" w:hAnsi="Sassoon Infant Std" w:cs="Arial"/>
                <w:b/>
                <w:color w:val="FF3399"/>
                <w:sz w:val="28"/>
              </w:rPr>
            </w:pPr>
            <w:r w:rsidRPr="008D7B72">
              <w:rPr>
                <w:rFonts w:ascii="Sassoon Infant Std" w:hAnsi="Sassoon Infant Std" w:cs="Arial"/>
                <w:b/>
                <w:color w:val="FF3399"/>
                <w:sz w:val="28"/>
              </w:rPr>
              <w:t>Marvellous Mindset</w:t>
            </w:r>
          </w:p>
        </w:tc>
      </w:tr>
      <w:tr w:rsidR="003C65A3" w14:paraId="1641006A" w14:textId="77777777" w:rsidTr="003C65A3">
        <w:tc>
          <w:tcPr>
            <w:tcW w:w="5228" w:type="dxa"/>
          </w:tcPr>
          <w:p w14:paraId="68915CA4" w14:textId="5BD26D7B" w:rsidR="003C65A3" w:rsidRPr="003C65A3" w:rsidRDefault="003C65A3" w:rsidP="003C65A3">
            <w:pPr>
              <w:jc w:val="center"/>
              <w:rPr>
                <w:rFonts w:ascii="Sassoon Infant Std" w:hAnsi="Sassoon Infant Std" w:cs="Arial"/>
                <w:b/>
                <w:color w:val="00FFFF"/>
                <w:sz w:val="28"/>
              </w:rPr>
            </w:pPr>
            <w:r w:rsidRPr="003C65A3">
              <w:rPr>
                <w:rFonts w:ascii="Sassoon Infant Std" w:hAnsi="Sassoon Infant Std" w:cs="Arial"/>
                <w:b/>
                <w:color w:val="00FFFF"/>
                <w:sz w:val="28"/>
              </w:rPr>
              <w:t>Magnificent Manners</w:t>
            </w:r>
          </w:p>
        </w:tc>
      </w:tr>
    </w:tbl>
    <w:p w14:paraId="67EFFB22" w14:textId="77777777" w:rsidR="0034257C" w:rsidRPr="0034257C" w:rsidRDefault="0034257C" w:rsidP="005F1A46">
      <w:pPr>
        <w:rPr>
          <w:rFonts w:ascii="Sassoon Infant Std" w:hAnsi="Sassoon Infant Std" w:cs="Arial"/>
        </w:rPr>
      </w:pPr>
    </w:p>
    <w:p w14:paraId="30E31056" w14:textId="7ED91580" w:rsidR="003C65A3" w:rsidRDefault="003C65A3" w:rsidP="005F1A46">
      <w:pPr>
        <w:rPr>
          <w:rFonts w:ascii="Sassoon Infant Std" w:hAnsi="Sassoon Infant Std" w:cs="Arial"/>
        </w:rPr>
      </w:pPr>
      <w:r>
        <w:rPr>
          <w:rFonts w:ascii="Sassoon Infant Std" w:hAnsi="Sassoon Infant Std" w:cs="Arial"/>
        </w:rPr>
        <w:t>Each week at assembly,</w:t>
      </w:r>
      <w:r w:rsidR="002E6C9B">
        <w:rPr>
          <w:rFonts w:ascii="Sassoon Infant Std" w:hAnsi="Sassoon Infant Std" w:cs="Arial"/>
        </w:rPr>
        <w:t xml:space="preserve"> 2-4</w:t>
      </w:r>
      <w:r>
        <w:rPr>
          <w:rFonts w:ascii="Sassoon Infant Std" w:hAnsi="Sassoon Infant Std" w:cs="Arial"/>
        </w:rPr>
        <w:t xml:space="preserve"> children will receive a </w:t>
      </w:r>
      <w:r w:rsidR="008D7B72">
        <w:rPr>
          <w:rFonts w:ascii="Sassoon Infant Std" w:hAnsi="Sassoon Infant Std" w:cs="Arial"/>
        </w:rPr>
        <w:t xml:space="preserve">Rainbow Recognition Reward </w:t>
      </w:r>
      <w:r>
        <w:rPr>
          <w:rFonts w:ascii="Sassoon Infant Std" w:hAnsi="Sassoon Infant Std" w:cs="Arial"/>
        </w:rPr>
        <w:t>certificate for displaying this positive behaviour.</w:t>
      </w:r>
      <w:r w:rsidR="00244AC8" w:rsidRPr="00244AC8">
        <w:rPr>
          <w:rFonts w:ascii="Sassoon Infant Std" w:hAnsi="Sassoon Infant Std"/>
        </w:rPr>
        <w:t xml:space="preserve"> </w:t>
      </w:r>
      <w:r w:rsidR="00244AC8">
        <w:rPr>
          <w:rFonts w:ascii="Sassoon Infant Std" w:hAnsi="Sassoon Infant Std"/>
        </w:rPr>
        <w:t>There will also be a Rights Respecting class of the month who will receive our RRSA mascot, Roy!</w:t>
      </w:r>
      <w:r w:rsidR="008D7B72">
        <w:rPr>
          <w:rFonts w:ascii="Sassoon Infant Std" w:hAnsi="Sassoon Infant Std"/>
        </w:rPr>
        <w:t xml:space="preserve"> This is linked with our Right of the Month challenges.</w:t>
      </w:r>
    </w:p>
    <w:p w14:paraId="36C4CFFA" w14:textId="77777777" w:rsidR="003C65A3" w:rsidRDefault="003C65A3" w:rsidP="005F1A46">
      <w:pPr>
        <w:rPr>
          <w:rFonts w:ascii="Sassoon Infant Std" w:hAnsi="Sassoon Infant Std" w:cs="Arial"/>
        </w:rPr>
      </w:pPr>
    </w:p>
    <w:p w14:paraId="3C7202EA" w14:textId="6439AA49" w:rsidR="005F1A46" w:rsidRPr="003C65A3" w:rsidRDefault="003C65A3" w:rsidP="003C65A3">
      <w:pPr>
        <w:rPr>
          <w:rFonts w:ascii="Sassoon Infant Std" w:hAnsi="Sassoon Infant Std" w:cs="Arial"/>
          <w:b/>
          <w:u w:val="single"/>
        </w:rPr>
      </w:pPr>
      <w:r w:rsidRPr="003C65A3">
        <w:rPr>
          <w:rFonts w:ascii="Sassoon Infant Std" w:hAnsi="Sassoon Infant Std" w:cs="Arial"/>
          <w:b/>
          <w:u w:val="single"/>
        </w:rPr>
        <w:t>Reward Systems</w:t>
      </w:r>
    </w:p>
    <w:p w14:paraId="7ABFF476" w14:textId="6E45B30A" w:rsidR="003C65A3" w:rsidRDefault="003C65A3" w:rsidP="00607707">
      <w:pPr>
        <w:numPr>
          <w:ilvl w:val="0"/>
          <w:numId w:val="43"/>
        </w:numPr>
        <w:rPr>
          <w:rFonts w:ascii="Sassoon Infant Std" w:hAnsi="Sassoon Infant Std" w:cs="Arial"/>
        </w:rPr>
      </w:pPr>
      <w:r>
        <w:rPr>
          <w:rFonts w:ascii="Sassoon Infant Std" w:hAnsi="Sassoon Infant Std" w:cs="Arial"/>
        </w:rPr>
        <w:t>In class systems</w:t>
      </w:r>
    </w:p>
    <w:p w14:paraId="16D3D828" w14:textId="7AED4012" w:rsidR="005F1A46" w:rsidRPr="00607707" w:rsidRDefault="005F1A46" w:rsidP="00607707">
      <w:pPr>
        <w:numPr>
          <w:ilvl w:val="0"/>
          <w:numId w:val="43"/>
        </w:numPr>
        <w:rPr>
          <w:rFonts w:ascii="Sassoon Infant Std" w:hAnsi="Sassoon Infant Std" w:cs="Arial"/>
        </w:rPr>
      </w:pPr>
      <w:r w:rsidRPr="00607707">
        <w:rPr>
          <w:rFonts w:ascii="Sassoon Infant Std" w:hAnsi="Sassoon Infant Std" w:cs="Arial"/>
        </w:rPr>
        <w:t>Stickers/certificates</w:t>
      </w:r>
    </w:p>
    <w:p w14:paraId="1806762C" w14:textId="4F18D51A" w:rsidR="00F401ED" w:rsidRPr="00607707" w:rsidRDefault="00F401ED" w:rsidP="00607707">
      <w:pPr>
        <w:numPr>
          <w:ilvl w:val="0"/>
          <w:numId w:val="43"/>
        </w:numPr>
        <w:rPr>
          <w:rFonts w:ascii="Sassoon Infant Std" w:hAnsi="Sassoon Infant Std" w:cs="Arial"/>
        </w:rPr>
      </w:pPr>
      <w:r w:rsidRPr="00607707">
        <w:rPr>
          <w:rFonts w:ascii="Sassoon Infant Std" w:hAnsi="Sassoon Infant Std" w:cs="Arial"/>
        </w:rPr>
        <w:t>House Points</w:t>
      </w:r>
      <w:r w:rsidR="0069056E">
        <w:rPr>
          <w:rFonts w:ascii="Sassoon Infant Std" w:hAnsi="Sassoon Infant Std" w:cs="Arial"/>
        </w:rPr>
        <w:t>:</w:t>
      </w:r>
    </w:p>
    <w:p w14:paraId="3EF0F30D" w14:textId="3CA92013" w:rsidR="008B2FF7" w:rsidRDefault="008B2FF7" w:rsidP="0069056E">
      <w:pPr>
        <w:ind w:left="720"/>
        <w:rPr>
          <w:rFonts w:ascii="Sassoon Infant Std" w:hAnsi="Sassoon Infant Std" w:cs="Arial"/>
        </w:rPr>
      </w:pPr>
      <w:r>
        <w:rPr>
          <w:rFonts w:ascii="Sassoon Infant Std" w:hAnsi="Sassoon Infant Std" w:cs="Arial"/>
        </w:rPr>
        <w:t>Termly House award; Term 2 and 3 Additional play time</w:t>
      </w:r>
    </w:p>
    <w:p w14:paraId="0142B1C0" w14:textId="3EC136E7" w:rsidR="002C22B0" w:rsidRDefault="00445084" w:rsidP="008B2FF7">
      <w:pPr>
        <w:ind w:left="720"/>
        <w:rPr>
          <w:rFonts w:ascii="Sassoon Infant Std" w:hAnsi="Sassoon Infant Std" w:cs="Arial"/>
        </w:rPr>
      </w:pPr>
      <w:r>
        <w:rPr>
          <w:rFonts w:ascii="Sassoon Infant Std" w:hAnsi="Sassoon Infant Std" w:cs="Arial"/>
        </w:rPr>
        <w:t>Term 4</w:t>
      </w:r>
      <w:r w:rsidR="008B2FF7">
        <w:rPr>
          <w:rFonts w:ascii="Sassoon Infant Std" w:hAnsi="Sassoon Infant Std" w:cs="Arial"/>
        </w:rPr>
        <w:t>; House treat decided by management and pupil voice.</w:t>
      </w:r>
    </w:p>
    <w:p w14:paraId="6F76BA9E" w14:textId="06B42755" w:rsidR="0069056E" w:rsidRDefault="008B2FF7" w:rsidP="0069056E">
      <w:pPr>
        <w:ind w:left="720"/>
        <w:rPr>
          <w:rFonts w:ascii="Sassoon Infant Std" w:hAnsi="Sassoon Infant Std" w:cs="Arial"/>
        </w:rPr>
      </w:pPr>
      <w:r>
        <w:rPr>
          <w:rFonts w:ascii="Sassoon Infant Std" w:hAnsi="Sassoon Infant Std" w:cs="Arial"/>
        </w:rPr>
        <w:t xml:space="preserve">Choose </w:t>
      </w:r>
      <w:proofErr w:type="gramStart"/>
      <w:r>
        <w:rPr>
          <w:rFonts w:ascii="Sassoon Infant Std" w:hAnsi="Sassoon Infant Std" w:cs="Arial"/>
        </w:rPr>
        <w:t>from;</w:t>
      </w:r>
      <w:proofErr w:type="gramEnd"/>
      <w:r>
        <w:rPr>
          <w:rFonts w:ascii="Sassoon Infant Std" w:hAnsi="Sassoon Infant Std" w:cs="Arial"/>
        </w:rPr>
        <w:t xml:space="preserve"> movie and popcorn, ice cream van, Silent Disco, additional potted sports day.</w:t>
      </w:r>
    </w:p>
    <w:p w14:paraId="48559609" w14:textId="2164BD64" w:rsidR="0069056E" w:rsidRPr="0069056E" w:rsidRDefault="0069056E" w:rsidP="0069056E">
      <w:pPr>
        <w:ind w:left="720"/>
        <w:rPr>
          <w:rFonts w:ascii="Sassoon Infant Std" w:hAnsi="Sassoon Infant Std" w:cs="Arial"/>
        </w:rPr>
      </w:pPr>
      <w:r>
        <w:rPr>
          <w:rFonts w:ascii="Sassoon Infant Std" w:hAnsi="Sassoon Infant Std" w:cs="Arial"/>
        </w:rPr>
        <w:lastRenderedPageBreak/>
        <w:t>At Assembly children will be reminded of expectations, house point total and House/Vice Captains will lead by example and evaluate progress of expectations alongside Headteacher.</w:t>
      </w:r>
    </w:p>
    <w:p w14:paraId="26A6A5E9" w14:textId="7399BCD3" w:rsidR="00890F0B" w:rsidRDefault="00890F0B" w:rsidP="00890F0B">
      <w:pPr>
        <w:rPr>
          <w:rFonts w:ascii="Sassoon Infant Std" w:hAnsi="Sassoon Infant Std" w:cs="Arial"/>
        </w:rPr>
      </w:pPr>
    </w:p>
    <w:p w14:paraId="1769236B" w14:textId="378076F2" w:rsidR="00890F0B" w:rsidRDefault="00890F0B" w:rsidP="00890F0B">
      <w:pPr>
        <w:rPr>
          <w:rFonts w:ascii="Sassoon Infant Std" w:hAnsi="Sassoon Infant Std" w:cs="Arial"/>
        </w:rPr>
      </w:pPr>
    </w:p>
    <w:p w14:paraId="565FE8CC" w14:textId="3872AD81" w:rsidR="00890F0B" w:rsidRDefault="00890F0B" w:rsidP="00890F0B">
      <w:pPr>
        <w:rPr>
          <w:rFonts w:ascii="Sassoon Infant Std" w:hAnsi="Sassoon Infant Std" w:cs="Arial"/>
        </w:rPr>
      </w:pPr>
    </w:p>
    <w:p w14:paraId="52E9E239" w14:textId="3C058097" w:rsidR="00E8332F" w:rsidRPr="00607707" w:rsidRDefault="00607707" w:rsidP="7EF9F3DC">
      <w:pPr>
        <w:rPr>
          <w:rFonts w:ascii="Sassoon Infant Std" w:hAnsi="Sassoon Infant Std" w:cs="Arial"/>
          <w:b/>
          <w:u w:val="single"/>
        </w:rPr>
      </w:pPr>
      <w:r w:rsidRPr="00607707">
        <w:rPr>
          <w:rFonts w:ascii="Sassoon Infant Std" w:hAnsi="Sassoon Infant Std" w:cs="Arial"/>
          <w:b/>
          <w:u w:val="single"/>
        </w:rPr>
        <w:t>Rainbow Record</w:t>
      </w:r>
    </w:p>
    <w:p w14:paraId="3461D779" w14:textId="77777777" w:rsidR="00E8332F" w:rsidRPr="00607707" w:rsidRDefault="00E8332F" w:rsidP="005F1A46">
      <w:pPr>
        <w:rPr>
          <w:rFonts w:ascii="Sassoon Infant Std" w:hAnsi="Sassoon Infant Std" w:cs="Arial"/>
          <w:u w:val="single"/>
        </w:rPr>
      </w:pPr>
    </w:p>
    <w:p w14:paraId="7D6B3B38" w14:textId="6951CF58" w:rsidR="00E8332F" w:rsidRDefault="003550B8" w:rsidP="7EF9F3DC">
      <w:pPr>
        <w:rPr>
          <w:rFonts w:ascii="Sassoon Infant Std" w:hAnsi="Sassoon Infant Std" w:cs="Arial"/>
        </w:rPr>
      </w:pPr>
      <w:r>
        <w:rPr>
          <w:rFonts w:ascii="Sassoon Infant Std" w:hAnsi="Sassoon Infant Std" w:cs="Arial"/>
        </w:rPr>
        <w:t>Staff will promote effective</w:t>
      </w:r>
      <w:r w:rsidR="00607707">
        <w:rPr>
          <w:rFonts w:ascii="Sassoon Infant Std" w:hAnsi="Sassoon Infant Std" w:cs="Arial"/>
        </w:rPr>
        <w:t xml:space="preserve"> strategies</w:t>
      </w:r>
      <w:r w:rsidR="0001336B" w:rsidRPr="00607707">
        <w:rPr>
          <w:rFonts w:ascii="Sassoon Infant Std" w:hAnsi="Sassoon Infant Std" w:cs="Arial"/>
        </w:rPr>
        <w:t xml:space="preserve"> </w:t>
      </w:r>
      <w:r>
        <w:rPr>
          <w:rFonts w:ascii="Sassoon Infant Std" w:hAnsi="Sassoon Infant Std" w:cs="Arial"/>
        </w:rPr>
        <w:t xml:space="preserve">and de-escalation techniques </w:t>
      </w:r>
      <w:r w:rsidR="00607707">
        <w:rPr>
          <w:rFonts w:ascii="Sassoon Infant Std" w:hAnsi="Sassoon Infant Std" w:cs="Arial"/>
        </w:rPr>
        <w:t>to support</w:t>
      </w:r>
      <w:r>
        <w:rPr>
          <w:rFonts w:ascii="Sassoon Infant Std" w:hAnsi="Sassoon Infant Std" w:cs="Arial"/>
        </w:rPr>
        <w:t xml:space="preserve"> children who display low level to unacceptable behaviour.</w:t>
      </w:r>
    </w:p>
    <w:p w14:paraId="028C444E" w14:textId="5A2515F0" w:rsidR="003550B8" w:rsidRDefault="003550B8" w:rsidP="7EF9F3DC">
      <w:pPr>
        <w:rPr>
          <w:rFonts w:ascii="Sassoon Infant Std" w:hAnsi="Sassoon Infant Std" w:cs="Arial"/>
        </w:rPr>
      </w:pPr>
    </w:p>
    <w:p w14:paraId="7151D194" w14:textId="0CFFB577" w:rsidR="003550B8" w:rsidRDefault="003550B8" w:rsidP="7EF9F3DC">
      <w:pPr>
        <w:rPr>
          <w:rFonts w:ascii="Sassoon Infant Std" w:hAnsi="Sassoon Infant Std" w:cs="Arial"/>
        </w:rPr>
      </w:pPr>
      <w:r>
        <w:rPr>
          <w:rFonts w:ascii="Sassoon Infant Std" w:hAnsi="Sassoon Infant Std" w:cs="Arial"/>
        </w:rPr>
        <w:t>Our whole school strategy is our ‘Rainbow Re</w:t>
      </w:r>
      <w:r w:rsidR="008D7B72">
        <w:rPr>
          <w:rFonts w:ascii="Sassoon Infant Std" w:hAnsi="Sassoon Infant Std" w:cs="Arial"/>
        </w:rPr>
        <w:t>cord’ which includes five steps</w:t>
      </w:r>
      <w:r w:rsidR="002A4865">
        <w:rPr>
          <w:rFonts w:ascii="Sassoon Infant Std" w:hAnsi="Sassoon Infant Std" w:cs="Arial"/>
        </w:rPr>
        <w:t xml:space="preserve"> (routes)</w:t>
      </w:r>
      <w:r w:rsidR="008D7B72">
        <w:rPr>
          <w:rFonts w:ascii="Sassoon Infant Std" w:hAnsi="Sassoon Infant Std" w:cs="Arial"/>
        </w:rPr>
        <w:t>. If</w:t>
      </w:r>
      <w:r>
        <w:rPr>
          <w:rFonts w:ascii="Sassoon Infant Std" w:hAnsi="Sassoon Infant Std" w:cs="Arial"/>
        </w:rPr>
        <w:t xml:space="preserve"> children fail to fo</w:t>
      </w:r>
      <w:r w:rsidR="008D7B72">
        <w:rPr>
          <w:rFonts w:ascii="Sassoon Infant Std" w:hAnsi="Sassoon Infant Std" w:cs="Arial"/>
        </w:rPr>
        <w:t>llow our whole school charter t</w:t>
      </w:r>
      <w:r>
        <w:rPr>
          <w:rFonts w:ascii="Sassoon Infant Std" w:hAnsi="Sassoon Infant Std" w:cs="Arial"/>
        </w:rPr>
        <w:t xml:space="preserve">he </w:t>
      </w:r>
      <w:r w:rsidR="008D7B72">
        <w:rPr>
          <w:rFonts w:ascii="Sassoon Infant Std" w:hAnsi="Sassoon Infant Std" w:cs="Arial"/>
        </w:rPr>
        <w:t>procedure is</w:t>
      </w:r>
      <w:r>
        <w:rPr>
          <w:rFonts w:ascii="Sassoon Infant Std" w:hAnsi="Sassoon Infant Std" w:cs="Arial"/>
        </w:rPr>
        <w:t xml:space="preserve"> as follows:</w:t>
      </w:r>
    </w:p>
    <w:p w14:paraId="7BEFD357" w14:textId="77777777" w:rsidR="003550B8" w:rsidRPr="00607707" w:rsidRDefault="003550B8" w:rsidP="7EF9F3DC">
      <w:pPr>
        <w:rPr>
          <w:rFonts w:ascii="Sassoon Infant Std" w:hAnsi="Sassoon Infant Std" w:cs="Arial"/>
        </w:rPr>
      </w:pPr>
    </w:p>
    <w:p w14:paraId="03E34593" w14:textId="2740C99F" w:rsidR="00E8332F" w:rsidRPr="00607707" w:rsidRDefault="003550B8" w:rsidP="00E8332F">
      <w:pPr>
        <w:numPr>
          <w:ilvl w:val="0"/>
          <w:numId w:val="13"/>
        </w:numPr>
        <w:rPr>
          <w:rFonts w:ascii="Sassoon Infant Std" w:hAnsi="Sassoon Infant Std" w:cs="Arial"/>
        </w:rPr>
      </w:pPr>
      <w:r w:rsidRPr="008D7B72">
        <w:rPr>
          <w:rFonts w:ascii="Sassoon Infant Std" w:hAnsi="Sassoon Infant Std" w:cs="Arial"/>
          <w:b/>
        </w:rPr>
        <w:t>Remind</w:t>
      </w:r>
      <w:r>
        <w:rPr>
          <w:rFonts w:ascii="Sassoon Infant Std" w:hAnsi="Sassoon Infant Std" w:cs="Arial"/>
        </w:rPr>
        <w:t xml:space="preserve"> – verbal warning</w:t>
      </w:r>
    </w:p>
    <w:p w14:paraId="5F04EDE8" w14:textId="6F647FC8" w:rsidR="00E8332F" w:rsidRPr="00607707" w:rsidRDefault="003550B8" w:rsidP="00E8332F">
      <w:pPr>
        <w:numPr>
          <w:ilvl w:val="0"/>
          <w:numId w:val="13"/>
        </w:numPr>
        <w:rPr>
          <w:rFonts w:ascii="Sassoon Infant Std" w:hAnsi="Sassoon Infant Std" w:cs="Arial"/>
        </w:rPr>
      </w:pPr>
      <w:r w:rsidRPr="008D7B72">
        <w:rPr>
          <w:rFonts w:ascii="Sassoon Infant Std" w:hAnsi="Sassoon Infant Std" w:cs="Arial"/>
          <w:b/>
        </w:rPr>
        <w:t>Re</w:t>
      </w:r>
      <w:r w:rsidR="009E2EEF">
        <w:rPr>
          <w:rFonts w:ascii="Sassoon Infant Std" w:hAnsi="Sassoon Infant Std" w:cs="Arial"/>
          <w:b/>
        </w:rPr>
        <w:t>flect</w:t>
      </w:r>
      <w:r>
        <w:rPr>
          <w:rFonts w:ascii="Sassoon Infant Std" w:hAnsi="Sassoon Infant Std" w:cs="Arial"/>
        </w:rPr>
        <w:t xml:space="preserve"> – restorative discussion</w:t>
      </w:r>
    </w:p>
    <w:p w14:paraId="418E903D" w14:textId="7BD0FA8A" w:rsidR="00E8332F" w:rsidRPr="00607707" w:rsidRDefault="003550B8" w:rsidP="00E8332F">
      <w:pPr>
        <w:numPr>
          <w:ilvl w:val="0"/>
          <w:numId w:val="13"/>
        </w:numPr>
        <w:rPr>
          <w:rFonts w:ascii="Sassoon Infant Std" w:hAnsi="Sassoon Infant Std" w:cs="Arial"/>
        </w:rPr>
      </w:pPr>
      <w:r w:rsidRPr="008D7B72">
        <w:rPr>
          <w:rFonts w:ascii="Sassoon Infant Std" w:hAnsi="Sassoon Infant Std" w:cs="Arial"/>
          <w:b/>
        </w:rPr>
        <w:t>Re</w:t>
      </w:r>
      <w:r w:rsidR="009E2EEF">
        <w:rPr>
          <w:rFonts w:ascii="Sassoon Infant Std" w:hAnsi="Sassoon Infant Std" w:cs="Arial"/>
          <w:b/>
        </w:rPr>
        <w:t>charge</w:t>
      </w:r>
      <w:r w:rsidRPr="008D7B72">
        <w:rPr>
          <w:rFonts w:ascii="Sassoon Infant Std" w:hAnsi="Sassoon Infant Std" w:cs="Arial"/>
          <w:b/>
        </w:rPr>
        <w:t xml:space="preserve"> </w:t>
      </w:r>
      <w:r>
        <w:rPr>
          <w:rFonts w:ascii="Sassoon Infant Std" w:hAnsi="Sassoon Infant Std" w:cs="Arial"/>
        </w:rPr>
        <w:t>– parental involvement</w:t>
      </w:r>
    </w:p>
    <w:p w14:paraId="0B2495AE" w14:textId="53A6A61C" w:rsidR="00C80641" w:rsidRPr="00607707" w:rsidRDefault="00244AC8" w:rsidP="00E8332F">
      <w:pPr>
        <w:numPr>
          <w:ilvl w:val="0"/>
          <w:numId w:val="13"/>
        </w:numPr>
        <w:rPr>
          <w:rFonts w:ascii="Sassoon Infant Std" w:hAnsi="Sassoon Infant Std" w:cs="Arial"/>
        </w:rPr>
      </w:pPr>
      <w:r w:rsidRPr="008D7B72">
        <w:rPr>
          <w:rFonts w:ascii="Sassoon Infant Std" w:hAnsi="Sassoon Infant Std" w:cs="Arial"/>
          <w:b/>
        </w:rPr>
        <w:t>Reinforce</w:t>
      </w:r>
      <w:r>
        <w:rPr>
          <w:rFonts w:ascii="Sassoon Infant Std" w:hAnsi="Sassoon Infant Std" w:cs="Arial"/>
        </w:rPr>
        <w:t xml:space="preserve"> – Principal T</w:t>
      </w:r>
      <w:r w:rsidR="003550B8">
        <w:rPr>
          <w:rFonts w:ascii="Sassoon Infant Std" w:hAnsi="Sassoon Infant Std" w:cs="Arial"/>
        </w:rPr>
        <w:t>eacher involvement</w:t>
      </w:r>
    </w:p>
    <w:p w14:paraId="791A966A" w14:textId="230CC66E" w:rsidR="00CB2CDB" w:rsidRPr="00607707" w:rsidRDefault="003550B8" w:rsidP="003550B8">
      <w:pPr>
        <w:numPr>
          <w:ilvl w:val="0"/>
          <w:numId w:val="13"/>
        </w:numPr>
        <w:rPr>
          <w:rFonts w:ascii="Sassoon Infant Std" w:hAnsi="Sassoon Infant Std" w:cs="Arial"/>
        </w:rPr>
      </w:pPr>
      <w:r w:rsidRPr="008D7B72">
        <w:rPr>
          <w:rFonts w:ascii="Sassoon Infant Std" w:hAnsi="Sassoon Infant Std" w:cs="Arial"/>
          <w:b/>
        </w:rPr>
        <w:t>Refer</w:t>
      </w:r>
      <w:r w:rsidR="7EF9F3DC" w:rsidRPr="00607707">
        <w:rPr>
          <w:rFonts w:ascii="Sassoon Infant Std" w:hAnsi="Sassoon Infant Std" w:cs="Arial"/>
        </w:rPr>
        <w:t xml:space="preserve"> </w:t>
      </w:r>
      <w:r w:rsidR="00244AC8">
        <w:rPr>
          <w:rFonts w:ascii="Sassoon Infant Std" w:hAnsi="Sassoon Infant Std" w:cs="Arial"/>
        </w:rPr>
        <w:t>– Head Teacher</w:t>
      </w:r>
      <w:r>
        <w:rPr>
          <w:rFonts w:ascii="Sassoon Infant Std" w:hAnsi="Sassoon Infant Std" w:cs="Arial"/>
        </w:rPr>
        <w:t xml:space="preserve"> involvement</w:t>
      </w:r>
    </w:p>
    <w:p w14:paraId="3CF2D8B6" w14:textId="77777777" w:rsidR="00115978" w:rsidRPr="00607707" w:rsidRDefault="00115978" w:rsidP="00115978">
      <w:pPr>
        <w:rPr>
          <w:rFonts w:ascii="Sassoon Infant Std" w:hAnsi="Sassoon Infant Std" w:cs="Arial"/>
        </w:rPr>
      </w:pPr>
    </w:p>
    <w:p w14:paraId="69789E2D" w14:textId="17A646F3" w:rsidR="005019EC" w:rsidRPr="005019EC" w:rsidRDefault="005019EC" w:rsidP="00115978">
      <w:pPr>
        <w:rPr>
          <w:rFonts w:ascii="Sassoon Infant Std" w:hAnsi="Sassoon Infant Std" w:cs="Arial"/>
          <w:b/>
        </w:rPr>
      </w:pPr>
      <w:r w:rsidRPr="005019EC">
        <w:rPr>
          <w:rFonts w:ascii="Sassoon Infant Std" w:hAnsi="Sassoon Infant Std" w:cs="Arial"/>
          <w:b/>
        </w:rPr>
        <w:t xml:space="preserve">No child’s name should be on the poster within the class. ‘No name and shame’ </w:t>
      </w:r>
      <w:proofErr w:type="gramStart"/>
      <w:r w:rsidRPr="005019EC">
        <w:rPr>
          <w:rFonts w:ascii="Sassoon Infant Std" w:hAnsi="Sassoon Infant Std" w:cs="Arial"/>
          <w:b/>
        </w:rPr>
        <w:t>is</w:t>
      </w:r>
      <w:proofErr w:type="gramEnd"/>
      <w:r w:rsidRPr="005019EC">
        <w:rPr>
          <w:rFonts w:ascii="Sassoon Infant Std" w:hAnsi="Sassoon Infant Std" w:cs="Arial"/>
          <w:b/>
        </w:rPr>
        <w:t xml:space="preserve"> our approach</w:t>
      </w:r>
      <w:r w:rsidR="00583B04">
        <w:rPr>
          <w:rFonts w:ascii="Sassoon Infant Std" w:hAnsi="Sassoon Infant Std" w:cs="Arial"/>
          <w:b/>
        </w:rPr>
        <w:t>.</w:t>
      </w:r>
    </w:p>
    <w:p w14:paraId="023FB707" w14:textId="21843F2E" w:rsidR="00115978" w:rsidRDefault="008510D9" w:rsidP="00115978">
      <w:pPr>
        <w:rPr>
          <w:rFonts w:ascii="Sassoon Infant Std" w:hAnsi="Sassoon Infant Std" w:cs="Arial"/>
        </w:rPr>
      </w:pPr>
      <w:r>
        <w:rPr>
          <w:rFonts w:ascii="Sassoon Infant Std" w:hAnsi="Sassoon Infant Std" w:cs="Arial"/>
        </w:rPr>
        <w:t>Class teachers will note any children who have received any of the steps listed in their ‘Rainbow Record’ document and these will be sh</w:t>
      </w:r>
      <w:r w:rsidR="003550B8">
        <w:rPr>
          <w:rFonts w:ascii="Sassoon Infant Std" w:hAnsi="Sassoon Infant Std" w:cs="Arial"/>
        </w:rPr>
        <w:t xml:space="preserve">ared with </w:t>
      </w:r>
      <w:r w:rsidR="00C8251A">
        <w:rPr>
          <w:rFonts w:ascii="Sassoon Infant Std" w:hAnsi="Sassoon Infant Std" w:cs="Arial"/>
        </w:rPr>
        <w:t xml:space="preserve">Ms Reid </w:t>
      </w:r>
      <w:r w:rsidR="003550B8">
        <w:rPr>
          <w:rFonts w:ascii="Sassoon Infant Std" w:hAnsi="Sassoon Infant Std" w:cs="Arial"/>
        </w:rPr>
        <w:t>on a w</w:t>
      </w:r>
      <w:r w:rsidR="00115978" w:rsidRPr="00607707">
        <w:rPr>
          <w:rFonts w:ascii="Sassoon Infant Std" w:hAnsi="Sassoon Infant Std" w:cs="Arial"/>
        </w:rPr>
        <w:t xml:space="preserve">eekly </w:t>
      </w:r>
      <w:r w:rsidR="003550B8">
        <w:rPr>
          <w:rFonts w:ascii="Sassoon Infant Std" w:hAnsi="Sassoon Infant Std" w:cs="Arial"/>
        </w:rPr>
        <w:t>basis.</w:t>
      </w:r>
    </w:p>
    <w:p w14:paraId="07B30955" w14:textId="7A79C430" w:rsidR="00244AC8" w:rsidRDefault="00244AC8" w:rsidP="00115978">
      <w:pPr>
        <w:rPr>
          <w:rFonts w:ascii="Sassoon Infant Std" w:hAnsi="Sassoon Infant Std" w:cs="Arial"/>
        </w:rPr>
      </w:pPr>
    </w:p>
    <w:p w14:paraId="2C685C20" w14:textId="18F4EE50" w:rsidR="00244AC8" w:rsidRPr="00607707" w:rsidRDefault="00244AC8" w:rsidP="00244AC8">
      <w:pPr>
        <w:pStyle w:val="Header"/>
        <w:rPr>
          <w:rFonts w:ascii="Sassoon Infant Std" w:hAnsi="Sassoon Infant Std" w:cs="Arial"/>
        </w:rPr>
      </w:pPr>
      <w:r>
        <w:rPr>
          <w:rFonts w:ascii="Sassoon Infant Std" w:hAnsi="Sassoon Infant Std" w:cs="Arial"/>
        </w:rPr>
        <w:t>There is an ‘</w:t>
      </w:r>
      <w:r w:rsidRPr="00244AC8">
        <w:rPr>
          <w:rFonts w:ascii="Sassoon Infant Std" w:hAnsi="Sassoon Infant Std"/>
          <w:szCs w:val="36"/>
        </w:rPr>
        <w:t>Individual Promoting Positive Relationships - Monitoring Sheet</w:t>
      </w:r>
      <w:r>
        <w:rPr>
          <w:rFonts w:ascii="Sassoon Infant Std" w:hAnsi="Sassoon Infant Std"/>
          <w:szCs w:val="36"/>
        </w:rPr>
        <w:t xml:space="preserve">’ included in this section of the care and welfare file. This document should be completed when a regular behaviour occurs or if a certain pattern becomes </w:t>
      </w:r>
      <w:proofErr w:type="gramStart"/>
      <w:r>
        <w:rPr>
          <w:rFonts w:ascii="Sassoon Infant Std" w:hAnsi="Sassoon Infant Std"/>
          <w:szCs w:val="36"/>
        </w:rPr>
        <w:t>apparent .</w:t>
      </w:r>
      <w:proofErr w:type="gramEnd"/>
      <w:r>
        <w:rPr>
          <w:rFonts w:ascii="Sassoon Infant Std" w:hAnsi="Sassoon Infant Std"/>
          <w:szCs w:val="36"/>
        </w:rPr>
        <w:t xml:space="preserve">e.g. </w:t>
      </w:r>
      <w:r w:rsidRPr="00244AC8">
        <w:rPr>
          <w:rFonts w:ascii="Sassoon Infant Std" w:hAnsi="Sassoon Infant Std"/>
          <w:i/>
          <w:szCs w:val="36"/>
        </w:rPr>
        <w:t>every Thursday,</w:t>
      </w:r>
      <w:r>
        <w:rPr>
          <w:rFonts w:ascii="Sassoon Infant Std" w:hAnsi="Sassoon Infant Std"/>
          <w:i/>
          <w:szCs w:val="36"/>
        </w:rPr>
        <w:t xml:space="preserve"> child is distressed after PE.</w:t>
      </w:r>
    </w:p>
    <w:p w14:paraId="0FB78278" w14:textId="77777777" w:rsidR="00115978" w:rsidRPr="00607707" w:rsidRDefault="00115978" w:rsidP="00115978">
      <w:pPr>
        <w:rPr>
          <w:rFonts w:ascii="Sassoon Infant Std" w:hAnsi="Sassoon Infant Std" w:cs="Arial"/>
        </w:rPr>
      </w:pPr>
    </w:p>
    <w:p w14:paraId="4BBA2A15" w14:textId="31CD571C" w:rsidR="00115978" w:rsidRPr="00607707" w:rsidRDefault="00115978" w:rsidP="00115978">
      <w:pPr>
        <w:rPr>
          <w:rFonts w:ascii="Sassoon Infant Std" w:hAnsi="Sassoon Infant Std" w:cs="Arial"/>
        </w:rPr>
      </w:pPr>
      <w:r w:rsidRPr="00607707">
        <w:rPr>
          <w:rFonts w:ascii="Sassoon Infant Std" w:hAnsi="Sassoon Infant Std" w:cs="Arial"/>
        </w:rPr>
        <w:t>Contact should be made with the class teacher directly in the first instance with any queries about where</w:t>
      </w:r>
      <w:r w:rsidR="00CE5DD9">
        <w:rPr>
          <w:rFonts w:ascii="Sassoon Infant Std" w:hAnsi="Sassoon Infant Std" w:cs="Arial"/>
        </w:rPr>
        <w:t xml:space="preserve"> or if</w:t>
      </w:r>
      <w:r w:rsidRPr="00607707">
        <w:rPr>
          <w:rFonts w:ascii="Sassoon Infant Std" w:hAnsi="Sassoon Infant Std" w:cs="Arial"/>
        </w:rPr>
        <w:t xml:space="preserve"> your child is on the behaviour system.</w:t>
      </w:r>
    </w:p>
    <w:p w14:paraId="6BB9E253" w14:textId="24FB9703" w:rsidR="00115978" w:rsidRPr="00607707" w:rsidRDefault="00115978" w:rsidP="000F7E61">
      <w:pPr>
        <w:rPr>
          <w:rFonts w:ascii="Sassoon Infant Std" w:hAnsi="Sassoon Infant Std" w:cs="Arial"/>
        </w:rPr>
      </w:pPr>
    </w:p>
    <w:p w14:paraId="2E9E5CED" w14:textId="77777777" w:rsidR="0069056E" w:rsidRDefault="0069056E" w:rsidP="000F7E61">
      <w:pPr>
        <w:rPr>
          <w:rFonts w:ascii="Sassoon Infant Std" w:hAnsi="Sassoon Infant Std" w:cs="Arial"/>
          <w:b/>
          <w:u w:val="single"/>
          <w:lang w:val="en-US"/>
        </w:rPr>
      </w:pPr>
    </w:p>
    <w:p w14:paraId="50997BF5" w14:textId="77777777" w:rsidR="0069056E" w:rsidRDefault="0069056E" w:rsidP="000F7E61">
      <w:pPr>
        <w:rPr>
          <w:rFonts w:ascii="Sassoon Infant Std" w:hAnsi="Sassoon Infant Std" w:cs="Arial"/>
          <w:b/>
          <w:u w:val="single"/>
          <w:lang w:val="en-US"/>
        </w:rPr>
      </w:pPr>
    </w:p>
    <w:p w14:paraId="33218730" w14:textId="77777777" w:rsidR="0069056E" w:rsidRDefault="0069056E" w:rsidP="000F7E61">
      <w:pPr>
        <w:rPr>
          <w:rFonts w:ascii="Sassoon Infant Std" w:hAnsi="Sassoon Infant Std" w:cs="Arial"/>
          <w:b/>
          <w:u w:val="single"/>
          <w:lang w:val="en-US"/>
        </w:rPr>
      </w:pPr>
    </w:p>
    <w:p w14:paraId="07EBAB65" w14:textId="77777777" w:rsidR="0069056E" w:rsidRDefault="0069056E" w:rsidP="000F7E61">
      <w:pPr>
        <w:rPr>
          <w:rFonts w:ascii="Sassoon Infant Std" w:hAnsi="Sassoon Infant Std" w:cs="Arial"/>
          <w:b/>
          <w:u w:val="single"/>
          <w:lang w:val="en-US"/>
        </w:rPr>
      </w:pPr>
    </w:p>
    <w:p w14:paraId="52E56223" w14:textId="284C086B" w:rsidR="000F7E61" w:rsidRDefault="00CE5DD9" w:rsidP="000F7E61">
      <w:pPr>
        <w:rPr>
          <w:rFonts w:ascii="Sassoon Infant Std" w:hAnsi="Sassoon Infant Std" w:cs="Arial"/>
          <w:b/>
          <w:u w:val="single"/>
          <w:lang w:val="en-US"/>
        </w:rPr>
      </w:pPr>
      <w:r>
        <w:rPr>
          <w:rFonts w:ascii="Sassoon Infant Std" w:hAnsi="Sassoon Infant Std" w:cs="Arial"/>
          <w:b/>
          <w:u w:val="single"/>
          <w:lang w:val="en-US"/>
        </w:rPr>
        <w:lastRenderedPageBreak/>
        <w:t>Anti-B</w:t>
      </w:r>
      <w:r w:rsidR="003C65A3">
        <w:rPr>
          <w:rFonts w:ascii="Sassoon Infant Std" w:hAnsi="Sassoon Infant Std" w:cs="Arial"/>
          <w:b/>
          <w:u w:val="single"/>
          <w:lang w:val="en-US"/>
        </w:rPr>
        <w:t xml:space="preserve">ullying </w:t>
      </w:r>
    </w:p>
    <w:p w14:paraId="3CC74614" w14:textId="43D832E0" w:rsidR="00CE5DD9" w:rsidRDefault="00CE5DD9" w:rsidP="000F7E61">
      <w:pPr>
        <w:rPr>
          <w:rFonts w:ascii="Sassoon Infant Std" w:hAnsi="Sassoon Infant Std" w:cs="Arial"/>
          <w:b/>
          <w:u w:val="single"/>
          <w:lang w:val="en-US"/>
        </w:rPr>
      </w:pPr>
    </w:p>
    <w:p w14:paraId="6BF68F27" w14:textId="32F5E1AC" w:rsidR="00CE5DD9" w:rsidRDefault="00CE5DD9" w:rsidP="00CE5DD9">
      <w:pPr>
        <w:autoSpaceDE w:val="0"/>
        <w:autoSpaceDN w:val="0"/>
        <w:adjustRightInd w:val="0"/>
        <w:rPr>
          <w:rFonts w:ascii="Sassoon Infant Std" w:hAnsi="Sassoon Infant Std" w:cs="ClanLF-Medium"/>
          <w:lang w:eastAsia="ja-JP"/>
        </w:rPr>
      </w:pPr>
      <w:r>
        <w:rPr>
          <w:rFonts w:ascii="Sassoon Infant Std" w:hAnsi="Sassoon Infant Std" w:cs="ClanLF-Medium"/>
          <w:lang w:eastAsia="ja-JP"/>
        </w:rPr>
        <w:t>“</w:t>
      </w:r>
      <w:r w:rsidRPr="00CE5DD9">
        <w:rPr>
          <w:rFonts w:ascii="Sassoon Infant Std" w:hAnsi="Sassoon Infant Std" w:cs="ClanLF-Medium"/>
          <w:lang w:eastAsia="ja-JP"/>
        </w:rPr>
        <w:t>It is important to ensure that the ethos of anti-bullying is embedded in day-to-day</w:t>
      </w:r>
      <w:r>
        <w:rPr>
          <w:rFonts w:ascii="Sassoon Infant Std" w:hAnsi="Sassoon Infant Std" w:cs="ClanLF-Medium"/>
          <w:lang w:eastAsia="ja-JP"/>
        </w:rPr>
        <w:t xml:space="preserve"> </w:t>
      </w:r>
      <w:r w:rsidRPr="00CE5DD9">
        <w:rPr>
          <w:rFonts w:ascii="Sassoon Infant Std" w:hAnsi="Sassoon Infant Std" w:cs="ClanLF-Medium"/>
          <w:lang w:eastAsia="ja-JP"/>
        </w:rPr>
        <w:t>practices that are in step with Respect for All. The message that bullying is never</w:t>
      </w:r>
      <w:r>
        <w:rPr>
          <w:rFonts w:ascii="Sassoon Infant Std" w:hAnsi="Sassoon Infant Std" w:cs="ClanLF-Medium"/>
          <w:lang w:eastAsia="ja-JP"/>
        </w:rPr>
        <w:t xml:space="preserve"> </w:t>
      </w:r>
      <w:r w:rsidRPr="00CE5DD9">
        <w:rPr>
          <w:rFonts w:ascii="Sassoon Infant Std" w:hAnsi="Sassoon Infant Std" w:cs="ClanLF-Medium"/>
          <w:lang w:eastAsia="ja-JP"/>
        </w:rPr>
        <w:t>acceptable is always prevalent and continuously and consistently reinforced.</w:t>
      </w:r>
      <w:r>
        <w:rPr>
          <w:rFonts w:ascii="Sassoon Infant Std" w:hAnsi="Sassoon Infant Std" w:cs="ClanLF-Medium"/>
          <w:lang w:eastAsia="ja-JP"/>
        </w:rPr>
        <w:t>”</w:t>
      </w:r>
    </w:p>
    <w:p w14:paraId="10FC5606" w14:textId="3634F624" w:rsidR="00CE5DD9" w:rsidRDefault="00CE5DD9" w:rsidP="00CE5DD9">
      <w:pPr>
        <w:autoSpaceDE w:val="0"/>
        <w:autoSpaceDN w:val="0"/>
        <w:adjustRightInd w:val="0"/>
        <w:rPr>
          <w:rFonts w:ascii="Sassoon Infant Std" w:hAnsi="Sassoon Infant Std" w:cs="CenturyGothic"/>
          <w:b/>
          <w:sz w:val="22"/>
          <w:lang w:eastAsia="ja-JP"/>
        </w:rPr>
      </w:pPr>
      <w:r w:rsidRPr="00CE5DD9">
        <w:rPr>
          <w:rFonts w:ascii="Sassoon Infant Std" w:hAnsi="Sassoon Infant Std" w:cs="CenturyGothic"/>
          <w:b/>
          <w:sz w:val="22"/>
          <w:lang w:eastAsia="ja-JP"/>
        </w:rPr>
        <w:t>(Scottish Government – Respect for All: The National Approach to Anti-Bullying for Scotland’s Children and Young People, 2017)</w:t>
      </w:r>
    </w:p>
    <w:p w14:paraId="28D38790" w14:textId="77777777" w:rsidR="00CE5DD9" w:rsidRPr="00CE5DD9" w:rsidRDefault="00CE5DD9" w:rsidP="00CE5DD9">
      <w:pPr>
        <w:autoSpaceDE w:val="0"/>
        <w:autoSpaceDN w:val="0"/>
        <w:adjustRightInd w:val="0"/>
        <w:rPr>
          <w:rFonts w:ascii="Sassoon Infant Std" w:hAnsi="Sassoon Infant Std" w:cs="CenturyGothic"/>
          <w:b/>
          <w:sz w:val="22"/>
          <w:lang w:eastAsia="ja-JP"/>
        </w:rPr>
      </w:pPr>
    </w:p>
    <w:p w14:paraId="0BD633A8"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 xml:space="preserve">Kirkton Primary School promotes an ethos of positive relationships and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xml:space="preserve">. We </w:t>
      </w:r>
      <w:proofErr w:type="spellStart"/>
      <w:r w:rsidRPr="00396D9E">
        <w:rPr>
          <w:rFonts w:ascii="Sassoon Infant Std" w:hAnsi="Sassoon Infant Std" w:cs="Arial"/>
          <w:lang w:val="en-US"/>
        </w:rPr>
        <w:t>recognise</w:t>
      </w:r>
      <w:proofErr w:type="spellEnd"/>
      <w:r w:rsidRPr="00396D9E">
        <w:rPr>
          <w:rFonts w:ascii="Sassoon Infant Std" w:hAnsi="Sassoon Infant Std" w:cs="Arial"/>
          <w:lang w:val="en-US"/>
        </w:rPr>
        <w:t xml:space="preserve"> it is imperative to support </w:t>
      </w:r>
      <w:proofErr w:type="gramStart"/>
      <w:r w:rsidRPr="00396D9E">
        <w:rPr>
          <w:rFonts w:ascii="Sassoon Infant Std" w:hAnsi="Sassoon Infant Std" w:cs="Arial"/>
          <w:lang w:val="en-US"/>
        </w:rPr>
        <w:t>all of</w:t>
      </w:r>
      <w:proofErr w:type="gramEnd"/>
      <w:r w:rsidRPr="00396D9E">
        <w:rPr>
          <w:rFonts w:ascii="Sassoon Infant Std" w:hAnsi="Sassoon Infant Std" w:cs="Arial"/>
          <w:lang w:val="en-US"/>
        </w:rPr>
        <w:t xml:space="preserve"> the young people within our care and should instances of bullying occur, the school will work with parents to ensure pupils are effectively supported.</w:t>
      </w:r>
    </w:p>
    <w:p w14:paraId="33886676" w14:textId="77777777" w:rsidR="00396D9E" w:rsidRPr="00396D9E" w:rsidRDefault="00396D9E" w:rsidP="00396D9E">
      <w:pPr>
        <w:rPr>
          <w:rFonts w:ascii="Sassoon Infant Std" w:hAnsi="Sassoon Infant Std" w:cs="Arial"/>
          <w:lang w:val="en-US"/>
        </w:rPr>
      </w:pPr>
    </w:p>
    <w:p w14:paraId="12CF79B6" w14:textId="77777777" w:rsidR="00396D9E" w:rsidRPr="00583B04" w:rsidRDefault="00396D9E" w:rsidP="00396D9E">
      <w:pPr>
        <w:rPr>
          <w:rFonts w:ascii="Sassoon Infant Std" w:hAnsi="Sassoon Infant Std" w:cs="Arial"/>
          <w:b/>
          <w:u w:val="single"/>
          <w:lang w:val="en-US"/>
        </w:rPr>
      </w:pPr>
      <w:r w:rsidRPr="00583B04">
        <w:rPr>
          <w:rFonts w:ascii="Sassoon Infant Std" w:hAnsi="Sassoon Infant Std" w:cs="Arial"/>
          <w:b/>
          <w:u w:val="single"/>
          <w:lang w:val="en-US"/>
        </w:rPr>
        <w:t xml:space="preserve">What is Bullying? </w:t>
      </w:r>
    </w:p>
    <w:p w14:paraId="3C7D017A" w14:textId="77777777" w:rsidR="00396D9E" w:rsidRPr="00396D9E" w:rsidRDefault="00396D9E" w:rsidP="00396D9E">
      <w:pPr>
        <w:rPr>
          <w:rFonts w:ascii="Sassoon Infant Std" w:hAnsi="Sassoon Infant Std" w:cs="Arial"/>
          <w:lang w:val="en-US"/>
        </w:rPr>
      </w:pPr>
    </w:p>
    <w:p w14:paraId="22AE6E4D"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 xml:space="preserve">Bullying takes place in the context of relationships and encompasses both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xml:space="preserve"> and impact; how someone is treated and the effect this has on them. Bullying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xml:space="preserve"> is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xml:space="preserve"> that can make people feel hurt, threatened, </w:t>
      </w:r>
      <w:proofErr w:type="gramStart"/>
      <w:r w:rsidRPr="00396D9E">
        <w:rPr>
          <w:rFonts w:ascii="Sassoon Infant Std" w:hAnsi="Sassoon Infant Std" w:cs="Arial"/>
          <w:lang w:val="en-US"/>
        </w:rPr>
        <w:t>frightened</w:t>
      </w:r>
      <w:proofErr w:type="gramEnd"/>
      <w:r w:rsidRPr="00396D9E">
        <w:rPr>
          <w:rFonts w:ascii="Sassoon Infant Std" w:hAnsi="Sassoon Infant Std" w:cs="Arial"/>
          <w:lang w:val="en-US"/>
        </w:rPr>
        <w:t xml:space="preserve"> and left out. The impacts of bullying can be felt after a single incident. </w:t>
      </w:r>
    </w:p>
    <w:p w14:paraId="18CA56AB"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 xml:space="preserve">Harm can be physical or emotional and, although the actual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xml:space="preserve"> might not be repeated, the threat that it might can be sustained over time. In some cases, children or young people may not be aware that their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xml:space="preserve"> is </w:t>
      </w:r>
      <w:proofErr w:type="gramStart"/>
      <w:r w:rsidRPr="00396D9E">
        <w:rPr>
          <w:rFonts w:ascii="Sassoon Infant Std" w:hAnsi="Sassoon Infant Std" w:cs="Arial"/>
          <w:lang w:val="en-US"/>
        </w:rPr>
        <w:t>actually bullying</w:t>
      </w:r>
      <w:proofErr w:type="gramEnd"/>
      <w:r w:rsidRPr="00396D9E">
        <w:rPr>
          <w:rFonts w:ascii="Sassoon Infant Std" w:hAnsi="Sassoon Infant Std" w:cs="Arial"/>
          <w:lang w:val="en-US"/>
        </w:rPr>
        <w:t xml:space="preserve">. In these circumstances, the intent to bully may not be present, but the impact and effect on the person being bullied will be no less severe because of this. </w:t>
      </w:r>
    </w:p>
    <w:p w14:paraId="256B97AB" w14:textId="77777777" w:rsidR="00396D9E" w:rsidRPr="00396D9E" w:rsidRDefault="00396D9E" w:rsidP="00396D9E">
      <w:pPr>
        <w:rPr>
          <w:rFonts w:ascii="Sassoon Infant Std" w:hAnsi="Sassoon Infant Std" w:cs="Arial"/>
          <w:lang w:val="en-US"/>
        </w:rPr>
      </w:pPr>
    </w:p>
    <w:p w14:paraId="2BA641C8"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(Respect Me, https://respectme.org.uk/bullying/what-is-bullying/)</w:t>
      </w:r>
    </w:p>
    <w:p w14:paraId="24365426" w14:textId="77777777" w:rsidR="00396D9E" w:rsidRPr="00396D9E" w:rsidRDefault="00396D9E" w:rsidP="00396D9E">
      <w:pPr>
        <w:rPr>
          <w:rFonts w:ascii="Sassoon Infant Std" w:hAnsi="Sassoon Infant Std" w:cs="Arial"/>
          <w:lang w:val="en-US"/>
        </w:rPr>
      </w:pPr>
    </w:p>
    <w:p w14:paraId="5346FC03" w14:textId="77777777" w:rsidR="00396D9E" w:rsidRPr="00583B04" w:rsidRDefault="00396D9E" w:rsidP="00396D9E">
      <w:pPr>
        <w:rPr>
          <w:rFonts w:ascii="Sassoon Infant Std" w:hAnsi="Sassoon Infant Std" w:cs="Arial"/>
          <w:b/>
          <w:u w:val="single"/>
          <w:lang w:val="en-US"/>
        </w:rPr>
      </w:pPr>
      <w:r w:rsidRPr="00583B04">
        <w:rPr>
          <w:rFonts w:ascii="Sassoon Infant Std" w:hAnsi="Sassoon Infant Std" w:cs="Arial"/>
          <w:b/>
          <w:u w:val="single"/>
          <w:lang w:val="en-US"/>
        </w:rPr>
        <w:t>Supporting Pupils</w:t>
      </w:r>
    </w:p>
    <w:p w14:paraId="653EE07F"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 xml:space="preserve">We continue to address bullying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xml:space="preserve"> using the following strategies:</w:t>
      </w:r>
    </w:p>
    <w:p w14:paraId="38374712"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w:t>
      </w:r>
      <w:r w:rsidRPr="00396D9E">
        <w:rPr>
          <w:rFonts w:ascii="Sassoon Infant Std" w:hAnsi="Sassoon Infant Std" w:cs="Arial"/>
          <w:lang w:val="en-US"/>
        </w:rPr>
        <w:tab/>
        <w:t>Raising awareness of rights and actions.</w:t>
      </w:r>
    </w:p>
    <w:p w14:paraId="3BAE5CB3"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w:t>
      </w:r>
      <w:r w:rsidRPr="00396D9E">
        <w:rPr>
          <w:rFonts w:ascii="Sassoon Infant Std" w:hAnsi="Sassoon Infant Std" w:cs="Arial"/>
          <w:lang w:val="en-US"/>
        </w:rPr>
        <w:tab/>
        <w:t xml:space="preserve">Promoting a positive ethos and creating a climate of respect, </w:t>
      </w:r>
      <w:proofErr w:type="gramStart"/>
      <w:r w:rsidRPr="00396D9E">
        <w:rPr>
          <w:rFonts w:ascii="Sassoon Infant Std" w:hAnsi="Sassoon Infant Std" w:cs="Arial"/>
          <w:lang w:val="en-US"/>
        </w:rPr>
        <w:t>responsibility</w:t>
      </w:r>
      <w:proofErr w:type="gramEnd"/>
      <w:r w:rsidRPr="00396D9E">
        <w:rPr>
          <w:rFonts w:ascii="Sassoon Infant Std" w:hAnsi="Sassoon Infant Std" w:cs="Arial"/>
          <w:lang w:val="en-US"/>
        </w:rPr>
        <w:t xml:space="preserve"> and positive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w:t>
      </w:r>
    </w:p>
    <w:p w14:paraId="2B270CBB"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w:t>
      </w:r>
      <w:r w:rsidRPr="00396D9E">
        <w:rPr>
          <w:rFonts w:ascii="Sassoon Infant Std" w:hAnsi="Sassoon Infant Std" w:cs="Arial"/>
          <w:lang w:val="en-US"/>
        </w:rPr>
        <w:tab/>
        <w:t>An adult presence in the playground.</w:t>
      </w:r>
    </w:p>
    <w:p w14:paraId="14202346"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w:t>
      </w:r>
      <w:r w:rsidRPr="00396D9E">
        <w:rPr>
          <w:rFonts w:ascii="Sassoon Infant Std" w:hAnsi="Sassoon Infant Std" w:cs="Arial"/>
          <w:lang w:val="en-US"/>
        </w:rPr>
        <w:tab/>
        <w:t xml:space="preserve">Mental, emotional and social health and wellbeing </w:t>
      </w:r>
      <w:proofErr w:type="spellStart"/>
      <w:r w:rsidRPr="00396D9E">
        <w:rPr>
          <w:rFonts w:ascii="Sassoon Infant Std" w:hAnsi="Sassoon Infant Std" w:cs="Arial"/>
          <w:lang w:val="en-US"/>
        </w:rPr>
        <w:t>programmes</w:t>
      </w:r>
      <w:proofErr w:type="spellEnd"/>
      <w:r w:rsidRPr="00396D9E">
        <w:rPr>
          <w:rFonts w:ascii="Sassoon Infant Std" w:hAnsi="Sassoon Infant Std" w:cs="Arial"/>
          <w:lang w:val="en-US"/>
        </w:rPr>
        <w:t xml:space="preserve">, </w:t>
      </w:r>
      <w:proofErr w:type="gramStart"/>
      <w:r w:rsidRPr="00396D9E">
        <w:rPr>
          <w:rFonts w:ascii="Sassoon Infant Std" w:hAnsi="Sassoon Infant Std" w:cs="Arial"/>
          <w:lang w:val="en-US"/>
        </w:rPr>
        <w:t>e.g.</w:t>
      </w:r>
      <w:proofErr w:type="gramEnd"/>
      <w:r w:rsidRPr="00396D9E">
        <w:rPr>
          <w:rFonts w:ascii="Sassoon Infant Std" w:hAnsi="Sassoon Infant Std" w:cs="Arial"/>
          <w:lang w:val="en-US"/>
        </w:rPr>
        <w:t xml:space="preserve"> Emotion Works.</w:t>
      </w:r>
    </w:p>
    <w:p w14:paraId="2FF5F6E4"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w:t>
      </w:r>
      <w:r w:rsidRPr="00396D9E">
        <w:rPr>
          <w:rFonts w:ascii="Sassoon Infant Std" w:hAnsi="Sassoon Infant Std" w:cs="Arial"/>
          <w:lang w:val="en-US"/>
        </w:rPr>
        <w:tab/>
        <w:t xml:space="preserve">Positive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xml:space="preserve"> strategies within the classroom and wider school.</w:t>
      </w:r>
    </w:p>
    <w:p w14:paraId="0A0D6717"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w:t>
      </w:r>
      <w:r w:rsidRPr="00396D9E">
        <w:rPr>
          <w:rFonts w:ascii="Sassoon Infant Std" w:hAnsi="Sassoon Infant Std" w:cs="Arial"/>
          <w:lang w:val="en-US"/>
        </w:rPr>
        <w:tab/>
        <w:t>Building relationships through restorative approaches.</w:t>
      </w:r>
    </w:p>
    <w:p w14:paraId="3F38A42A" w14:textId="77777777" w:rsidR="00396D9E" w:rsidRPr="00396D9E" w:rsidRDefault="00396D9E" w:rsidP="00396D9E">
      <w:pPr>
        <w:rPr>
          <w:rFonts w:ascii="Sassoon Infant Std" w:hAnsi="Sassoon Infant Std" w:cs="Arial"/>
          <w:lang w:val="en-US"/>
        </w:rPr>
      </w:pPr>
      <w:r w:rsidRPr="00396D9E">
        <w:rPr>
          <w:rFonts w:ascii="Sassoon Infant Std" w:hAnsi="Sassoon Infant Std" w:cs="Arial"/>
          <w:lang w:val="en-US"/>
        </w:rPr>
        <w:t>•</w:t>
      </w:r>
      <w:r w:rsidRPr="00396D9E">
        <w:rPr>
          <w:rFonts w:ascii="Sassoon Infant Std" w:hAnsi="Sassoon Infant Std" w:cs="Arial"/>
          <w:lang w:val="en-US"/>
        </w:rPr>
        <w:tab/>
        <w:t>Increased playground supervision and peer support.</w:t>
      </w:r>
    </w:p>
    <w:p w14:paraId="7AFEABAE" w14:textId="77777777" w:rsidR="00396D9E" w:rsidRPr="00396D9E" w:rsidRDefault="00396D9E" w:rsidP="00396D9E">
      <w:pPr>
        <w:rPr>
          <w:rFonts w:ascii="Sassoon Infant Std" w:hAnsi="Sassoon Infant Std" w:cs="Arial"/>
          <w:lang w:val="en-US"/>
        </w:rPr>
      </w:pPr>
    </w:p>
    <w:p w14:paraId="334C7C80" w14:textId="7F1DFD97" w:rsidR="003C65A3" w:rsidRDefault="00396D9E" w:rsidP="00396D9E">
      <w:pPr>
        <w:rPr>
          <w:rFonts w:ascii="Sassoon Infant Std" w:hAnsi="Sassoon Infant Std" w:cs="Arial"/>
          <w:lang w:val="en-US"/>
        </w:rPr>
      </w:pPr>
      <w:r w:rsidRPr="00396D9E">
        <w:rPr>
          <w:rFonts w:ascii="Sassoon Infant Std" w:hAnsi="Sassoon Infant Std" w:cs="Arial"/>
          <w:lang w:val="en-US"/>
        </w:rPr>
        <w:t xml:space="preserve">Policy and procedures within Kirkton Primary School are underpinned by the South Lanarkshire Council ‘Promoting Positive Relationships and Understanding Distressed </w:t>
      </w:r>
      <w:proofErr w:type="spellStart"/>
      <w:r w:rsidRPr="00396D9E">
        <w:rPr>
          <w:rFonts w:ascii="Sassoon Infant Std" w:hAnsi="Sassoon Infant Std" w:cs="Arial"/>
          <w:lang w:val="en-US"/>
        </w:rPr>
        <w:t>Behaviour</w:t>
      </w:r>
      <w:proofErr w:type="spellEnd"/>
      <w:r w:rsidRPr="00396D9E">
        <w:rPr>
          <w:rFonts w:ascii="Sassoon Infant Std" w:hAnsi="Sassoon Infant Std" w:cs="Arial"/>
          <w:lang w:val="en-US"/>
        </w:rPr>
        <w:t>’ policy framework</w:t>
      </w:r>
    </w:p>
    <w:p w14:paraId="3C967E72" w14:textId="747DA72A" w:rsidR="008B2FF7" w:rsidRDefault="008B2FF7" w:rsidP="00396D9E">
      <w:pPr>
        <w:rPr>
          <w:rFonts w:ascii="Sassoon Infant Std" w:hAnsi="Sassoon Infant Std" w:cs="Arial"/>
          <w:lang w:val="en-US"/>
        </w:rPr>
      </w:pPr>
    </w:p>
    <w:p w14:paraId="1382E89A" w14:textId="4AC28AF3" w:rsidR="008B2FF7" w:rsidRPr="00D222C3" w:rsidRDefault="008B2FF7" w:rsidP="00396D9E">
      <w:pPr>
        <w:rPr>
          <w:rFonts w:ascii="Sassoon Infant Std" w:hAnsi="Sassoon Infant Std" w:cs="Arial"/>
          <w:b/>
          <w:bCs/>
          <w:u w:val="single"/>
          <w:lang w:val="en-US"/>
        </w:rPr>
      </w:pPr>
      <w:r w:rsidRPr="00D222C3">
        <w:rPr>
          <w:rFonts w:ascii="Sassoon Infant Std" w:hAnsi="Sassoon Infant Std" w:cs="Arial"/>
          <w:b/>
          <w:bCs/>
          <w:u w:val="single"/>
          <w:lang w:val="en-US"/>
        </w:rPr>
        <w:t xml:space="preserve">Online </w:t>
      </w:r>
      <w:proofErr w:type="gramStart"/>
      <w:r w:rsidRPr="00D222C3">
        <w:rPr>
          <w:rFonts w:ascii="Sassoon Infant Std" w:hAnsi="Sassoon Infant Std" w:cs="Arial"/>
          <w:b/>
          <w:bCs/>
          <w:u w:val="single"/>
          <w:lang w:val="en-US"/>
        </w:rPr>
        <w:t>Bullying;</w:t>
      </w:r>
      <w:proofErr w:type="gramEnd"/>
    </w:p>
    <w:p w14:paraId="24597507" w14:textId="214259E8" w:rsidR="008B2FF7" w:rsidRDefault="00D222C3" w:rsidP="00396D9E">
      <w:pPr>
        <w:rPr>
          <w:rFonts w:ascii="Sassoon Infant Std" w:hAnsi="Sassoon Infant Std" w:cs="Arial"/>
          <w:lang w:val="en-US"/>
        </w:rPr>
      </w:pPr>
      <w:r>
        <w:rPr>
          <w:rFonts w:ascii="Sassoon Infant Std" w:hAnsi="Sassoon Infant Std" w:cs="Arial"/>
          <w:lang w:val="en-US"/>
        </w:rPr>
        <w:t xml:space="preserve">Our reaction to online bullying shouldn’t differ from our reaction to a disclosure of other types of bullying. We will focus on the </w:t>
      </w:r>
      <w:proofErr w:type="spellStart"/>
      <w:r>
        <w:rPr>
          <w:rFonts w:ascii="Sassoon Infant Std" w:hAnsi="Sassoon Infant Std" w:cs="Arial"/>
          <w:lang w:val="en-US"/>
        </w:rPr>
        <w:t>behaviour</w:t>
      </w:r>
      <w:proofErr w:type="spellEnd"/>
      <w:r>
        <w:rPr>
          <w:rFonts w:ascii="Sassoon Infant Std" w:hAnsi="Sassoon Infant Std" w:cs="Arial"/>
          <w:lang w:val="en-US"/>
        </w:rPr>
        <w:t xml:space="preserve"> and the impact it has had. </w:t>
      </w:r>
    </w:p>
    <w:p w14:paraId="097FCB43" w14:textId="0D862C15" w:rsidR="00D222C3" w:rsidRDefault="00D222C3" w:rsidP="00396D9E">
      <w:pPr>
        <w:rPr>
          <w:rFonts w:ascii="Sassoon Infant Std" w:hAnsi="Sassoon Infant Std" w:cs="Arial"/>
          <w:lang w:val="en-US"/>
        </w:rPr>
      </w:pPr>
      <w:r>
        <w:rPr>
          <w:rFonts w:ascii="Sassoon Infant Std" w:hAnsi="Sassoon Infant Std" w:cs="Arial"/>
          <w:lang w:val="en-US"/>
        </w:rPr>
        <w:t xml:space="preserve">We will follow the following guidelines to ensure we deal with it in appropriate </w:t>
      </w:r>
      <w:proofErr w:type="gramStart"/>
      <w:r>
        <w:rPr>
          <w:rFonts w:ascii="Sassoon Infant Std" w:hAnsi="Sassoon Infant Std" w:cs="Arial"/>
          <w:lang w:val="en-US"/>
        </w:rPr>
        <w:t>manner;</w:t>
      </w:r>
      <w:proofErr w:type="gramEnd"/>
    </w:p>
    <w:p w14:paraId="6F55DFE4" w14:textId="47C96B3D" w:rsidR="00D222C3" w:rsidRDefault="00D222C3" w:rsidP="00D222C3">
      <w:pPr>
        <w:pStyle w:val="ListParagraph"/>
        <w:numPr>
          <w:ilvl w:val="0"/>
          <w:numId w:val="49"/>
        </w:numPr>
        <w:rPr>
          <w:rFonts w:ascii="Sassoon Infant Std" w:hAnsi="Sassoon Infant Std" w:cs="Arial"/>
          <w:lang w:val="en-US"/>
        </w:rPr>
      </w:pPr>
      <w:r>
        <w:rPr>
          <w:rFonts w:ascii="Sassoon Infant Std" w:hAnsi="Sassoon Infant Std" w:cs="Arial"/>
          <w:lang w:val="en-US"/>
        </w:rPr>
        <w:t xml:space="preserve">Identify the bullying material; </w:t>
      </w:r>
      <w:proofErr w:type="spellStart"/>
      <w:r>
        <w:rPr>
          <w:rFonts w:ascii="Sassoon Infant Std" w:hAnsi="Sassoon Infant Std" w:cs="Arial"/>
          <w:lang w:val="en-US"/>
        </w:rPr>
        <w:t>Familiarise</w:t>
      </w:r>
      <w:proofErr w:type="spellEnd"/>
      <w:r>
        <w:rPr>
          <w:rFonts w:ascii="Sassoon Infant Std" w:hAnsi="Sassoon Infant Std" w:cs="Arial"/>
          <w:lang w:val="en-US"/>
        </w:rPr>
        <w:t xml:space="preserve"> ourselves with the online platform and any messages, posts, or pictures. Identify dates, times. Contact parents and identify if police need to be involved.</w:t>
      </w:r>
    </w:p>
    <w:p w14:paraId="4F5B0DEA" w14:textId="3A334FE4" w:rsidR="00D222C3" w:rsidRDefault="00D222C3" w:rsidP="00D222C3">
      <w:pPr>
        <w:pStyle w:val="ListParagraph"/>
        <w:numPr>
          <w:ilvl w:val="0"/>
          <w:numId w:val="49"/>
        </w:numPr>
        <w:rPr>
          <w:rFonts w:ascii="Sassoon Infant Std" w:hAnsi="Sassoon Infant Std" w:cs="Arial"/>
          <w:lang w:val="en-US"/>
        </w:rPr>
      </w:pPr>
      <w:r>
        <w:rPr>
          <w:rFonts w:ascii="Sassoon Infant Std" w:hAnsi="Sassoon Infant Std" w:cs="Arial"/>
          <w:lang w:val="en-US"/>
        </w:rPr>
        <w:t>Ask the child to share any further messages with parent/</w:t>
      </w:r>
      <w:proofErr w:type="spellStart"/>
      <w:r>
        <w:rPr>
          <w:rFonts w:ascii="Sassoon Infant Std" w:hAnsi="Sassoon Infant Std" w:cs="Arial"/>
          <w:lang w:val="en-US"/>
        </w:rPr>
        <w:t>carer</w:t>
      </w:r>
      <w:proofErr w:type="spellEnd"/>
      <w:r>
        <w:rPr>
          <w:rFonts w:ascii="Sassoon Infant Std" w:hAnsi="Sassoon Infant Std" w:cs="Arial"/>
          <w:lang w:val="en-US"/>
        </w:rPr>
        <w:t>/member of staff.</w:t>
      </w:r>
    </w:p>
    <w:p w14:paraId="5D8CA3CF" w14:textId="059912F9" w:rsidR="00D222C3" w:rsidRDefault="00D222C3" w:rsidP="00D222C3">
      <w:pPr>
        <w:pStyle w:val="ListParagraph"/>
        <w:numPr>
          <w:ilvl w:val="0"/>
          <w:numId w:val="49"/>
        </w:numPr>
        <w:rPr>
          <w:rFonts w:ascii="Sassoon Infant Std" w:hAnsi="Sassoon Infant Std" w:cs="Arial"/>
          <w:lang w:val="en-US"/>
        </w:rPr>
      </w:pPr>
      <w:r>
        <w:rPr>
          <w:rFonts w:ascii="Sassoon Infant Std" w:hAnsi="Sassoon Infant Std" w:cs="Arial"/>
          <w:lang w:val="en-US"/>
        </w:rPr>
        <w:t>Discuss with the children and begin the process of a restorative conversation at school to rebuild a relationship.</w:t>
      </w:r>
    </w:p>
    <w:p w14:paraId="5C798816" w14:textId="1523CB9E" w:rsidR="00D222C3" w:rsidRDefault="00D222C3" w:rsidP="00D222C3">
      <w:pPr>
        <w:pStyle w:val="ListParagraph"/>
        <w:numPr>
          <w:ilvl w:val="0"/>
          <w:numId w:val="49"/>
        </w:numPr>
        <w:rPr>
          <w:rFonts w:ascii="Sassoon Infant Std" w:hAnsi="Sassoon Infant Std" w:cs="Arial"/>
          <w:lang w:val="en-US"/>
        </w:rPr>
      </w:pPr>
      <w:r>
        <w:rPr>
          <w:rFonts w:ascii="Sassoon Infant Std" w:hAnsi="Sassoon Infant Std" w:cs="Arial"/>
          <w:lang w:val="en-US"/>
        </w:rPr>
        <w:t>Increase supervision and peer support.</w:t>
      </w:r>
    </w:p>
    <w:p w14:paraId="194738AE" w14:textId="77777777" w:rsidR="00D222C3" w:rsidRDefault="00D222C3" w:rsidP="00D222C3">
      <w:pPr>
        <w:pStyle w:val="ListParagraph"/>
        <w:rPr>
          <w:rFonts w:ascii="Sassoon Infant Std" w:hAnsi="Sassoon Infant Std" w:cs="Arial"/>
          <w:lang w:val="en-US"/>
        </w:rPr>
      </w:pPr>
    </w:p>
    <w:p w14:paraId="2FF50D05" w14:textId="155F1054" w:rsidR="00D222C3" w:rsidRDefault="00D222C3" w:rsidP="00D222C3">
      <w:pPr>
        <w:rPr>
          <w:rFonts w:ascii="Sassoon Infant Std" w:hAnsi="Sassoon Infant Std" w:cs="Arial"/>
          <w:lang w:val="en-US"/>
        </w:rPr>
      </w:pPr>
      <w:r>
        <w:rPr>
          <w:rFonts w:ascii="Sassoon Infant Std" w:hAnsi="Sassoon Infant Std" w:cs="Arial"/>
          <w:lang w:val="en-US"/>
        </w:rPr>
        <w:t>With all children, parent/</w:t>
      </w:r>
      <w:proofErr w:type="spellStart"/>
      <w:r>
        <w:rPr>
          <w:rFonts w:ascii="Sassoon Infant Std" w:hAnsi="Sassoon Infant Std" w:cs="Arial"/>
          <w:lang w:val="en-US"/>
        </w:rPr>
        <w:t>carers</w:t>
      </w:r>
      <w:proofErr w:type="spellEnd"/>
      <w:r>
        <w:rPr>
          <w:rFonts w:ascii="Sassoon Infant Std" w:hAnsi="Sassoon Infant Std" w:cs="Arial"/>
          <w:lang w:val="en-US"/>
        </w:rPr>
        <w:t xml:space="preserve"> we will discuss and raise an awareness </w:t>
      </w:r>
      <w:proofErr w:type="gramStart"/>
      <w:r>
        <w:rPr>
          <w:rFonts w:ascii="Sassoon Infant Std" w:hAnsi="Sassoon Infant Std" w:cs="Arial"/>
          <w:lang w:val="en-US"/>
        </w:rPr>
        <w:t>to;</w:t>
      </w:r>
      <w:proofErr w:type="gramEnd"/>
    </w:p>
    <w:p w14:paraId="7C5F93DF" w14:textId="38905D7B" w:rsidR="00D222C3" w:rsidRDefault="00D222C3" w:rsidP="00D222C3">
      <w:pPr>
        <w:rPr>
          <w:rFonts w:ascii="Sassoon Infant Std" w:hAnsi="Sassoon Infant Std" w:cs="Arial"/>
          <w:lang w:val="en-US"/>
        </w:rPr>
      </w:pPr>
      <w:r>
        <w:rPr>
          <w:rFonts w:ascii="Sassoon Infant Std" w:hAnsi="Sassoon Infant Std" w:cs="Arial"/>
          <w:lang w:val="en-US"/>
        </w:rPr>
        <w:t>1. Online relationships deserving the same respect as offline relationships.</w:t>
      </w:r>
    </w:p>
    <w:p w14:paraId="76F664A4" w14:textId="0E88EB13" w:rsidR="00D222C3" w:rsidRDefault="00D222C3" w:rsidP="00D222C3">
      <w:pPr>
        <w:rPr>
          <w:rFonts w:ascii="Sassoon Infant Std" w:hAnsi="Sassoon Infant Std" w:cs="Arial"/>
          <w:lang w:val="en-US"/>
        </w:rPr>
      </w:pPr>
      <w:r>
        <w:rPr>
          <w:rFonts w:ascii="Sassoon Infant Std" w:hAnsi="Sassoon Infant Std" w:cs="Arial"/>
          <w:lang w:val="en-US"/>
        </w:rPr>
        <w:t>2. If you wouldn’t say it, don’t send it.</w:t>
      </w:r>
    </w:p>
    <w:p w14:paraId="35AEFC63" w14:textId="5F2EEBC9" w:rsidR="00D222C3" w:rsidRDefault="00D222C3" w:rsidP="00D222C3">
      <w:pPr>
        <w:rPr>
          <w:rFonts w:ascii="Sassoon Infant Std" w:hAnsi="Sassoon Infant Std" w:cs="Arial"/>
          <w:lang w:val="en-US"/>
        </w:rPr>
      </w:pPr>
      <w:r>
        <w:rPr>
          <w:rFonts w:ascii="Sassoon Infant Std" w:hAnsi="Sassoon Infant Std" w:cs="Arial"/>
          <w:lang w:val="en-US"/>
        </w:rPr>
        <w:t>3. Discuss this form of communication having the inability to share gestures, facial expressions, and tone of voice.</w:t>
      </w:r>
    </w:p>
    <w:p w14:paraId="180BD218" w14:textId="354F45FF" w:rsidR="00D222C3" w:rsidRDefault="00D222C3" w:rsidP="00D222C3">
      <w:pPr>
        <w:rPr>
          <w:rFonts w:ascii="Sassoon Infant Std" w:hAnsi="Sassoon Infant Std" w:cs="Arial"/>
          <w:lang w:val="en-US"/>
        </w:rPr>
      </w:pPr>
      <w:r>
        <w:rPr>
          <w:rFonts w:ascii="Sassoon Infant Std" w:hAnsi="Sassoon Infant Std" w:cs="Arial"/>
          <w:lang w:val="en-US"/>
        </w:rPr>
        <w:t>4. Online communication can be traced.</w:t>
      </w:r>
    </w:p>
    <w:p w14:paraId="3D3D05AE" w14:textId="5963533B" w:rsidR="00D222C3" w:rsidRDefault="00D222C3" w:rsidP="00D222C3">
      <w:pPr>
        <w:rPr>
          <w:rFonts w:ascii="Sassoon Infant Std" w:hAnsi="Sassoon Infant Std" w:cs="Arial"/>
          <w:lang w:val="en-US"/>
        </w:rPr>
      </w:pPr>
      <w:r>
        <w:rPr>
          <w:rFonts w:ascii="Sassoon Infant Std" w:hAnsi="Sassoon Infant Std" w:cs="Arial"/>
          <w:lang w:val="en-US"/>
        </w:rPr>
        <w:t>5. Online privacy</w:t>
      </w:r>
    </w:p>
    <w:p w14:paraId="527CE948" w14:textId="013019F2" w:rsidR="00D222C3" w:rsidRPr="00D222C3" w:rsidRDefault="00D222C3" w:rsidP="00D222C3">
      <w:pPr>
        <w:rPr>
          <w:rFonts w:ascii="Sassoon Infant Std" w:hAnsi="Sassoon Infant Std" w:cs="Arial"/>
          <w:lang w:val="en-US"/>
        </w:rPr>
      </w:pPr>
      <w:r>
        <w:rPr>
          <w:rFonts w:ascii="Sassoon Infant Std" w:hAnsi="Sassoon Infant Std" w:cs="Arial"/>
          <w:lang w:val="en-US"/>
        </w:rPr>
        <w:t>6. Code of conduct online</w:t>
      </w:r>
    </w:p>
    <w:p w14:paraId="7C30AE16" w14:textId="7293711C" w:rsidR="00C17C5E" w:rsidRDefault="00C17C5E" w:rsidP="000F7E61">
      <w:pPr>
        <w:rPr>
          <w:rFonts w:ascii="Sassoon Infant Std" w:hAnsi="Sassoon Infant Std" w:cs="Arial"/>
          <w:b/>
          <w:u w:val="single"/>
          <w:lang w:val="en-US"/>
        </w:rPr>
      </w:pPr>
    </w:p>
    <w:p w14:paraId="1D672766" w14:textId="195F4102" w:rsidR="00C17C5E" w:rsidRDefault="00C17C5E" w:rsidP="000F7E61">
      <w:pPr>
        <w:rPr>
          <w:rFonts w:ascii="Sassoon Infant Std" w:hAnsi="Sassoon Infant Std" w:cs="Arial"/>
          <w:b/>
          <w:u w:val="single"/>
          <w:lang w:val="en-US"/>
        </w:rPr>
      </w:pPr>
    </w:p>
    <w:p w14:paraId="50C20EE8" w14:textId="77777777" w:rsidR="008B2FF7" w:rsidRPr="0069056E" w:rsidRDefault="008B2FF7" w:rsidP="008B2FF7">
      <w:pPr>
        <w:rPr>
          <w:rFonts w:ascii="Sassoon Infant Std" w:hAnsi="Sassoon Infant Std" w:cs="Arial"/>
          <w:b/>
          <w:bCs/>
          <w:u w:val="single"/>
        </w:rPr>
      </w:pPr>
      <w:r w:rsidRPr="0069056E">
        <w:rPr>
          <w:rFonts w:ascii="Sassoon Infant Std" w:hAnsi="Sassoon Infant Std" w:cs="Arial"/>
          <w:b/>
          <w:bCs/>
          <w:u w:val="single"/>
        </w:rPr>
        <w:t>Resilience</w:t>
      </w:r>
    </w:p>
    <w:p w14:paraId="3FC2ACA1" w14:textId="77777777" w:rsidR="008B2FF7" w:rsidRPr="0069056E" w:rsidRDefault="008B2FF7" w:rsidP="008B2FF7">
      <w:pPr>
        <w:rPr>
          <w:rFonts w:ascii="Sassoon Infant Std" w:hAnsi="Sassoon Infant Std" w:cs="Arial"/>
        </w:rPr>
      </w:pPr>
      <w:r w:rsidRPr="0069056E">
        <w:rPr>
          <w:rFonts w:ascii="Sassoon Infant Std" w:hAnsi="Sassoon Infant Std" w:cs="Arial"/>
        </w:rPr>
        <w:t>Resilience can be described as: ‘The process of, capacity for, or outcome of successful adaptation despite challenging or threatening circumstances.’</w:t>
      </w:r>
    </w:p>
    <w:p w14:paraId="2A6567DE" w14:textId="77777777" w:rsidR="008B2FF7" w:rsidRPr="0069056E" w:rsidRDefault="008B2FF7" w:rsidP="008B2FF7">
      <w:pPr>
        <w:rPr>
          <w:rFonts w:ascii="Sassoon Infant Std" w:hAnsi="Sassoon Infant Std" w:cs="Arial"/>
        </w:rPr>
      </w:pPr>
      <w:r w:rsidRPr="0069056E">
        <w:rPr>
          <w:rFonts w:ascii="Sassoon Infant Std" w:hAnsi="Sassoon Infant Std" w:cs="Arial"/>
        </w:rPr>
        <w:t>Children and young people will react to bullying in different ways. For some, bullying behaviour won’t have any impact, but for others the impact might be quite severe. Children and young people can be more resilient than we give them credit for. But bullying and trauma can strip away at resilience, making it hard for them to talk about it, look for help and cope with the impacts.</w:t>
      </w:r>
    </w:p>
    <w:p w14:paraId="0F4E7F27" w14:textId="77777777" w:rsidR="008B2FF7" w:rsidRPr="0069056E" w:rsidRDefault="008B2FF7" w:rsidP="008B2FF7">
      <w:pPr>
        <w:rPr>
          <w:rFonts w:ascii="Sassoon Infant Std" w:hAnsi="Sassoon Infant Std" w:cs="Arial"/>
        </w:rPr>
      </w:pPr>
      <w:r w:rsidRPr="0069056E">
        <w:rPr>
          <w:rFonts w:ascii="Sassoon Infant Std" w:hAnsi="Sassoon Infant Std" w:cs="Arial"/>
        </w:rPr>
        <w:t xml:space="preserve">Children and young people need secure relationships around them, as well as adults who set boundaries, provide guidance and role model positive behaviour. They need love, </w:t>
      </w:r>
      <w:proofErr w:type="gramStart"/>
      <w:r w:rsidRPr="0069056E">
        <w:rPr>
          <w:rFonts w:ascii="Sassoon Infant Std" w:hAnsi="Sassoon Infant Std" w:cs="Arial"/>
        </w:rPr>
        <w:t>praise</w:t>
      </w:r>
      <w:proofErr w:type="gramEnd"/>
      <w:r w:rsidRPr="0069056E">
        <w:rPr>
          <w:rFonts w:ascii="Sassoon Infant Std" w:hAnsi="Sassoon Infant Std" w:cs="Arial"/>
        </w:rPr>
        <w:t xml:space="preserve"> and </w:t>
      </w:r>
      <w:r w:rsidRPr="0069056E">
        <w:rPr>
          <w:rFonts w:ascii="Sassoon Infant Std" w:hAnsi="Sassoon Infant Std" w:cs="Arial"/>
        </w:rPr>
        <w:lastRenderedPageBreak/>
        <w:t xml:space="preserve">recognition to build their self-belief, optimism, active engagement and sense of purpose. Through this they will learn how to socialise, be emotionally aware and develop friendships in and out of school. These qualities give them the ability and support they need to cope with difficulties and make decisions – things that promote mental wellbeing and provide them with skills they will use and value </w:t>
      </w:r>
      <w:proofErr w:type="gramStart"/>
      <w:r w:rsidRPr="0069056E">
        <w:rPr>
          <w:rFonts w:ascii="Sassoon Infant Std" w:hAnsi="Sassoon Infant Std" w:cs="Arial"/>
        </w:rPr>
        <w:t>all of</w:t>
      </w:r>
      <w:proofErr w:type="gramEnd"/>
      <w:r w:rsidRPr="0069056E">
        <w:rPr>
          <w:rFonts w:ascii="Sassoon Infant Std" w:hAnsi="Sassoon Infant Std" w:cs="Arial"/>
        </w:rPr>
        <w:t xml:space="preserve"> their lives. Traumatic events undermine resilience, secure attachments facilitate resilience.</w:t>
      </w:r>
    </w:p>
    <w:p w14:paraId="5170A3EE" w14:textId="3B64B16E" w:rsidR="008B2FF7" w:rsidRPr="0069056E" w:rsidRDefault="008B2FF7" w:rsidP="008B2FF7">
      <w:pPr>
        <w:rPr>
          <w:rFonts w:ascii="Sassoon Infant Std" w:hAnsi="Sassoon Infant Std" w:cs="Arial"/>
        </w:rPr>
      </w:pPr>
      <w:r w:rsidRPr="0069056E">
        <w:rPr>
          <w:rFonts w:ascii="Sassoon Infant Std" w:hAnsi="Sassoon Infant Std" w:cs="Arial"/>
        </w:rPr>
        <w:t>At Kirkton Primary we can help children and young people find sources of resilience by promoting:</w:t>
      </w:r>
    </w:p>
    <w:p w14:paraId="694DB41B" w14:textId="77777777" w:rsidR="008B2FF7" w:rsidRPr="0069056E" w:rsidRDefault="008B2FF7" w:rsidP="008B2FF7">
      <w:pPr>
        <w:rPr>
          <w:rFonts w:ascii="Sassoon Infant Std" w:hAnsi="Sassoon Infant Std" w:cs="Arial"/>
        </w:rPr>
      </w:pPr>
      <w:r w:rsidRPr="0069056E">
        <w:rPr>
          <w:rFonts w:ascii="Sassoon Infant Std" w:hAnsi="Sassoon Infant Std" w:cs="Arial"/>
        </w:rPr>
        <w:t>A positive and safe climate within the setting</w:t>
      </w:r>
    </w:p>
    <w:p w14:paraId="6503570F" w14:textId="77777777" w:rsidR="008B2FF7" w:rsidRPr="0069056E" w:rsidRDefault="008B2FF7" w:rsidP="008B2FF7">
      <w:pPr>
        <w:rPr>
          <w:rFonts w:ascii="Sassoon Infant Std" w:hAnsi="Sassoon Infant Std" w:cs="Arial"/>
        </w:rPr>
      </w:pPr>
      <w:r w:rsidRPr="0069056E">
        <w:rPr>
          <w:rFonts w:ascii="Sassoon Infant Std" w:hAnsi="Sassoon Infant Std" w:cs="Arial"/>
        </w:rPr>
        <w:t>A sense of belonging and connectedness</w:t>
      </w:r>
    </w:p>
    <w:p w14:paraId="4C2FBFD4" w14:textId="77777777" w:rsidR="008B2FF7" w:rsidRPr="0069056E" w:rsidRDefault="008B2FF7" w:rsidP="008B2FF7">
      <w:pPr>
        <w:rPr>
          <w:rFonts w:ascii="Sassoon Infant Std" w:hAnsi="Sassoon Infant Std" w:cs="Arial"/>
        </w:rPr>
      </w:pPr>
      <w:r w:rsidRPr="0069056E">
        <w:rPr>
          <w:rFonts w:ascii="Sassoon Infant Std" w:hAnsi="Sassoon Infant Std" w:cs="Arial"/>
        </w:rPr>
        <w:t>Involvement in decision making generally, including anti-bullying policy and practice</w:t>
      </w:r>
    </w:p>
    <w:p w14:paraId="5EDEF8A3" w14:textId="77777777" w:rsidR="008B2FF7" w:rsidRPr="0069056E" w:rsidRDefault="008B2FF7" w:rsidP="008B2FF7">
      <w:pPr>
        <w:rPr>
          <w:rFonts w:ascii="Sassoon Infant Std" w:hAnsi="Sassoon Infant Std" w:cs="Arial"/>
        </w:rPr>
      </w:pPr>
      <w:r w:rsidRPr="0069056E">
        <w:rPr>
          <w:rFonts w:ascii="Sassoon Infant Std" w:hAnsi="Sassoon Infant Std" w:cs="Arial"/>
        </w:rPr>
        <w:t>Opportunities for challenge and success</w:t>
      </w:r>
    </w:p>
    <w:p w14:paraId="0BB63E22" w14:textId="20F79E3B" w:rsidR="00EB046D" w:rsidRPr="0069056E" w:rsidRDefault="008B2FF7" w:rsidP="008B2FF7">
      <w:pPr>
        <w:rPr>
          <w:rFonts w:ascii="Sassoon Infant Std" w:hAnsi="Sassoon Infant Std" w:cs="Arial"/>
        </w:rPr>
      </w:pPr>
      <w:r w:rsidRPr="0069056E">
        <w:rPr>
          <w:rFonts w:ascii="Sassoon Infant Std" w:hAnsi="Sassoon Infant Std" w:cs="Arial"/>
        </w:rPr>
        <w:t>Recognition of achievement</w:t>
      </w:r>
    </w:p>
    <w:p w14:paraId="567E0C08" w14:textId="469257F1" w:rsidR="008B2FF7" w:rsidRPr="0069056E" w:rsidRDefault="008B2FF7" w:rsidP="008B2FF7">
      <w:pPr>
        <w:rPr>
          <w:rFonts w:ascii="Sassoon Infant Std" w:hAnsi="Sassoon Infant Std" w:cs="Arial"/>
        </w:rPr>
      </w:pPr>
    </w:p>
    <w:sectPr w:rsidR="008B2FF7" w:rsidRPr="0069056E" w:rsidSect="000F7E61">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EBF2" w14:textId="77777777" w:rsidR="00CD570B" w:rsidRDefault="00CD570B" w:rsidP="009B1FAB">
      <w:r>
        <w:separator/>
      </w:r>
    </w:p>
  </w:endnote>
  <w:endnote w:type="continuationSeparator" w:id="0">
    <w:p w14:paraId="7615113A" w14:textId="77777777" w:rsidR="00CD570B" w:rsidRDefault="00CD570B" w:rsidP="009B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lan-Book">
    <w:panose1 w:val="00000000000000000000"/>
    <w:charset w:val="00"/>
    <w:family w:val="swiss"/>
    <w:notTrueType/>
    <w:pitch w:val="default"/>
    <w:sig w:usb0="00000003" w:usb1="00000000" w:usb2="00000000" w:usb3="00000000" w:csb0="00000001" w:csb1="00000000"/>
  </w:font>
  <w:font w:name="ClanLF-Medium">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E4108" w14:textId="77777777" w:rsidR="00CD570B" w:rsidRDefault="00CD570B" w:rsidP="009B1FAB">
      <w:r>
        <w:separator/>
      </w:r>
    </w:p>
  </w:footnote>
  <w:footnote w:type="continuationSeparator" w:id="0">
    <w:p w14:paraId="4C27A43A" w14:textId="77777777" w:rsidR="00CD570B" w:rsidRDefault="00CD570B" w:rsidP="009B1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C4"/>
      </v:shape>
    </w:pict>
  </w:numPicBullet>
  <w:abstractNum w:abstractNumId="0" w15:restartNumberingAfterBreak="0">
    <w:nsid w:val="03643356"/>
    <w:multiLevelType w:val="hybridMultilevel"/>
    <w:tmpl w:val="3A088EC2"/>
    <w:lvl w:ilvl="0" w:tplc="1DCA3468">
      <w:start w:val="1"/>
      <w:numFmt w:val="bullet"/>
      <w:lvlText w:val=""/>
      <w:lvlJc w:val="left"/>
      <w:pPr>
        <w:ind w:left="720" w:hanging="360"/>
      </w:pPr>
      <w:rPr>
        <w:rFonts w:ascii="Wingdings" w:hAnsi="Wingdings" w:hint="default"/>
      </w:rPr>
    </w:lvl>
    <w:lvl w:ilvl="1" w:tplc="F384AB8C">
      <w:start w:val="1"/>
      <w:numFmt w:val="bullet"/>
      <w:lvlText w:val="o"/>
      <w:lvlJc w:val="left"/>
      <w:pPr>
        <w:ind w:left="1440" w:hanging="360"/>
      </w:pPr>
      <w:rPr>
        <w:rFonts w:ascii="Courier New" w:hAnsi="Courier New" w:hint="default"/>
      </w:rPr>
    </w:lvl>
    <w:lvl w:ilvl="2" w:tplc="C2524362">
      <w:start w:val="1"/>
      <w:numFmt w:val="bullet"/>
      <w:lvlText w:val=""/>
      <w:lvlJc w:val="left"/>
      <w:pPr>
        <w:ind w:left="2160" w:hanging="360"/>
      </w:pPr>
      <w:rPr>
        <w:rFonts w:ascii="Wingdings" w:hAnsi="Wingdings" w:hint="default"/>
      </w:rPr>
    </w:lvl>
    <w:lvl w:ilvl="3" w:tplc="69FAFAB0">
      <w:start w:val="1"/>
      <w:numFmt w:val="bullet"/>
      <w:lvlText w:val=""/>
      <w:lvlJc w:val="left"/>
      <w:pPr>
        <w:ind w:left="2880" w:hanging="360"/>
      </w:pPr>
      <w:rPr>
        <w:rFonts w:ascii="Symbol" w:hAnsi="Symbol" w:hint="default"/>
      </w:rPr>
    </w:lvl>
    <w:lvl w:ilvl="4" w:tplc="B8CE6D9E">
      <w:start w:val="1"/>
      <w:numFmt w:val="bullet"/>
      <w:lvlText w:val="o"/>
      <w:lvlJc w:val="left"/>
      <w:pPr>
        <w:ind w:left="3600" w:hanging="360"/>
      </w:pPr>
      <w:rPr>
        <w:rFonts w:ascii="Courier New" w:hAnsi="Courier New" w:hint="default"/>
      </w:rPr>
    </w:lvl>
    <w:lvl w:ilvl="5" w:tplc="ACBC4A7A">
      <w:start w:val="1"/>
      <w:numFmt w:val="bullet"/>
      <w:lvlText w:val=""/>
      <w:lvlJc w:val="left"/>
      <w:pPr>
        <w:ind w:left="4320" w:hanging="360"/>
      </w:pPr>
      <w:rPr>
        <w:rFonts w:ascii="Wingdings" w:hAnsi="Wingdings" w:hint="default"/>
      </w:rPr>
    </w:lvl>
    <w:lvl w:ilvl="6" w:tplc="C130F8E4">
      <w:start w:val="1"/>
      <w:numFmt w:val="bullet"/>
      <w:lvlText w:val=""/>
      <w:lvlJc w:val="left"/>
      <w:pPr>
        <w:ind w:left="5040" w:hanging="360"/>
      </w:pPr>
      <w:rPr>
        <w:rFonts w:ascii="Symbol" w:hAnsi="Symbol" w:hint="default"/>
      </w:rPr>
    </w:lvl>
    <w:lvl w:ilvl="7" w:tplc="0DF24726">
      <w:start w:val="1"/>
      <w:numFmt w:val="bullet"/>
      <w:lvlText w:val="o"/>
      <w:lvlJc w:val="left"/>
      <w:pPr>
        <w:ind w:left="5760" w:hanging="360"/>
      </w:pPr>
      <w:rPr>
        <w:rFonts w:ascii="Courier New" w:hAnsi="Courier New" w:hint="default"/>
      </w:rPr>
    </w:lvl>
    <w:lvl w:ilvl="8" w:tplc="D19CD2F4">
      <w:start w:val="1"/>
      <w:numFmt w:val="bullet"/>
      <w:lvlText w:val=""/>
      <w:lvlJc w:val="left"/>
      <w:pPr>
        <w:ind w:left="6480" w:hanging="360"/>
      </w:pPr>
      <w:rPr>
        <w:rFonts w:ascii="Wingdings" w:hAnsi="Wingdings" w:hint="default"/>
      </w:rPr>
    </w:lvl>
  </w:abstractNum>
  <w:abstractNum w:abstractNumId="1" w15:restartNumberingAfterBreak="0">
    <w:nsid w:val="03FF0740"/>
    <w:multiLevelType w:val="hybridMultilevel"/>
    <w:tmpl w:val="B822A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174EDE"/>
    <w:multiLevelType w:val="hybridMultilevel"/>
    <w:tmpl w:val="A2B8EC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E7951"/>
    <w:multiLevelType w:val="hybridMultilevel"/>
    <w:tmpl w:val="C674FB5E"/>
    <w:lvl w:ilvl="0" w:tplc="EFBEE97A">
      <w:start w:val="1"/>
      <w:numFmt w:val="bullet"/>
      <w:lvlText w:val="o"/>
      <w:lvlJc w:val="left"/>
      <w:pPr>
        <w:ind w:left="720" w:hanging="360"/>
      </w:pPr>
      <w:rPr>
        <w:rFonts w:ascii="Courier New" w:hAnsi="Courier New" w:hint="default"/>
      </w:rPr>
    </w:lvl>
    <w:lvl w:ilvl="1" w:tplc="EFBEE97A">
      <w:start w:val="1"/>
      <w:numFmt w:val="bullet"/>
      <w:lvlText w:val="o"/>
      <w:lvlJc w:val="left"/>
      <w:pPr>
        <w:ind w:left="1440" w:hanging="360"/>
      </w:pPr>
      <w:rPr>
        <w:rFonts w:ascii="Courier New" w:hAnsi="Courier New" w:hint="default"/>
      </w:rPr>
    </w:lvl>
    <w:lvl w:ilvl="2" w:tplc="899C9EB0">
      <w:start w:val="1"/>
      <w:numFmt w:val="bullet"/>
      <w:lvlText w:val=""/>
      <w:lvlJc w:val="left"/>
      <w:pPr>
        <w:ind w:left="2160" w:hanging="360"/>
      </w:pPr>
      <w:rPr>
        <w:rFonts w:ascii="Wingdings" w:hAnsi="Wingdings" w:hint="default"/>
      </w:rPr>
    </w:lvl>
    <w:lvl w:ilvl="3" w:tplc="62C47480">
      <w:start w:val="1"/>
      <w:numFmt w:val="bullet"/>
      <w:lvlText w:val=""/>
      <w:lvlJc w:val="left"/>
      <w:pPr>
        <w:ind w:left="2880" w:hanging="360"/>
      </w:pPr>
      <w:rPr>
        <w:rFonts w:ascii="Symbol" w:hAnsi="Symbol" w:hint="default"/>
      </w:rPr>
    </w:lvl>
    <w:lvl w:ilvl="4" w:tplc="EDC43074">
      <w:start w:val="1"/>
      <w:numFmt w:val="bullet"/>
      <w:lvlText w:val="o"/>
      <w:lvlJc w:val="left"/>
      <w:pPr>
        <w:ind w:left="3600" w:hanging="360"/>
      </w:pPr>
      <w:rPr>
        <w:rFonts w:ascii="Courier New" w:hAnsi="Courier New" w:hint="default"/>
      </w:rPr>
    </w:lvl>
    <w:lvl w:ilvl="5" w:tplc="4D08ABA0">
      <w:start w:val="1"/>
      <w:numFmt w:val="bullet"/>
      <w:lvlText w:val=""/>
      <w:lvlJc w:val="left"/>
      <w:pPr>
        <w:ind w:left="4320" w:hanging="360"/>
      </w:pPr>
      <w:rPr>
        <w:rFonts w:ascii="Wingdings" w:hAnsi="Wingdings" w:hint="default"/>
      </w:rPr>
    </w:lvl>
    <w:lvl w:ilvl="6" w:tplc="B454AFEE">
      <w:start w:val="1"/>
      <w:numFmt w:val="bullet"/>
      <w:lvlText w:val=""/>
      <w:lvlJc w:val="left"/>
      <w:pPr>
        <w:ind w:left="5040" w:hanging="360"/>
      </w:pPr>
      <w:rPr>
        <w:rFonts w:ascii="Symbol" w:hAnsi="Symbol" w:hint="default"/>
      </w:rPr>
    </w:lvl>
    <w:lvl w:ilvl="7" w:tplc="CB4807BE">
      <w:start w:val="1"/>
      <w:numFmt w:val="bullet"/>
      <w:lvlText w:val="o"/>
      <w:lvlJc w:val="left"/>
      <w:pPr>
        <w:ind w:left="5760" w:hanging="360"/>
      </w:pPr>
      <w:rPr>
        <w:rFonts w:ascii="Courier New" w:hAnsi="Courier New" w:hint="default"/>
      </w:rPr>
    </w:lvl>
    <w:lvl w:ilvl="8" w:tplc="742EAA00">
      <w:start w:val="1"/>
      <w:numFmt w:val="bullet"/>
      <w:lvlText w:val=""/>
      <w:lvlJc w:val="left"/>
      <w:pPr>
        <w:ind w:left="6480" w:hanging="360"/>
      </w:pPr>
      <w:rPr>
        <w:rFonts w:ascii="Wingdings" w:hAnsi="Wingdings" w:hint="default"/>
      </w:rPr>
    </w:lvl>
  </w:abstractNum>
  <w:abstractNum w:abstractNumId="4" w15:restartNumberingAfterBreak="0">
    <w:nsid w:val="0E8A66E4"/>
    <w:multiLevelType w:val="hybridMultilevel"/>
    <w:tmpl w:val="022C96AC"/>
    <w:lvl w:ilvl="0" w:tplc="EFBEE97A">
      <w:start w:val="1"/>
      <w:numFmt w:val="bullet"/>
      <w:lvlText w:val="o"/>
      <w:lvlJc w:val="left"/>
      <w:pPr>
        <w:ind w:left="720" w:hanging="360"/>
      </w:pPr>
      <w:rPr>
        <w:rFonts w:ascii="Courier New" w:hAnsi="Courier New" w:hint="default"/>
      </w:rPr>
    </w:lvl>
    <w:lvl w:ilvl="1" w:tplc="F384AB8C">
      <w:start w:val="1"/>
      <w:numFmt w:val="bullet"/>
      <w:lvlText w:val="o"/>
      <w:lvlJc w:val="left"/>
      <w:pPr>
        <w:ind w:left="1440" w:hanging="360"/>
      </w:pPr>
      <w:rPr>
        <w:rFonts w:ascii="Courier New" w:hAnsi="Courier New" w:hint="default"/>
      </w:rPr>
    </w:lvl>
    <w:lvl w:ilvl="2" w:tplc="C2524362">
      <w:start w:val="1"/>
      <w:numFmt w:val="bullet"/>
      <w:lvlText w:val=""/>
      <w:lvlJc w:val="left"/>
      <w:pPr>
        <w:ind w:left="2160" w:hanging="360"/>
      </w:pPr>
      <w:rPr>
        <w:rFonts w:ascii="Wingdings" w:hAnsi="Wingdings" w:hint="default"/>
      </w:rPr>
    </w:lvl>
    <w:lvl w:ilvl="3" w:tplc="69FAFAB0">
      <w:start w:val="1"/>
      <w:numFmt w:val="bullet"/>
      <w:lvlText w:val=""/>
      <w:lvlJc w:val="left"/>
      <w:pPr>
        <w:ind w:left="2880" w:hanging="360"/>
      </w:pPr>
      <w:rPr>
        <w:rFonts w:ascii="Symbol" w:hAnsi="Symbol" w:hint="default"/>
      </w:rPr>
    </w:lvl>
    <w:lvl w:ilvl="4" w:tplc="B8CE6D9E">
      <w:start w:val="1"/>
      <w:numFmt w:val="bullet"/>
      <w:lvlText w:val="o"/>
      <w:lvlJc w:val="left"/>
      <w:pPr>
        <w:ind w:left="3600" w:hanging="360"/>
      </w:pPr>
      <w:rPr>
        <w:rFonts w:ascii="Courier New" w:hAnsi="Courier New" w:hint="default"/>
      </w:rPr>
    </w:lvl>
    <w:lvl w:ilvl="5" w:tplc="ACBC4A7A">
      <w:start w:val="1"/>
      <w:numFmt w:val="bullet"/>
      <w:lvlText w:val=""/>
      <w:lvlJc w:val="left"/>
      <w:pPr>
        <w:ind w:left="4320" w:hanging="360"/>
      </w:pPr>
      <w:rPr>
        <w:rFonts w:ascii="Wingdings" w:hAnsi="Wingdings" w:hint="default"/>
      </w:rPr>
    </w:lvl>
    <w:lvl w:ilvl="6" w:tplc="C130F8E4">
      <w:start w:val="1"/>
      <w:numFmt w:val="bullet"/>
      <w:lvlText w:val=""/>
      <w:lvlJc w:val="left"/>
      <w:pPr>
        <w:ind w:left="5040" w:hanging="360"/>
      </w:pPr>
      <w:rPr>
        <w:rFonts w:ascii="Symbol" w:hAnsi="Symbol" w:hint="default"/>
      </w:rPr>
    </w:lvl>
    <w:lvl w:ilvl="7" w:tplc="0DF24726">
      <w:start w:val="1"/>
      <w:numFmt w:val="bullet"/>
      <w:lvlText w:val="o"/>
      <w:lvlJc w:val="left"/>
      <w:pPr>
        <w:ind w:left="5760" w:hanging="360"/>
      </w:pPr>
      <w:rPr>
        <w:rFonts w:ascii="Courier New" w:hAnsi="Courier New" w:hint="default"/>
      </w:rPr>
    </w:lvl>
    <w:lvl w:ilvl="8" w:tplc="D19CD2F4">
      <w:start w:val="1"/>
      <w:numFmt w:val="bullet"/>
      <w:lvlText w:val=""/>
      <w:lvlJc w:val="left"/>
      <w:pPr>
        <w:ind w:left="6480" w:hanging="360"/>
      </w:pPr>
      <w:rPr>
        <w:rFonts w:ascii="Wingdings" w:hAnsi="Wingdings" w:hint="default"/>
      </w:rPr>
    </w:lvl>
  </w:abstractNum>
  <w:abstractNum w:abstractNumId="5" w15:restartNumberingAfterBreak="0">
    <w:nsid w:val="13606E0F"/>
    <w:multiLevelType w:val="hybridMultilevel"/>
    <w:tmpl w:val="2CDC4D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018D6"/>
    <w:multiLevelType w:val="hybridMultilevel"/>
    <w:tmpl w:val="0B7603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9B1526"/>
    <w:multiLevelType w:val="hybridMultilevel"/>
    <w:tmpl w:val="F14C967E"/>
    <w:lvl w:ilvl="0" w:tplc="B40CB96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C005F"/>
    <w:multiLevelType w:val="hybridMultilevel"/>
    <w:tmpl w:val="C50CD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E1843"/>
    <w:multiLevelType w:val="hybridMultilevel"/>
    <w:tmpl w:val="09C2D0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1B5D65B9"/>
    <w:multiLevelType w:val="hybridMultilevel"/>
    <w:tmpl w:val="41FEF8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762ED3"/>
    <w:multiLevelType w:val="hybridMultilevel"/>
    <w:tmpl w:val="21481282"/>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4D23DB8"/>
    <w:multiLevelType w:val="hybridMultilevel"/>
    <w:tmpl w:val="FC7479DC"/>
    <w:lvl w:ilvl="0" w:tplc="EFBEE97A">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DC0527"/>
    <w:multiLevelType w:val="hybridMultilevel"/>
    <w:tmpl w:val="A9662F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6608F"/>
    <w:multiLevelType w:val="hybridMultilevel"/>
    <w:tmpl w:val="EEB642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21BB9"/>
    <w:multiLevelType w:val="hybridMultilevel"/>
    <w:tmpl w:val="88B4E0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3D0687"/>
    <w:multiLevelType w:val="hybridMultilevel"/>
    <w:tmpl w:val="2DA43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A24A9"/>
    <w:multiLevelType w:val="hybridMultilevel"/>
    <w:tmpl w:val="559A8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6C34EC"/>
    <w:multiLevelType w:val="hybridMultilevel"/>
    <w:tmpl w:val="02A8675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E02CB"/>
    <w:multiLevelType w:val="hybridMultilevel"/>
    <w:tmpl w:val="C98472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A0B7FC0"/>
    <w:multiLevelType w:val="hybridMultilevel"/>
    <w:tmpl w:val="6534E8FA"/>
    <w:lvl w:ilvl="0" w:tplc="5C9C3A6A">
      <w:start w:val="1"/>
      <w:numFmt w:val="bullet"/>
      <w:lvlText w:val=""/>
      <w:lvlJc w:val="left"/>
      <w:pPr>
        <w:ind w:left="720" w:hanging="360"/>
      </w:pPr>
      <w:rPr>
        <w:rFonts w:ascii="Wingdings" w:hAnsi="Wingdings" w:hint="default"/>
      </w:rPr>
    </w:lvl>
    <w:lvl w:ilvl="1" w:tplc="56DEE522">
      <w:start w:val="1"/>
      <w:numFmt w:val="bullet"/>
      <w:lvlText w:val="o"/>
      <w:lvlJc w:val="left"/>
      <w:pPr>
        <w:ind w:left="1440" w:hanging="360"/>
      </w:pPr>
      <w:rPr>
        <w:rFonts w:ascii="Courier New" w:hAnsi="Courier New" w:hint="default"/>
      </w:rPr>
    </w:lvl>
    <w:lvl w:ilvl="2" w:tplc="CA521F34">
      <w:start w:val="1"/>
      <w:numFmt w:val="bullet"/>
      <w:lvlText w:val=""/>
      <w:lvlJc w:val="left"/>
      <w:pPr>
        <w:ind w:left="2160" w:hanging="360"/>
      </w:pPr>
      <w:rPr>
        <w:rFonts w:ascii="Wingdings" w:hAnsi="Wingdings" w:hint="default"/>
      </w:rPr>
    </w:lvl>
    <w:lvl w:ilvl="3" w:tplc="88AE210A">
      <w:start w:val="1"/>
      <w:numFmt w:val="bullet"/>
      <w:lvlText w:val=""/>
      <w:lvlJc w:val="left"/>
      <w:pPr>
        <w:ind w:left="2880" w:hanging="360"/>
      </w:pPr>
      <w:rPr>
        <w:rFonts w:ascii="Symbol" w:hAnsi="Symbol" w:hint="default"/>
      </w:rPr>
    </w:lvl>
    <w:lvl w:ilvl="4" w:tplc="EE1423B8">
      <w:start w:val="1"/>
      <w:numFmt w:val="bullet"/>
      <w:lvlText w:val="o"/>
      <w:lvlJc w:val="left"/>
      <w:pPr>
        <w:ind w:left="3600" w:hanging="360"/>
      </w:pPr>
      <w:rPr>
        <w:rFonts w:ascii="Courier New" w:hAnsi="Courier New" w:hint="default"/>
      </w:rPr>
    </w:lvl>
    <w:lvl w:ilvl="5" w:tplc="AF829796">
      <w:start w:val="1"/>
      <w:numFmt w:val="bullet"/>
      <w:lvlText w:val=""/>
      <w:lvlJc w:val="left"/>
      <w:pPr>
        <w:ind w:left="4320" w:hanging="360"/>
      </w:pPr>
      <w:rPr>
        <w:rFonts w:ascii="Wingdings" w:hAnsi="Wingdings" w:hint="default"/>
      </w:rPr>
    </w:lvl>
    <w:lvl w:ilvl="6" w:tplc="CF20BDC8">
      <w:start w:val="1"/>
      <w:numFmt w:val="bullet"/>
      <w:lvlText w:val=""/>
      <w:lvlJc w:val="left"/>
      <w:pPr>
        <w:ind w:left="5040" w:hanging="360"/>
      </w:pPr>
      <w:rPr>
        <w:rFonts w:ascii="Symbol" w:hAnsi="Symbol" w:hint="default"/>
      </w:rPr>
    </w:lvl>
    <w:lvl w:ilvl="7" w:tplc="134EF4BE">
      <w:start w:val="1"/>
      <w:numFmt w:val="bullet"/>
      <w:lvlText w:val="o"/>
      <w:lvlJc w:val="left"/>
      <w:pPr>
        <w:ind w:left="5760" w:hanging="360"/>
      </w:pPr>
      <w:rPr>
        <w:rFonts w:ascii="Courier New" w:hAnsi="Courier New" w:hint="default"/>
      </w:rPr>
    </w:lvl>
    <w:lvl w:ilvl="8" w:tplc="D4F2E46C">
      <w:start w:val="1"/>
      <w:numFmt w:val="bullet"/>
      <w:lvlText w:val=""/>
      <w:lvlJc w:val="left"/>
      <w:pPr>
        <w:ind w:left="6480" w:hanging="360"/>
      </w:pPr>
      <w:rPr>
        <w:rFonts w:ascii="Wingdings" w:hAnsi="Wingdings" w:hint="default"/>
      </w:rPr>
    </w:lvl>
  </w:abstractNum>
  <w:abstractNum w:abstractNumId="21" w15:restartNumberingAfterBreak="0">
    <w:nsid w:val="3A852F4D"/>
    <w:multiLevelType w:val="hybridMultilevel"/>
    <w:tmpl w:val="8E9A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D0FFD"/>
    <w:multiLevelType w:val="hybridMultilevel"/>
    <w:tmpl w:val="2240755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277155"/>
    <w:multiLevelType w:val="hybridMultilevel"/>
    <w:tmpl w:val="40E01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922AC"/>
    <w:multiLevelType w:val="hybridMultilevel"/>
    <w:tmpl w:val="B5E0051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53DDF"/>
    <w:multiLevelType w:val="hybridMultilevel"/>
    <w:tmpl w:val="BDA61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E49BF"/>
    <w:multiLevelType w:val="hybridMultilevel"/>
    <w:tmpl w:val="C95EB5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F15C17"/>
    <w:multiLevelType w:val="hybridMultilevel"/>
    <w:tmpl w:val="3252C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44002"/>
    <w:multiLevelType w:val="hybridMultilevel"/>
    <w:tmpl w:val="B324E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BF272F"/>
    <w:multiLevelType w:val="hybridMultilevel"/>
    <w:tmpl w:val="FF6679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11A7F"/>
    <w:multiLevelType w:val="hybridMultilevel"/>
    <w:tmpl w:val="7E8677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9A914E3"/>
    <w:multiLevelType w:val="hybridMultilevel"/>
    <w:tmpl w:val="F4CA8FAE"/>
    <w:lvl w:ilvl="0" w:tplc="B40CB96C">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DC30923"/>
    <w:multiLevelType w:val="hybridMultilevel"/>
    <w:tmpl w:val="4FFA804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DF1BEE"/>
    <w:multiLevelType w:val="hybridMultilevel"/>
    <w:tmpl w:val="5776B6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EC73B3"/>
    <w:multiLevelType w:val="hybridMultilevel"/>
    <w:tmpl w:val="1186B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A26D6D"/>
    <w:multiLevelType w:val="hybridMultilevel"/>
    <w:tmpl w:val="A022CA4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A65828"/>
    <w:multiLevelType w:val="hybridMultilevel"/>
    <w:tmpl w:val="A04E6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617121"/>
    <w:multiLevelType w:val="multilevel"/>
    <w:tmpl w:val="C3FC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B11431"/>
    <w:multiLevelType w:val="hybridMultilevel"/>
    <w:tmpl w:val="7C147382"/>
    <w:lvl w:ilvl="0" w:tplc="B40CB96C">
      <w:start w:val="1"/>
      <w:numFmt w:val="bullet"/>
      <w:lvlText w:val=""/>
      <w:lvlJc w:val="left"/>
      <w:pPr>
        <w:ind w:left="720" w:hanging="360"/>
      </w:pPr>
      <w:rPr>
        <w:rFonts w:ascii="Wingdings" w:hAnsi="Wingdings" w:hint="default"/>
      </w:rPr>
    </w:lvl>
    <w:lvl w:ilvl="1" w:tplc="EFBEE97A">
      <w:start w:val="1"/>
      <w:numFmt w:val="bullet"/>
      <w:lvlText w:val="o"/>
      <w:lvlJc w:val="left"/>
      <w:pPr>
        <w:ind w:left="1440" w:hanging="360"/>
      </w:pPr>
      <w:rPr>
        <w:rFonts w:ascii="Courier New" w:hAnsi="Courier New" w:hint="default"/>
      </w:rPr>
    </w:lvl>
    <w:lvl w:ilvl="2" w:tplc="899C9EB0">
      <w:start w:val="1"/>
      <w:numFmt w:val="bullet"/>
      <w:lvlText w:val=""/>
      <w:lvlJc w:val="left"/>
      <w:pPr>
        <w:ind w:left="2160" w:hanging="360"/>
      </w:pPr>
      <w:rPr>
        <w:rFonts w:ascii="Wingdings" w:hAnsi="Wingdings" w:hint="default"/>
      </w:rPr>
    </w:lvl>
    <w:lvl w:ilvl="3" w:tplc="62C47480">
      <w:start w:val="1"/>
      <w:numFmt w:val="bullet"/>
      <w:lvlText w:val=""/>
      <w:lvlJc w:val="left"/>
      <w:pPr>
        <w:ind w:left="2880" w:hanging="360"/>
      </w:pPr>
      <w:rPr>
        <w:rFonts w:ascii="Symbol" w:hAnsi="Symbol" w:hint="default"/>
      </w:rPr>
    </w:lvl>
    <w:lvl w:ilvl="4" w:tplc="EDC43074">
      <w:start w:val="1"/>
      <w:numFmt w:val="bullet"/>
      <w:lvlText w:val="o"/>
      <w:lvlJc w:val="left"/>
      <w:pPr>
        <w:ind w:left="3600" w:hanging="360"/>
      </w:pPr>
      <w:rPr>
        <w:rFonts w:ascii="Courier New" w:hAnsi="Courier New" w:hint="default"/>
      </w:rPr>
    </w:lvl>
    <w:lvl w:ilvl="5" w:tplc="4D08ABA0">
      <w:start w:val="1"/>
      <w:numFmt w:val="bullet"/>
      <w:lvlText w:val=""/>
      <w:lvlJc w:val="left"/>
      <w:pPr>
        <w:ind w:left="4320" w:hanging="360"/>
      </w:pPr>
      <w:rPr>
        <w:rFonts w:ascii="Wingdings" w:hAnsi="Wingdings" w:hint="default"/>
      </w:rPr>
    </w:lvl>
    <w:lvl w:ilvl="6" w:tplc="B454AFEE">
      <w:start w:val="1"/>
      <w:numFmt w:val="bullet"/>
      <w:lvlText w:val=""/>
      <w:lvlJc w:val="left"/>
      <w:pPr>
        <w:ind w:left="5040" w:hanging="360"/>
      </w:pPr>
      <w:rPr>
        <w:rFonts w:ascii="Symbol" w:hAnsi="Symbol" w:hint="default"/>
      </w:rPr>
    </w:lvl>
    <w:lvl w:ilvl="7" w:tplc="CB4807BE">
      <w:start w:val="1"/>
      <w:numFmt w:val="bullet"/>
      <w:lvlText w:val="o"/>
      <w:lvlJc w:val="left"/>
      <w:pPr>
        <w:ind w:left="5760" w:hanging="360"/>
      </w:pPr>
      <w:rPr>
        <w:rFonts w:ascii="Courier New" w:hAnsi="Courier New" w:hint="default"/>
      </w:rPr>
    </w:lvl>
    <w:lvl w:ilvl="8" w:tplc="742EAA00">
      <w:start w:val="1"/>
      <w:numFmt w:val="bullet"/>
      <w:lvlText w:val=""/>
      <w:lvlJc w:val="left"/>
      <w:pPr>
        <w:ind w:left="6480" w:hanging="360"/>
      </w:pPr>
      <w:rPr>
        <w:rFonts w:ascii="Wingdings" w:hAnsi="Wingdings" w:hint="default"/>
      </w:rPr>
    </w:lvl>
  </w:abstractNum>
  <w:abstractNum w:abstractNumId="39" w15:restartNumberingAfterBreak="0">
    <w:nsid w:val="652179DE"/>
    <w:multiLevelType w:val="hybridMultilevel"/>
    <w:tmpl w:val="36326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57907"/>
    <w:multiLevelType w:val="hybridMultilevel"/>
    <w:tmpl w:val="9A04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E13668"/>
    <w:multiLevelType w:val="hybridMultilevel"/>
    <w:tmpl w:val="BF40A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C94C4E"/>
    <w:multiLevelType w:val="hybridMultilevel"/>
    <w:tmpl w:val="62002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611ECD"/>
    <w:multiLevelType w:val="hybridMultilevel"/>
    <w:tmpl w:val="B420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C46CFF"/>
    <w:multiLevelType w:val="hybridMultilevel"/>
    <w:tmpl w:val="7778A1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BE2BE3"/>
    <w:multiLevelType w:val="hybridMultilevel"/>
    <w:tmpl w:val="C7F0B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C7E6F"/>
    <w:multiLevelType w:val="hybridMultilevel"/>
    <w:tmpl w:val="899EE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483F38"/>
    <w:multiLevelType w:val="hybridMultilevel"/>
    <w:tmpl w:val="2D92C258"/>
    <w:lvl w:ilvl="0" w:tplc="EFBEE97A">
      <w:start w:val="1"/>
      <w:numFmt w:val="bullet"/>
      <w:lvlText w:val="o"/>
      <w:lvlJc w:val="left"/>
      <w:pPr>
        <w:ind w:left="720" w:hanging="360"/>
      </w:pPr>
      <w:rPr>
        <w:rFonts w:ascii="Courier New" w:hAnsi="Courier New" w:hint="default"/>
      </w:rPr>
    </w:lvl>
    <w:lvl w:ilvl="1" w:tplc="56DEE522">
      <w:start w:val="1"/>
      <w:numFmt w:val="bullet"/>
      <w:lvlText w:val="o"/>
      <w:lvlJc w:val="left"/>
      <w:pPr>
        <w:ind w:left="1440" w:hanging="360"/>
      </w:pPr>
      <w:rPr>
        <w:rFonts w:ascii="Courier New" w:hAnsi="Courier New" w:hint="default"/>
      </w:rPr>
    </w:lvl>
    <w:lvl w:ilvl="2" w:tplc="CA521F34">
      <w:start w:val="1"/>
      <w:numFmt w:val="bullet"/>
      <w:lvlText w:val=""/>
      <w:lvlJc w:val="left"/>
      <w:pPr>
        <w:ind w:left="2160" w:hanging="360"/>
      </w:pPr>
      <w:rPr>
        <w:rFonts w:ascii="Wingdings" w:hAnsi="Wingdings" w:hint="default"/>
      </w:rPr>
    </w:lvl>
    <w:lvl w:ilvl="3" w:tplc="88AE210A">
      <w:start w:val="1"/>
      <w:numFmt w:val="bullet"/>
      <w:lvlText w:val=""/>
      <w:lvlJc w:val="left"/>
      <w:pPr>
        <w:ind w:left="2880" w:hanging="360"/>
      </w:pPr>
      <w:rPr>
        <w:rFonts w:ascii="Symbol" w:hAnsi="Symbol" w:hint="default"/>
      </w:rPr>
    </w:lvl>
    <w:lvl w:ilvl="4" w:tplc="EE1423B8">
      <w:start w:val="1"/>
      <w:numFmt w:val="bullet"/>
      <w:lvlText w:val="o"/>
      <w:lvlJc w:val="left"/>
      <w:pPr>
        <w:ind w:left="3600" w:hanging="360"/>
      </w:pPr>
      <w:rPr>
        <w:rFonts w:ascii="Courier New" w:hAnsi="Courier New" w:hint="default"/>
      </w:rPr>
    </w:lvl>
    <w:lvl w:ilvl="5" w:tplc="AF829796">
      <w:start w:val="1"/>
      <w:numFmt w:val="bullet"/>
      <w:lvlText w:val=""/>
      <w:lvlJc w:val="left"/>
      <w:pPr>
        <w:ind w:left="4320" w:hanging="360"/>
      </w:pPr>
      <w:rPr>
        <w:rFonts w:ascii="Wingdings" w:hAnsi="Wingdings" w:hint="default"/>
      </w:rPr>
    </w:lvl>
    <w:lvl w:ilvl="6" w:tplc="CF20BDC8">
      <w:start w:val="1"/>
      <w:numFmt w:val="bullet"/>
      <w:lvlText w:val=""/>
      <w:lvlJc w:val="left"/>
      <w:pPr>
        <w:ind w:left="5040" w:hanging="360"/>
      </w:pPr>
      <w:rPr>
        <w:rFonts w:ascii="Symbol" w:hAnsi="Symbol" w:hint="default"/>
      </w:rPr>
    </w:lvl>
    <w:lvl w:ilvl="7" w:tplc="134EF4BE">
      <w:start w:val="1"/>
      <w:numFmt w:val="bullet"/>
      <w:lvlText w:val="o"/>
      <w:lvlJc w:val="left"/>
      <w:pPr>
        <w:ind w:left="5760" w:hanging="360"/>
      </w:pPr>
      <w:rPr>
        <w:rFonts w:ascii="Courier New" w:hAnsi="Courier New" w:hint="default"/>
      </w:rPr>
    </w:lvl>
    <w:lvl w:ilvl="8" w:tplc="D4F2E46C">
      <w:start w:val="1"/>
      <w:numFmt w:val="bullet"/>
      <w:lvlText w:val=""/>
      <w:lvlJc w:val="left"/>
      <w:pPr>
        <w:ind w:left="6480" w:hanging="360"/>
      </w:pPr>
      <w:rPr>
        <w:rFonts w:ascii="Wingdings" w:hAnsi="Wingdings" w:hint="default"/>
      </w:rPr>
    </w:lvl>
  </w:abstractNum>
  <w:abstractNum w:abstractNumId="48" w15:restartNumberingAfterBreak="0">
    <w:nsid w:val="7CBF713E"/>
    <w:multiLevelType w:val="hybridMultilevel"/>
    <w:tmpl w:val="41C6B6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38"/>
  </w:num>
  <w:num w:numId="4">
    <w:abstractNumId w:val="10"/>
  </w:num>
  <w:num w:numId="5">
    <w:abstractNumId w:val="30"/>
  </w:num>
  <w:num w:numId="6">
    <w:abstractNumId w:val="19"/>
  </w:num>
  <w:num w:numId="7">
    <w:abstractNumId w:val="6"/>
  </w:num>
  <w:num w:numId="8">
    <w:abstractNumId w:val="48"/>
  </w:num>
  <w:num w:numId="9">
    <w:abstractNumId w:val="39"/>
  </w:num>
  <w:num w:numId="10">
    <w:abstractNumId w:val="26"/>
  </w:num>
  <w:num w:numId="11">
    <w:abstractNumId w:val="36"/>
  </w:num>
  <w:num w:numId="12">
    <w:abstractNumId w:val="14"/>
  </w:num>
  <w:num w:numId="13">
    <w:abstractNumId w:val="1"/>
  </w:num>
  <w:num w:numId="14">
    <w:abstractNumId w:val="23"/>
  </w:num>
  <w:num w:numId="15">
    <w:abstractNumId w:val="27"/>
  </w:num>
  <w:num w:numId="16">
    <w:abstractNumId w:val="13"/>
  </w:num>
  <w:num w:numId="17">
    <w:abstractNumId w:val="15"/>
  </w:num>
  <w:num w:numId="18">
    <w:abstractNumId w:val="29"/>
  </w:num>
  <w:num w:numId="19">
    <w:abstractNumId w:val="5"/>
  </w:num>
  <w:num w:numId="20">
    <w:abstractNumId w:val="44"/>
  </w:num>
  <w:num w:numId="21">
    <w:abstractNumId w:val="33"/>
  </w:num>
  <w:num w:numId="22">
    <w:abstractNumId w:val="18"/>
  </w:num>
  <w:num w:numId="23">
    <w:abstractNumId w:val="35"/>
  </w:num>
  <w:num w:numId="24">
    <w:abstractNumId w:val="25"/>
  </w:num>
  <w:num w:numId="25">
    <w:abstractNumId w:val="24"/>
  </w:num>
  <w:num w:numId="26">
    <w:abstractNumId w:val="45"/>
  </w:num>
  <w:num w:numId="27">
    <w:abstractNumId w:val="41"/>
  </w:num>
  <w:num w:numId="28">
    <w:abstractNumId w:val="8"/>
  </w:num>
  <w:num w:numId="29">
    <w:abstractNumId w:val="11"/>
  </w:num>
  <w:num w:numId="30">
    <w:abstractNumId w:val="22"/>
  </w:num>
  <w:num w:numId="31">
    <w:abstractNumId w:val="2"/>
  </w:num>
  <w:num w:numId="32">
    <w:abstractNumId w:val="43"/>
  </w:num>
  <w:num w:numId="33">
    <w:abstractNumId w:val="34"/>
  </w:num>
  <w:num w:numId="34">
    <w:abstractNumId w:val="21"/>
  </w:num>
  <w:num w:numId="35">
    <w:abstractNumId w:val="17"/>
  </w:num>
  <w:num w:numId="36">
    <w:abstractNumId w:val="9"/>
  </w:num>
  <w:num w:numId="37">
    <w:abstractNumId w:val="46"/>
  </w:num>
  <w:num w:numId="38">
    <w:abstractNumId w:val="4"/>
  </w:num>
  <w:num w:numId="39">
    <w:abstractNumId w:val="47"/>
  </w:num>
  <w:num w:numId="40">
    <w:abstractNumId w:val="3"/>
  </w:num>
  <w:num w:numId="41">
    <w:abstractNumId w:val="12"/>
  </w:num>
  <w:num w:numId="42">
    <w:abstractNumId w:val="31"/>
  </w:num>
  <w:num w:numId="43">
    <w:abstractNumId w:val="7"/>
  </w:num>
  <w:num w:numId="44">
    <w:abstractNumId w:val="32"/>
  </w:num>
  <w:num w:numId="45">
    <w:abstractNumId w:val="40"/>
  </w:num>
  <w:num w:numId="46">
    <w:abstractNumId w:val="28"/>
  </w:num>
  <w:num w:numId="47">
    <w:abstractNumId w:val="37"/>
  </w:num>
  <w:num w:numId="48">
    <w:abstractNumId w:val="1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0C"/>
    <w:rsid w:val="0001336B"/>
    <w:rsid w:val="00024B74"/>
    <w:rsid w:val="000455C3"/>
    <w:rsid w:val="00090506"/>
    <w:rsid w:val="000F7E61"/>
    <w:rsid w:val="00101EB0"/>
    <w:rsid w:val="0010709D"/>
    <w:rsid w:val="00115978"/>
    <w:rsid w:val="00117294"/>
    <w:rsid w:val="00117A9D"/>
    <w:rsid w:val="00185FEA"/>
    <w:rsid w:val="00191A00"/>
    <w:rsid w:val="001B07A8"/>
    <w:rsid w:val="00215D2B"/>
    <w:rsid w:val="00215FD7"/>
    <w:rsid w:val="00243CE8"/>
    <w:rsid w:val="00244AC8"/>
    <w:rsid w:val="00247FC8"/>
    <w:rsid w:val="00281D7E"/>
    <w:rsid w:val="002A4865"/>
    <w:rsid w:val="002C22B0"/>
    <w:rsid w:val="002E49AB"/>
    <w:rsid w:val="002E4BBD"/>
    <w:rsid w:val="002E6C9B"/>
    <w:rsid w:val="00314A5C"/>
    <w:rsid w:val="00337828"/>
    <w:rsid w:val="0034257C"/>
    <w:rsid w:val="003550B8"/>
    <w:rsid w:val="00395557"/>
    <w:rsid w:val="00396D9E"/>
    <w:rsid w:val="003C65A3"/>
    <w:rsid w:val="003E049E"/>
    <w:rsid w:val="00401B9A"/>
    <w:rsid w:val="00411DCA"/>
    <w:rsid w:val="00445084"/>
    <w:rsid w:val="00452F4C"/>
    <w:rsid w:val="0048389F"/>
    <w:rsid w:val="004A41B3"/>
    <w:rsid w:val="004C5F60"/>
    <w:rsid w:val="004F5A56"/>
    <w:rsid w:val="005019EC"/>
    <w:rsid w:val="00556FE5"/>
    <w:rsid w:val="00583B04"/>
    <w:rsid w:val="005935CB"/>
    <w:rsid w:val="005A5D00"/>
    <w:rsid w:val="005D6FD4"/>
    <w:rsid w:val="005E0EBF"/>
    <w:rsid w:val="005F1A46"/>
    <w:rsid w:val="00603BAF"/>
    <w:rsid w:val="00607707"/>
    <w:rsid w:val="0063091D"/>
    <w:rsid w:val="00633E76"/>
    <w:rsid w:val="00634915"/>
    <w:rsid w:val="0065008B"/>
    <w:rsid w:val="00654A00"/>
    <w:rsid w:val="00655F13"/>
    <w:rsid w:val="0069023A"/>
    <w:rsid w:val="0069056E"/>
    <w:rsid w:val="006B66F3"/>
    <w:rsid w:val="006C010D"/>
    <w:rsid w:val="00704E89"/>
    <w:rsid w:val="00755B72"/>
    <w:rsid w:val="007575C3"/>
    <w:rsid w:val="007A387F"/>
    <w:rsid w:val="007C6E60"/>
    <w:rsid w:val="007D0F80"/>
    <w:rsid w:val="007F2460"/>
    <w:rsid w:val="007F63FB"/>
    <w:rsid w:val="00815C31"/>
    <w:rsid w:val="00816F23"/>
    <w:rsid w:val="008219FA"/>
    <w:rsid w:val="00827070"/>
    <w:rsid w:val="0083116A"/>
    <w:rsid w:val="008510D9"/>
    <w:rsid w:val="00872193"/>
    <w:rsid w:val="00890F0B"/>
    <w:rsid w:val="008B2FF7"/>
    <w:rsid w:val="008C79CF"/>
    <w:rsid w:val="008D7B72"/>
    <w:rsid w:val="008F3D23"/>
    <w:rsid w:val="00917434"/>
    <w:rsid w:val="0094134B"/>
    <w:rsid w:val="00957AA9"/>
    <w:rsid w:val="00984E8B"/>
    <w:rsid w:val="009B1CEE"/>
    <w:rsid w:val="009B1FAB"/>
    <w:rsid w:val="009C1FEB"/>
    <w:rsid w:val="009C656D"/>
    <w:rsid w:val="009E2EEF"/>
    <w:rsid w:val="009F01CC"/>
    <w:rsid w:val="00A256FD"/>
    <w:rsid w:val="00A27B16"/>
    <w:rsid w:val="00A679DC"/>
    <w:rsid w:val="00AC6437"/>
    <w:rsid w:val="00AF47DB"/>
    <w:rsid w:val="00B1241F"/>
    <w:rsid w:val="00B25C2A"/>
    <w:rsid w:val="00B4492F"/>
    <w:rsid w:val="00B648D7"/>
    <w:rsid w:val="00BA0BAB"/>
    <w:rsid w:val="00BA34D7"/>
    <w:rsid w:val="00BA7AB8"/>
    <w:rsid w:val="00BB5588"/>
    <w:rsid w:val="00BD1D94"/>
    <w:rsid w:val="00C02A98"/>
    <w:rsid w:val="00C04CF8"/>
    <w:rsid w:val="00C06A56"/>
    <w:rsid w:val="00C17C5E"/>
    <w:rsid w:val="00C22394"/>
    <w:rsid w:val="00C617EF"/>
    <w:rsid w:val="00C80641"/>
    <w:rsid w:val="00C8251A"/>
    <w:rsid w:val="00CA1D2D"/>
    <w:rsid w:val="00CA5555"/>
    <w:rsid w:val="00CB2CDB"/>
    <w:rsid w:val="00CC6E6C"/>
    <w:rsid w:val="00CC7313"/>
    <w:rsid w:val="00CD570B"/>
    <w:rsid w:val="00CE5DD9"/>
    <w:rsid w:val="00CE73E1"/>
    <w:rsid w:val="00D041CC"/>
    <w:rsid w:val="00D04A3F"/>
    <w:rsid w:val="00D222C3"/>
    <w:rsid w:val="00D6130B"/>
    <w:rsid w:val="00D71056"/>
    <w:rsid w:val="00D84DD8"/>
    <w:rsid w:val="00D91511"/>
    <w:rsid w:val="00DB1D2E"/>
    <w:rsid w:val="00DC7DD2"/>
    <w:rsid w:val="00E0717A"/>
    <w:rsid w:val="00E222AC"/>
    <w:rsid w:val="00E24309"/>
    <w:rsid w:val="00E8332F"/>
    <w:rsid w:val="00E86009"/>
    <w:rsid w:val="00EB046D"/>
    <w:rsid w:val="00F116F9"/>
    <w:rsid w:val="00F16827"/>
    <w:rsid w:val="00F23014"/>
    <w:rsid w:val="00F401ED"/>
    <w:rsid w:val="00F45DA5"/>
    <w:rsid w:val="00F52C6A"/>
    <w:rsid w:val="00F70025"/>
    <w:rsid w:val="00F8310C"/>
    <w:rsid w:val="00F90369"/>
    <w:rsid w:val="00FA4421"/>
    <w:rsid w:val="00FA6946"/>
    <w:rsid w:val="00FB434D"/>
    <w:rsid w:val="00FE074D"/>
    <w:rsid w:val="00FF1EE6"/>
    <w:rsid w:val="00FF5A8D"/>
    <w:rsid w:val="7EF9F3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04781"/>
  <w15:chartTrackingRefBased/>
  <w15:docId w15:val="{C4C6A2DC-C567-4C99-BA6F-5C21D960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AB"/>
    <w:pPr>
      <w:tabs>
        <w:tab w:val="center" w:pos="4513"/>
        <w:tab w:val="right" w:pos="9026"/>
      </w:tabs>
    </w:pPr>
  </w:style>
  <w:style w:type="character" w:customStyle="1" w:styleId="HeaderChar">
    <w:name w:val="Header Char"/>
    <w:link w:val="Header"/>
    <w:uiPriority w:val="99"/>
    <w:rsid w:val="009B1FAB"/>
    <w:rPr>
      <w:sz w:val="24"/>
      <w:szCs w:val="24"/>
    </w:rPr>
  </w:style>
  <w:style w:type="paragraph" w:styleId="Footer">
    <w:name w:val="footer"/>
    <w:basedOn w:val="Normal"/>
    <w:link w:val="FooterChar"/>
    <w:uiPriority w:val="99"/>
    <w:unhideWhenUsed/>
    <w:rsid w:val="009B1FAB"/>
    <w:pPr>
      <w:tabs>
        <w:tab w:val="center" w:pos="4513"/>
        <w:tab w:val="right" w:pos="9026"/>
      </w:tabs>
    </w:pPr>
  </w:style>
  <w:style w:type="character" w:customStyle="1" w:styleId="FooterChar">
    <w:name w:val="Footer Char"/>
    <w:link w:val="Footer"/>
    <w:uiPriority w:val="99"/>
    <w:rsid w:val="009B1FAB"/>
    <w:rPr>
      <w:sz w:val="24"/>
      <w:szCs w:val="24"/>
    </w:rPr>
  </w:style>
  <w:style w:type="character" w:styleId="Hyperlink">
    <w:name w:val="Hyperlink"/>
    <w:uiPriority w:val="99"/>
    <w:unhideWhenUsed/>
    <w:rsid w:val="00395557"/>
    <w:rPr>
      <w:color w:val="0563C1"/>
      <w:u w:val="single"/>
    </w:rPr>
  </w:style>
  <w:style w:type="character" w:styleId="FollowedHyperlink">
    <w:name w:val="FollowedHyperlink"/>
    <w:uiPriority w:val="99"/>
    <w:semiHidden/>
    <w:unhideWhenUsed/>
    <w:rsid w:val="00395557"/>
    <w:rPr>
      <w:color w:val="954F72"/>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1743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17434"/>
    <w:rPr>
      <w:rFonts w:ascii="Segoe UI" w:eastAsiaTheme="minorHAnsi" w:hAnsi="Segoe UI" w:cs="Segoe UI"/>
      <w:sz w:val="18"/>
      <w:szCs w:val="18"/>
      <w:lang w:eastAsia="en-US"/>
    </w:rPr>
  </w:style>
  <w:style w:type="table" w:styleId="TableGrid">
    <w:name w:val="Table Grid"/>
    <w:basedOn w:val="TableNormal"/>
    <w:uiPriority w:val="39"/>
    <w:rsid w:val="00E222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5A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7092">
      <w:bodyDiv w:val="1"/>
      <w:marLeft w:val="0"/>
      <w:marRight w:val="0"/>
      <w:marTop w:val="0"/>
      <w:marBottom w:val="0"/>
      <w:divBdr>
        <w:top w:val="none" w:sz="0" w:space="0" w:color="auto"/>
        <w:left w:val="none" w:sz="0" w:space="0" w:color="auto"/>
        <w:bottom w:val="none" w:sz="0" w:space="0" w:color="auto"/>
        <w:right w:val="none" w:sz="0" w:space="0" w:color="auto"/>
      </w:divBdr>
      <w:divsChild>
        <w:div w:id="1972788070">
          <w:marLeft w:val="0"/>
          <w:marRight w:val="0"/>
          <w:marTop w:val="0"/>
          <w:marBottom w:val="0"/>
          <w:divBdr>
            <w:top w:val="none" w:sz="0" w:space="0" w:color="auto"/>
            <w:left w:val="none" w:sz="0" w:space="0" w:color="auto"/>
            <w:bottom w:val="none" w:sz="0" w:space="0" w:color="auto"/>
            <w:right w:val="none" w:sz="0" w:space="0" w:color="auto"/>
          </w:divBdr>
          <w:divsChild>
            <w:div w:id="2081100404">
              <w:marLeft w:val="0"/>
              <w:marRight w:val="0"/>
              <w:marTop w:val="0"/>
              <w:marBottom w:val="0"/>
              <w:divBdr>
                <w:top w:val="none" w:sz="0" w:space="0" w:color="auto"/>
                <w:left w:val="none" w:sz="0" w:space="0" w:color="auto"/>
                <w:bottom w:val="none" w:sz="0" w:space="0" w:color="auto"/>
                <w:right w:val="none" w:sz="0" w:space="0" w:color="auto"/>
              </w:divBdr>
              <w:divsChild>
                <w:div w:id="550307113">
                  <w:marLeft w:val="0"/>
                  <w:marRight w:val="0"/>
                  <w:marTop w:val="0"/>
                  <w:marBottom w:val="0"/>
                  <w:divBdr>
                    <w:top w:val="none" w:sz="0" w:space="0" w:color="auto"/>
                    <w:left w:val="none" w:sz="0" w:space="0" w:color="auto"/>
                    <w:bottom w:val="none" w:sz="0" w:space="0" w:color="auto"/>
                    <w:right w:val="none" w:sz="0" w:space="0" w:color="auto"/>
                  </w:divBdr>
                  <w:divsChild>
                    <w:div w:id="994795761">
                      <w:marLeft w:val="0"/>
                      <w:marRight w:val="0"/>
                      <w:marTop w:val="0"/>
                      <w:marBottom w:val="0"/>
                      <w:divBdr>
                        <w:top w:val="none" w:sz="0" w:space="0" w:color="auto"/>
                        <w:left w:val="none" w:sz="0" w:space="0" w:color="auto"/>
                        <w:bottom w:val="none" w:sz="0" w:space="0" w:color="auto"/>
                        <w:right w:val="none" w:sz="0" w:space="0" w:color="auto"/>
                      </w:divBdr>
                      <w:divsChild>
                        <w:div w:id="620766375">
                          <w:marLeft w:val="0"/>
                          <w:marRight w:val="0"/>
                          <w:marTop w:val="0"/>
                          <w:marBottom w:val="0"/>
                          <w:divBdr>
                            <w:top w:val="none" w:sz="0" w:space="0" w:color="auto"/>
                            <w:left w:val="none" w:sz="0" w:space="0" w:color="auto"/>
                            <w:bottom w:val="none" w:sz="0" w:space="0" w:color="auto"/>
                            <w:right w:val="none" w:sz="0" w:space="0" w:color="auto"/>
                          </w:divBdr>
                          <w:divsChild>
                            <w:div w:id="1810589234">
                              <w:marLeft w:val="0"/>
                              <w:marRight w:val="0"/>
                              <w:marTop w:val="0"/>
                              <w:marBottom w:val="0"/>
                              <w:divBdr>
                                <w:top w:val="none" w:sz="0" w:space="0" w:color="auto"/>
                                <w:left w:val="none" w:sz="0" w:space="0" w:color="auto"/>
                                <w:bottom w:val="none" w:sz="0" w:space="0" w:color="auto"/>
                                <w:right w:val="none" w:sz="0" w:space="0" w:color="auto"/>
                              </w:divBdr>
                              <w:divsChild>
                                <w:div w:id="1757898565">
                                  <w:marLeft w:val="0"/>
                                  <w:marRight w:val="0"/>
                                  <w:marTop w:val="0"/>
                                  <w:marBottom w:val="0"/>
                                  <w:divBdr>
                                    <w:top w:val="none" w:sz="0" w:space="0" w:color="auto"/>
                                    <w:left w:val="none" w:sz="0" w:space="0" w:color="auto"/>
                                    <w:bottom w:val="none" w:sz="0" w:space="0" w:color="auto"/>
                                    <w:right w:val="none" w:sz="0" w:space="0" w:color="auto"/>
                                  </w:divBdr>
                                  <w:divsChild>
                                    <w:div w:id="1490905598">
                                      <w:marLeft w:val="0"/>
                                      <w:marRight w:val="0"/>
                                      <w:marTop w:val="0"/>
                                      <w:marBottom w:val="0"/>
                                      <w:divBdr>
                                        <w:top w:val="none" w:sz="0" w:space="0" w:color="auto"/>
                                        <w:left w:val="none" w:sz="0" w:space="0" w:color="auto"/>
                                        <w:bottom w:val="none" w:sz="0" w:space="0" w:color="auto"/>
                                        <w:right w:val="none" w:sz="0" w:space="0" w:color="auto"/>
                                      </w:divBdr>
                                      <w:divsChild>
                                        <w:div w:id="357197323">
                                          <w:marLeft w:val="0"/>
                                          <w:marRight w:val="0"/>
                                          <w:marTop w:val="0"/>
                                          <w:marBottom w:val="0"/>
                                          <w:divBdr>
                                            <w:top w:val="none" w:sz="0" w:space="0" w:color="auto"/>
                                            <w:left w:val="none" w:sz="0" w:space="0" w:color="auto"/>
                                            <w:bottom w:val="none" w:sz="0" w:space="0" w:color="auto"/>
                                            <w:right w:val="none" w:sz="0" w:space="0" w:color="auto"/>
                                          </w:divBdr>
                                          <w:divsChild>
                                            <w:div w:id="1054348727">
                                              <w:marLeft w:val="0"/>
                                              <w:marRight w:val="0"/>
                                              <w:marTop w:val="0"/>
                                              <w:marBottom w:val="0"/>
                                              <w:divBdr>
                                                <w:top w:val="none" w:sz="0" w:space="0" w:color="auto"/>
                                                <w:left w:val="none" w:sz="0" w:space="0" w:color="auto"/>
                                                <w:bottom w:val="none" w:sz="0" w:space="0" w:color="auto"/>
                                                <w:right w:val="none" w:sz="0" w:space="0" w:color="auto"/>
                                              </w:divBdr>
                                              <w:divsChild>
                                                <w:div w:id="1983270268">
                                                  <w:marLeft w:val="0"/>
                                                  <w:marRight w:val="0"/>
                                                  <w:marTop w:val="0"/>
                                                  <w:marBottom w:val="0"/>
                                                  <w:divBdr>
                                                    <w:top w:val="none" w:sz="0" w:space="0" w:color="auto"/>
                                                    <w:left w:val="none" w:sz="0" w:space="0" w:color="auto"/>
                                                    <w:bottom w:val="none" w:sz="0" w:space="0" w:color="auto"/>
                                                    <w:right w:val="none" w:sz="0" w:space="0" w:color="auto"/>
                                                  </w:divBdr>
                                                  <w:divsChild>
                                                    <w:div w:id="172032510">
                                                      <w:marLeft w:val="0"/>
                                                      <w:marRight w:val="0"/>
                                                      <w:marTop w:val="0"/>
                                                      <w:marBottom w:val="0"/>
                                                      <w:divBdr>
                                                        <w:top w:val="none" w:sz="0" w:space="0" w:color="auto"/>
                                                        <w:left w:val="none" w:sz="0" w:space="0" w:color="auto"/>
                                                        <w:bottom w:val="none" w:sz="0" w:space="0" w:color="auto"/>
                                                        <w:right w:val="none" w:sz="0" w:space="0" w:color="auto"/>
                                                      </w:divBdr>
                                                      <w:divsChild>
                                                        <w:div w:id="2135440382">
                                                          <w:marLeft w:val="0"/>
                                                          <w:marRight w:val="0"/>
                                                          <w:marTop w:val="0"/>
                                                          <w:marBottom w:val="0"/>
                                                          <w:divBdr>
                                                            <w:top w:val="none" w:sz="0" w:space="0" w:color="auto"/>
                                                            <w:left w:val="none" w:sz="0" w:space="0" w:color="auto"/>
                                                            <w:bottom w:val="none" w:sz="0" w:space="0" w:color="auto"/>
                                                            <w:right w:val="none" w:sz="0" w:space="0" w:color="auto"/>
                                                          </w:divBdr>
                                                          <w:divsChild>
                                                            <w:div w:id="710301492">
                                                              <w:marLeft w:val="0"/>
                                                              <w:marRight w:val="0"/>
                                                              <w:marTop w:val="0"/>
                                                              <w:marBottom w:val="0"/>
                                                              <w:divBdr>
                                                                <w:top w:val="none" w:sz="0" w:space="0" w:color="auto"/>
                                                                <w:left w:val="none" w:sz="0" w:space="0" w:color="auto"/>
                                                                <w:bottom w:val="none" w:sz="0" w:space="0" w:color="auto"/>
                                                                <w:right w:val="none" w:sz="0" w:space="0" w:color="auto"/>
                                                              </w:divBdr>
                                                              <w:divsChild>
                                                                <w:div w:id="28264117">
                                                                  <w:marLeft w:val="0"/>
                                                                  <w:marRight w:val="0"/>
                                                                  <w:marTop w:val="0"/>
                                                                  <w:marBottom w:val="0"/>
                                                                  <w:divBdr>
                                                                    <w:top w:val="none" w:sz="0" w:space="0" w:color="auto"/>
                                                                    <w:left w:val="none" w:sz="0" w:space="0" w:color="auto"/>
                                                                    <w:bottom w:val="none" w:sz="0" w:space="0" w:color="auto"/>
                                                                    <w:right w:val="none" w:sz="0" w:space="0" w:color="auto"/>
                                                                  </w:divBdr>
                                                                  <w:divsChild>
                                                                    <w:div w:id="1641614197">
                                                                      <w:marLeft w:val="0"/>
                                                                      <w:marRight w:val="0"/>
                                                                      <w:marTop w:val="0"/>
                                                                      <w:marBottom w:val="0"/>
                                                                      <w:divBdr>
                                                                        <w:top w:val="none" w:sz="0" w:space="0" w:color="auto"/>
                                                                        <w:left w:val="none" w:sz="0" w:space="0" w:color="auto"/>
                                                                        <w:bottom w:val="none" w:sz="0" w:space="0" w:color="auto"/>
                                                                        <w:right w:val="none" w:sz="0" w:space="0" w:color="auto"/>
                                                                      </w:divBdr>
                                                                      <w:divsChild>
                                                                        <w:div w:id="1536775590">
                                                                          <w:marLeft w:val="0"/>
                                                                          <w:marRight w:val="0"/>
                                                                          <w:marTop w:val="0"/>
                                                                          <w:marBottom w:val="0"/>
                                                                          <w:divBdr>
                                                                            <w:top w:val="none" w:sz="0" w:space="0" w:color="auto"/>
                                                                            <w:left w:val="none" w:sz="0" w:space="0" w:color="auto"/>
                                                                            <w:bottom w:val="none" w:sz="0" w:space="0" w:color="auto"/>
                                                                            <w:right w:val="none" w:sz="0" w:space="0" w:color="auto"/>
                                                                          </w:divBdr>
                                                                          <w:divsChild>
                                                                            <w:div w:id="858472968">
                                                                              <w:marLeft w:val="0"/>
                                                                              <w:marRight w:val="0"/>
                                                                              <w:marTop w:val="0"/>
                                                                              <w:marBottom w:val="0"/>
                                                                              <w:divBdr>
                                                                                <w:top w:val="none" w:sz="0" w:space="0" w:color="auto"/>
                                                                                <w:left w:val="none" w:sz="0" w:space="0" w:color="auto"/>
                                                                                <w:bottom w:val="none" w:sz="0" w:space="0" w:color="auto"/>
                                                                                <w:right w:val="none" w:sz="0" w:space="0" w:color="auto"/>
                                                                              </w:divBdr>
                                                                              <w:divsChild>
                                                                                <w:div w:id="722101016">
                                                                                  <w:marLeft w:val="0"/>
                                                                                  <w:marRight w:val="0"/>
                                                                                  <w:marTop w:val="0"/>
                                                                                  <w:marBottom w:val="0"/>
                                                                                  <w:divBdr>
                                                                                    <w:top w:val="none" w:sz="0" w:space="0" w:color="auto"/>
                                                                                    <w:left w:val="none" w:sz="0" w:space="0" w:color="auto"/>
                                                                                    <w:bottom w:val="none" w:sz="0" w:space="0" w:color="auto"/>
                                                                                    <w:right w:val="none" w:sz="0" w:space="0" w:color="auto"/>
                                                                                  </w:divBdr>
                                                                                  <w:divsChild>
                                                                                    <w:div w:id="962078857">
                                                                                      <w:marLeft w:val="0"/>
                                                                                      <w:marRight w:val="0"/>
                                                                                      <w:marTop w:val="0"/>
                                                                                      <w:marBottom w:val="0"/>
                                                                                      <w:divBdr>
                                                                                        <w:top w:val="none" w:sz="0" w:space="0" w:color="auto"/>
                                                                                        <w:left w:val="none" w:sz="0" w:space="0" w:color="auto"/>
                                                                                        <w:bottom w:val="none" w:sz="0" w:space="0" w:color="auto"/>
                                                                                        <w:right w:val="none" w:sz="0" w:space="0" w:color="auto"/>
                                                                                      </w:divBdr>
                                                                                      <w:divsChild>
                                                                                        <w:div w:id="1455321845">
                                                                                          <w:marLeft w:val="0"/>
                                                                                          <w:marRight w:val="0"/>
                                                                                          <w:marTop w:val="0"/>
                                                                                          <w:marBottom w:val="0"/>
                                                                                          <w:divBdr>
                                                                                            <w:top w:val="none" w:sz="0" w:space="0" w:color="auto"/>
                                                                                            <w:left w:val="none" w:sz="0" w:space="0" w:color="auto"/>
                                                                                            <w:bottom w:val="none" w:sz="0" w:space="0" w:color="auto"/>
                                                                                            <w:right w:val="none" w:sz="0" w:space="0" w:color="auto"/>
                                                                                          </w:divBdr>
                                                                                          <w:divsChild>
                                                                                            <w:div w:id="793600586">
                                                                                              <w:marLeft w:val="0"/>
                                                                                              <w:marRight w:val="0"/>
                                                                                              <w:marTop w:val="0"/>
                                                                                              <w:marBottom w:val="0"/>
                                                                                              <w:divBdr>
                                                                                                <w:top w:val="none" w:sz="0" w:space="0" w:color="auto"/>
                                                                                                <w:left w:val="none" w:sz="0" w:space="0" w:color="auto"/>
                                                                                                <w:bottom w:val="none" w:sz="0" w:space="0" w:color="auto"/>
                                                                                                <w:right w:val="none" w:sz="0" w:space="0" w:color="auto"/>
                                                                                              </w:divBdr>
                                                                                              <w:divsChild>
                                                                                                <w:div w:id="1086535211">
                                                                                                  <w:marLeft w:val="0"/>
                                                                                                  <w:marRight w:val="0"/>
                                                                                                  <w:marTop w:val="0"/>
                                                                                                  <w:marBottom w:val="0"/>
                                                                                                  <w:divBdr>
                                                                                                    <w:top w:val="none" w:sz="0" w:space="0" w:color="auto"/>
                                                                                                    <w:left w:val="none" w:sz="0" w:space="0" w:color="auto"/>
                                                                                                    <w:bottom w:val="none" w:sz="0" w:space="0" w:color="auto"/>
                                                                                                    <w:right w:val="none" w:sz="0" w:space="0" w:color="auto"/>
                                                                                                  </w:divBdr>
                                                                                                  <w:divsChild>
                                                                                                    <w:div w:id="1505361948">
                                                                                                      <w:marLeft w:val="0"/>
                                                                                                      <w:marRight w:val="0"/>
                                                                                                      <w:marTop w:val="0"/>
                                                                                                      <w:marBottom w:val="0"/>
                                                                                                      <w:divBdr>
                                                                                                        <w:top w:val="none" w:sz="0" w:space="0" w:color="auto"/>
                                                                                                        <w:left w:val="none" w:sz="0" w:space="0" w:color="auto"/>
                                                                                                        <w:bottom w:val="none" w:sz="0" w:space="0" w:color="auto"/>
                                                                                                        <w:right w:val="none" w:sz="0" w:space="0" w:color="auto"/>
                                                                                                      </w:divBdr>
                                                                                                      <w:divsChild>
                                                                                                        <w:div w:id="1285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uk/rights-respecting-schools/the-rrsa/introducing-the-cr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Woodpark Primary School</vt:lpstr>
    </vt:vector>
  </TitlesOfParts>
  <Company>Research Machines plc.</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Woodpark Primary School</dc:title>
  <dc:subject/>
  <dc:creator>hallj50</dc:creator>
  <cp:keywords/>
  <cp:lastModifiedBy>Gillian Reid</cp:lastModifiedBy>
  <cp:revision>2</cp:revision>
  <cp:lastPrinted>2016-06-02T16:02:00Z</cp:lastPrinted>
  <dcterms:created xsi:type="dcterms:W3CDTF">2021-11-14T11:40:00Z</dcterms:created>
  <dcterms:modified xsi:type="dcterms:W3CDTF">2021-11-14T11:40:00Z</dcterms:modified>
</cp:coreProperties>
</file>