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DB0C" w14:textId="3467DC86" w:rsidR="0071697C" w:rsidRPr="009A136C" w:rsidRDefault="00C45DE5" w:rsidP="00CA5ABD">
      <w:pPr>
        <w:rPr>
          <w:b/>
          <w:bCs/>
          <w:color w:val="0070C0"/>
          <w:sz w:val="20"/>
          <w:szCs w:val="20"/>
        </w:rPr>
      </w:pPr>
      <w:r w:rsidRPr="00013893">
        <w:rPr>
          <w:rFonts w:ascii="Arial" w:hAnsi="Arial" w:cs="Arial"/>
          <w:b/>
          <w:bCs/>
          <w:noProof/>
          <w:sz w:val="72"/>
          <w:szCs w:val="72"/>
          <w:lang w:eastAsia="en-GB"/>
        </w:rPr>
        <w:drawing>
          <wp:anchor distT="0" distB="0" distL="114300" distR="114300" simplePos="0" relativeHeight="251659264" behindDoc="0" locked="0" layoutInCell="1" allowOverlap="1" wp14:anchorId="619ADBB9" wp14:editId="47D4CCE6">
            <wp:simplePos x="0" y="0"/>
            <wp:positionH relativeFrom="margin">
              <wp:align>center</wp:align>
            </wp:positionH>
            <wp:positionV relativeFrom="paragraph">
              <wp:posOffset>186055</wp:posOffset>
            </wp:positionV>
            <wp:extent cx="2406650" cy="1272086"/>
            <wp:effectExtent l="0" t="0" r="0" b="4445"/>
            <wp:wrapNone/>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06650" cy="1272086"/>
                    </a:xfrm>
                    <a:prstGeom prst="rect">
                      <a:avLst/>
                    </a:prstGeom>
                  </pic:spPr>
                </pic:pic>
              </a:graphicData>
            </a:graphic>
            <wp14:sizeRelH relativeFrom="page">
              <wp14:pctWidth>0</wp14:pctWidth>
            </wp14:sizeRelH>
            <wp14:sizeRelV relativeFrom="page">
              <wp14:pctHeight>0</wp14:pctHeight>
            </wp14:sizeRelV>
          </wp:anchor>
        </w:drawing>
      </w:r>
      <w:r w:rsidR="0071697C" w:rsidRPr="00EA5535">
        <w:rPr>
          <w:rFonts w:cstheme="minorHAnsi"/>
          <w:b/>
          <w:bCs/>
          <w:color w:val="4472C4" w:themeColor="accent1"/>
          <w:sz w:val="28"/>
          <w:szCs w:val="28"/>
        </w:rPr>
        <w:tab/>
      </w:r>
      <w:r>
        <w:rPr>
          <w:rFonts w:cstheme="minorHAnsi"/>
          <w:b/>
          <w:bCs/>
          <w:color w:val="4472C4" w:themeColor="accent1"/>
          <w:sz w:val="28"/>
          <w:szCs w:val="28"/>
        </w:rPr>
        <w:t xml:space="preserve">                                                                                         </w:t>
      </w:r>
      <w:r w:rsidR="0071697C" w:rsidRPr="00EA5535">
        <w:rPr>
          <w:rFonts w:cstheme="minorHAnsi"/>
          <w:b/>
          <w:bCs/>
          <w:color w:val="4472C4" w:themeColor="accent1"/>
          <w:sz w:val="28"/>
          <w:szCs w:val="28"/>
        </w:rPr>
        <w:tab/>
      </w:r>
      <w:r w:rsidR="0071697C" w:rsidRPr="00EA5535">
        <w:rPr>
          <w:rFonts w:cstheme="minorHAnsi"/>
          <w:b/>
          <w:bCs/>
          <w:color w:val="4472C4" w:themeColor="accent1"/>
          <w:sz w:val="28"/>
          <w:szCs w:val="28"/>
        </w:rPr>
        <w:tab/>
        <w:t xml:space="preserve"> </w:t>
      </w:r>
    </w:p>
    <w:p w14:paraId="2EA64AF1" w14:textId="6489951A" w:rsidR="00C45DE5" w:rsidRDefault="00C45DE5" w:rsidP="00EA5535">
      <w:pPr>
        <w:spacing w:after="0" w:line="240" w:lineRule="auto"/>
        <w:rPr>
          <w:b/>
          <w:bCs/>
          <w:color w:val="0070C0"/>
          <w:sz w:val="28"/>
          <w:szCs w:val="28"/>
          <w:u w:val="single"/>
        </w:rPr>
      </w:pPr>
    </w:p>
    <w:p w14:paraId="5869098A" w14:textId="3D6205CD" w:rsidR="00C45DE5" w:rsidRDefault="00C45DE5" w:rsidP="00EA5535">
      <w:pPr>
        <w:spacing w:after="0" w:line="240" w:lineRule="auto"/>
        <w:rPr>
          <w:b/>
          <w:bCs/>
          <w:color w:val="0070C0"/>
          <w:sz w:val="28"/>
          <w:szCs w:val="28"/>
          <w:u w:val="single"/>
        </w:rPr>
      </w:pPr>
    </w:p>
    <w:p w14:paraId="1D873E22" w14:textId="5FF0CFFC" w:rsidR="00C45DE5" w:rsidRDefault="00C45DE5" w:rsidP="00EA5535">
      <w:pPr>
        <w:spacing w:after="0" w:line="240" w:lineRule="auto"/>
        <w:rPr>
          <w:b/>
          <w:bCs/>
          <w:color w:val="0070C0"/>
          <w:sz w:val="28"/>
          <w:szCs w:val="28"/>
          <w:u w:val="single"/>
        </w:rPr>
      </w:pPr>
      <w:bookmarkStart w:id="0" w:name="_Hlk134082774"/>
      <w:bookmarkEnd w:id="0"/>
    </w:p>
    <w:p w14:paraId="5EA9C476" w14:textId="5F8EAB23" w:rsidR="00C45DE5" w:rsidRDefault="00C45DE5" w:rsidP="00EA5535">
      <w:pPr>
        <w:spacing w:after="0" w:line="240" w:lineRule="auto"/>
        <w:rPr>
          <w:b/>
          <w:bCs/>
          <w:color w:val="0070C0"/>
          <w:sz w:val="28"/>
          <w:szCs w:val="28"/>
          <w:u w:val="single"/>
        </w:rPr>
      </w:pPr>
    </w:p>
    <w:p w14:paraId="66119386" w14:textId="0A8489D3" w:rsidR="00C45DE5" w:rsidRDefault="0028336A" w:rsidP="00EA5535">
      <w:pPr>
        <w:spacing w:after="0" w:line="240" w:lineRule="auto"/>
        <w:rPr>
          <w:b/>
          <w:bCs/>
          <w:color w:val="0070C0"/>
          <w:sz w:val="28"/>
          <w:szCs w:val="28"/>
          <w:u w:val="single"/>
        </w:rPr>
      </w:pPr>
      <w:r>
        <w:rPr>
          <w:b/>
          <w:bCs/>
          <w:color w:val="0070C0"/>
          <w:sz w:val="28"/>
          <w:szCs w:val="28"/>
          <w:u w:val="single"/>
        </w:rPr>
        <w:t xml:space="preserve">  </w:t>
      </w:r>
    </w:p>
    <w:p w14:paraId="24CCD4D5" w14:textId="77777777" w:rsidR="00C45DE5" w:rsidRDefault="00C45DE5" w:rsidP="00EA5535">
      <w:pPr>
        <w:spacing w:after="0" w:line="240" w:lineRule="auto"/>
        <w:rPr>
          <w:b/>
          <w:bCs/>
          <w:color w:val="0070C0"/>
          <w:sz w:val="28"/>
          <w:szCs w:val="28"/>
          <w:u w:val="single"/>
        </w:rPr>
      </w:pPr>
    </w:p>
    <w:p w14:paraId="684C4241" w14:textId="77777777" w:rsidR="00C45DE5" w:rsidRDefault="00C45DE5" w:rsidP="00EA5535">
      <w:pPr>
        <w:spacing w:after="0" w:line="240" w:lineRule="auto"/>
        <w:rPr>
          <w:b/>
          <w:bCs/>
          <w:color w:val="0070C0"/>
          <w:sz w:val="28"/>
          <w:szCs w:val="28"/>
          <w:u w:val="single"/>
        </w:rPr>
      </w:pPr>
    </w:p>
    <w:p w14:paraId="411C5E57" w14:textId="77777777" w:rsidR="00C45DE5" w:rsidRDefault="00C45DE5" w:rsidP="00EA5535">
      <w:pPr>
        <w:spacing w:after="0" w:line="240" w:lineRule="auto"/>
        <w:rPr>
          <w:b/>
          <w:bCs/>
          <w:color w:val="0070C0"/>
          <w:sz w:val="28"/>
          <w:szCs w:val="28"/>
          <w:u w:val="single"/>
        </w:rPr>
      </w:pPr>
    </w:p>
    <w:p w14:paraId="7C95BB16" w14:textId="77777777" w:rsidR="00C45DE5" w:rsidRDefault="00C45DE5" w:rsidP="00EA5535">
      <w:pPr>
        <w:spacing w:after="0" w:line="240" w:lineRule="auto"/>
        <w:rPr>
          <w:b/>
          <w:bCs/>
          <w:color w:val="0070C0"/>
          <w:sz w:val="28"/>
          <w:szCs w:val="28"/>
          <w:u w:val="single"/>
        </w:rPr>
      </w:pPr>
    </w:p>
    <w:p w14:paraId="39C1E31F" w14:textId="77777777" w:rsidR="00C45DE5" w:rsidRDefault="00C45DE5" w:rsidP="00EA5535">
      <w:pPr>
        <w:spacing w:after="0" w:line="240" w:lineRule="auto"/>
        <w:rPr>
          <w:b/>
          <w:bCs/>
          <w:color w:val="0070C0"/>
          <w:sz w:val="28"/>
          <w:szCs w:val="28"/>
          <w:u w:val="single"/>
        </w:rPr>
      </w:pPr>
    </w:p>
    <w:p w14:paraId="641844CE" w14:textId="77777777" w:rsidR="00C45DE5" w:rsidRPr="00C45DE5" w:rsidRDefault="00C45DE5" w:rsidP="00C45DE5">
      <w:pPr>
        <w:spacing w:after="0" w:line="240" w:lineRule="auto"/>
        <w:jc w:val="center"/>
        <w:rPr>
          <w:rFonts w:ascii="Arial" w:hAnsi="Arial" w:cs="Arial"/>
          <w:b/>
          <w:sz w:val="52"/>
          <w:szCs w:val="52"/>
        </w:rPr>
      </w:pPr>
      <w:r w:rsidRPr="00C45DE5">
        <w:rPr>
          <w:rFonts w:ascii="Arial" w:hAnsi="Arial" w:cs="Arial"/>
          <w:b/>
          <w:sz w:val="52"/>
          <w:szCs w:val="52"/>
        </w:rPr>
        <w:t xml:space="preserve">South Lanarkshire Council </w:t>
      </w:r>
    </w:p>
    <w:p w14:paraId="121473DF" w14:textId="77777777" w:rsidR="00C45DE5" w:rsidRPr="00C45DE5" w:rsidRDefault="00C45DE5" w:rsidP="00C45DE5">
      <w:pPr>
        <w:spacing w:after="0" w:line="240" w:lineRule="auto"/>
        <w:jc w:val="center"/>
        <w:rPr>
          <w:rFonts w:ascii="Arial" w:hAnsi="Arial" w:cs="Arial"/>
          <w:b/>
          <w:sz w:val="32"/>
          <w:szCs w:val="32"/>
        </w:rPr>
      </w:pPr>
    </w:p>
    <w:p w14:paraId="35ADEE1B" w14:textId="089E6B54" w:rsidR="00C45DE5" w:rsidRPr="00C45DE5" w:rsidRDefault="00C45DE5" w:rsidP="00C45DE5">
      <w:pPr>
        <w:spacing w:after="0" w:line="240" w:lineRule="auto"/>
        <w:jc w:val="center"/>
        <w:rPr>
          <w:rFonts w:ascii="Arial" w:hAnsi="Arial" w:cs="Arial"/>
          <w:b/>
          <w:sz w:val="52"/>
          <w:szCs w:val="52"/>
        </w:rPr>
      </w:pPr>
      <w:r w:rsidRPr="00C45DE5">
        <w:rPr>
          <w:rFonts w:ascii="Arial" w:hAnsi="Arial" w:cs="Arial"/>
          <w:b/>
          <w:sz w:val="52"/>
          <w:szCs w:val="52"/>
        </w:rPr>
        <w:t xml:space="preserve">ELC </w:t>
      </w:r>
      <w:r>
        <w:rPr>
          <w:rFonts w:ascii="Arial" w:hAnsi="Arial" w:cs="Arial"/>
          <w:b/>
          <w:sz w:val="52"/>
          <w:szCs w:val="52"/>
        </w:rPr>
        <w:t xml:space="preserve">Improvement Plan and </w:t>
      </w:r>
      <w:r w:rsidRPr="00C45DE5">
        <w:rPr>
          <w:rFonts w:ascii="Arial" w:hAnsi="Arial" w:cs="Arial"/>
          <w:b/>
          <w:sz w:val="52"/>
          <w:szCs w:val="52"/>
        </w:rPr>
        <w:t xml:space="preserve">Standards and Quality Report </w:t>
      </w:r>
    </w:p>
    <w:p w14:paraId="6C944F35" w14:textId="72C240C7" w:rsidR="00C45DE5" w:rsidRPr="00C45DE5" w:rsidRDefault="00C5699A" w:rsidP="00C45DE5">
      <w:pPr>
        <w:spacing w:after="0" w:line="240" w:lineRule="auto"/>
        <w:jc w:val="center"/>
        <w:rPr>
          <w:rFonts w:ascii="Arial" w:hAnsi="Arial" w:cs="Arial"/>
          <w:b/>
          <w:sz w:val="52"/>
          <w:szCs w:val="52"/>
        </w:rPr>
      </w:pPr>
      <w:r>
        <w:rPr>
          <w:noProof/>
          <w:lang w:eastAsia="en-GB"/>
        </w:rPr>
        <w:drawing>
          <wp:anchor distT="0" distB="0" distL="114300" distR="114300" simplePos="0" relativeHeight="251662336" behindDoc="0" locked="0" layoutInCell="1" allowOverlap="1" wp14:anchorId="2087DC41" wp14:editId="270D23EE">
            <wp:simplePos x="0" y="0"/>
            <wp:positionH relativeFrom="margin">
              <wp:posOffset>3333750</wp:posOffset>
            </wp:positionH>
            <wp:positionV relativeFrom="paragraph">
              <wp:posOffset>375285</wp:posOffset>
            </wp:positionV>
            <wp:extent cx="3181350" cy="3095578"/>
            <wp:effectExtent l="0" t="0" r="0" b="0"/>
            <wp:wrapNone/>
            <wp:docPr id="1" name="Picture 1" descr="A logo of a child holding flowers and a l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hild holding flowers and a l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1350" cy="3095578"/>
                    </a:xfrm>
                    <a:prstGeom prst="rect">
                      <a:avLst/>
                    </a:prstGeom>
                  </pic:spPr>
                </pic:pic>
              </a:graphicData>
            </a:graphic>
            <wp14:sizeRelH relativeFrom="page">
              <wp14:pctWidth>0</wp14:pctWidth>
            </wp14:sizeRelH>
            <wp14:sizeRelV relativeFrom="page">
              <wp14:pctHeight>0</wp14:pctHeight>
            </wp14:sizeRelV>
          </wp:anchor>
        </w:drawing>
      </w:r>
      <w:r w:rsidR="00C45DE5">
        <w:rPr>
          <w:rFonts w:ascii="Arial" w:hAnsi="Arial" w:cs="Arial"/>
          <w:b/>
          <w:sz w:val="52"/>
          <w:szCs w:val="52"/>
        </w:rPr>
        <w:t>202</w:t>
      </w:r>
      <w:r w:rsidR="00A4535E">
        <w:rPr>
          <w:rFonts w:ascii="Arial" w:hAnsi="Arial" w:cs="Arial"/>
          <w:b/>
          <w:sz w:val="52"/>
          <w:szCs w:val="52"/>
        </w:rPr>
        <w:t>6</w:t>
      </w:r>
      <w:r w:rsidR="007C1DC5">
        <w:rPr>
          <w:rFonts w:ascii="Arial" w:hAnsi="Arial" w:cs="Arial"/>
          <w:b/>
          <w:sz w:val="52"/>
          <w:szCs w:val="52"/>
        </w:rPr>
        <w:t>/202</w:t>
      </w:r>
      <w:r w:rsidR="00A4535E">
        <w:rPr>
          <w:rFonts w:ascii="Arial" w:hAnsi="Arial" w:cs="Arial"/>
          <w:b/>
          <w:sz w:val="52"/>
          <w:szCs w:val="52"/>
        </w:rPr>
        <w:t>7</w:t>
      </w:r>
    </w:p>
    <w:p w14:paraId="658524B1" w14:textId="4C4C8987" w:rsidR="00C45DE5" w:rsidRDefault="00C45DE5" w:rsidP="00EA5535">
      <w:pPr>
        <w:spacing w:after="0" w:line="240" w:lineRule="auto"/>
        <w:rPr>
          <w:b/>
          <w:bCs/>
          <w:color w:val="0070C0"/>
          <w:sz w:val="28"/>
          <w:szCs w:val="28"/>
          <w:u w:val="single"/>
        </w:rPr>
      </w:pPr>
    </w:p>
    <w:p w14:paraId="2FBA23DC" w14:textId="31F84A0F" w:rsidR="00C45DE5" w:rsidRDefault="00C45DE5" w:rsidP="00EA5535">
      <w:pPr>
        <w:spacing w:after="0" w:line="240" w:lineRule="auto"/>
        <w:rPr>
          <w:b/>
          <w:bCs/>
          <w:color w:val="0070C0"/>
          <w:sz w:val="28"/>
          <w:szCs w:val="28"/>
          <w:u w:val="single"/>
        </w:rPr>
      </w:pPr>
    </w:p>
    <w:p w14:paraId="1B5887E8" w14:textId="36BFAFA6" w:rsidR="00C45DE5" w:rsidRDefault="00C45DE5" w:rsidP="00EA5535">
      <w:pPr>
        <w:spacing w:after="0" w:line="240" w:lineRule="auto"/>
        <w:rPr>
          <w:b/>
          <w:bCs/>
          <w:color w:val="0070C0"/>
          <w:sz w:val="28"/>
          <w:szCs w:val="28"/>
          <w:u w:val="single"/>
        </w:rPr>
      </w:pPr>
    </w:p>
    <w:p w14:paraId="17F3B379" w14:textId="77777777" w:rsidR="00C45DE5" w:rsidRDefault="00C45DE5" w:rsidP="00EA5535">
      <w:pPr>
        <w:spacing w:after="0" w:line="240" w:lineRule="auto"/>
        <w:rPr>
          <w:b/>
          <w:bCs/>
          <w:color w:val="0070C0"/>
          <w:sz w:val="28"/>
          <w:szCs w:val="28"/>
          <w:u w:val="single"/>
        </w:rPr>
      </w:pPr>
    </w:p>
    <w:p w14:paraId="5286BC4D" w14:textId="77777777" w:rsidR="00C45DE5" w:rsidRDefault="00C45DE5" w:rsidP="00EA5535">
      <w:pPr>
        <w:spacing w:after="0" w:line="240" w:lineRule="auto"/>
        <w:rPr>
          <w:b/>
          <w:bCs/>
          <w:color w:val="0070C0"/>
          <w:sz w:val="28"/>
          <w:szCs w:val="28"/>
          <w:u w:val="single"/>
        </w:rPr>
      </w:pPr>
    </w:p>
    <w:p w14:paraId="1C49797A" w14:textId="77777777" w:rsidR="00C45DE5" w:rsidRDefault="00C45DE5" w:rsidP="00EA5535">
      <w:pPr>
        <w:spacing w:after="0" w:line="240" w:lineRule="auto"/>
        <w:rPr>
          <w:b/>
          <w:bCs/>
          <w:color w:val="0070C0"/>
          <w:sz w:val="28"/>
          <w:szCs w:val="28"/>
          <w:u w:val="single"/>
        </w:rPr>
      </w:pPr>
    </w:p>
    <w:p w14:paraId="49AC1431" w14:textId="77777777" w:rsidR="00C45DE5" w:rsidRDefault="00C45DE5" w:rsidP="00EA5535">
      <w:pPr>
        <w:spacing w:after="0" w:line="240" w:lineRule="auto"/>
        <w:rPr>
          <w:b/>
          <w:bCs/>
          <w:color w:val="0070C0"/>
          <w:sz w:val="28"/>
          <w:szCs w:val="28"/>
          <w:u w:val="single"/>
        </w:rPr>
      </w:pPr>
    </w:p>
    <w:p w14:paraId="06CA91B6" w14:textId="77777777" w:rsidR="00C5699A" w:rsidRDefault="00C5699A" w:rsidP="00EA5535">
      <w:pPr>
        <w:spacing w:after="0" w:line="240" w:lineRule="auto"/>
        <w:rPr>
          <w:b/>
          <w:bCs/>
          <w:color w:val="0070C0"/>
          <w:sz w:val="28"/>
          <w:szCs w:val="28"/>
          <w:u w:val="single"/>
        </w:rPr>
      </w:pPr>
    </w:p>
    <w:p w14:paraId="7BA62522" w14:textId="77777777" w:rsidR="00C5699A" w:rsidRDefault="00C5699A" w:rsidP="00EA5535">
      <w:pPr>
        <w:spacing w:after="0" w:line="240" w:lineRule="auto"/>
        <w:rPr>
          <w:b/>
          <w:bCs/>
          <w:color w:val="0070C0"/>
          <w:sz w:val="28"/>
          <w:szCs w:val="28"/>
          <w:u w:val="single"/>
        </w:rPr>
      </w:pPr>
    </w:p>
    <w:p w14:paraId="41D72CC6" w14:textId="77777777" w:rsidR="00C45DE5" w:rsidRDefault="00C45DE5" w:rsidP="00EA5535">
      <w:pPr>
        <w:spacing w:after="0" w:line="240" w:lineRule="auto"/>
        <w:rPr>
          <w:b/>
          <w:bCs/>
          <w:color w:val="0070C0"/>
          <w:sz w:val="28"/>
          <w:szCs w:val="28"/>
          <w:u w:val="single"/>
        </w:rPr>
      </w:pPr>
    </w:p>
    <w:p w14:paraId="3B380969" w14:textId="77777777" w:rsidR="00C45DE5" w:rsidRDefault="00C45DE5" w:rsidP="00EA5535">
      <w:pPr>
        <w:spacing w:after="0" w:line="240" w:lineRule="auto"/>
        <w:rPr>
          <w:b/>
          <w:bCs/>
          <w:color w:val="0070C0"/>
          <w:sz w:val="28"/>
          <w:szCs w:val="28"/>
          <w:u w:val="single"/>
        </w:rPr>
      </w:pPr>
    </w:p>
    <w:p w14:paraId="2659D9DD" w14:textId="77777777" w:rsidR="001413E0" w:rsidRDefault="001413E0" w:rsidP="00EA5535">
      <w:pPr>
        <w:spacing w:after="0" w:line="240" w:lineRule="auto"/>
        <w:rPr>
          <w:b/>
          <w:bCs/>
          <w:color w:val="0070C0"/>
          <w:sz w:val="28"/>
          <w:szCs w:val="28"/>
          <w:u w:val="single"/>
        </w:rPr>
      </w:pPr>
    </w:p>
    <w:p w14:paraId="17A27701" w14:textId="6865D99A" w:rsidR="00EA5535" w:rsidRDefault="00F24448" w:rsidP="00EA5535">
      <w:pPr>
        <w:spacing w:after="0" w:line="240" w:lineRule="auto"/>
        <w:rPr>
          <w:b/>
          <w:bCs/>
          <w:color w:val="0070C0"/>
          <w:sz w:val="28"/>
          <w:szCs w:val="28"/>
          <w:u w:val="single"/>
        </w:rPr>
      </w:pPr>
      <w:r w:rsidRPr="00CA5ABD">
        <w:rPr>
          <w:b/>
          <w:bCs/>
          <w:color w:val="0070C0"/>
          <w:sz w:val="28"/>
          <w:szCs w:val="28"/>
          <w:u w:val="single"/>
        </w:rPr>
        <w:lastRenderedPageBreak/>
        <w:t xml:space="preserve">Context of </w:t>
      </w:r>
      <w:r w:rsidR="00F0285E" w:rsidRPr="00CA5ABD">
        <w:rPr>
          <w:b/>
          <w:bCs/>
          <w:color w:val="0070C0"/>
          <w:sz w:val="28"/>
          <w:szCs w:val="28"/>
          <w:u w:val="single"/>
        </w:rPr>
        <w:t xml:space="preserve">ELC setting </w:t>
      </w:r>
    </w:p>
    <w:p w14:paraId="0623E282" w14:textId="77777777" w:rsidR="00C3772C" w:rsidRDefault="00C3772C" w:rsidP="00EA5535">
      <w:pPr>
        <w:spacing w:after="0" w:line="240" w:lineRule="auto"/>
        <w:rPr>
          <w:b/>
          <w:bCs/>
          <w:color w:val="0070C0"/>
          <w:sz w:val="28"/>
          <w:szCs w:val="28"/>
          <w:u w:val="single"/>
        </w:rPr>
      </w:pPr>
    </w:p>
    <w:p w14:paraId="0EF1D9BF" w14:textId="0404E656" w:rsidR="00556F0B" w:rsidRPr="00556F0B" w:rsidRDefault="00556F0B" w:rsidP="00EA5535">
      <w:pPr>
        <w:spacing w:after="0" w:line="240" w:lineRule="auto"/>
        <w:rPr>
          <w:b/>
          <w:bCs/>
          <w:color w:val="0070C0"/>
          <w:sz w:val="28"/>
          <w:szCs w:val="28"/>
        </w:rPr>
      </w:pPr>
      <w:r w:rsidRPr="00556F0B">
        <w:rPr>
          <w:b/>
          <w:bCs/>
          <w:color w:val="0070C0"/>
          <w:sz w:val="28"/>
          <w:szCs w:val="28"/>
        </w:rPr>
        <w:t xml:space="preserve">Our ELC setting: </w:t>
      </w:r>
    </w:p>
    <w:p w14:paraId="07563935" w14:textId="48085FD6" w:rsidR="00CA5ABD" w:rsidRDefault="00C3772C" w:rsidP="00EA5535">
      <w:pPr>
        <w:spacing w:after="0" w:line="240" w:lineRule="auto"/>
        <w:rPr>
          <w:b/>
          <w:bCs/>
          <w:color w:val="0070C0"/>
          <w:sz w:val="28"/>
          <w:szCs w:val="28"/>
        </w:rPr>
      </w:pPr>
      <w:r>
        <w:rPr>
          <w:b/>
          <w:bCs/>
          <w:noProof/>
          <w:color w:val="0070C0"/>
          <w:sz w:val="28"/>
          <w:szCs w:val="28"/>
        </w:rPr>
        <mc:AlternateContent>
          <mc:Choice Requires="wps">
            <w:drawing>
              <wp:anchor distT="0" distB="0" distL="114300" distR="114300" simplePos="0" relativeHeight="251660288" behindDoc="0" locked="0" layoutInCell="1" allowOverlap="1" wp14:anchorId="3E06D885" wp14:editId="7F4E7DF5">
                <wp:simplePos x="0" y="0"/>
                <wp:positionH relativeFrom="column">
                  <wp:posOffset>28575</wp:posOffset>
                </wp:positionH>
                <wp:positionV relativeFrom="paragraph">
                  <wp:posOffset>121920</wp:posOffset>
                </wp:positionV>
                <wp:extent cx="9645650" cy="4886325"/>
                <wp:effectExtent l="0" t="0" r="12700" b="28575"/>
                <wp:wrapNone/>
                <wp:docPr id="191819350" name="Text Box 1"/>
                <wp:cNvGraphicFramePr/>
                <a:graphic xmlns:a="http://schemas.openxmlformats.org/drawingml/2006/main">
                  <a:graphicData uri="http://schemas.microsoft.com/office/word/2010/wordprocessingShape">
                    <wps:wsp>
                      <wps:cNvSpPr txBox="1"/>
                      <wps:spPr>
                        <a:xfrm>
                          <a:off x="0" y="0"/>
                          <a:ext cx="9645650" cy="4886325"/>
                        </a:xfrm>
                        <a:prstGeom prst="rect">
                          <a:avLst/>
                        </a:prstGeom>
                        <a:solidFill>
                          <a:schemeClr val="lt1"/>
                        </a:solidFill>
                        <a:ln w="15875">
                          <a:solidFill>
                            <a:prstClr val="black"/>
                          </a:solidFill>
                        </a:ln>
                      </wps:spPr>
                      <wps:txbx>
                        <w:txbxContent>
                          <w:p w14:paraId="01432575"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Our ELC Setting:  </w:t>
                            </w:r>
                            <w:proofErr w:type="spellStart"/>
                            <w:r w:rsidRPr="001E602C">
                              <w:rPr>
                                <w:rFonts w:ascii="Arial" w:hAnsi="Arial" w:cs="Arial"/>
                                <w:bCs/>
                                <w:sz w:val="20"/>
                                <w:szCs w:val="20"/>
                              </w:rPr>
                              <w:t>Kirkstyle</w:t>
                            </w:r>
                            <w:proofErr w:type="spellEnd"/>
                            <w:r w:rsidRPr="001E602C">
                              <w:rPr>
                                <w:rFonts w:ascii="Arial" w:hAnsi="Arial" w:cs="Arial"/>
                                <w:bCs/>
                                <w:sz w:val="20"/>
                                <w:szCs w:val="20"/>
                              </w:rPr>
                              <w:t xml:space="preserve"> ELC has been open since November 2020.  We are an Integrated Unit that supports the learning and development</w:t>
                            </w:r>
                            <w:r>
                              <w:rPr>
                                <w:rFonts w:ascii="Arial" w:hAnsi="Arial" w:cs="Arial"/>
                                <w:bCs/>
                                <w:sz w:val="20"/>
                                <w:szCs w:val="20"/>
                              </w:rPr>
                              <w:t xml:space="preserve"> of</w:t>
                            </w:r>
                            <w:r w:rsidRPr="001E602C">
                              <w:rPr>
                                <w:rFonts w:ascii="Arial" w:hAnsi="Arial" w:cs="Arial"/>
                                <w:bCs/>
                                <w:sz w:val="20"/>
                                <w:szCs w:val="20"/>
                              </w:rPr>
                              <w:t xml:space="preserve"> children aged between two and five years.</w:t>
                            </w:r>
                          </w:p>
                          <w:p w14:paraId="0800A797" w14:textId="77777777" w:rsidR="00C5699A" w:rsidRDefault="00C5699A" w:rsidP="00C5699A">
                            <w:pPr>
                              <w:rPr>
                                <w:rFonts w:ascii="Arial" w:hAnsi="Arial" w:cs="Arial"/>
                                <w:bCs/>
                                <w:sz w:val="20"/>
                                <w:szCs w:val="20"/>
                              </w:rPr>
                            </w:pPr>
                            <w:r w:rsidRPr="001E602C">
                              <w:rPr>
                                <w:rFonts w:ascii="Arial" w:hAnsi="Arial" w:cs="Arial"/>
                                <w:bCs/>
                                <w:sz w:val="20"/>
                                <w:szCs w:val="20"/>
                              </w:rPr>
                              <w:t xml:space="preserve">We offer 1140 Hours of Early Learning and Childcare to </w:t>
                            </w:r>
                            <w:r>
                              <w:rPr>
                                <w:rFonts w:ascii="Arial" w:hAnsi="Arial" w:cs="Arial"/>
                                <w:bCs/>
                                <w:sz w:val="20"/>
                                <w:szCs w:val="20"/>
                              </w:rPr>
                              <w:t xml:space="preserve">all three – </w:t>
                            </w:r>
                            <w:proofErr w:type="gramStart"/>
                            <w:r>
                              <w:rPr>
                                <w:rFonts w:ascii="Arial" w:hAnsi="Arial" w:cs="Arial"/>
                                <w:bCs/>
                                <w:sz w:val="20"/>
                                <w:szCs w:val="20"/>
                              </w:rPr>
                              <w:t>five year old</w:t>
                            </w:r>
                            <w:r w:rsidRPr="001E602C">
                              <w:rPr>
                                <w:rFonts w:ascii="Arial" w:hAnsi="Arial" w:cs="Arial"/>
                                <w:bCs/>
                                <w:sz w:val="20"/>
                                <w:szCs w:val="20"/>
                              </w:rPr>
                              <w:t>s</w:t>
                            </w:r>
                            <w:proofErr w:type="gramEnd"/>
                            <w:r w:rsidRPr="001E602C">
                              <w:rPr>
                                <w:rFonts w:ascii="Arial" w:hAnsi="Arial" w:cs="Arial"/>
                                <w:bCs/>
                                <w:sz w:val="20"/>
                                <w:szCs w:val="20"/>
                              </w:rPr>
                              <w:t xml:space="preserve"> and all eligible </w:t>
                            </w:r>
                            <w:proofErr w:type="gramStart"/>
                            <w:r w:rsidRPr="001E602C">
                              <w:rPr>
                                <w:rFonts w:ascii="Arial" w:hAnsi="Arial" w:cs="Arial"/>
                                <w:bCs/>
                                <w:sz w:val="20"/>
                                <w:szCs w:val="20"/>
                              </w:rPr>
                              <w:t>two year olds</w:t>
                            </w:r>
                            <w:proofErr w:type="gramEnd"/>
                            <w:r w:rsidRPr="001E602C">
                              <w:rPr>
                                <w:rFonts w:ascii="Arial" w:hAnsi="Arial" w:cs="Arial"/>
                                <w:bCs/>
                                <w:sz w:val="20"/>
                                <w:szCs w:val="20"/>
                              </w:rPr>
                              <w:t>.  We offer a variety of attendance patterns to support family circumstances.  We are operational for 52 weeks per year.  The children attending both ASN facilities attend between the hours of 9am-3.00pm and are Term Time.  There is the opportunity for extended hours wherever appropriate.</w:t>
                            </w:r>
                          </w:p>
                          <w:p w14:paraId="1C29F42C"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a large and dedicated staff team, all working together to improve the outcomes for </w:t>
                            </w:r>
                            <w:proofErr w:type="gramStart"/>
                            <w:r w:rsidRPr="001E602C">
                              <w:rPr>
                                <w:rFonts w:ascii="Arial" w:hAnsi="Arial" w:cs="Arial"/>
                                <w:bCs/>
                                <w:sz w:val="20"/>
                                <w:szCs w:val="20"/>
                              </w:rPr>
                              <w:t>all of</w:t>
                            </w:r>
                            <w:proofErr w:type="gramEnd"/>
                            <w:r w:rsidRPr="001E602C">
                              <w:rPr>
                                <w:rFonts w:ascii="Arial" w:hAnsi="Arial" w:cs="Arial"/>
                                <w:bCs/>
                                <w:sz w:val="20"/>
                                <w:szCs w:val="20"/>
                              </w:rPr>
                              <w:t xml:space="preserve"> our children and</w:t>
                            </w:r>
                            <w:r>
                              <w:rPr>
                                <w:rFonts w:ascii="Arial" w:hAnsi="Arial" w:cs="Arial"/>
                                <w:bCs/>
                                <w:sz w:val="20"/>
                                <w:szCs w:val="20"/>
                              </w:rPr>
                              <w:t xml:space="preserve"> families.</w:t>
                            </w:r>
                          </w:p>
                          <w:p w14:paraId="1088F053"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created our VISIONS, VALUES and </w:t>
                            </w:r>
                            <w:r>
                              <w:rPr>
                                <w:rFonts w:ascii="Arial" w:hAnsi="Arial" w:cs="Arial"/>
                                <w:bCs/>
                                <w:sz w:val="20"/>
                                <w:szCs w:val="20"/>
                              </w:rPr>
                              <w:t>AIMS and our Curriculum Rationale as a team, in</w:t>
                            </w:r>
                            <w:r w:rsidRPr="001E602C">
                              <w:rPr>
                                <w:rFonts w:ascii="Arial" w:hAnsi="Arial" w:cs="Arial"/>
                                <w:bCs/>
                                <w:sz w:val="20"/>
                                <w:szCs w:val="20"/>
                              </w:rPr>
                              <w:t xml:space="preserve"> consultation with our parents’, children and other stakeholders.  These are now evident throughout </w:t>
                            </w:r>
                            <w:proofErr w:type="spellStart"/>
                            <w:r w:rsidRPr="001E602C">
                              <w:rPr>
                                <w:rFonts w:ascii="Arial" w:hAnsi="Arial" w:cs="Arial"/>
                                <w:bCs/>
                                <w:sz w:val="20"/>
                                <w:szCs w:val="20"/>
                              </w:rPr>
                              <w:t>Kirkstyle</w:t>
                            </w:r>
                            <w:proofErr w:type="spellEnd"/>
                            <w:r w:rsidRPr="001E602C">
                              <w:rPr>
                                <w:rFonts w:ascii="Arial" w:hAnsi="Arial" w:cs="Arial"/>
                                <w:bCs/>
                                <w:sz w:val="20"/>
                                <w:szCs w:val="20"/>
                              </w:rPr>
                              <w:t xml:space="preserve"> ELC and are firmly embedded in our daily practice.  Every month </w:t>
                            </w:r>
                            <w:r>
                              <w:rPr>
                                <w:rFonts w:ascii="Arial" w:hAnsi="Arial" w:cs="Arial"/>
                                <w:bCs/>
                                <w:sz w:val="20"/>
                                <w:szCs w:val="20"/>
                              </w:rPr>
                              <w:t>our Visions, Values and Aims Champion</w:t>
                            </w:r>
                            <w:r w:rsidRPr="001E602C">
                              <w:rPr>
                                <w:rFonts w:ascii="Arial" w:hAnsi="Arial" w:cs="Arial"/>
                                <w:bCs/>
                                <w:sz w:val="20"/>
                                <w:szCs w:val="20"/>
                              </w:rPr>
                              <w:t xml:space="preserve"> highlight</w:t>
                            </w:r>
                            <w:r>
                              <w:rPr>
                                <w:rFonts w:ascii="Arial" w:hAnsi="Arial" w:cs="Arial"/>
                                <w:bCs/>
                                <w:sz w:val="20"/>
                                <w:szCs w:val="20"/>
                              </w:rPr>
                              <w:t>s</w:t>
                            </w:r>
                            <w:r w:rsidRPr="001E602C">
                              <w:rPr>
                                <w:rFonts w:ascii="Arial" w:hAnsi="Arial" w:cs="Arial"/>
                                <w:bCs/>
                                <w:sz w:val="20"/>
                                <w:szCs w:val="20"/>
                              </w:rPr>
                              <w:t xml:space="preserve"> one or two of our values.</w:t>
                            </w:r>
                          </w:p>
                          <w:p w14:paraId="7078620D"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had a busy, successful and productive year.  Every child has experienced success in the nursery environment, both indoors and out.  </w:t>
                            </w:r>
                            <w:proofErr w:type="spellStart"/>
                            <w:r w:rsidRPr="001E602C">
                              <w:rPr>
                                <w:rFonts w:ascii="Arial" w:hAnsi="Arial" w:cs="Arial"/>
                                <w:bCs/>
                                <w:sz w:val="20"/>
                                <w:szCs w:val="20"/>
                              </w:rPr>
                              <w:t>Kirkstyle</w:t>
                            </w:r>
                            <w:proofErr w:type="spellEnd"/>
                            <w:r w:rsidRPr="001E602C">
                              <w:rPr>
                                <w:rFonts w:ascii="Arial" w:hAnsi="Arial" w:cs="Arial"/>
                                <w:bCs/>
                                <w:sz w:val="20"/>
                                <w:szCs w:val="20"/>
                              </w:rPr>
                              <w:t xml:space="preserve"> ELC </w:t>
                            </w:r>
                            <w:r>
                              <w:rPr>
                                <w:rFonts w:ascii="Arial" w:hAnsi="Arial" w:cs="Arial"/>
                                <w:bCs/>
                                <w:sz w:val="20"/>
                                <w:szCs w:val="20"/>
                              </w:rPr>
                              <w:t>is</w:t>
                            </w:r>
                            <w:r w:rsidRPr="001E602C">
                              <w:rPr>
                                <w:rFonts w:ascii="Arial" w:hAnsi="Arial" w:cs="Arial"/>
                                <w:bCs/>
                                <w:sz w:val="20"/>
                                <w:szCs w:val="20"/>
                              </w:rPr>
                              <w:t xml:space="preserve"> a place where children can learn through experimentation, creativity, evaluating and analysing their own learning and gaining valuable understanding about the people and places around them.  Our children </w:t>
                            </w:r>
                            <w:proofErr w:type="gramStart"/>
                            <w:r w:rsidRPr="001E602C">
                              <w:rPr>
                                <w:rFonts w:ascii="Arial" w:hAnsi="Arial" w:cs="Arial"/>
                                <w:bCs/>
                                <w:sz w:val="20"/>
                                <w:szCs w:val="20"/>
                              </w:rPr>
                              <w:t>have the opportunity to</w:t>
                            </w:r>
                            <w:proofErr w:type="gramEnd"/>
                            <w:r w:rsidRPr="001E602C">
                              <w:rPr>
                                <w:rFonts w:ascii="Arial" w:hAnsi="Arial" w:cs="Arial"/>
                                <w:bCs/>
                                <w:sz w:val="20"/>
                                <w:szCs w:val="20"/>
                              </w:rPr>
                              <w:t xml:space="preserve"> participate in Forest Adventures at Jocks Burn (local forest area) </w:t>
                            </w:r>
                            <w:proofErr w:type="gramStart"/>
                            <w:r w:rsidRPr="001E602C">
                              <w:rPr>
                                <w:rFonts w:ascii="Arial" w:hAnsi="Arial" w:cs="Arial"/>
                                <w:bCs/>
                                <w:sz w:val="20"/>
                                <w:szCs w:val="20"/>
                              </w:rPr>
                              <w:t>on a daily basis</w:t>
                            </w:r>
                            <w:proofErr w:type="gramEnd"/>
                            <w:r w:rsidRPr="001E602C">
                              <w:rPr>
                                <w:rFonts w:ascii="Arial" w:hAnsi="Arial" w:cs="Arial"/>
                                <w:bCs/>
                                <w:sz w:val="20"/>
                                <w:szCs w:val="20"/>
                              </w:rPr>
                              <w:t>.</w:t>
                            </w:r>
                          </w:p>
                          <w:p w14:paraId="55567044"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are a valued and respected part of the Carluke community and have formed close relationships with educational establishments and businesses around us.  We play an active role in Carluke Learning Community.  We plan to further expand the excellent work in </w:t>
                            </w:r>
                            <w:proofErr w:type="spellStart"/>
                            <w:r w:rsidRPr="001E602C">
                              <w:rPr>
                                <w:rFonts w:ascii="Arial" w:hAnsi="Arial" w:cs="Arial"/>
                                <w:bCs/>
                                <w:sz w:val="20"/>
                                <w:szCs w:val="20"/>
                              </w:rPr>
                              <w:t>Kirkstyle</w:t>
                            </w:r>
                            <w:proofErr w:type="spellEnd"/>
                            <w:r w:rsidRPr="001E602C">
                              <w:rPr>
                                <w:rFonts w:ascii="Arial" w:hAnsi="Arial" w:cs="Arial"/>
                                <w:bCs/>
                                <w:sz w:val="20"/>
                                <w:szCs w:val="20"/>
                              </w:rPr>
                              <w:t xml:space="preserve"> ELC, work with the community and further develop relationships and strategies that will have a positive impact on our children and families.  We believe that because of the commitment to Early Learning an</w:t>
                            </w:r>
                            <w:r>
                              <w:rPr>
                                <w:rFonts w:ascii="Arial" w:hAnsi="Arial" w:cs="Arial"/>
                                <w:bCs/>
                                <w:sz w:val="20"/>
                                <w:szCs w:val="20"/>
                              </w:rPr>
                              <w:t>d Childcare in this country,</w:t>
                            </w:r>
                            <w:r w:rsidRPr="001E602C">
                              <w:rPr>
                                <w:rFonts w:ascii="Arial" w:hAnsi="Arial" w:cs="Arial"/>
                                <w:bCs/>
                                <w:sz w:val="20"/>
                                <w:szCs w:val="20"/>
                              </w:rPr>
                              <w:t xml:space="preserve"> Scotland really is the best place for a child to grow up!</w:t>
                            </w:r>
                          </w:p>
                          <w:p w14:paraId="701DB359" w14:textId="62011E57" w:rsidR="00C5699A" w:rsidRPr="008B5E2B" w:rsidRDefault="00C5699A" w:rsidP="00C5699A">
                            <w:pPr>
                              <w:rPr>
                                <w:rFonts w:ascii="Arial" w:hAnsi="Arial" w:cs="Arial"/>
                                <w:sz w:val="20"/>
                                <w:szCs w:val="20"/>
                              </w:rPr>
                            </w:pPr>
                            <w:r w:rsidRPr="001E602C">
                              <w:rPr>
                                <w:rFonts w:ascii="Arial" w:hAnsi="Arial" w:cs="Arial"/>
                                <w:sz w:val="20"/>
                                <w:szCs w:val="20"/>
                              </w:rPr>
                              <w:t xml:space="preserve">Partnership with parents / carers is embedded into our daily routine in </w:t>
                            </w:r>
                            <w:proofErr w:type="spellStart"/>
                            <w:r w:rsidRPr="001E602C">
                              <w:rPr>
                                <w:rFonts w:ascii="Arial" w:hAnsi="Arial" w:cs="Arial"/>
                                <w:sz w:val="20"/>
                                <w:szCs w:val="20"/>
                              </w:rPr>
                              <w:t>Kirkstyle</w:t>
                            </w:r>
                            <w:proofErr w:type="spellEnd"/>
                            <w:r w:rsidRPr="001E602C">
                              <w:rPr>
                                <w:rFonts w:ascii="Arial" w:hAnsi="Arial" w:cs="Arial"/>
                                <w:sz w:val="20"/>
                                <w:szCs w:val="20"/>
                              </w:rPr>
                              <w:t xml:space="preserve"> ELC.  All staff </w:t>
                            </w:r>
                            <w:r>
                              <w:rPr>
                                <w:rFonts w:ascii="Arial" w:hAnsi="Arial" w:cs="Arial"/>
                                <w:sz w:val="20"/>
                                <w:szCs w:val="20"/>
                              </w:rPr>
                              <w:t>are working together to ensure professional working relationships are of</w:t>
                            </w:r>
                            <w:r w:rsidRPr="001E602C">
                              <w:rPr>
                                <w:rFonts w:ascii="Arial" w:hAnsi="Arial" w:cs="Arial"/>
                                <w:sz w:val="20"/>
                                <w:szCs w:val="20"/>
                              </w:rPr>
                              <w:t xml:space="preserve"> a hi</w:t>
                            </w:r>
                            <w:r>
                              <w:rPr>
                                <w:rFonts w:ascii="Arial" w:hAnsi="Arial" w:cs="Arial"/>
                                <w:sz w:val="20"/>
                                <w:szCs w:val="20"/>
                              </w:rPr>
                              <w:t>gh standard.   Observations have</w:t>
                            </w:r>
                            <w:r w:rsidRPr="001E602C">
                              <w:rPr>
                                <w:rFonts w:ascii="Arial" w:hAnsi="Arial" w:cs="Arial"/>
                                <w:sz w:val="20"/>
                                <w:szCs w:val="20"/>
                              </w:rPr>
                              <w:t xml:space="preserve"> prove</w:t>
                            </w:r>
                            <w:r>
                              <w:rPr>
                                <w:rFonts w:ascii="Arial" w:hAnsi="Arial" w:cs="Arial"/>
                                <w:sz w:val="20"/>
                                <w:szCs w:val="20"/>
                              </w:rPr>
                              <w:t>n</w:t>
                            </w:r>
                            <w:r w:rsidRPr="001E602C">
                              <w:rPr>
                                <w:rFonts w:ascii="Arial" w:hAnsi="Arial" w:cs="Arial"/>
                                <w:sz w:val="20"/>
                                <w:szCs w:val="20"/>
                              </w:rPr>
                              <w:t xml:space="preserve"> the success of our interactions</w:t>
                            </w:r>
                            <w:r w:rsidR="003E4E34">
                              <w:rPr>
                                <w:rFonts w:ascii="Arial" w:hAnsi="Arial" w:cs="Arial"/>
                                <w:sz w:val="20"/>
                                <w:szCs w:val="20"/>
                              </w:rPr>
                              <w:t>,</w:t>
                            </w:r>
                            <w:r w:rsidRPr="001E602C">
                              <w:rPr>
                                <w:rFonts w:ascii="Arial" w:hAnsi="Arial" w:cs="Arial"/>
                                <w:sz w:val="20"/>
                                <w:szCs w:val="20"/>
                              </w:rPr>
                              <w:t xml:space="preserve"> and </w:t>
                            </w:r>
                            <w:r>
                              <w:rPr>
                                <w:rFonts w:ascii="Arial" w:hAnsi="Arial" w:cs="Arial"/>
                                <w:sz w:val="20"/>
                                <w:szCs w:val="20"/>
                              </w:rPr>
                              <w:t xml:space="preserve">we will continue to </w:t>
                            </w:r>
                            <w:r w:rsidRPr="001E602C">
                              <w:rPr>
                                <w:rFonts w:ascii="Arial" w:hAnsi="Arial" w:cs="Arial"/>
                                <w:sz w:val="20"/>
                                <w:szCs w:val="20"/>
                              </w:rPr>
                              <w:t xml:space="preserve">ensure this </w:t>
                            </w:r>
                            <w:r>
                              <w:rPr>
                                <w:rFonts w:ascii="Arial" w:hAnsi="Arial" w:cs="Arial"/>
                                <w:sz w:val="20"/>
                                <w:szCs w:val="20"/>
                              </w:rPr>
                              <w:t xml:space="preserve">previous </w:t>
                            </w:r>
                            <w:r w:rsidRPr="001E602C">
                              <w:rPr>
                                <w:rFonts w:ascii="Arial" w:hAnsi="Arial" w:cs="Arial"/>
                                <w:sz w:val="20"/>
                                <w:szCs w:val="20"/>
                              </w:rPr>
                              <w:t xml:space="preserve">area for development is maintained </w:t>
                            </w:r>
                            <w:r w:rsidRPr="001E602C">
                              <w:rPr>
                                <w:rFonts w:ascii="Arial" w:hAnsi="Arial" w:cs="Arial"/>
                                <w:b/>
                                <w:sz w:val="20"/>
                                <w:szCs w:val="20"/>
                              </w:rPr>
                              <w:t>and</w:t>
                            </w:r>
                            <w:r w:rsidRPr="001E602C">
                              <w:rPr>
                                <w:rFonts w:ascii="Arial" w:hAnsi="Arial" w:cs="Arial"/>
                                <w:sz w:val="20"/>
                                <w:szCs w:val="20"/>
                              </w:rPr>
                              <w:t xml:space="preserve"> improved in the years to come.</w:t>
                            </w:r>
                          </w:p>
                          <w:p w14:paraId="3E764495"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Our children mostly live in Carluke, although we do have some children from other areas in South Lanarkshire.  Several of our children attending our ASN Bases (Trailblazers and Explorers) get an escorted Taxi to and from </w:t>
                            </w:r>
                            <w:proofErr w:type="spellStart"/>
                            <w:r w:rsidRPr="001E602C">
                              <w:rPr>
                                <w:rFonts w:ascii="Arial" w:hAnsi="Arial" w:cs="Arial"/>
                                <w:bCs/>
                                <w:sz w:val="20"/>
                                <w:szCs w:val="20"/>
                              </w:rPr>
                              <w:t>Kirkstyle</w:t>
                            </w:r>
                            <w:proofErr w:type="spellEnd"/>
                            <w:r w:rsidRPr="001E602C">
                              <w:rPr>
                                <w:rFonts w:ascii="Arial" w:hAnsi="Arial" w:cs="Arial"/>
                                <w:bCs/>
                                <w:sz w:val="20"/>
                                <w:szCs w:val="20"/>
                              </w:rPr>
                              <w:t xml:space="preserve"> ELC.  This is arranged and paid for by South Lanarkshire Council</w:t>
                            </w:r>
                          </w:p>
                          <w:p w14:paraId="5580C6DE" w14:textId="5A31EDA8" w:rsidR="00C3772C" w:rsidRDefault="00C5699A" w:rsidP="00C5699A">
                            <w:r w:rsidRPr="001E602C">
                              <w:rPr>
                                <w:rFonts w:ascii="Arial" w:hAnsi="Arial" w:cs="Arial"/>
                                <w:bCs/>
                                <w:sz w:val="20"/>
                                <w:szCs w:val="20"/>
                              </w:rPr>
                              <w:t xml:space="preserve">Our feeder schools </w:t>
                            </w:r>
                            <w:proofErr w:type="gramStart"/>
                            <w:r w:rsidRPr="001E602C">
                              <w:rPr>
                                <w:rFonts w:ascii="Arial" w:hAnsi="Arial" w:cs="Arial"/>
                                <w:bCs/>
                                <w:sz w:val="20"/>
                                <w:szCs w:val="20"/>
                              </w:rPr>
                              <w:t xml:space="preserve">are;  </w:t>
                            </w:r>
                            <w:proofErr w:type="spellStart"/>
                            <w:r w:rsidRPr="001E602C">
                              <w:rPr>
                                <w:rFonts w:ascii="Arial" w:hAnsi="Arial" w:cs="Arial"/>
                                <w:bCs/>
                                <w:sz w:val="20"/>
                                <w:szCs w:val="20"/>
                              </w:rPr>
                              <w:t>Crawforddyke</w:t>
                            </w:r>
                            <w:proofErr w:type="spellEnd"/>
                            <w:proofErr w:type="gramEnd"/>
                            <w:r w:rsidRPr="001E602C">
                              <w:rPr>
                                <w:rFonts w:ascii="Arial" w:hAnsi="Arial" w:cs="Arial"/>
                                <w:bCs/>
                                <w:sz w:val="20"/>
                                <w:szCs w:val="20"/>
                              </w:rPr>
                              <w:t xml:space="preserve"> Primary, </w:t>
                            </w:r>
                            <w:proofErr w:type="spellStart"/>
                            <w:r w:rsidRPr="001E602C">
                              <w:rPr>
                                <w:rFonts w:ascii="Arial" w:hAnsi="Arial" w:cs="Arial"/>
                                <w:bCs/>
                                <w:sz w:val="20"/>
                                <w:szCs w:val="20"/>
                              </w:rPr>
                              <w:t>Highmill</w:t>
                            </w:r>
                            <w:proofErr w:type="spellEnd"/>
                            <w:r w:rsidRPr="001E602C">
                              <w:rPr>
                                <w:rFonts w:ascii="Arial" w:hAnsi="Arial" w:cs="Arial"/>
                                <w:bCs/>
                                <w:sz w:val="20"/>
                                <w:szCs w:val="20"/>
                              </w:rPr>
                              <w:t xml:space="preserve"> Primary, Victoria Park Primary (ASN), St Athanasius Primary, Kirkton Primary, Carluke Primary, Law Primary, Braidwood Primary, Carstairs Junction Primary and Robert Owen Memorial Primary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6D885" id="_x0000_t202" coordsize="21600,21600" o:spt="202" path="m,l,21600r21600,l21600,xe">
                <v:stroke joinstyle="miter"/>
                <v:path gradientshapeok="t" o:connecttype="rect"/>
              </v:shapetype>
              <v:shape id="Text Box 1" o:spid="_x0000_s1026" type="#_x0000_t202" style="position:absolute;margin-left:2.25pt;margin-top:9.6pt;width:759.5pt;height:3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" fillcolor="white [3201]" strokeweight="1.25pt">
                <v:textbox>
                  <w:txbxContent>
                    <w:p w14:paraId="01432575"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Our ELC Setting:  Kirkstyle ELC has been open since November 2020.  We are an Integrated Unit that supports the learning and development</w:t>
                      </w:r>
                      <w:r>
                        <w:rPr>
                          <w:rFonts w:ascii="Arial" w:hAnsi="Arial" w:cs="Arial"/>
                          <w:bCs/>
                          <w:sz w:val="20"/>
                          <w:szCs w:val="20"/>
                        </w:rPr>
                        <w:t xml:space="preserve"> of</w:t>
                      </w:r>
                      <w:r w:rsidRPr="001E602C">
                        <w:rPr>
                          <w:rFonts w:ascii="Arial" w:hAnsi="Arial" w:cs="Arial"/>
                          <w:bCs/>
                          <w:sz w:val="20"/>
                          <w:szCs w:val="20"/>
                        </w:rPr>
                        <w:t xml:space="preserve"> children aged between two and five years.</w:t>
                      </w:r>
                    </w:p>
                    <w:p w14:paraId="0800A797" w14:textId="77777777" w:rsidR="00C5699A" w:rsidRDefault="00C5699A" w:rsidP="00C5699A">
                      <w:pPr>
                        <w:rPr>
                          <w:rFonts w:ascii="Arial" w:hAnsi="Arial" w:cs="Arial"/>
                          <w:bCs/>
                          <w:sz w:val="20"/>
                          <w:szCs w:val="20"/>
                        </w:rPr>
                      </w:pPr>
                      <w:r w:rsidRPr="001E602C">
                        <w:rPr>
                          <w:rFonts w:ascii="Arial" w:hAnsi="Arial" w:cs="Arial"/>
                          <w:bCs/>
                          <w:sz w:val="20"/>
                          <w:szCs w:val="20"/>
                        </w:rPr>
                        <w:t xml:space="preserve">We offer 1140 Hours of Early Learning and Childcare to </w:t>
                      </w:r>
                      <w:r>
                        <w:rPr>
                          <w:rFonts w:ascii="Arial" w:hAnsi="Arial" w:cs="Arial"/>
                          <w:bCs/>
                          <w:sz w:val="20"/>
                          <w:szCs w:val="20"/>
                        </w:rPr>
                        <w:t xml:space="preserve">all three – </w:t>
                      </w:r>
                      <w:proofErr w:type="gramStart"/>
                      <w:r>
                        <w:rPr>
                          <w:rFonts w:ascii="Arial" w:hAnsi="Arial" w:cs="Arial"/>
                          <w:bCs/>
                          <w:sz w:val="20"/>
                          <w:szCs w:val="20"/>
                        </w:rPr>
                        <w:t>five year old</w:t>
                      </w:r>
                      <w:r w:rsidRPr="001E602C">
                        <w:rPr>
                          <w:rFonts w:ascii="Arial" w:hAnsi="Arial" w:cs="Arial"/>
                          <w:bCs/>
                          <w:sz w:val="20"/>
                          <w:szCs w:val="20"/>
                        </w:rPr>
                        <w:t>s</w:t>
                      </w:r>
                      <w:proofErr w:type="gramEnd"/>
                      <w:r w:rsidRPr="001E602C">
                        <w:rPr>
                          <w:rFonts w:ascii="Arial" w:hAnsi="Arial" w:cs="Arial"/>
                          <w:bCs/>
                          <w:sz w:val="20"/>
                          <w:szCs w:val="20"/>
                        </w:rPr>
                        <w:t xml:space="preserve"> and all eligible </w:t>
                      </w:r>
                      <w:proofErr w:type="gramStart"/>
                      <w:r w:rsidRPr="001E602C">
                        <w:rPr>
                          <w:rFonts w:ascii="Arial" w:hAnsi="Arial" w:cs="Arial"/>
                          <w:bCs/>
                          <w:sz w:val="20"/>
                          <w:szCs w:val="20"/>
                        </w:rPr>
                        <w:t>two year olds</w:t>
                      </w:r>
                      <w:proofErr w:type="gramEnd"/>
                      <w:r w:rsidRPr="001E602C">
                        <w:rPr>
                          <w:rFonts w:ascii="Arial" w:hAnsi="Arial" w:cs="Arial"/>
                          <w:bCs/>
                          <w:sz w:val="20"/>
                          <w:szCs w:val="20"/>
                        </w:rPr>
                        <w:t>.  We offer a variety of attendance patterns to support family circumstances.  We are operational for 52 weeks per year.  The children attending both ASN facilities attend between the hours of 9am-3.00pm and are Term Time.  There is the opportunity for extended hours wherever appropriate.</w:t>
                      </w:r>
                    </w:p>
                    <w:p w14:paraId="1C29F42C"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a large and dedicated staff team, all working together to improve the outcomes for </w:t>
                      </w:r>
                      <w:proofErr w:type="gramStart"/>
                      <w:r w:rsidRPr="001E602C">
                        <w:rPr>
                          <w:rFonts w:ascii="Arial" w:hAnsi="Arial" w:cs="Arial"/>
                          <w:bCs/>
                          <w:sz w:val="20"/>
                          <w:szCs w:val="20"/>
                        </w:rPr>
                        <w:t>all of</w:t>
                      </w:r>
                      <w:proofErr w:type="gramEnd"/>
                      <w:r w:rsidRPr="001E602C">
                        <w:rPr>
                          <w:rFonts w:ascii="Arial" w:hAnsi="Arial" w:cs="Arial"/>
                          <w:bCs/>
                          <w:sz w:val="20"/>
                          <w:szCs w:val="20"/>
                        </w:rPr>
                        <w:t xml:space="preserve"> our children and</w:t>
                      </w:r>
                      <w:r>
                        <w:rPr>
                          <w:rFonts w:ascii="Arial" w:hAnsi="Arial" w:cs="Arial"/>
                          <w:bCs/>
                          <w:sz w:val="20"/>
                          <w:szCs w:val="20"/>
                        </w:rPr>
                        <w:t xml:space="preserve"> families.</w:t>
                      </w:r>
                    </w:p>
                    <w:p w14:paraId="1088F053"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created our VISIONS, VALUES and </w:t>
                      </w:r>
                      <w:r>
                        <w:rPr>
                          <w:rFonts w:ascii="Arial" w:hAnsi="Arial" w:cs="Arial"/>
                          <w:bCs/>
                          <w:sz w:val="20"/>
                          <w:szCs w:val="20"/>
                        </w:rPr>
                        <w:t>AIMS and our Curriculum Rationale as a team, in</w:t>
                      </w:r>
                      <w:r w:rsidRPr="001E602C">
                        <w:rPr>
                          <w:rFonts w:ascii="Arial" w:hAnsi="Arial" w:cs="Arial"/>
                          <w:bCs/>
                          <w:sz w:val="20"/>
                          <w:szCs w:val="20"/>
                        </w:rPr>
                        <w:t xml:space="preserve"> consultation with our parents’, children and other stakeholders.  These are now evident throughout Kirkstyle ELC and are firmly embedded in our daily practice.  Every month </w:t>
                      </w:r>
                      <w:r>
                        <w:rPr>
                          <w:rFonts w:ascii="Arial" w:hAnsi="Arial" w:cs="Arial"/>
                          <w:bCs/>
                          <w:sz w:val="20"/>
                          <w:szCs w:val="20"/>
                        </w:rPr>
                        <w:t>our Visions, Values and Aims Champion</w:t>
                      </w:r>
                      <w:r w:rsidRPr="001E602C">
                        <w:rPr>
                          <w:rFonts w:ascii="Arial" w:hAnsi="Arial" w:cs="Arial"/>
                          <w:bCs/>
                          <w:sz w:val="20"/>
                          <w:szCs w:val="20"/>
                        </w:rPr>
                        <w:t xml:space="preserve"> highlight</w:t>
                      </w:r>
                      <w:r>
                        <w:rPr>
                          <w:rFonts w:ascii="Arial" w:hAnsi="Arial" w:cs="Arial"/>
                          <w:bCs/>
                          <w:sz w:val="20"/>
                          <w:szCs w:val="20"/>
                        </w:rPr>
                        <w:t>s</w:t>
                      </w:r>
                      <w:r w:rsidRPr="001E602C">
                        <w:rPr>
                          <w:rFonts w:ascii="Arial" w:hAnsi="Arial" w:cs="Arial"/>
                          <w:bCs/>
                          <w:sz w:val="20"/>
                          <w:szCs w:val="20"/>
                        </w:rPr>
                        <w:t xml:space="preserve"> one or two of our values.</w:t>
                      </w:r>
                    </w:p>
                    <w:p w14:paraId="7078620D"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 xml:space="preserve">We have had a busy, successful and productive year.  Every child has experienced success in the nursery environment, both indoors and out.  Kirkstyle ELC </w:t>
                      </w:r>
                      <w:r>
                        <w:rPr>
                          <w:rFonts w:ascii="Arial" w:hAnsi="Arial" w:cs="Arial"/>
                          <w:bCs/>
                          <w:sz w:val="20"/>
                          <w:szCs w:val="20"/>
                        </w:rPr>
                        <w:t>is</w:t>
                      </w:r>
                      <w:r w:rsidRPr="001E602C">
                        <w:rPr>
                          <w:rFonts w:ascii="Arial" w:hAnsi="Arial" w:cs="Arial"/>
                          <w:bCs/>
                          <w:sz w:val="20"/>
                          <w:szCs w:val="20"/>
                        </w:rPr>
                        <w:t xml:space="preserve"> a place where children can learn through experimentation, creativity, evaluating and analysing their own learning and gaining valuable understanding about the people and places around them.  Our children </w:t>
                      </w:r>
                      <w:proofErr w:type="gramStart"/>
                      <w:r w:rsidRPr="001E602C">
                        <w:rPr>
                          <w:rFonts w:ascii="Arial" w:hAnsi="Arial" w:cs="Arial"/>
                          <w:bCs/>
                          <w:sz w:val="20"/>
                          <w:szCs w:val="20"/>
                        </w:rPr>
                        <w:t>have the opportunity to</w:t>
                      </w:r>
                      <w:proofErr w:type="gramEnd"/>
                      <w:r w:rsidRPr="001E602C">
                        <w:rPr>
                          <w:rFonts w:ascii="Arial" w:hAnsi="Arial" w:cs="Arial"/>
                          <w:bCs/>
                          <w:sz w:val="20"/>
                          <w:szCs w:val="20"/>
                        </w:rPr>
                        <w:t xml:space="preserve"> participate in Forest Adventures at Jocks Burn (local forest area) </w:t>
                      </w:r>
                      <w:proofErr w:type="gramStart"/>
                      <w:r w:rsidRPr="001E602C">
                        <w:rPr>
                          <w:rFonts w:ascii="Arial" w:hAnsi="Arial" w:cs="Arial"/>
                          <w:bCs/>
                          <w:sz w:val="20"/>
                          <w:szCs w:val="20"/>
                        </w:rPr>
                        <w:t>on a daily basis</w:t>
                      </w:r>
                      <w:proofErr w:type="gramEnd"/>
                      <w:r w:rsidRPr="001E602C">
                        <w:rPr>
                          <w:rFonts w:ascii="Arial" w:hAnsi="Arial" w:cs="Arial"/>
                          <w:bCs/>
                          <w:sz w:val="20"/>
                          <w:szCs w:val="20"/>
                        </w:rPr>
                        <w:t>.</w:t>
                      </w:r>
                    </w:p>
                    <w:p w14:paraId="55567044"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We are a valued and respected part of the Carluke community and have formed close relationships with educational establishments and businesses around us.  We play an active role in Carluke Learning Community.  We plan to further expand the excellent work in Kirkstyle ELC, work with the community and further develop relationships and strategies that will have a positive impact on our children and families.  We believe that because of the commitment to Early Learning an</w:t>
                      </w:r>
                      <w:r>
                        <w:rPr>
                          <w:rFonts w:ascii="Arial" w:hAnsi="Arial" w:cs="Arial"/>
                          <w:bCs/>
                          <w:sz w:val="20"/>
                          <w:szCs w:val="20"/>
                        </w:rPr>
                        <w:t>d Childcare in this country,</w:t>
                      </w:r>
                      <w:r w:rsidRPr="001E602C">
                        <w:rPr>
                          <w:rFonts w:ascii="Arial" w:hAnsi="Arial" w:cs="Arial"/>
                          <w:bCs/>
                          <w:sz w:val="20"/>
                          <w:szCs w:val="20"/>
                        </w:rPr>
                        <w:t xml:space="preserve"> Scotland really is the best place for a child to grow up!</w:t>
                      </w:r>
                    </w:p>
                    <w:p w14:paraId="701DB359" w14:textId="62011E57" w:rsidR="00C5699A" w:rsidRPr="008B5E2B" w:rsidRDefault="00C5699A" w:rsidP="00C5699A">
                      <w:pPr>
                        <w:rPr>
                          <w:rFonts w:ascii="Arial" w:hAnsi="Arial" w:cs="Arial"/>
                          <w:sz w:val="20"/>
                          <w:szCs w:val="20"/>
                        </w:rPr>
                      </w:pPr>
                      <w:r w:rsidRPr="001E602C">
                        <w:rPr>
                          <w:rFonts w:ascii="Arial" w:hAnsi="Arial" w:cs="Arial"/>
                          <w:sz w:val="20"/>
                          <w:szCs w:val="20"/>
                        </w:rPr>
                        <w:t xml:space="preserve">Partnership with parents / carers is embedded into our daily routine in Kirkstyle ELC.  All staff </w:t>
                      </w:r>
                      <w:r>
                        <w:rPr>
                          <w:rFonts w:ascii="Arial" w:hAnsi="Arial" w:cs="Arial"/>
                          <w:sz w:val="20"/>
                          <w:szCs w:val="20"/>
                        </w:rPr>
                        <w:t>are working together to ensure professional working relationships are of</w:t>
                      </w:r>
                      <w:r w:rsidRPr="001E602C">
                        <w:rPr>
                          <w:rFonts w:ascii="Arial" w:hAnsi="Arial" w:cs="Arial"/>
                          <w:sz w:val="20"/>
                          <w:szCs w:val="20"/>
                        </w:rPr>
                        <w:t xml:space="preserve"> a hi</w:t>
                      </w:r>
                      <w:r>
                        <w:rPr>
                          <w:rFonts w:ascii="Arial" w:hAnsi="Arial" w:cs="Arial"/>
                          <w:sz w:val="20"/>
                          <w:szCs w:val="20"/>
                        </w:rPr>
                        <w:t>gh standard.   Observations have</w:t>
                      </w:r>
                      <w:r w:rsidRPr="001E602C">
                        <w:rPr>
                          <w:rFonts w:ascii="Arial" w:hAnsi="Arial" w:cs="Arial"/>
                          <w:sz w:val="20"/>
                          <w:szCs w:val="20"/>
                        </w:rPr>
                        <w:t xml:space="preserve"> prove</w:t>
                      </w:r>
                      <w:r>
                        <w:rPr>
                          <w:rFonts w:ascii="Arial" w:hAnsi="Arial" w:cs="Arial"/>
                          <w:sz w:val="20"/>
                          <w:szCs w:val="20"/>
                        </w:rPr>
                        <w:t>n</w:t>
                      </w:r>
                      <w:r w:rsidRPr="001E602C">
                        <w:rPr>
                          <w:rFonts w:ascii="Arial" w:hAnsi="Arial" w:cs="Arial"/>
                          <w:sz w:val="20"/>
                          <w:szCs w:val="20"/>
                        </w:rPr>
                        <w:t xml:space="preserve"> the success of our interactions</w:t>
                      </w:r>
                      <w:r w:rsidR="003E4E34">
                        <w:rPr>
                          <w:rFonts w:ascii="Arial" w:hAnsi="Arial" w:cs="Arial"/>
                          <w:sz w:val="20"/>
                          <w:szCs w:val="20"/>
                        </w:rPr>
                        <w:t>,</w:t>
                      </w:r>
                      <w:r w:rsidRPr="001E602C">
                        <w:rPr>
                          <w:rFonts w:ascii="Arial" w:hAnsi="Arial" w:cs="Arial"/>
                          <w:sz w:val="20"/>
                          <w:szCs w:val="20"/>
                        </w:rPr>
                        <w:t xml:space="preserve"> and </w:t>
                      </w:r>
                      <w:r>
                        <w:rPr>
                          <w:rFonts w:ascii="Arial" w:hAnsi="Arial" w:cs="Arial"/>
                          <w:sz w:val="20"/>
                          <w:szCs w:val="20"/>
                        </w:rPr>
                        <w:t xml:space="preserve">we will continue to </w:t>
                      </w:r>
                      <w:r w:rsidRPr="001E602C">
                        <w:rPr>
                          <w:rFonts w:ascii="Arial" w:hAnsi="Arial" w:cs="Arial"/>
                          <w:sz w:val="20"/>
                          <w:szCs w:val="20"/>
                        </w:rPr>
                        <w:t xml:space="preserve">ensure this </w:t>
                      </w:r>
                      <w:r>
                        <w:rPr>
                          <w:rFonts w:ascii="Arial" w:hAnsi="Arial" w:cs="Arial"/>
                          <w:sz w:val="20"/>
                          <w:szCs w:val="20"/>
                        </w:rPr>
                        <w:t xml:space="preserve">previous </w:t>
                      </w:r>
                      <w:r w:rsidRPr="001E602C">
                        <w:rPr>
                          <w:rFonts w:ascii="Arial" w:hAnsi="Arial" w:cs="Arial"/>
                          <w:sz w:val="20"/>
                          <w:szCs w:val="20"/>
                        </w:rPr>
                        <w:t xml:space="preserve">area for development is maintained </w:t>
                      </w:r>
                      <w:r w:rsidRPr="001E602C">
                        <w:rPr>
                          <w:rFonts w:ascii="Arial" w:hAnsi="Arial" w:cs="Arial"/>
                          <w:b/>
                          <w:sz w:val="20"/>
                          <w:szCs w:val="20"/>
                        </w:rPr>
                        <w:t>and</w:t>
                      </w:r>
                      <w:r w:rsidRPr="001E602C">
                        <w:rPr>
                          <w:rFonts w:ascii="Arial" w:hAnsi="Arial" w:cs="Arial"/>
                          <w:sz w:val="20"/>
                          <w:szCs w:val="20"/>
                        </w:rPr>
                        <w:t xml:space="preserve"> improved in the years to come.</w:t>
                      </w:r>
                    </w:p>
                    <w:p w14:paraId="3E764495" w14:textId="77777777" w:rsidR="00C5699A" w:rsidRPr="001E602C" w:rsidRDefault="00C5699A" w:rsidP="00C5699A">
                      <w:pPr>
                        <w:rPr>
                          <w:rFonts w:ascii="Arial" w:hAnsi="Arial" w:cs="Arial"/>
                          <w:bCs/>
                          <w:sz w:val="20"/>
                          <w:szCs w:val="20"/>
                        </w:rPr>
                      </w:pPr>
                      <w:r w:rsidRPr="001E602C">
                        <w:rPr>
                          <w:rFonts w:ascii="Arial" w:hAnsi="Arial" w:cs="Arial"/>
                          <w:bCs/>
                          <w:sz w:val="20"/>
                          <w:szCs w:val="20"/>
                        </w:rPr>
                        <w:t>Our children mostly live in Carluke, although we do have some children from other areas in South Lanarkshire.  Several of our children attending our ASN Bases (Trailblazers and Explorers) get an escorted Taxi to and from Kirkstyle ELC.  This is arranged and paid for by South Lanarkshire Council</w:t>
                      </w:r>
                    </w:p>
                    <w:p w14:paraId="5580C6DE" w14:textId="5A31EDA8" w:rsidR="00C3772C" w:rsidRDefault="00C5699A" w:rsidP="00C5699A">
                      <w:r w:rsidRPr="001E602C">
                        <w:rPr>
                          <w:rFonts w:ascii="Arial" w:hAnsi="Arial" w:cs="Arial"/>
                          <w:bCs/>
                          <w:sz w:val="20"/>
                          <w:szCs w:val="20"/>
                        </w:rPr>
                        <w:t xml:space="preserve">Our feeder schools </w:t>
                      </w:r>
                      <w:proofErr w:type="gramStart"/>
                      <w:r w:rsidRPr="001E602C">
                        <w:rPr>
                          <w:rFonts w:ascii="Arial" w:hAnsi="Arial" w:cs="Arial"/>
                          <w:bCs/>
                          <w:sz w:val="20"/>
                          <w:szCs w:val="20"/>
                        </w:rPr>
                        <w:t>are;  Crawforddyke</w:t>
                      </w:r>
                      <w:proofErr w:type="gramEnd"/>
                      <w:r w:rsidRPr="001E602C">
                        <w:rPr>
                          <w:rFonts w:ascii="Arial" w:hAnsi="Arial" w:cs="Arial"/>
                          <w:bCs/>
                          <w:sz w:val="20"/>
                          <w:szCs w:val="20"/>
                        </w:rPr>
                        <w:t xml:space="preserve"> Primary, Highmill Primary, Victoria Park Primary (ASN), St Athanasius Primary, Kirkton Primary, Carluke Primary, Law Primary, Braidwood Primary, Carstairs Junction Primary and Robert Owen Memorial Primary</w:t>
                      </w:r>
                    </w:p>
                  </w:txbxContent>
                </v:textbox>
              </v:shape>
            </w:pict>
          </mc:Fallback>
        </mc:AlternateContent>
      </w:r>
    </w:p>
    <w:p w14:paraId="76B66AD9" w14:textId="2F9D7E70" w:rsidR="00CA5ABD" w:rsidRDefault="00CA5ABD" w:rsidP="00EA5535">
      <w:pPr>
        <w:spacing w:after="0" w:line="240" w:lineRule="auto"/>
        <w:rPr>
          <w:b/>
          <w:bCs/>
          <w:color w:val="0070C0"/>
          <w:sz w:val="28"/>
          <w:szCs w:val="28"/>
        </w:rPr>
      </w:pPr>
    </w:p>
    <w:p w14:paraId="3388D953" w14:textId="77777777" w:rsidR="00CA5ABD" w:rsidRDefault="00CA5ABD" w:rsidP="00EA5535">
      <w:pPr>
        <w:spacing w:after="0" w:line="240" w:lineRule="auto"/>
        <w:rPr>
          <w:b/>
          <w:bCs/>
          <w:color w:val="0070C0"/>
          <w:sz w:val="28"/>
          <w:szCs w:val="28"/>
        </w:rPr>
      </w:pPr>
    </w:p>
    <w:p w14:paraId="1A16657E" w14:textId="77777777" w:rsidR="00CA5ABD" w:rsidRDefault="00CA5ABD" w:rsidP="00EA5535">
      <w:pPr>
        <w:spacing w:after="0" w:line="240" w:lineRule="auto"/>
        <w:rPr>
          <w:b/>
          <w:bCs/>
          <w:color w:val="0070C0"/>
          <w:sz w:val="28"/>
          <w:szCs w:val="28"/>
        </w:rPr>
      </w:pPr>
    </w:p>
    <w:p w14:paraId="04863A6B" w14:textId="77777777" w:rsidR="00CA5ABD" w:rsidRDefault="00CA5ABD" w:rsidP="00EA5535">
      <w:pPr>
        <w:spacing w:after="0" w:line="240" w:lineRule="auto"/>
        <w:rPr>
          <w:b/>
          <w:bCs/>
          <w:color w:val="0070C0"/>
          <w:sz w:val="28"/>
          <w:szCs w:val="28"/>
        </w:rPr>
      </w:pPr>
    </w:p>
    <w:p w14:paraId="24042561" w14:textId="77777777" w:rsidR="00CA5ABD" w:rsidRDefault="00CA5ABD" w:rsidP="00EA5535">
      <w:pPr>
        <w:spacing w:after="0" w:line="240" w:lineRule="auto"/>
        <w:rPr>
          <w:b/>
          <w:bCs/>
          <w:color w:val="0070C0"/>
          <w:sz w:val="28"/>
          <w:szCs w:val="28"/>
        </w:rPr>
      </w:pPr>
    </w:p>
    <w:p w14:paraId="199BC063" w14:textId="77777777" w:rsidR="00BC0266" w:rsidRPr="00EE549D" w:rsidRDefault="00BC0266" w:rsidP="00EA5535">
      <w:pPr>
        <w:spacing w:after="0" w:line="240" w:lineRule="auto"/>
        <w:rPr>
          <w:rFonts w:ascii="Arial" w:hAnsi="Arial" w:cs="Arial"/>
          <w:b/>
          <w:bCs/>
          <w:sz w:val="20"/>
          <w:szCs w:val="20"/>
        </w:rPr>
      </w:pPr>
    </w:p>
    <w:p w14:paraId="3D6634B6" w14:textId="77777777" w:rsidR="00D84971" w:rsidRDefault="00D84971" w:rsidP="00D84971">
      <w:pPr>
        <w:rPr>
          <w:b/>
          <w:bCs/>
        </w:rPr>
      </w:pPr>
    </w:p>
    <w:p w14:paraId="5C28C300" w14:textId="77777777" w:rsidR="00C3772C" w:rsidRDefault="00C3772C" w:rsidP="005B725B">
      <w:pPr>
        <w:jc w:val="center"/>
        <w:rPr>
          <w:b/>
          <w:bCs/>
        </w:rPr>
      </w:pPr>
    </w:p>
    <w:p w14:paraId="1AE7CCFC" w14:textId="77777777" w:rsidR="00C3772C" w:rsidRDefault="00C3772C" w:rsidP="005B725B">
      <w:pPr>
        <w:jc w:val="center"/>
        <w:rPr>
          <w:b/>
          <w:bCs/>
        </w:rPr>
      </w:pPr>
    </w:p>
    <w:p w14:paraId="774E5EDC" w14:textId="77777777" w:rsidR="00906735" w:rsidRDefault="00906735" w:rsidP="00906735"/>
    <w:p w14:paraId="3E0CD62A" w14:textId="77777777" w:rsidR="00C5699A" w:rsidRDefault="00C5699A" w:rsidP="00906735"/>
    <w:p w14:paraId="16C76D55" w14:textId="77777777" w:rsidR="00C5699A" w:rsidRDefault="00C5699A" w:rsidP="00906735"/>
    <w:p w14:paraId="2C5EAA36" w14:textId="77777777" w:rsidR="00C5699A" w:rsidRDefault="00C5699A" w:rsidP="00906735"/>
    <w:p w14:paraId="1DEADA74" w14:textId="77777777" w:rsidR="00C5699A" w:rsidRDefault="00C5699A" w:rsidP="00906735"/>
    <w:p w14:paraId="74D76F6D" w14:textId="77777777" w:rsidR="00C5699A" w:rsidRDefault="00C5699A" w:rsidP="00906735"/>
    <w:p w14:paraId="69BB9B87" w14:textId="77777777" w:rsidR="00C5699A" w:rsidRDefault="00C5699A" w:rsidP="00906735"/>
    <w:p w14:paraId="0F198AE6" w14:textId="77777777" w:rsidR="00C5699A" w:rsidRPr="00906735" w:rsidRDefault="00C5699A" w:rsidP="00906735"/>
    <w:tbl>
      <w:tblPr>
        <w:tblStyle w:val="TableGrid"/>
        <w:tblpPr w:leftFromText="180" w:rightFromText="180" w:vertAnchor="text" w:horzAnchor="margin" w:tblpXSpec="center" w:tblpY="597"/>
        <w:tblW w:w="11477" w:type="dxa"/>
        <w:tblLook w:val="04A0" w:firstRow="1" w:lastRow="0" w:firstColumn="1" w:lastColumn="0" w:noHBand="0" w:noVBand="1"/>
      </w:tblPr>
      <w:tblGrid>
        <w:gridCol w:w="1106"/>
        <w:gridCol w:w="1473"/>
        <w:gridCol w:w="1117"/>
        <w:gridCol w:w="1117"/>
        <w:gridCol w:w="1484"/>
        <w:gridCol w:w="1195"/>
        <w:gridCol w:w="1173"/>
        <w:gridCol w:w="1852"/>
        <w:gridCol w:w="960"/>
      </w:tblGrid>
      <w:tr w:rsidR="00C3772C" w14:paraId="12649B18" w14:textId="77777777" w:rsidTr="00C5699A">
        <w:trPr>
          <w:trHeight w:val="419"/>
        </w:trPr>
        <w:tc>
          <w:tcPr>
            <w:tcW w:w="1118" w:type="dxa"/>
            <w:shd w:val="clear" w:color="auto" w:fill="8EAADB" w:themeFill="accent1" w:themeFillTint="99"/>
          </w:tcPr>
          <w:p w14:paraId="482E843C" w14:textId="77777777" w:rsidR="00C3772C" w:rsidRPr="005D2118" w:rsidRDefault="00C3772C" w:rsidP="00C5699A">
            <w:pPr>
              <w:jc w:val="center"/>
              <w:rPr>
                <w:rFonts w:ascii="Arial" w:hAnsi="Arial" w:cs="Arial"/>
                <w:b/>
                <w:noProof/>
                <w:sz w:val="20"/>
                <w:szCs w:val="20"/>
              </w:rPr>
            </w:pPr>
            <w:r w:rsidRPr="005D2118">
              <w:rPr>
                <w:rFonts w:ascii="Arial" w:hAnsi="Arial" w:cs="Arial"/>
                <w:b/>
                <w:noProof/>
                <w:sz w:val="20"/>
                <w:szCs w:val="20"/>
              </w:rPr>
              <w:lastRenderedPageBreak/>
              <w:drawing>
                <wp:inline distT="0" distB="0" distL="0" distR="0" wp14:anchorId="707E42FF" wp14:editId="36DD1112">
                  <wp:extent cx="539750" cy="539750"/>
                  <wp:effectExtent l="0" t="0" r="0" b="0"/>
                  <wp:docPr id="431685977" name="Graphic 54" descr="Classroom with solid fill">
                    <a:extLst xmlns:a="http://schemas.openxmlformats.org/drawingml/2006/main">
                      <a:ext uri="{FF2B5EF4-FFF2-40B4-BE49-F238E27FC236}">
                        <a16:creationId xmlns:a16="http://schemas.microsoft.com/office/drawing/2014/main" id="{B53E207D-0F16-09A2-54ED-CFCDC6AAB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descr="Classroom with solid fill">
                            <a:extLst>
                              <a:ext uri="{FF2B5EF4-FFF2-40B4-BE49-F238E27FC236}">
                                <a16:creationId xmlns:a16="http://schemas.microsoft.com/office/drawing/2014/main" id="{B53E207D-0F16-09A2-54ED-CFCDC6AABDB3}"/>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9750" cy="539750"/>
                          </a:xfrm>
                          <a:prstGeom prst="rect">
                            <a:avLst/>
                          </a:prstGeom>
                        </pic:spPr>
                      </pic:pic>
                    </a:graphicData>
                  </a:graphic>
                </wp:inline>
              </w:drawing>
            </w:r>
          </w:p>
        </w:tc>
        <w:tc>
          <w:tcPr>
            <w:tcW w:w="1473" w:type="dxa"/>
            <w:shd w:val="clear" w:color="auto" w:fill="FFFFFF"/>
          </w:tcPr>
          <w:p w14:paraId="3B93D36E" w14:textId="77777777" w:rsidR="00C3772C" w:rsidRDefault="00C3772C" w:rsidP="00C5699A">
            <w:pPr>
              <w:jc w:val="center"/>
              <w:rPr>
                <w:rFonts w:ascii="Arial" w:hAnsi="Arial" w:cs="Arial"/>
                <w:bCs/>
                <w:sz w:val="20"/>
                <w:szCs w:val="20"/>
              </w:rPr>
            </w:pPr>
          </w:p>
          <w:p w14:paraId="3122F070" w14:textId="77777777" w:rsidR="00C3772C" w:rsidRDefault="00C3772C" w:rsidP="00C5699A">
            <w:pPr>
              <w:jc w:val="center"/>
              <w:rPr>
                <w:rFonts w:ascii="Arial" w:hAnsi="Arial" w:cs="Arial"/>
                <w:sz w:val="20"/>
                <w:szCs w:val="20"/>
              </w:rPr>
            </w:pPr>
            <w:r>
              <w:rPr>
                <w:rFonts w:ascii="Arial" w:hAnsi="Arial" w:cs="Arial"/>
                <w:sz w:val="20"/>
                <w:szCs w:val="20"/>
              </w:rPr>
              <w:t>Manager/</w:t>
            </w:r>
          </w:p>
          <w:p w14:paraId="246ECB7C" w14:textId="77777777" w:rsidR="00C3772C" w:rsidRPr="00CB4143" w:rsidRDefault="00C3772C" w:rsidP="00C5699A">
            <w:pPr>
              <w:jc w:val="center"/>
              <w:rPr>
                <w:rFonts w:ascii="Arial" w:hAnsi="Arial" w:cs="Arial"/>
                <w:sz w:val="20"/>
                <w:szCs w:val="20"/>
              </w:rPr>
            </w:pPr>
            <w:r>
              <w:rPr>
                <w:rFonts w:ascii="Arial" w:hAnsi="Arial" w:cs="Arial"/>
                <w:sz w:val="20"/>
                <w:szCs w:val="20"/>
              </w:rPr>
              <w:t xml:space="preserve">Head of Establishment </w:t>
            </w:r>
          </w:p>
        </w:tc>
        <w:tc>
          <w:tcPr>
            <w:tcW w:w="1117" w:type="dxa"/>
            <w:shd w:val="clear" w:color="auto" w:fill="FFFFFF"/>
            <w:vAlign w:val="center"/>
          </w:tcPr>
          <w:p w14:paraId="498122DF" w14:textId="77777777" w:rsidR="00C3772C" w:rsidRPr="005D2118" w:rsidRDefault="00C3772C" w:rsidP="00C5699A">
            <w:pPr>
              <w:jc w:val="center"/>
              <w:rPr>
                <w:rFonts w:ascii="Arial" w:hAnsi="Arial" w:cs="Arial"/>
                <w:bCs/>
                <w:sz w:val="20"/>
                <w:szCs w:val="20"/>
              </w:rPr>
            </w:pPr>
            <w:r>
              <w:rPr>
                <w:rFonts w:ascii="Arial" w:hAnsi="Arial" w:cs="Arial"/>
                <w:bCs/>
                <w:sz w:val="20"/>
                <w:szCs w:val="20"/>
              </w:rPr>
              <w:t>Depute</w:t>
            </w:r>
          </w:p>
        </w:tc>
        <w:tc>
          <w:tcPr>
            <w:tcW w:w="1016" w:type="dxa"/>
            <w:shd w:val="clear" w:color="auto" w:fill="FFFFFF"/>
            <w:vAlign w:val="center"/>
          </w:tcPr>
          <w:p w14:paraId="7A23A225" w14:textId="77777777" w:rsidR="00C3772C" w:rsidRPr="005D2118" w:rsidRDefault="00C3772C" w:rsidP="00C5699A">
            <w:pPr>
              <w:jc w:val="center"/>
              <w:rPr>
                <w:rFonts w:ascii="Arial" w:hAnsi="Arial" w:cs="Arial"/>
                <w:sz w:val="20"/>
                <w:szCs w:val="20"/>
              </w:rPr>
            </w:pPr>
            <w:r w:rsidRPr="005D2118">
              <w:rPr>
                <w:rFonts w:ascii="Arial" w:hAnsi="Arial" w:cs="Arial"/>
                <w:sz w:val="20"/>
                <w:szCs w:val="20"/>
              </w:rPr>
              <w:t>T</w:t>
            </w:r>
            <w:r>
              <w:rPr>
                <w:rFonts w:ascii="Arial" w:hAnsi="Arial" w:cs="Arial"/>
                <w:sz w:val="20"/>
                <w:szCs w:val="20"/>
              </w:rPr>
              <w:t xml:space="preserve">eam </w:t>
            </w:r>
            <w:r w:rsidRPr="005D2118">
              <w:rPr>
                <w:rFonts w:ascii="Arial" w:hAnsi="Arial" w:cs="Arial"/>
                <w:sz w:val="20"/>
                <w:szCs w:val="20"/>
              </w:rPr>
              <w:t>L</w:t>
            </w:r>
            <w:r>
              <w:rPr>
                <w:rFonts w:ascii="Arial" w:hAnsi="Arial" w:cs="Arial"/>
                <w:sz w:val="20"/>
                <w:szCs w:val="20"/>
              </w:rPr>
              <w:t>eader</w:t>
            </w:r>
          </w:p>
        </w:tc>
        <w:tc>
          <w:tcPr>
            <w:tcW w:w="1328" w:type="dxa"/>
            <w:shd w:val="clear" w:color="auto" w:fill="FFFFFF"/>
            <w:vAlign w:val="center"/>
          </w:tcPr>
          <w:p w14:paraId="44105D2D" w14:textId="77777777" w:rsidR="00C3772C" w:rsidRPr="005D2118" w:rsidRDefault="00C3772C" w:rsidP="00C5699A">
            <w:pPr>
              <w:jc w:val="center"/>
              <w:rPr>
                <w:rFonts w:ascii="Arial" w:hAnsi="Arial" w:cs="Arial"/>
                <w:sz w:val="20"/>
                <w:szCs w:val="20"/>
              </w:rPr>
            </w:pPr>
            <w:r>
              <w:rPr>
                <w:rFonts w:ascii="Arial" w:hAnsi="Arial" w:cs="Arial"/>
                <w:sz w:val="20"/>
                <w:szCs w:val="20"/>
              </w:rPr>
              <w:t>Early Years Practitioners</w:t>
            </w:r>
          </w:p>
        </w:tc>
        <w:tc>
          <w:tcPr>
            <w:tcW w:w="1054" w:type="dxa"/>
            <w:shd w:val="clear" w:color="auto" w:fill="FFFFFF"/>
            <w:vAlign w:val="center"/>
          </w:tcPr>
          <w:p w14:paraId="42D36B61" w14:textId="77777777" w:rsidR="00C3772C" w:rsidRPr="005D2118" w:rsidRDefault="00C3772C" w:rsidP="00C5699A">
            <w:pPr>
              <w:jc w:val="center"/>
              <w:rPr>
                <w:rFonts w:ascii="Arial" w:hAnsi="Arial" w:cs="Arial"/>
                <w:bCs/>
                <w:sz w:val="20"/>
                <w:szCs w:val="20"/>
              </w:rPr>
            </w:pPr>
            <w:r>
              <w:rPr>
                <w:rFonts w:ascii="Arial" w:hAnsi="Arial" w:cs="Arial"/>
                <w:bCs/>
                <w:sz w:val="20"/>
                <w:szCs w:val="20"/>
              </w:rPr>
              <w:t>Early Years Support Worker</w:t>
            </w:r>
          </w:p>
        </w:tc>
        <w:tc>
          <w:tcPr>
            <w:tcW w:w="1173" w:type="dxa"/>
          </w:tcPr>
          <w:p w14:paraId="43CB2E85" w14:textId="77777777" w:rsidR="00C3772C" w:rsidRDefault="00C3772C" w:rsidP="00C5699A">
            <w:pPr>
              <w:jc w:val="center"/>
              <w:rPr>
                <w:rFonts w:ascii="Arial" w:hAnsi="Arial" w:cs="Arial"/>
                <w:b/>
                <w:sz w:val="20"/>
                <w:szCs w:val="20"/>
              </w:rPr>
            </w:pPr>
          </w:p>
          <w:p w14:paraId="64C48CB1" w14:textId="77777777" w:rsidR="00C3772C" w:rsidRPr="00C34E3A" w:rsidRDefault="00C3772C" w:rsidP="00C5699A">
            <w:pPr>
              <w:jc w:val="center"/>
              <w:rPr>
                <w:rFonts w:ascii="Arial" w:hAnsi="Arial" w:cs="Arial"/>
                <w:bCs/>
                <w:sz w:val="20"/>
                <w:szCs w:val="20"/>
              </w:rPr>
            </w:pPr>
            <w:r w:rsidRPr="00C34E3A">
              <w:rPr>
                <w:rFonts w:ascii="Arial" w:hAnsi="Arial" w:cs="Arial"/>
                <w:bCs/>
                <w:sz w:val="20"/>
                <w:szCs w:val="20"/>
              </w:rPr>
              <w:t>Trainee/</w:t>
            </w:r>
          </w:p>
          <w:p w14:paraId="63563D1D" w14:textId="77777777" w:rsidR="00C3772C" w:rsidRPr="005D2118" w:rsidRDefault="00C3772C" w:rsidP="00C5699A">
            <w:pPr>
              <w:jc w:val="center"/>
              <w:rPr>
                <w:rFonts w:ascii="Arial" w:hAnsi="Arial" w:cs="Arial"/>
                <w:b/>
                <w:sz w:val="20"/>
                <w:szCs w:val="20"/>
              </w:rPr>
            </w:pPr>
            <w:r w:rsidRPr="00C34E3A">
              <w:rPr>
                <w:rFonts w:ascii="Arial" w:hAnsi="Arial" w:cs="Arial"/>
                <w:bCs/>
                <w:sz w:val="20"/>
                <w:szCs w:val="20"/>
              </w:rPr>
              <w:t>Apprentice</w:t>
            </w:r>
          </w:p>
        </w:tc>
        <w:tc>
          <w:tcPr>
            <w:tcW w:w="2092" w:type="dxa"/>
            <w:shd w:val="clear" w:color="auto" w:fill="8EAADB" w:themeFill="accent1" w:themeFillTint="99"/>
          </w:tcPr>
          <w:p w14:paraId="7E736111" w14:textId="77777777" w:rsidR="00C3772C" w:rsidRPr="005D2118" w:rsidRDefault="00C3772C" w:rsidP="00C5699A">
            <w:pPr>
              <w:jc w:val="center"/>
              <w:rPr>
                <w:rFonts w:ascii="Arial" w:hAnsi="Arial" w:cs="Arial"/>
                <w:b/>
                <w:sz w:val="20"/>
                <w:szCs w:val="20"/>
              </w:rPr>
            </w:pPr>
            <w:r w:rsidRPr="005D2118">
              <w:rPr>
                <w:rFonts w:ascii="Arial" w:hAnsi="Arial" w:cs="Arial"/>
                <w:b/>
                <w:sz w:val="20"/>
                <w:szCs w:val="20"/>
              </w:rPr>
              <w:t>Nursery roll</w:t>
            </w:r>
          </w:p>
        </w:tc>
        <w:tc>
          <w:tcPr>
            <w:tcW w:w="1106" w:type="dxa"/>
            <w:shd w:val="clear" w:color="auto" w:fill="FFFFFF" w:themeFill="background1"/>
          </w:tcPr>
          <w:p w14:paraId="2B5FB9B8" w14:textId="77777777" w:rsidR="00C3772C" w:rsidRPr="005D2118" w:rsidRDefault="00C3772C" w:rsidP="00C5699A">
            <w:pPr>
              <w:jc w:val="center"/>
              <w:rPr>
                <w:rFonts w:ascii="Arial" w:hAnsi="Arial" w:cs="Arial"/>
                <w:bCs/>
                <w:sz w:val="20"/>
                <w:szCs w:val="20"/>
              </w:rPr>
            </w:pPr>
          </w:p>
        </w:tc>
      </w:tr>
      <w:tr w:rsidR="00C5699A" w14:paraId="0CA70006" w14:textId="77777777" w:rsidTr="00C5699A">
        <w:trPr>
          <w:trHeight w:val="419"/>
        </w:trPr>
        <w:tc>
          <w:tcPr>
            <w:tcW w:w="1118" w:type="dxa"/>
            <w:shd w:val="clear" w:color="auto" w:fill="8EAADB" w:themeFill="accent1" w:themeFillTint="99"/>
          </w:tcPr>
          <w:p w14:paraId="389E93A1" w14:textId="77777777" w:rsidR="00C5699A" w:rsidRPr="005D2118" w:rsidRDefault="00C5699A" w:rsidP="00C5699A">
            <w:pPr>
              <w:jc w:val="center"/>
              <w:rPr>
                <w:rFonts w:ascii="Arial" w:hAnsi="Arial" w:cs="Arial"/>
                <w:b/>
                <w:noProof/>
                <w:sz w:val="20"/>
                <w:szCs w:val="20"/>
              </w:rPr>
            </w:pPr>
          </w:p>
        </w:tc>
        <w:tc>
          <w:tcPr>
            <w:tcW w:w="1473" w:type="dxa"/>
            <w:vMerge w:val="restart"/>
            <w:shd w:val="clear" w:color="auto" w:fill="FFFFFF"/>
          </w:tcPr>
          <w:p w14:paraId="7C74CC72" w14:textId="77777777" w:rsidR="00C979A2" w:rsidRDefault="00C979A2" w:rsidP="00C5699A">
            <w:pPr>
              <w:jc w:val="center"/>
              <w:rPr>
                <w:rFonts w:ascii="Arial" w:hAnsi="Arial" w:cs="Arial"/>
                <w:bCs/>
                <w:sz w:val="20"/>
                <w:szCs w:val="20"/>
              </w:rPr>
            </w:pPr>
          </w:p>
          <w:p w14:paraId="36924BE6" w14:textId="27D41D63" w:rsidR="00C5699A" w:rsidRPr="005D2118" w:rsidRDefault="00C5699A" w:rsidP="00C979A2">
            <w:pPr>
              <w:rPr>
                <w:rFonts w:ascii="Arial" w:hAnsi="Arial" w:cs="Arial"/>
                <w:bCs/>
                <w:sz w:val="20"/>
                <w:szCs w:val="20"/>
              </w:rPr>
            </w:pPr>
            <w:r>
              <w:rPr>
                <w:rFonts w:ascii="Arial" w:hAnsi="Arial" w:cs="Arial"/>
                <w:bCs/>
                <w:sz w:val="20"/>
                <w:szCs w:val="20"/>
              </w:rPr>
              <w:t>SYLVIA D ROSS</w:t>
            </w:r>
          </w:p>
        </w:tc>
        <w:tc>
          <w:tcPr>
            <w:tcW w:w="1117" w:type="dxa"/>
            <w:shd w:val="clear" w:color="auto" w:fill="FFFFFF"/>
            <w:vAlign w:val="center"/>
          </w:tcPr>
          <w:p w14:paraId="79836A82" w14:textId="77777777" w:rsidR="00C5699A" w:rsidRDefault="00C5699A" w:rsidP="00C5699A">
            <w:pPr>
              <w:jc w:val="center"/>
              <w:rPr>
                <w:rFonts w:ascii="Arial" w:hAnsi="Arial" w:cs="Arial"/>
                <w:bCs/>
                <w:sz w:val="20"/>
                <w:szCs w:val="20"/>
              </w:rPr>
            </w:pPr>
            <w:r>
              <w:rPr>
                <w:rFonts w:ascii="Arial" w:hAnsi="Arial" w:cs="Arial"/>
                <w:bCs/>
                <w:sz w:val="20"/>
                <w:szCs w:val="20"/>
              </w:rPr>
              <w:t>Stephanie Kitching</w:t>
            </w:r>
          </w:p>
          <w:p w14:paraId="40F75D88" w14:textId="77777777" w:rsidR="00C979A2" w:rsidRDefault="00C979A2" w:rsidP="00C5699A">
            <w:pPr>
              <w:jc w:val="center"/>
              <w:rPr>
                <w:rFonts w:ascii="Arial" w:hAnsi="Arial" w:cs="Arial"/>
                <w:bCs/>
                <w:sz w:val="20"/>
                <w:szCs w:val="20"/>
              </w:rPr>
            </w:pPr>
          </w:p>
          <w:p w14:paraId="49088FBC" w14:textId="77777777" w:rsidR="00C5699A" w:rsidRDefault="00C5699A" w:rsidP="00C5699A">
            <w:pPr>
              <w:jc w:val="center"/>
              <w:rPr>
                <w:rFonts w:ascii="Arial" w:hAnsi="Arial" w:cs="Arial"/>
                <w:bCs/>
                <w:sz w:val="20"/>
                <w:szCs w:val="20"/>
              </w:rPr>
            </w:pPr>
            <w:r>
              <w:rPr>
                <w:rFonts w:ascii="Arial" w:hAnsi="Arial" w:cs="Arial"/>
                <w:bCs/>
                <w:sz w:val="20"/>
                <w:szCs w:val="20"/>
              </w:rPr>
              <w:t>Nicola McKinlay</w:t>
            </w:r>
          </w:p>
          <w:p w14:paraId="694D3C3F" w14:textId="77777777" w:rsidR="00C979A2" w:rsidRDefault="00C979A2" w:rsidP="00C5699A">
            <w:pPr>
              <w:jc w:val="center"/>
              <w:rPr>
                <w:rFonts w:ascii="Arial" w:hAnsi="Arial" w:cs="Arial"/>
                <w:bCs/>
                <w:sz w:val="20"/>
                <w:szCs w:val="20"/>
              </w:rPr>
            </w:pPr>
          </w:p>
          <w:p w14:paraId="251976D5" w14:textId="3CE9411B" w:rsidR="00C5699A" w:rsidRDefault="00C5699A" w:rsidP="00C5699A">
            <w:pPr>
              <w:jc w:val="center"/>
              <w:rPr>
                <w:rFonts w:ascii="Arial" w:hAnsi="Arial" w:cs="Arial"/>
                <w:bCs/>
                <w:sz w:val="20"/>
                <w:szCs w:val="20"/>
              </w:rPr>
            </w:pPr>
            <w:r>
              <w:rPr>
                <w:rFonts w:ascii="Arial" w:hAnsi="Arial" w:cs="Arial"/>
                <w:bCs/>
                <w:sz w:val="20"/>
                <w:szCs w:val="20"/>
              </w:rPr>
              <w:t xml:space="preserve">Rebecca </w:t>
            </w:r>
            <w:r w:rsidR="0073526E">
              <w:rPr>
                <w:rFonts w:ascii="Arial" w:hAnsi="Arial" w:cs="Arial"/>
                <w:bCs/>
                <w:sz w:val="20"/>
                <w:szCs w:val="20"/>
              </w:rPr>
              <w:t>Lennox</w:t>
            </w:r>
          </w:p>
          <w:p w14:paraId="136832E9" w14:textId="77777777" w:rsidR="00C979A2" w:rsidRDefault="00C979A2" w:rsidP="00C5699A">
            <w:pPr>
              <w:jc w:val="center"/>
              <w:rPr>
                <w:rFonts w:ascii="Arial" w:hAnsi="Arial" w:cs="Arial"/>
                <w:bCs/>
                <w:sz w:val="20"/>
                <w:szCs w:val="20"/>
              </w:rPr>
            </w:pPr>
          </w:p>
          <w:p w14:paraId="0734604A" w14:textId="77777777" w:rsidR="00C979A2" w:rsidRDefault="00C979A2" w:rsidP="00C5699A">
            <w:pPr>
              <w:jc w:val="center"/>
              <w:rPr>
                <w:rFonts w:ascii="Arial" w:hAnsi="Arial" w:cs="Arial"/>
                <w:bCs/>
                <w:sz w:val="20"/>
                <w:szCs w:val="20"/>
              </w:rPr>
            </w:pPr>
          </w:p>
          <w:p w14:paraId="25768A2D" w14:textId="0DC9C022" w:rsidR="00C979A2" w:rsidRPr="005D2118" w:rsidRDefault="00C979A2" w:rsidP="00C5699A">
            <w:pPr>
              <w:jc w:val="center"/>
              <w:rPr>
                <w:rFonts w:ascii="Arial" w:hAnsi="Arial" w:cs="Arial"/>
                <w:bCs/>
                <w:sz w:val="20"/>
                <w:szCs w:val="20"/>
              </w:rPr>
            </w:pPr>
          </w:p>
        </w:tc>
        <w:tc>
          <w:tcPr>
            <w:tcW w:w="1016" w:type="dxa"/>
            <w:shd w:val="clear" w:color="auto" w:fill="FFFFFF"/>
            <w:vAlign w:val="center"/>
          </w:tcPr>
          <w:p w14:paraId="75BE9E03" w14:textId="77777777" w:rsidR="00C5699A" w:rsidRDefault="00C5699A" w:rsidP="00C5699A">
            <w:pPr>
              <w:jc w:val="center"/>
              <w:rPr>
                <w:rFonts w:ascii="Arial" w:hAnsi="Arial" w:cs="Arial"/>
                <w:sz w:val="20"/>
                <w:szCs w:val="20"/>
              </w:rPr>
            </w:pPr>
            <w:r>
              <w:rPr>
                <w:rFonts w:ascii="Arial" w:hAnsi="Arial" w:cs="Arial"/>
                <w:sz w:val="20"/>
                <w:szCs w:val="20"/>
              </w:rPr>
              <w:t>Lynda Kent</w:t>
            </w:r>
          </w:p>
          <w:p w14:paraId="1B2DA5A1" w14:textId="77777777" w:rsidR="00C979A2" w:rsidRDefault="00C979A2" w:rsidP="00C5699A">
            <w:pPr>
              <w:jc w:val="center"/>
              <w:rPr>
                <w:rFonts w:ascii="Arial" w:hAnsi="Arial" w:cs="Arial"/>
                <w:sz w:val="20"/>
                <w:szCs w:val="20"/>
              </w:rPr>
            </w:pPr>
          </w:p>
          <w:p w14:paraId="52EB53AF" w14:textId="77777777" w:rsidR="00C5699A" w:rsidRDefault="00C5699A" w:rsidP="00C5699A">
            <w:pPr>
              <w:jc w:val="center"/>
              <w:rPr>
                <w:rFonts w:ascii="Arial" w:hAnsi="Arial" w:cs="Arial"/>
                <w:sz w:val="20"/>
                <w:szCs w:val="20"/>
              </w:rPr>
            </w:pPr>
            <w:r>
              <w:rPr>
                <w:rFonts w:ascii="Arial" w:hAnsi="Arial" w:cs="Arial"/>
                <w:sz w:val="20"/>
                <w:szCs w:val="20"/>
              </w:rPr>
              <w:t>Aileen Currie</w:t>
            </w:r>
          </w:p>
          <w:p w14:paraId="1809D5AD" w14:textId="77777777" w:rsidR="00C979A2" w:rsidRDefault="00C979A2" w:rsidP="00C5699A">
            <w:pPr>
              <w:jc w:val="center"/>
              <w:rPr>
                <w:rFonts w:ascii="Arial" w:hAnsi="Arial" w:cs="Arial"/>
                <w:sz w:val="20"/>
                <w:szCs w:val="20"/>
              </w:rPr>
            </w:pPr>
          </w:p>
          <w:p w14:paraId="6B059C42" w14:textId="77777777" w:rsidR="00C5699A" w:rsidRDefault="00C5699A" w:rsidP="00C5699A">
            <w:pPr>
              <w:jc w:val="center"/>
              <w:rPr>
                <w:rFonts w:ascii="Arial" w:hAnsi="Arial" w:cs="Arial"/>
                <w:sz w:val="20"/>
                <w:szCs w:val="20"/>
              </w:rPr>
            </w:pPr>
            <w:r>
              <w:rPr>
                <w:rFonts w:ascii="Arial" w:hAnsi="Arial" w:cs="Arial"/>
                <w:sz w:val="20"/>
                <w:szCs w:val="20"/>
              </w:rPr>
              <w:t>Nicola Rowan</w:t>
            </w:r>
          </w:p>
          <w:p w14:paraId="671DCE79" w14:textId="77777777" w:rsidR="00C979A2" w:rsidRDefault="00C979A2" w:rsidP="00C5699A">
            <w:pPr>
              <w:jc w:val="center"/>
              <w:rPr>
                <w:rFonts w:ascii="Arial" w:hAnsi="Arial" w:cs="Arial"/>
                <w:sz w:val="20"/>
                <w:szCs w:val="20"/>
              </w:rPr>
            </w:pPr>
          </w:p>
          <w:p w14:paraId="3CF0F9D1" w14:textId="77777777" w:rsidR="00C979A2" w:rsidRDefault="00C979A2" w:rsidP="00C5699A">
            <w:pPr>
              <w:jc w:val="center"/>
              <w:rPr>
                <w:rFonts w:ascii="Arial" w:hAnsi="Arial" w:cs="Arial"/>
                <w:sz w:val="20"/>
                <w:szCs w:val="20"/>
              </w:rPr>
            </w:pPr>
          </w:p>
          <w:p w14:paraId="4F9FAF19" w14:textId="18D5C715" w:rsidR="00C979A2" w:rsidRPr="005D2118" w:rsidRDefault="00C979A2" w:rsidP="00C5699A">
            <w:pPr>
              <w:jc w:val="center"/>
              <w:rPr>
                <w:rFonts w:ascii="Arial" w:hAnsi="Arial" w:cs="Arial"/>
                <w:sz w:val="20"/>
                <w:szCs w:val="20"/>
              </w:rPr>
            </w:pPr>
          </w:p>
        </w:tc>
        <w:tc>
          <w:tcPr>
            <w:tcW w:w="1328" w:type="dxa"/>
            <w:vMerge w:val="restart"/>
            <w:shd w:val="clear" w:color="auto" w:fill="FFFFFF"/>
            <w:vAlign w:val="center"/>
          </w:tcPr>
          <w:p w14:paraId="3C4F7FA7" w14:textId="77777777" w:rsidR="00C979A2" w:rsidRDefault="00C979A2" w:rsidP="00C979A2">
            <w:pPr>
              <w:rPr>
                <w:rFonts w:ascii="Arial" w:hAnsi="Arial" w:cs="Arial"/>
                <w:sz w:val="20"/>
                <w:szCs w:val="20"/>
              </w:rPr>
            </w:pPr>
          </w:p>
          <w:p w14:paraId="22A7EB0C" w14:textId="530D324C" w:rsidR="00C979A2" w:rsidRDefault="00C979A2" w:rsidP="00C979A2">
            <w:pPr>
              <w:jc w:val="center"/>
              <w:rPr>
                <w:rFonts w:ascii="Arial" w:hAnsi="Arial" w:cs="Arial"/>
                <w:sz w:val="20"/>
                <w:szCs w:val="20"/>
              </w:rPr>
            </w:pPr>
            <w:r>
              <w:rPr>
                <w:rFonts w:ascii="Arial" w:hAnsi="Arial" w:cs="Arial"/>
                <w:sz w:val="20"/>
                <w:szCs w:val="20"/>
              </w:rPr>
              <w:t>Kirsty Lannigan</w:t>
            </w:r>
          </w:p>
          <w:p w14:paraId="1EF0EA87" w14:textId="77777777" w:rsidR="00C979A2" w:rsidRDefault="00C979A2" w:rsidP="00C979A2">
            <w:pPr>
              <w:jc w:val="center"/>
              <w:rPr>
                <w:rFonts w:ascii="Arial" w:hAnsi="Arial" w:cs="Arial"/>
                <w:sz w:val="20"/>
                <w:szCs w:val="20"/>
              </w:rPr>
            </w:pPr>
          </w:p>
          <w:p w14:paraId="1B61F53E" w14:textId="77777777" w:rsidR="00C979A2" w:rsidRDefault="00C979A2" w:rsidP="00C979A2">
            <w:pPr>
              <w:jc w:val="center"/>
              <w:rPr>
                <w:rFonts w:ascii="Arial" w:hAnsi="Arial" w:cs="Arial"/>
                <w:sz w:val="20"/>
                <w:szCs w:val="20"/>
              </w:rPr>
            </w:pPr>
            <w:r>
              <w:rPr>
                <w:rFonts w:ascii="Arial" w:hAnsi="Arial" w:cs="Arial"/>
                <w:sz w:val="20"/>
                <w:szCs w:val="20"/>
              </w:rPr>
              <w:t>Anita Raymond</w:t>
            </w:r>
          </w:p>
          <w:p w14:paraId="180A07D8" w14:textId="77777777" w:rsidR="00C979A2" w:rsidRDefault="00C979A2" w:rsidP="00C979A2">
            <w:pPr>
              <w:jc w:val="center"/>
              <w:rPr>
                <w:rFonts w:ascii="Arial" w:hAnsi="Arial" w:cs="Arial"/>
                <w:sz w:val="20"/>
                <w:szCs w:val="20"/>
              </w:rPr>
            </w:pPr>
          </w:p>
          <w:p w14:paraId="53DBA569" w14:textId="77777777" w:rsidR="00C979A2" w:rsidRDefault="00C979A2" w:rsidP="00C979A2">
            <w:pPr>
              <w:jc w:val="center"/>
              <w:rPr>
                <w:rFonts w:ascii="Arial" w:hAnsi="Arial" w:cs="Arial"/>
                <w:sz w:val="20"/>
                <w:szCs w:val="20"/>
              </w:rPr>
            </w:pPr>
            <w:r>
              <w:rPr>
                <w:rFonts w:ascii="Arial" w:hAnsi="Arial" w:cs="Arial"/>
                <w:sz w:val="20"/>
                <w:szCs w:val="20"/>
              </w:rPr>
              <w:t>Heather Lamond</w:t>
            </w:r>
          </w:p>
          <w:p w14:paraId="2C6592F9" w14:textId="77777777" w:rsidR="00C979A2" w:rsidRDefault="00C979A2" w:rsidP="00C979A2">
            <w:pPr>
              <w:jc w:val="center"/>
              <w:rPr>
                <w:rFonts w:ascii="Arial" w:hAnsi="Arial" w:cs="Arial"/>
                <w:sz w:val="20"/>
                <w:szCs w:val="20"/>
              </w:rPr>
            </w:pPr>
          </w:p>
          <w:p w14:paraId="4FC42E87" w14:textId="77777777" w:rsidR="00C979A2" w:rsidRDefault="00C979A2" w:rsidP="00C979A2">
            <w:pPr>
              <w:jc w:val="center"/>
              <w:rPr>
                <w:rFonts w:ascii="Arial" w:hAnsi="Arial" w:cs="Arial"/>
                <w:sz w:val="20"/>
                <w:szCs w:val="20"/>
              </w:rPr>
            </w:pPr>
            <w:r>
              <w:rPr>
                <w:rFonts w:ascii="Arial" w:hAnsi="Arial" w:cs="Arial"/>
                <w:sz w:val="20"/>
                <w:szCs w:val="20"/>
              </w:rPr>
              <w:t>Rebecca Young</w:t>
            </w:r>
          </w:p>
          <w:p w14:paraId="3439C33E" w14:textId="77777777" w:rsidR="00C979A2" w:rsidRPr="005D2118" w:rsidRDefault="00C979A2" w:rsidP="00C979A2">
            <w:pPr>
              <w:jc w:val="center"/>
              <w:rPr>
                <w:rFonts w:ascii="Arial" w:hAnsi="Arial" w:cs="Arial"/>
                <w:sz w:val="20"/>
                <w:szCs w:val="20"/>
              </w:rPr>
            </w:pPr>
          </w:p>
          <w:p w14:paraId="2703DEF7" w14:textId="77777777" w:rsidR="00C979A2" w:rsidRDefault="00C979A2" w:rsidP="00C979A2">
            <w:pPr>
              <w:jc w:val="center"/>
              <w:rPr>
                <w:rFonts w:ascii="Arial" w:hAnsi="Arial" w:cs="Arial"/>
                <w:sz w:val="20"/>
                <w:szCs w:val="20"/>
              </w:rPr>
            </w:pPr>
            <w:r>
              <w:rPr>
                <w:rFonts w:ascii="Arial" w:hAnsi="Arial" w:cs="Arial"/>
                <w:sz w:val="20"/>
                <w:szCs w:val="20"/>
              </w:rPr>
              <w:t>Erin McGranaghan</w:t>
            </w:r>
          </w:p>
          <w:p w14:paraId="5A8D8178" w14:textId="77777777" w:rsidR="00C979A2" w:rsidRDefault="00C979A2" w:rsidP="00C979A2">
            <w:pPr>
              <w:jc w:val="center"/>
              <w:rPr>
                <w:rFonts w:ascii="Arial" w:hAnsi="Arial" w:cs="Arial"/>
                <w:sz w:val="20"/>
                <w:szCs w:val="20"/>
              </w:rPr>
            </w:pPr>
          </w:p>
          <w:p w14:paraId="01ACCD56" w14:textId="77777777" w:rsidR="00C979A2" w:rsidRDefault="00C979A2" w:rsidP="00C979A2">
            <w:pPr>
              <w:jc w:val="center"/>
              <w:rPr>
                <w:rFonts w:ascii="Arial" w:hAnsi="Arial" w:cs="Arial"/>
                <w:sz w:val="20"/>
                <w:szCs w:val="20"/>
              </w:rPr>
            </w:pPr>
            <w:r>
              <w:rPr>
                <w:rFonts w:ascii="Arial" w:hAnsi="Arial" w:cs="Arial"/>
                <w:sz w:val="20"/>
                <w:szCs w:val="20"/>
              </w:rPr>
              <w:t xml:space="preserve">Aileen </w:t>
            </w:r>
          </w:p>
          <w:p w14:paraId="5D4E0F91" w14:textId="77777777" w:rsidR="00C979A2" w:rsidRDefault="00C979A2" w:rsidP="00C979A2">
            <w:pPr>
              <w:jc w:val="center"/>
              <w:rPr>
                <w:rFonts w:ascii="Arial" w:hAnsi="Arial" w:cs="Arial"/>
                <w:sz w:val="20"/>
                <w:szCs w:val="20"/>
              </w:rPr>
            </w:pPr>
            <w:r>
              <w:rPr>
                <w:rFonts w:ascii="Arial" w:hAnsi="Arial" w:cs="Arial"/>
                <w:sz w:val="20"/>
                <w:szCs w:val="20"/>
              </w:rPr>
              <w:t>Day</w:t>
            </w:r>
          </w:p>
          <w:p w14:paraId="16B817C8" w14:textId="77777777" w:rsidR="00C979A2" w:rsidRDefault="00C979A2" w:rsidP="00C979A2">
            <w:pPr>
              <w:jc w:val="center"/>
              <w:rPr>
                <w:rFonts w:ascii="Arial" w:hAnsi="Arial" w:cs="Arial"/>
                <w:sz w:val="20"/>
                <w:szCs w:val="20"/>
              </w:rPr>
            </w:pPr>
          </w:p>
          <w:p w14:paraId="2F74FF91" w14:textId="77777777" w:rsidR="00C979A2" w:rsidRDefault="00C979A2" w:rsidP="00C979A2">
            <w:pPr>
              <w:jc w:val="center"/>
              <w:rPr>
                <w:rFonts w:ascii="Arial" w:hAnsi="Arial" w:cs="Arial"/>
                <w:sz w:val="20"/>
                <w:szCs w:val="20"/>
              </w:rPr>
            </w:pPr>
            <w:r>
              <w:rPr>
                <w:rFonts w:ascii="Arial" w:hAnsi="Arial" w:cs="Arial"/>
                <w:sz w:val="20"/>
                <w:szCs w:val="20"/>
              </w:rPr>
              <w:t xml:space="preserve">Margaret </w:t>
            </w:r>
            <w:proofErr w:type="spellStart"/>
            <w:r>
              <w:rPr>
                <w:rFonts w:ascii="Arial" w:hAnsi="Arial" w:cs="Arial"/>
                <w:sz w:val="20"/>
                <w:szCs w:val="20"/>
              </w:rPr>
              <w:t>Sherrit</w:t>
            </w:r>
            <w:proofErr w:type="spellEnd"/>
          </w:p>
          <w:p w14:paraId="367D2216" w14:textId="77777777" w:rsidR="00C979A2" w:rsidRDefault="00C979A2" w:rsidP="00C979A2">
            <w:pPr>
              <w:jc w:val="center"/>
              <w:rPr>
                <w:rFonts w:ascii="Arial" w:hAnsi="Arial" w:cs="Arial"/>
                <w:sz w:val="20"/>
                <w:szCs w:val="20"/>
              </w:rPr>
            </w:pPr>
          </w:p>
          <w:p w14:paraId="7991799C" w14:textId="77777777" w:rsidR="00C979A2" w:rsidRDefault="00C979A2" w:rsidP="00C979A2">
            <w:pPr>
              <w:jc w:val="center"/>
              <w:rPr>
                <w:rFonts w:ascii="Arial" w:hAnsi="Arial" w:cs="Arial"/>
                <w:sz w:val="20"/>
                <w:szCs w:val="20"/>
              </w:rPr>
            </w:pPr>
            <w:r>
              <w:rPr>
                <w:rFonts w:ascii="Arial" w:hAnsi="Arial" w:cs="Arial"/>
                <w:sz w:val="20"/>
                <w:szCs w:val="20"/>
              </w:rPr>
              <w:t>Naomi</w:t>
            </w:r>
          </w:p>
          <w:p w14:paraId="5CF34AC9" w14:textId="77777777" w:rsidR="00C979A2" w:rsidRDefault="00C979A2" w:rsidP="00C979A2">
            <w:pPr>
              <w:jc w:val="center"/>
              <w:rPr>
                <w:rFonts w:ascii="Arial" w:hAnsi="Arial" w:cs="Arial"/>
                <w:sz w:val="20"/>
                <w:szCs w:val="20"/>
              </w:rPr>
            </w:pPr>
            <w:r>
              <w:rPr>
                <w:rFonts w:ascii="Arial" w:hAnsi="Arial" w:cs="Arial"/>
                <w:sz w:val="20"/>
                <w:szCs w:val="20"/>
              </w:rPr>
              <w:t>Hill</w:t>
            </w:r>
          </w:p>
          <w:p w14:paraId="7C88D742" w14:textId="77777777" w:rsidR="00C979A2" w:rsidRDefault="00C979A2" w:rsidP="00C979A2">
            <w:pPr>
              <w:jc w:val="center"/>
              <w:rPr>
                <w:rFonts w:ascii="Arial" w:hAnsi="Arial" w:cs="Arial"/>
                <w:sz w:val="20"/>
                <w:szCs w:val="20"/>
              </w:rPr>
            </w:pPr>
          </w:p>
          <w:p w14:paraId="0FCCF502" w14:textId="77777777" w:rsidR="00C979A2" w:rsidRDefault="00C979A2" w:rsidP="00C979A2">
            <w:pPr>
              <w:jc w:val="center"/>
              <w:rPr>
                <w:rFonts w:ascii="Arial" w:hAnsi="Arial" w:cs="Arial"/>
                <w:sz w:val="20"/>
                <w:szCs w:val="20"/>
              </w:rPr>
            </w:pPr>
          </w:p>
          <w:p w14:paraId="44E017E8" w14:textId="77777777" w:rsidR="00C979A2" w:rsidRDefault="00C979A2" w:rsidP="00C979A2">
            <w:pPr>
              <w:jc w:val="center"/>
              <w:rPr>
                <w:rFonts w:ascii="Arial" w:hAnsi="Arial" w:cs="Arial"/>
                <w:sz w:val="20"/>
                <w:szCs w:val="20"/>
              </w:rPr>
            </w:pPr>
            <w:r>
              <w:rPr>
                <w:rFonts w:ascii="Arial" w:hAnsi="Arial" w:cs="Arial"/>
                <w:sz w:val="20"/>
                <w:szCs w:val="20"/>
              </w:rPr>
              <w:t xml:space="preserve">Fiona </w:t>
            </w:r>
          </w:p>
          <w:p w14:paraId="6401F260" w14:textId="77777777" w:rsidR="00C979A2" w:rsidRDefault="00C979A2" w:rsidP="00C979A2">
            <w:pPr>
              <w:jc w:val="center"/>
              <w:rPr>
                <w:rFonts w:ascii="Arial" w:hAnsi="Arial" w:cs="Arial"/>
                <w:sz w:val="20"/>
                <w:szCs w:val="20"/>
              </w:rPr>
            </w:pPr>
            <w:r>
              <w:rPr>
                <w:rFonts w:ascii="Arial" w:hAnsi="Arial" w:cs="Arial"/>
                <w:sz w:val="20"/>
                <w:szCs w:val="20"/>
              </w:rPr>
              <w:t>Hannah</w:t>
            </w:r>
          </w:p>
          <w:p w14:paraId="1A48058C" w14:textId="77777777" w:rsidR="00C979A2" w:rsidRDefault="00C979A2" w:rsidP="00C979A2">
            <w:pPr>
              <w:jc w:val="center"/>
              <w:rPr>
                <w:rFonts w:ascii="Arial" w:hAnsi="Arial" w:cs="Arial"/>
                <w:sz w:val="20"/>
                <w:szCs w:val="20"/>
              </w:rPr>
            </w:pPr>
          </w:p>
          <w:p w14:paraId="012D037C" w14:textId="77777777" w:rsidR="00C979A2" w:rsidRDefault="00C979A2" w:rsidP="00C979A2">
            <w:pPr>
              <w:jc w:val="center"/>
              <w:rPr>
                <w:rFonts w:ascii="Arial" w:hAnsi="Arial" w:cs="Arial"/>
                <w:sz w:val="20"/>
                <w:szCs w:val="20"/>
              </w:rPr>
            </w:pPr>
          </w:p>
          <w:p w14:paraId="7ED36851" w14:textId="77777777" w:rsidR="00C979A2" w:rsidRDefault="00C979A2" w:rsidP="00C979A2">
            <w:pPr>
              <w:jc w:val="center"/>
              <w:rPr>
                <w:rFonts w:ascii="Arial" w:hAnsi="Arial" w:cs="Arial"/>
                <w:sz w:val="20"/>
                <w:szCs w:val="20"/>
              </w:rPr>
            </w:pPr>
          </w:p>
          <w:p w14:paraId="6AF31733" w14:textId="77777777" w:rsidR="00C979A2" w:rsidRDefault="00C979A2" w:rsidP="00C979A2">
            <w:pPr>
              <w:jc w:val="center"/>
              <w:rPr>
                <w:rFonts w:ascii="Arial" w:hAnsi="Arial" w:cs="Arial"/>
                <w:sz w:val="20"/>
                <w:szCs w:val="20"/>
              </w:rPr>
            </w:pPr>
          </w:p>
          <w:p w14:paraId="4143D6EA" w14:textId="77777777" w:rsidR="00C979A2" w:rsidRDefault="00C979A2" w:rsidP="00C979A2">
            <w:pPr>
              <w:jc w:val="center"/>
              <w:rPr>
                <w:rFonts w:ascii="Arial" w:hAnsi="Arial" w:cs="Arial"/>
                <w:sz w:val="20"/>
                <w:szCs w:val="20"/>
              </w:rPr>
            </w:pPr>
            <w:r>
              <w:rPr>
                <w:rFonts w:ascii="Arial" w:hAnsi="Arial" w:cs="Arial"/>
                <w:sz w:val="20"/>
                <w:szCs w:val="20"/>
              </w:rPr>
              <w:lastRenderedPageBreak/>
              <w:t>Fiona McGowan</w:t>
            </w:r>
          </w:p>
          <w:p w14:paraId="629897E9" w14:textId="77777777" w:rsidR="00C979A2" w:rsidRDefault="00C979A2" w:rsidP="00C979A2">
            <w:pPr>
              <w:jc w:val="center"/>
              <w:rPr>
                <w:rFonts w:ascii="Arial" w:hAnsi="Arial" w:cs="Arial"/>
                <w:sz w:val="20"/>
                <w:szCs w:val="20"/>
              </w:rPr>
            </w:pPr>
          </w:p>
          <w:p w14:paraId="1308BBBC" w14:textId="77777777" w:rsidR="00C979A2" w:rsidRDefault="00C979A2" w:rsidP="00C979A2">
            <w:pPr>
              <w:jc w:val="center"/>
              <w:rPr>
                <w:rFonts w:ascii="Arial" w:hAnsi="Arial" w:cs="Arial"/>
                <w:sz w:val="20"/>
                <w:szCs w:val="20"/>
              </w:rPr>
            </w:pPr>
            <w:r>
              <w:rPr>
                <w:rFonts w:ascii="Arial" w:hAnsi="Arial" w:cs="Arial"/>
                <w:sz w:val="20"/>
                <w:szCs w:val="20"/>
              </w:rPr>
              <w:t>Eleanor Duncan</w:t>
            </w:r>
          </w:p>
          <w:p w14:paraId="5116D8F6" w14:textId="77777777" w:rsidR="00C979A2" w:rsidRDefault="00C979A2" w:rsidP="00C979A2">
            <w:pPr>
              <w:jc w:val="center"/>
              <w:rPr>
                <w:rFonts w:ascii="Arial" w:hAnsi="Arial" w:cs="Arial"/>
                <w:sz w:val="20"/>
                <w:szCs w:val="20"/>
              </w:rPr>
            </w:pPr>
          </w:p>
          <w:p w14:paraId="748E4203" w14:textId="77777777" w:rsidR="00C979A2" w:rsidRDefault="00C979A2" w:rsidP="00C979A2">
            <w:pPr>
              <w:jc w:val="center"/>
              <w:rPr>
                <w:rFonts w:ascii="Arial" w:hAnsi="Arial" w:cs="Arial"/>
                <w:sz w:val="20"/>
                <w:szCs w:val="20"/>
              </w:rPr>
            </w:pPr>
            <w:r>
              <w:rPr>
                <w:rFonts w:ascii="Arial" w:hAnsi="Arial" w:cs="Arial"/>
                <w:sz w:val="20"/>
                <w:szCs w:val="20"/>
              </w:rPr>
              <w:t>Nicole McCafferty</w:t>
            </w:r>
          </w:p>
          <w:p w14:paraId="10875578" w14:textId="77777777" w:rsidR="00C979A2" w:rsidRDefault="00C979A2" w:rsidP="00C979A2">
            <w:pPr>
              <w:jc w:val="center"/>
              <w:rPr>
                <w:rFonts w:ascii="Arial" w:hAnsi="Arial" w:cs="Arial"/>
                <w:sz w:val="20"/>
                <w:szCs w:val="20"/>
              </w:rPr>
            </w:pPr>
          </w:p>
          <w:p w14:paraId="32E6911F" w14:textId="77777777" w:rsidR="00C979A2" w:rsidRDefault="00C979A2" w:rsidP="00C979A2">
            <w:pPr>
              <w:jc w:val="center"/>
              <w:rPr>
                <w:rFonts w:ascii="Arial" w:hAnsi="Arial" w:cs="Arial"/>
                <w:sz w:val="20"/>
                <w:szCs w:val="20"/>
              </w:rPr>
            </w:pPr>
            <w:r>
              <w:rPr>
                <w:rFonts w:ascii="Arial" w:hAnsi="Arial" w:cs="Arial"/>
                <w:sz w:val="20"/>
                <w:szCs w:val="20"/>
              </w:rPr>
              <w:t>Bethany Byrne</w:t>
            </w:r>
          </w:p>
          <w:p w14:paraId="525A1266" w14:textId="77777777" w:rsidR="00C979A2" w:rsidRDefault="00C979A2" w:rsidP="00C979A2">
            <w:pPr>
              <w:jc w:val="center"/>
              <w:rPr>
                <w:rFonts w:ascii="Arial" w:hAnsi="Arial" w:cs="Arial"/>
                <w:sz w:val="20"/>
                <w:szCs w:val="20"/>
              </w:rPr>
            </w:pPr>
          </w:p>
          <w:p w14:paraId="6480BF79" w14:textId="77777777" w:rsidR="00C979A2" w:rsidRDefault="00C979A2" w:rsidP="00C979A2">
            <w:pPr>
              <w:jc w:val="center"/>
              <w:rPr>
                <w:rFonts w:ascii="Arial" w:hAnsi="Arial" w:cs="Arial"/>
                <w:sz w:val="20"/>
                <w:szCs w:val="20"/>
              </w:rPr>
            </w:pPr>
            <w:r>
              <w:rPr>
                <w:rFonts w:ascii="Arial" w:hAnsi="Arial" w:cs="Arial"/>
                <w:sz w:val="20"/>
                <w:szCs w:val="20"/>
              </w:rPr>
              <w:t xml:space="preserve">Nicola </w:t>
            </w:r>
          </w:p>
          <w:p w14:paraId="3A3E7ECB" w14:textId="77777777" w:rsidR="00C979A2" w:rsidRDefault="00C979A2" w:rsidP="00C979A2">
            <w:pPr>
              <w:jc w:val="center"/>
              <w:rPr>
                <w:rFonts w:ascii="Arial" w:hAnsi="Arial" w:cs="Arial"/>
                <w:sz w:val="20"/>
                <w:szCs w:val="20"/>
              </w:rPr>
            </w:pPr>
            <w:r>
              <w:rPr>
                <w:rFonts w:ascii="Arial" w:hAnsi="Arial" w:cs="Arial"/>
                <w:sz w:val="20"/>
                <w:szCs w:val="20"/>
              </w:rPr>
              <w:t>Wilson</w:t>
            </w:r>
          </w:p>
          <w:p w14:paraId="0A92F290" w14:textId="77777777" w:rsidR="00C979A2" w:rsidRDefault="00C979A2" w:rsidP="00C979A2">
            <w:pPr>
              <w:jc w:val="center"/>
              <w:rPr>
                <w:rFonts w:ascii="Arial" w:hAnsi="Arial" w:cs="Arial"/>
                <w:sz w:val="20"/>
                <w:szCs w:val="20"/>
              </w:rPr>
            </w:pPr>
          </w:p>
          <w:p w14:paraId="4270365C" w14:textId="77777777" w:rsidR="00C979A2" w:rsidRDefault="00C979A2" w:rsidP="00C979A2">
            <w:pPr>
              <w:jc w:val="center"/>
              <w:rPr>
                <w:rFonts w:ascii="Arial" w:hAnsi="Arial" w:cs="Arial"/>
                <w:sz w:val="20"/>
                <w:szCs w:val="20"/>
              </w:rPr>
            </w:pPr>
            <w:r>
              <w:rPr>
                <w:rFonts w:ascii="Arial" w:hAnsi="Arial" w:cs="Arial"/>
                <w:sz w:val="20"/>
                <w:szCs w:val="20"/>
              </w:rPr>
              <w:t>Jade Williamson</w:t>
            </w:r>
          </w:p>
          <w:p w14:paraId="65E23C2A" w14:textId="77777777" w:rsidR="00C979A2" w:rsidRDefault="00C979A2" w:rsidP="00C979A2">
            <w:pPr>
              <w:jc w:val="center"/>
              <w:rPr>
                <w:rFonts w:ascii="Arial" w:hAnsi="Arial" w:cs="Arial"/>
                <w:sz w:val="20"/>
                <w:szCs w:val="20"/>
              </w:rPr>
            </w:pPr>
          </w:p>
          <w:p w14:paraId="332B01CF" w14:textId="77777777" w:rsidR="00C979A2" w:rsidRDefault="00C979A2" w:rsidP="00C979A2">
            <w:pPr>
              <w:jc w:val="center"/>
              <w:rPr>
                <w:rFonts w:ascii="Arial" w:hAnsi="Arial" w:cs="Arial"/>
                <w:sz w:val="20"/>
                <w:szCs w:val="20"/>
              </w:rPr>
            </w:pPr>
            <w:r>
              <w:rPr>
                <w:rFonts w:ascii="Arial" w:hAnsi="Arial" w:cs="Arial"/>
                <w:sz w:val="20"/>
                <w:szCs w:val="20"/>
              </w:rPr>
              <w:t>Lauren</w:t>
            </w:r>
          </w:p>
          <w:p w14:paraId="13F120EB" w14:textId="77777777" w:rsidR="00C979A2" w:rsidRDefault="00C979A2" w:rsidP="00C979A2">
            <w:pPr>
              <w:jc w:val="center"/>
              <w:rPr>
                <w:rFonts w:ascii="Arial" w:hAnsi="Arial" w:cs="Arial"/>
                <w:sz w:val="20"/>
                <w:szCs w:val="20"/>
              </w:rPr>
            </w:pPr>
            <w:r>
              <w:rPr>
                <w:rFonts w:ascii="Arial" w:hAnsi="Arial" w:cs="Arial"/>
                <w:sz w:val="20"/>
                <w:szCs w:val="20"/>
              </w:rPr>
              <w:t>Hill</w:t>
            </w:r>
          </w:p>
          <w:p w14:paraId="24888C1F" w14:textId="77777777" w:rsidR="00C979A2" w:rsidRDefault="00C979A2" w:rsidP="00C979A2">
            <w:pPr>
              <w:jc w:val="center"/>
              <w:rPr>
                <w:rFonts w:ascii="Arial" w:hAnsi="Arial" w:cs="Arial"/>
                <w:sz w:val="20"/>
                <w:szCs w:val="20"/>
              </w:rPr>
            </w:pPr>
          </w:p>
          <w:p w14:paraId="2574564F" w14:textId="77777777" w:rsidR="00C979A2" w:rsidRDefault="00C979A2" w:rsidP="00C979A2">
            <w:pPr>
              <w:jc w:val="center"/>
              <w:rPr>
                <w:rFonts w:ascii="Arial" w:hAnsi="Arial" w:cs="Arial"/>
                <w:sz w:val="20"/>
                <w:szCs w:val="20"/>
              </w:rPr>
            </w:pPr>
            <w:r>
              <w:rPr>
                <w:rFonts w:ascii="Arial" w:hAnsi="Arial" w:cs="Arial"/>
                <w:sz w:val="20"/>
                <w:szCs w:val="20"/>
              </w:rPr>
              <w:t>Holly MacLean</w:t>
            </w:r>
          </w:p>
          <w:p w14:paraId="7B1FCE64" w14:textId="77777777" w:rsidR="00C979A2" w:rsidRDefault="00C979A2" w:rsidP="00C979A2">
            <w:pPr>
              <w:jc w:val="center"/>
              <w:rPr>
                <w:rFonts w:ascii="Arial" w:hAnsi="Arial" w:cs="Arial"/>
                <w:sz w:val="20"/>
                <w:szCs w:val="20"/>
              </w:rPr>
            </w:pPr>
          </w:p>
          <w:p w14:paraId="0E3DCD4A" w14:textId="77777777" w:rsidR="00C979A2" w:rsidRDefault="00C979A2" w:rsidP="00C979A2">
            <w:pPr>
              <w:jc w:val="center"/>
              <w:rPr>
                <w:rFonts w:ascii="Arial" w:hAnsi="Arial" w:cs="Arial"/>
                <w:sz w:val="20"/>
                <w:szCs w:val="20"/>
              </w:rPr>
            </w:pPr>
            <w:r>
              <w:rPr>
                <w:rFonts w:ascii="Arial" w:hAnsi="Arial" w:cs="Arial"/>
                <w:sz w:val="20"/>
                <w:szCs w:val="20"/>
              </w:rPr>
              <w:t>Yasmin McCord</w:t>
            </w:r>
          </w:p>
          <w:p w14:paraId="73F94634" w14:textId="77777777" w:rsidR="00C979A2" w:rsidRDefault="00C979A2" w:rsidP="00C979A2">
            <w:pPr>
              <w:jc w:val="center"/>
              <w:rPr>
                <w:rFonts w:ascii="Arial" w:hAnsi="Arial" w:cs="Arial"/>
                <w:sz w:val="20"/>
                <w:szCs w:val="20"/>
              </w:rPr>
            </w:pPr>
          </w:p>
          <w:p w14:paraId="3D072D2E" w14:textId="77777777" w:rsidR="00C979A2" w:rsidRDefault="00C979A2" w:rsidP="00C979A2">
            <w:pPr>
              <w:jc w:val="center"/>
              <w:rPr>
                <w:rFonts w:ascii="Arial" w:hAnsi="Arial" w:cs="Arial"/>
                <w:sz w:val="20"/>
                <w:szCs w:val="20"/>
              </w:rPr>
            </w:pPr>
            <w:r>
              <w:rPr>
                <w:rFonts w:ascii="Arial" w:hAnsi="Arial" w:cs="Arial"/>
                <w:sz w:val="20"/>
                <w:szCs w:val="20"/>
              </w:rPr>
              <w:t>Katie</w:t>
            </w:r>
          </w:p>
          <w:p w14:paraId="575D13F4" w14:textId="77777777" w:rsidR="00C979A2" w:rsidRDefault="00C979A2" w:rsidP="00C979A2">
            <w:pPr>
              <w:jc w:val="center"/>
              <w:rPr>
                <w:rFonts w:ascii="Arial" w:hAnsi="Arial" w:cs="Arial"/>
                <w:sz w:val="20"/>
                <w:szCs w:val="20"/>
              </w:rPr>
            </w:pPr>
            <w:r>
              <w:rPr>
                <w:rFonts w:ascii="Arial" w:hAnsi="Arial" w:cs="Arial"/>
                <w:sz w:val="20"/>
                <w:szCs w:val="20"/>
              </w:rPr>
              <w:t xml:space="preserve"> Bruce</w:t>
            </w:r>
          </w:p>
          <w:p w14:paraId="28D3541B" w14:textId="77777777" w:rsidR="00C979A2" w:rsidRDefault="00C979A2" w:rsidP="00C979A2">
            <w:pPr>
              <w:jc w:val="center"/>
              <w:rPr>
                <w:rFonts w:ascii="Arial" w:hAnsi="Arial" w:cs="Arial"/>
                <w:sz w:val="20"/>
                <w:szCs w:val="20"/>
              </w:rPr>
            </w:pPr>
          </w:p>
          <w:p w14:paraId="4E4E48D4" w14:textId="77777777" w:rsidR="00C979A2" w:rsidRDefault="00C979A2" w:rsidP="00C979A2">
            <w:pPr>
              <w:jc w:val="center"/>
              <w:rPr>
                <w:rFonts w:ascii="Arial" w:hAnsi="Arial" w:cs="Arial"/>
                <w:sz w:val="20"/>
                <w:szCs w:val="20"/>
              </w:rPr>
            </w:pPr>
            <w:r>
              <w:rPr>
                <w:rFonts w:ascii="Arial" w:hAnsi="Arial" w:cs="Arial"/>
                <w:sz w:val="20"/>
                <w:szCs w:val="20"/>
              </w:rPr>
              <w:t>Christine Graham</w:t>
            </w:r>
          </w:p>
          <w:p w14:paraId="439FCBD6" w14:textId="77777777" w:rsidR="00C979A2" w:rsidRDefault="00C979A2" w:rsidP="00C979A2">
            <w:pPr>
              <w:jc w:val="center"/>
              <w:rPr>
                <w:rFonts w:ascii="Arial" w:hAnsi="Arial" w:cs="Arial"/>
                <w:sz w:val="20"/>
                <w:szCs w:val="20"/>
              </w:rPr>
            </w:pPr>
          </w:p>
          <w:p w14:paraId="05F5CB80" w14:textId="418C92D1" w:rsidR="00C979A2" w:rsidRDefault="00C979A2" w:rsidP="00C979A2">
            <w:pPr>
              <w:jc w:val="center"/>
              <w:rPr>
                <w:rFonts w:ascii="Arial" w:hAnsi="Arial" w:cs="Arial"/>
                <w:sz w:val="20"/>
                <w:szCs w:val="20"/>
              </w:rPr>
            </w:pPr>
            <w:r>
              <w:rPr>
                <w:rFonts w:ascii="Arial" w:hAnsi="Arial" w:cs="Arial"/>
                <w:sz w:val="20"/>
                <w:szCs w:val="20"/>
              </w:rPr>
              <w:t xml:space="preserve">Mhari </w:t>
            </w:r>
          </w:p>
          <w:p w14:paraId="7CF73EE5" w14:textId="32A155D4" w:rsidR="00C979A2" w:rsidRDefault="00C979A2" w:rsidP="00C979A2">
            <w:pPr>
              <w:jc w:val="center"/>
              <w:rPr>
                <w:rFonts w:ascii="Arial" w:hAnsi="Arial" w:cs="Arial"/>
                <w:sz w:val="20"/>
                <w:szCs w:val="20"/>
              </w:rPr>
            </w:pPr>
            <w:r>
              <w:rPr>
                <w:rFonts w:ascii="Arial" w:hAnsi="Arial" w:cs="Arial"/>
                <w:sz w:val="20"/>
                <w:szCs w:val="20"/>
              </w:rPr>
              <w:t>Gibson</w:t>
            </w:r>
          </w:p>
          <w:p w14:paraId="6A23F044" w14:textId="77777777" w:rsidR="00C979A2" w:rsidRDefault="00C979A2" w:rsidP="00C979A2">
            <w:pPr>
              <w:jc w:val="center"/>
              <w:rPr>
                <w:rFonts w:ascii="Arial" w:hAnsi="Arial" w:cs="Arial"/>
                <w:sz w:val="20"/>
                <w:szCs w:val="20"/>
              </w:rPr>
            </w:pPr>
          </w:p>
          <w:p w14:paraId="1152950A" w14:textId="77777777" w:rsidR="00C979A2" w:rsidRDefault="00C979A2" w:rsidP="00C979A2">
            <w:pPr>
              <w:rPr>
                <w:rFonts w:ascii="Arial" w:hAnsi="Arial" w:cs="Arial"/>
                <w:sz w:val="20"/>
                <w:szCs w:val="20"/>
              </w:rPr>
            </w:pPr>
          </w:p>
          <w:p w14:paraId="3C0D2840" w14:textId="77777777" w:rsidR="00C5699A" w:rsidRPr="005D2118" w:rsidRDefault="00C5699A" w:rsidP="00C5699A">
            <w:pPr>
              <w:jc w:val="center"/>
              <w:rPr>
                <w:rFonts w:ascii="Arial" w:hAnsi="Arial" w:cs="Arial"/>
                <w:sz w:val="20"/>
                <w:szCs w:val="20"/>
              </w:rPr>
            </w:pPr>
          </w:p>
        </w:tc>
        <w:tc>
          <w:tcPr>
            <w:tcW w:w="1054" w:type="dxa"/>
            <w:shd w:val="clear" w:color="auto" w:fill="FFFFFF"/>
            <w:vAlign w:val="center"/>
          </w:tcPr>
          <w:p w14:paraId="603147D9" w14:textId="77777777" w:rsidR="00C979A2" w:rsidRDefault="00C979A2" w:rsidP="00C979A2">
            <w:pPr>
              <w:rPr>
                <w:rFonts w:ascii="Arial" w:hAnsi="Arial" w:cs="Arial"/>
                <w:bCs/>
                <w:sz w:val="20"/>
                <w:szCs w:val="20"/>
              </w:rPr>
            </w:pPr>
          </w:p>
          <w:p w14:paraId="693E8FA6" w14:textId="50E0EEAD" w:rsidR="00C5699A" w:rsidRDefault="00C979A2" w:rsidP="00C5699A">
            <w:pPr>
              <w:jc w:val="center"/>
              <w:rPr>
                <w:rFonts w:ascii="Arial" w:hAnsi="Arial" w:cs="Arial"/>
                <w:bCs/>
                <w:sz w:val="20"/>
                <w:szCs w:val="20"/>
              </w:rPr>
            </w:pPr>
            <w:r>
              <w:rPr>
                <w:rFonts w:ascii="Arial" w:hAnsi="Arial" w:cs="Arial"/>
                <w:bCs/>
                <w:sz w:val="20"/>
                <w:szCs w:val="20"/>
              </w:rPr>
              <w:t>Lizann Kemp</w:t>
            </w:r>
          </w:p>
          <w:p w14:paraId="04243422" w14:textId="77777777" w:rsidR="00C979A2" w:rsidRDefault="00C979A2" w:rsidP="00C5699A">
            <w:pPr>
              <w:jc w:val="center"/>
              <w:rPr>
                <w:rFonts w:ascii="Arial" w:hAnsi="Arial" w:cs="Arial"/>
                <w:bCs/>
                <w:sz w:val="20"/>
                <w:szCs w:val="20"/>
              </w:rPr>
            </w:pPr>
          </w:p>
          <w:p w14:paraId="5C793F78" w14:textId="77777777" w:rsidR="00C979A2" w:rsidRDefault="00C979A2" w:rsidP="00C5699A">
            <w:pPr>
              <w:jc w:val="center"/>
              <w:rPr>
                <w:rFonts w:ascii="Arial" w:hAnsi="Arial" w:cs="Arial"/>
                <w:bCs/>
                <w:sz w:val="20"/>
                <w:szCs w:val="20"/>
              </w:rPr>
            </w:pPr>
            <w:r>
              <w:rPr>
                <w:rFonts w:ascii="Arial" w:hAnsi="Arial" w:cs="Arial"/>
                <w:bCs/>
                <w:sz w:val="20"/>
                <w:szCs w:val="20"/>
              </w:rPr>
              <w:t>Emma Henderson</w:t>
            </w:r>
          </w:p>
          <w:p w14:paraId="2B89EAA2" w14:textId="77777777" w:rsidR="00C979A2" w:rsidRDefault="00C979A2" w:rsidP="00C5699A">
            <w:pPr>
              <w:jc w:val="center"/>
              <w:rPr>
                <w:rFonts w:ascii="Arial" w:hAnsi="Arial" w:cs="Arial"/>
                <w:bCs/>
                <w:sz w:val="20"/>
                <w:szCs w:val="20"/>
              </w:rPr>
            </w:pPr>
          </w:p>
          <w:p w14:paraId="0D5FEB71" w14:textId="3284CBC4" w:rsidR="00C979A2" w:rsidRDefault="00C979A2" w:rsidP="00C5699A">
            <w:pPr>
              <w:jc w:val="center"/>
              <w:rPr>
                <w:rFonts w:ascii="Arial" w:hAnsi="Arial" w:cs="Arial"/>
                <w:bCs/>
                <w:sz w:val="20"/>
                <w:szCs w:val="20"/>
              </w:rPr>
            </w:pPr>
            <w:r>
              <w:rPr>
                <w:rFonts w:ascii="Arial" w:hAnsi="Arial" w:cs="Arial"/>
                <w:bCs/>
                <w:sz w:val="20"/>
                <w:szCs w:val="20"/>
              </w:rPr>
              <w:t xml:space="preserve"> Caitlyn Nimmo</w:t>
            </w:r>
          </w:p>
          <w:p w14:paraId="0D416216" w14:textId="77777777" w:rsidR="00C979A2" w:rsidRDefault="00C979A2" w:rsidP="00C5699A">
            <w:pPr>
              <w:jc w:val="center"/>
              <w:rPr>
                <w:rFonts w:ascii="Arial" w:hAnsi="Arial" w:cs="Arial"/>
                <w:bCs/>
                <w:sz w:val="20"/>
                <w:szCs w:val="20"/>
              </w:rPr>
            </w:pPr>
          </w:p>
          <w:p w14:paraId="5FCDF4BE" w14:textId="63831E2E" w:rsidR="00C979A2" w:rsidRPr="005D2118" w:rsidRDefault="00C979A2" w:rsidP="00C979A2">
            <w:pPr>
              <w:jc w:val="center"/>
              <w:rPr>
                <w:rFonts w:ascii="Arial" w:hAnsi="Arial" w:cs="Arial"/>
                <w:bCs/>
                <w:sz w:val="20"/>
                <w:szCs w:val="20"/>
              </w:rPr>
            </w:pPr>
            <w:r>
              <w:rPr>
                <w:rFonts w:ascii="Arial" w:hAnsi="Arial" w:cs="Arial"/>
                <w:bCs/>
                <w:sz w:val="20"/>
                <w:szCs w:val="20"/>
              </w:rPr>
              <w:t>Gillian Bryson</w:t>
            </w:r>
          </w:p>
        </w:tc>
        <w:tc>
          <w:tcPr>
            <w:tcW w:w="1173" w:type="dxa"/>
          </w:tcPr>
          <w:p w14:paraId="418F045E" w14:textId="77777777" w:rsidR="00C979A2" w:rsidRDefault="00C979A2" w:rsidP="00C979A2">
            <w:pPr>
              <w:rPr>
                <w:rFonts w:ascii="Arial" w:hAnsi="Arial" w:cs="Arial"/>
                <w:bCs/>
                <w:sz w:val="20"/>
                <w:szCs w:val="20"/>
              </w:rPr>
            </w:pPr>
          </w:p>
          <w:p w14:paraId="7B330086" w14:textId="5F079940" w:rsidR="00C5699A" w:rsidRPr="00C979A2" w:rsidRDefault="00C979A2" w:rsidP="00C5699A">
            <w:pPr>
              <w:jc w:val="center"/>
              <w:rPr>
                <w:rFonts w:ascii="Arial" w:hAnsi="Arial" w:cs="Arial"/>
                <w:bCs/>
                <w:sz w:val="20"/>
                <w:szCs w:val="20"/>
              </w:rPr>
            </w:pPr>
            <w:r w:rsidRPr="00C979A2">
              <w:rPr>
                <w:rFonts w:ascii="Arial" w:hAnsi="Arial" w:cs="Arial"/>
                <w:bCs/>
                <w:sz w:val="20"/>
                <w:szCs w:val="20"/>
              </w:rPr>
              <w:t>Iona Elliott</w:t>
            </w:r>
          </w:p>
        </w:tc>
        <w:tc>
          <w:tcPr>
            <w:tcW w:w="2092" w:type="dxa"/>
            <w:shd w:val="clear" w:color="auto" w:fill="8EAADB" w:themeFill="accent1" w:themeFillTint="99"/>
          </w:tcPr>
          <w:p w14:paraId="6EA81D45" w14:textId="77777777" w:rsidR="00C5699A" w:rsidRDefault="00C5699A" w:rsidP="00C5699A">
            <w:pPr>
              <w:jc w:val="center"/>
              <w:rPr>
                <w:rFonts w:ascii="Arial" w:hAnsi="Arial" w:cs="Arial"/>
                <w:bCs/>
                <w:sz w:val="20"/>
                <w:szCs w:val="20"/>
              </w:rPr>
            </w:pPr>
            <w:r>
              <w:rPr>
                <w:rFonts w:ascii="Arial" w:hAnsi="Arial" w:cs="Arial"/>
                <w:bCs/>
                <w:sz w:val="20"/>
                <w:szCs w:val="20"/>
              </w:rPr>
              <w:t>N2 (</w:t>
            </w:r>
            <w:proofErr w:type="gramStart"/>
            <w:r>
              <w:rPr>
                <w:rFonts w:ascii="Arial" w:hAnsi="Arial" w:cs="Arial"/>
                <w:bCs/>
                <w:sz w:val="20"/>
                <w:szCs w:val="20"/>
              </w:rPr>
              <w:t>0-2 year olds</w:t>
            </w:r>
            <w:proofErr w:type="gramEnd"/>
            <w:r>
              <w:rPr>
                <w:rFonts w:ascii="Arial" w:hAnsi="Arial" w:cs="Arial"/>
                <w:bCs/>
                <w:sz w:val="20"/>
                <w:szCs w:val="20"/>
              </w:rPr>
              <w:t>)</w:t>
            </w:r>
          </w:p>
        </w:tc>
        <w:tc>
          <w:tcPr>
            <w:tcW w:w="1106" w:type="dxa"/>
            <w:shd w:val="clear" w:color="auto" w:fill="FFFFFF"/>
          </w:tcPr>
          <w:p w14:paraId="4277E55D" w14:textId="3343CA32" w:rsidR="00C5699A" w:rsidRPr="005D2118" w:rsidRDefault="00446D04" w:rsidP="00C5699A">
            <w:pPr>
              <w:jc w:val="center"/>
              <w:rPr>
                <w:rFonts w:ascii="Arial" w:hAnsi="Arial" w:cs="Arial"/>
                <w:bCs/>
                <w:sz w:val="20"/>
                <w:szCs w:val="20"/>
              </w:rPr>
            </w:pPr>
            <w:r>
              <w:rPr>
                <w:rFonts w:ascii="Arial" w:hAnsi="Arial" w:cs="Arial"/>
                <w:bCs/>
                <w:sz w:val="20"/>
                <w:szCs w:val="20"/>
              </w:rPr>
              <w:t>0</w:t>
            </w:r>
          </w:p>
        </w:tc>
      </w:tr>
      <w:tr w:rsidR="00C5699A" w14:paraId="14250BFA" w14:textId="77777777" w:rsidTr="00C5699A">
        <w:trPr>
          <w:trHeight w:val="419"/>
        </w:trPr>
        <w:tc>
          <w:tcPr>
            <w:tcW w:w="1118" w:type="dxa"/>
            <w:vMerge w:val="restart"/>
            <w:shd w:val="clear" w:color="auto" w:fill="8EAADB" w:themeFill="accent1" w:themeFillTint="99"/>
          </w:tcPr>
          <w:p w14:paraId="7DB8947B" w14:textId="77777777" w:rsidR="00C5699A" w:rsidRPr="005D2118" w:rsidRDefault="00C5699A" w:rsidP="00C5699A">
            <w:pPr>
              <w:jc w:val="center"/>
              <w:rPr>
                <w:rFonts w:ascii="Arial" w:hAnsi="Arial" w:cs="Arial"/>
                <w:b/>
                <w:noProof/>
                <w:sz w:val="20"/>
                <w:szCs w:val="20"/>
              </w:rPr>
            </w:pPr>
          </w:p>
        </w:tc>
        <w:tc>
          <w:tcPr>
            <w:tcW w:w="1473" w:type="dxa"/>
            <w:vMerge/>
            <w:shd w:val="clear" w:color="auto" w:fill="FFFFFF"/>
          </w:tcPr>
          <w:p w14:paraId="2D253CA1" w14:textId="77777777" w:rsidR="00C5699A" w:rsidRPr="005D2118" w:rsidRDefault="00C5699A" w:rsidP="00C5699A">
            <w:pPr>
              <w:jc w:val="center"/>
              <w:rPr>
                <w:rFonts w:ascii="Arial" w:hAnsi="Arial" w:cs="Arial"/>
                <w:bCs/>
                <w:sz w:val="20"/>
                <w:szCs w:val="20"/>
              </w:rPr>
            </w:pPr>
          </w:p>
        </w:tc>
        <w:tc>
          <w:tcPr>
            <w:tcW w:w="1117" w:type="dxa"/>
            <w:vMerge w:val="restart"/>
            <w:shd w:val="clear" w:color="auto" w:fill="FFFFFF"/>
            <w:vAlign w:val="center"/>
          </w:tcPr>
          <w:p w14:paraId="0893AF67" w14:textId="77777777" w:rsidR="00C5699A" w:rsidRPr="005D2118" w:rsidRDefault="00C5699A" w:rsidP="00C5699A">
            <w:pPr>
              <w:jc w:val="center"/>
              <w:rPr>
                <w:rFonts w:ascii="Arial" w:hAnsi="Arial" w:cs="Arial"/>
                <w:bCs/>
                <w:sz w:val="20"/>
                <w:szCs w:val="20"/>
              </w:rPr>
            </w:pPr>
          </w:p>
        </w:tc>
        <w:tc>
          <w:tcPr>
            <w:tcW w:w="1016" w:type="dxa"/>
            <w:vMerge w:val="restart"/>
            <w:shd w:val="clear" w:color="auto" w:fill="FFFFFF"/>
            <w:vAlign w:val="center"/>
          </w:tcPr>
          <w:p w14:paraId="24BCBDC3" w14:textId="40E5B3B2" w:rsidR="00C5699A" w:rsidRPr="005D2118" w:rsidRDefault="00C5699A" w:rsidP="00C5699A">
            <w:pPr>
              <w:jc w:val="center"/>
              <w:rPr>
                <w:rFonts w:ascii="Arial" w:hAnsi="Arial" w:cs="Arial"/>
                <w:sz w:val="20"/>
                <w:szCs w:val="20"/>
              </w:rPr>
            </w:pPr>
            <w:r>
              <w:rPr>
                <w:rFonts w:ascii="Arial" w:hAnsi="Arial" w:cs="Arial"/>
                <w:sz w:val="20"/>
                <w:szCs w:val="20"/>
              </w:rPr>
              <w:t>PACS Worker</w:t>
            </w:r>
          </w:p>
        </w:tc>
        <w:tc>
          <w:tcPr>
            <w:tcW w:w="1328" w:type="dxa"/>
            <w:vMerge/>
            <w:shd w:val="clear" w:color="auto" w:fill="FFFFFF"/>
            <w:vAlign w:val="center"/>
          </w:tcPr>
          <w:p w14:paraId="77C8B648" w14:textId="77777777" w:rsidR="00C5699A" w:rsidRPr="005D2118" w:rsidRDefault="00C5699A" w:rsidP="00C5699A">
            <w:pPr>
              <w:jc w:val="center"/>
              <w:rPr>
                <w:rFonts w:ascii="Arial" w:hAnsi="Arial" w:cs="Arial"/>
                <w:sz w:val="20"/>
                <w:szCs w:val="20"/>
              </w:rPr>
            </w:pPr>
          </w:p>
        </w:tc>
        <w:tc>
          <w:tcPr>
            <w:tcW w:w="1054" w:type="dxa"/>
            <w:vMerge w:val="restart"/>
            <w:shd w:val="clear" w:color="auto" w:fill="FFFFFF"/>
            <w:vAlign w:val="center"/>
          </w:tcPr>
          <w:p w14:paraId="6A05DD31" w14:textId="224EFB01" w:rsidR="00C5699A" w:rsidRPr="005D2118" w:rsidRDefault="00C5699A" w:rsidP="00C5699A">
            <w:pPr>
              <w:jc w:val="center"/>
              <w:rPr>
                <w:rFonts w:ascii="Arial" w:hAnsi="Arial" w:cs="Arial"/>
                <w:bCs/>
                <w:sz w:val="20"/>
                <w:szCs w:val="20"/>
              </w:rPr>
            </w:pPr>
            <w:r>
              <w:rPr>
                <w:rFonts w:ascii="Arial" w:hAnsi="Arial" w:cs="Arial"/>
                <w:bCs/>
                <w:sz w:val="20"/>
                <w:szCs w:val="20"/>
              </w:rPr>
              <w:t>SSA</w:t>
            </w:r>
            <w:r w:rsidRPr="005D2118">
              <w:rPr>
                <w:rFonts w:ascii="Arial" w:hAnsi="Arial" w:cs="Arial"/>
                <w:bCs/>
                <w:sz w:val="20"/>
                <w:szCs w:val="20"/>
              </w:rPr>
              <w:t xml:space="preserve"> </w:t>
            </w:r>
          </w:p>
        </w:tc>
        <w:tc>
          <w:tcPr>
            <w:tcW w:w="1173" w:type="dxa"/>
            <w:vMerge w:val="restart"/>
          </w:tcPr>
          <w:p w14:paraId="7E039682" w14:textId="77777777" w:rsidR="00C5699A" w:rsidRPr="005D2118" w:rsidRDefault="00C5699A" w:rsidP="00C5699A">
            <w:pPr>
              <w:jc w:val="center"/>
              <w:rPr>
                <w:rFonts w:ascii="Arial" w:hAnsi="Arial" w:cs="Arial"/>
                <w:b/>
                <w:sz w:val="20"/>
                <w:szCs w:val="20"/>
              </w:rPr>
            </w:pPr>
          </w:p>
        </w:tc>
        <w:tc>
          <w:tcPr>
            <w:tcW w:w="2092" w:type="dxa"/>
            <w:shd w:val="clear" w:color="auto" w:fill="8EAADB" w:themeFill="accent1" w:themeFillTint="99"/>
          </w:tcPr>
          <w:p w14:paraId="6AB20723" w14:textId="77777777" w:rsidR="00C5699A" w:rsidRPr="005D2118" w:rsidRDefault="00C5699A" w:rsidP="00C5699A">
            <w:pPr>
              <w:rPr>
                <w:rFonts w:ascii="Arial" w:hAnsi="Arial" w:cs="Arial"/>
                <w:bCs/>
                <w:sz w:val="20"/>
                <w:szCs w:val="20"/>
              </w:rPr>
            </w:pPr>
            <w:r>
              <w:rPr>
                <w:rFonts w:ascii="Arial" w:hAnsi="Arial" w:cs="Arial"/>
                <w:bCs/>
                <w:sz w:val="20"/>
                <w:szCs w:val="20"/>
              </w:rPr>
              <w:t xml:space="preserve">   N3 (</w:t>
            </w:r>
            <w:proofErr w:type="gramStart"/>
            <w:r>
              <w:rPr>
                <w:rFonts w:ascii="Arial" w:hAnsi="Arial" w:cs="Arial"/>
                <w:bCs/>
                <w:sz w:val="20"/>
                <w:szCs w:val="20"/>
              </w:rPr>
              <w:t>2-3 year olds</w:t>
            </w:r>
            <w:proofErr w:type="gramEnd"/>
            <w:r>
              <w:rPr>
                <w:rFonts w:ascii="Arial" w:hAnsi="Arial" w:cs="Arial"/>
                <w:bCs/>
                <w:sz w:val="20"/>
                <w:szCs w:val="20"/>
              </w:rPr>
              <w:t>)</w:t>
            </w:r>
          </w:p>
        </w:tc>
        <w:tc>
          <w:tcPr>
            <w:tcW w:w="1106" w:type="dxa"/>
            <w:shd w:val="clear" w:color="auto" w:fill="FFFFFF"/>
          </w:tcPr>
          <w:p w14:paraId="4AC8CB1E" w14:textId="318579E9" w:rsidR="00C5699A" w:rsidRPr="005D2118" w:rsidRDefault="00E513E4" w:rsidP="00C5699A">
            <w:pPr>
              <w:jc w:val="center"/>
              <w:rPr>
                <w:rFonts w:ascii="Arial" w:hAnsi="Arial" w:cs="Arial"/>
                <w:bCs/>
                <w:sz w:val="20"/>
                <w:szCs w:val="20"/>
              </w:rPr>
            </w:pPr>
            <w:r>
              <w:rPr>
                <w:rFonts w:ascii="Arial" w:hAnsi="Arial" w:cs="Arial"/>
                <w:bCs/>
                <w:sz w:val="20"/>
                <w:szCs w:val="20"/>
              </w:rPr>
              <w:t>92</w:t>
            </w:r>
          </w:p>
        </w:tc>
      </w:tr>
      <w:tr w:rsidR="00C5699A" w14:paraId="0809FFF8" w14:textId="77777777" w:rsidTr="00C5699A">
        <w:trPr>
          <w:trHeight w:val="230"/>
        </w:trPr>
        <w:tc>
          <w:tcPr>
            <w:tcW w:w="1118" w:type="dxa"/>
            <w:vMerge/>
            <w:shd w:val="clear" w:color="auto" w:fill="8EAADB" w:themeFill="accent1" w:themeFillTint="99"/>
          </w:tcPr>
          <w:p w14:paraId="6C4933A2" w14:textId="77777777" w:rsidR="00C5699A" w:rsidRPr="005D2118" w:rsidRDefault="00C5699A" w:rsidP="00C5699A">
            <w:pPr>
              <w:jc w:val="center"/>
              <w:rPr>
                <w:rFonts w:ascii="Arial" w:hAnsi="Arial" w:cs="Arial"/>
                <w:b/>
                <w:sz w:val="20"/>
                <w:szCs w:val="20"/>
              </w:rPr>
            </w:pPr>
          </w:p>
        </w:tc>
        <w:tc>
          <w:tcPr>
            <w:tcW w:w="1473" w:type="dxa"/>
            <w:vMerge/>
            <w:shd w:val="clear" w:color="auto" w:fill="FFFFFF"/>
          </w:tcPr>
          <w:p w14:paraId="4F4EC86F" w14:textId="77777777" w:rsidR="00C5699A" w:rsidRPr="005D2118" w:rsidRDefault="00C5699A" w:rsidP="00C5699A">
            <w:pPr>
              <w:jc w:val="center"/>
              <w:rPr>
                <w:rFonts w:ascii="Arial" w:hAnsi="Arial" w:cs="Arial"/>
                <w:bCs/>
                <w:sz w:val="20"/>
                <w:szCs w:val="20"/>
              </w:rPr>
            </w:pPr>
          </w:p>
        </w:tc>
        <w:tc>
          <w:tcPr>
            <w:tcW w:w="1117" w:type="dxa"/>
            <w:vMerge/>
            <w:shd w:val="clear" w:color="auto" w:fill="FFFFFF"/>
            <w:vAlign w:val="center"/>
          </w:tcPr>
          <w:p w14:paraId="1C6C2A76" w14:textId="77777777" w:rsidR="00C5699A" w:rsidRPr="005D2118" w:rsidRDefault="00C5699A" w:rsidP="00C5699A">
            <w:pPr>
              <w:jc w:val="center"/>
              <w:rPr>
                <w:rFonts w:ascii="Arial" w:hAnsi="Arial" w:cs="Arial"/>
                <w:bCs/>
                <w:sz w:val="20"/>
                <w:szCs w:val="20"/>
              </w:rPr>
            </w:pPr>
          </w:p>
        </w:tc>
        <w:tc>
          <w:tcPr>
            <w:tcW w:w="1016" w:type="dxa"/>
            <w:vMerge/>
            <w:shd w:val="clear" w:color="auto" w:fill="FFFFFF"/>
            <w:vAlign w:val="center"/>
          </w:tcPr>
          <w:p w14:paraId="7CA5A610" w14:textId="77777777" w:rsidR="00C5699A" w:rsidRPr="005D2118" w:rsidRDefault="00C5699A" w:rsidP="00C5699A">
            <w:pPr>
              <w:jc w:val="center"/>
              <w:rPr>
                <w:rFonts w:ascii="Arial" w:hAnsi="Arial" w:cs="Arial"/>
                <w:b/>
                <w:sz w:val="20"/>
                <w:szCs w:val="20"/>
              </w:rPr>
            </w:pPr>
          </w:p>
        </w:tc>
        <w:tc>
          <w:tcPr>
            <w:tcW w:w="1328" w:type="dxa"/>
            <w:vMerge/>
            <w:shd w:val="clear" w:color="auto" w:fill="FFFFFF"/>
            <w:vAlign w:val="center"/>
          </w:tcPr>
          <w:p w14:paraId="79E0B2AA" w14:textId="77777777" w:rsidR="00C5699A" w:rsidRPr="005D2118" w:rsidRDefault="00C5699A" w:rsidP="00C5699A">
            <w:pPr>
              <w:jc w:val="center"/>
              <w:rPr>
                <w:rFonts w:ascii="Arial" w:hAnsi="Arial" w:cs="Arial"/>
                <w:b/>
                <w:sz w:val="20"/>
                <w:szCs w:val="20"/>
              </w:rPr>
            </w:pPr>
          </w:p>
        </w:tc>
        <w:tc>
          <w:tcPr>
            <w:tcW w:w="1054" w:type="dxa"/>
            <w:vMerge/>
            <w:shd w:val="clear" w:color="auto" w:fill="FFFFFF"/>
            <w:vAlign w:val="center"/>
          </w:tcPr>
          <w:p w14:paraId="3C331187" w14:textId="77777777" w:rsidR="00C5699A" w:rsidRPr="005D2118" w:rsidRDefault="00C5699A" w:rsidP="00C5699A">
            <w:pPr>
              <w:jc w:val="center"/>
              <w:rPr>
                <w:rFonts w:ascii="Arial" w:hAnsi="Arial" w:cs="Arial"/>
                <w:bCs/>
                <w:sz w:val="20"/>
                <w:szCs w:val="20"/>
              </w:rPr>
            </w:pPr>
          </w:p>
        </w:tc>
        <w:tc>
          <w:tcPr>
            <w:tcW w:w="1173" w:type="dxa"/>
            <w:vMerge/>
          </w:tcPr>
          <w:p w14:paraId="0E3445EE" w14:textId="77777777" w:rsidR="00C5699A" w:rsidRPr="005D2118" w:rsidRDefault="00C5699A" w:rsidP="00C5699A">
            <w:pPr>
              <w:jc w:val="center"/>
              <w:rPr>
                <w:rFonts w:ascii="Arial" w:hAnsi="Arial" w:cs="Arial"/>
                <w:bCs/>
                <w:sz w:val="20"/>
                <w:szCs w:val="20"/>
              </w:rPr>
            </w:pPr>
          </w:p>
        </w:tc>
        <w:tc>
          <w:tcPr>
            <w:tcW w:w="2092" w:type="dxa"/>
            <w:vMerge w:val="restart"/>
            <w:shd w:val="clear" w:color="auto" w:fill="8EAADB" w:themeFill="accent1" w:themeFillTint="99"/>
          </w:tcPr>
          <w:p w14:paraId="066B85CB" w14:textId="77777777" w:rsidR="00C5699A" w:rsidRPr="005D2118" w:rsidRDefault="00C5699A" w:rsidP="00C5699A">
            <w:pPr>
              <w:rPr>
                <w:rFonts w:ascii="Arial" w:hAnsi="Arial" w:cs="Arial"/>
                <w:bCs/>
                <w:sz w:val="20"/>
                <w:szCs w:val="20"/>
              </w:rPr>
            </w:pPr>
            <w:r>
              <w:rPr>
                <w:rFonts w:ascii="Arial" w:hAnsi="Arial" w:cs="Arial"/>
                <w:bCs/>
                <w:sz w:val="20"/>
                <w:szCs w:val="20"/>
              </w:rPr>
              <w:t xml:space="preserve">   </w:t>
            </w:r>
            <w:r w:rsidRPr="005D2118">
              <w:rPr>
                <w:rFonts w:ascii="Arial" w:hAnsi="Arial" w:cs="Arial"/>
                <w:bCs/>
                <w:sz w:val="20"/>
                <w:szCs w:val="20"/>
              </w:rPr>
              <w:t>N4</w:t>
            </w:r>
            <w:r>
              <w:rPr>
                <w:rFonts w:ascii="Arial" w:hAnsi="Arial" w:cs="Arial"/>
                <w:bCs/>
                <w:sz w:val="20"/>
                <w:szCs w:val="20"/>
              </w:rPr>
              <w:t xml:space="preserve"> (3 years </w:t>
            </w:r>
            <w:proofErr w:type="spellStart"/>
            <w:r>
              <w:rPr>
                <w:rFonts w:ascii="Arial" w:hAnsi="Arial" w:cs="Arial"/>
                <w:bCs/>
                <w:sz w:val="20"/>
                <w:szCs w:val="20"/>
              </w:rPr>
              <w:t>olds</w:t>
            </w:r>
            <w:proofErr w:type="spellEnd"/>
            <w:r>
              <w:rPr>
                <w:rFonts w:ascii="Arial" w:hAnsi="Arial" w:cs="Arial"/>
                <w:bCs/>
                <w:sz w:val="20"/>
                <w:szCs w:val="20"/>
              </w:rPr>
              <w:t>)</w:t>
            </w:r>
          </w:p>
        </w:tc>
        <w:tc>
          <w:tcPr>
            <w:tcW w:w="1106" w:type="dxa"/>
            <w:vMerge w:val="restart"/>
            <w:shd w:val="clear" w:color="auto" w:fill="FFFFFF"/>
          </w:tcPr>
          <w:p w14:paraId="65F8776A" w14:textId="337C666D" w:rsidR="00C5699A" w:rsidRPr="005D2118" w:rsidRDefault="00C5699A" w:rsidP="00C5699A">
            <w:pPr>
              <w:jc w:val="center"/>
              <w:rPr>
                <w:rFonts w:ascii="Arial" w:hAnsi="Arial" w:cs="Arial"/>
                <w:bCs/>
                <w:sz w:val="20"/>
                <w:szCs w:val="20"/>
              </w:rPr>
            </w:pPr>
          </w:p>
        </w:tc>
      </w:tr>
      <w:tr w:rsidR="00C5699A" w14:paraId="4583BA3B" w14:textId="77777777" w:rsidTr="00C5699A">
        <w:trPr>
          <w:trHeight w:val="299"/>
        </w:trPr>
        <w:tc>
          <w:tcPr>
            <w:tcW w:w="1118" w:type="dxa"/>
            <w:vMerge/>
            <w:shd w:val="clear" w:color="auto" w:fill="8EAADB" w:themeFill="accent1" w:themeFillTint="99"/>
          </w:tcPr>
          <w:p w14:paraId="176E6D32" w14:textId="77777777" w:rsidR="00C5699A" w:rsidRPr="005D2118" w:rsidRDefault="00C5699A" w:rsidP="00C5699A">
            <w:pPr>
              <w:jc w:val="center"/>
              <w:rPr>
                <w:rFonts w:ascii="Arial" w:hAnsi="Arial" w:cs="Arial"/>
                <w:b/>
                <w:sz w:val="20"/>
                <w:szCs w:val="20"/>
              </w:rPr>
            </w:pPr>
          </w:p>
        </w:tc>
        <w:tc>
          <w:tcPr>
            <w:tcW w:w="1473" w:type="dxa"/>
            <w:vMerge/>
            <w:shd w:val="clear" w:color="auto" w:fill="FFFFFF"/>
          </w:tcPr>
          <w:p w14:paraId="025FD728" w14:textId="77777777" w:rsidR="00C5699A" w:rsidRPr="005D2118" w:rsidRDefault="00C5699A" w:rsidP="00C5699A">
            <w:pPr>
              <w:jc w:val="center"/>
              <w:rPr>
                <w:rFonts w:ascii="Arial" w:hAnsi="Arial" w:cs="Arial"/>
                <w:bCs/>
                <w:sz w:val="20"/>
                <w:szCs w:val="20"/>
              </w:rPr>
            </w:pPr>
          </w:p>
        </w:tc>
        <w:tc>
          <w:tcPr>
            <w:tcW w:w="1117" w:type="dxa"/>
            <w:vMerge/>
            <w:shd w:val="clear" w:color="auto" w:fill="FFFFFF"/>
            <w:vAlign w:val="center"/>
          </w:tcPr>
          <w:p w14:paraId="31CDD1A7" w14:textId="77777777" w:rsidR="00C5699A" w:rsidRPr="005D2118" w:rsidRDefault="00C5699A" w:rsidP="00C5699A">
            <w:pPr>
              <w:jc w:val="center"/>
              <w:rPr>
                <w:rFonts w:ascii="Arial" w:hAnsi="Arial" w:cs="Arial"/>
                <w:bCs/>
                <w:sz w:val="20"/>
                <w:szCs w:val="20"/>
              </w:rPr>
            </w:pPr>
          </w:p>
        </w:tc>
        <w:tc>
          <w:tcPr>
            <w:tcW w:w="1016" w:type="dxa"/>
            <w:vMerge w:val="restart"/>
            <w:shd w:val="clear" w:color="auto" w:fill="FFFFFF"/>
            <w:vAlign w:val="center"/>
          </w:tcPr>
          <w:p w14:paraId="579CEF21" w14:textId="77777777" w:rsidR="00C5699A" w:rsidRDefault="00C979A2" w:rsidP="00C5699A">
            <w:pPr>
              <w:jc w:val="center"/>
              <w:rPr>
                <w:rFonts w:ascii="Arial" w:hAnsi="Arial" w:cs="Arial"/>
                <w:bCs/>
                <w:sz w:val="20"/>
                <w:szCs w:val="20"/>
              </w:rPr>
            </w:pPr>
            <w:r w:rsidRPr="00C979A2">
              <w:rPr>
                <w:rFonts w:ascii="Arial" w:hAnsi="Arial" w:cs="Arial"/>
                <w:bCs/>
                <w:sz w:val="20"/>
                <w:szCs w:val="20"/>
              </w:rPr>
              <w:t>Karen MacMillan</w:t>
            </w:r>
          </w:p>
          <w:p w14:paraId="0B47EA03" w14:textId="77777777" w:rsidR="00C979A2" w:rsidRDefault="00C979A2" w:rsidP="00C5699A">
            <w:pPr>
              <w:jc w:val="center"/>
              <w:rPr>
                <w:rFonts w:ascii="Arial" w:hAnsi="Arial" w:cs="Arial"/>
                <w:bCs/>
                <w:sz w:val="20"/>
                <w:szCs w:val="20"/>
              </w:rPr>
            </w:pPr>
          </w:p>
          <w:p w14:paraId="6C13B0DA" w14:textId="77777777" w:rsidR="00C979A2" w:rsidRDefault="00C979A2" w:rsidP="00C5699A">
            <w:pPr>
              <w:jc w:val="center"/>
              <w:rPr>
                <w:rFonts w:ascii="Arial" w:hAnsi="Arial" w:cs="Arial"/>
                <w:bCs/>
                <w:sz w:val="20"/>
                <w:szCs w:val="20"/>
              </w:rPr>
            </w:pPr>
          </w:p>
          <w:p w14:paraId="76FBC3E7" w14:textId="77777777" w:rsidR="00C979A2" w:rsidRDefault="00C979A2" w:rsidP="00C5699A">
            <w:pPr>
              <w:jc w:val="center"/>
              <w:rPr>
                <w:rFonts w:ascii="Arial" w:hAnsi="Arial" w:cs="Arial"/>
                <w:bCs/>
                <w:sz w:val="20"/>
                <w:szCs w:val="20"/>
              </w:rPr>
            </w:pPr>
          </w:p>
          <w:p w14:paraId="55580DDE" w14:textId="77777777" w:rsidR="00C979A2" w:rsidRDefault="00C979A2" w:rsidP="00C5699A">
            <w:pPr>
              <w:jc w:val="center"/>
              <w:rPr>
                <w:rFonts w:ascii="Arial" w:hAnsi="Arial" w:cs="Arial"/>
                <w:bCs/>
                <w:sz w:val="20"/>
                <w:szCs w:val="20"/>
              </w:rPr>
            </w:pPr>
          </w:p>
          <w:p w14:paraId="09495102" w14:textId="77777777" w:rsidR="00C979A2" w:rsidRDefault="00C979A2" w:rsidP="00C5699A">
            <w:pPr>
              <w:jc w:val="center"/>
              <w:rPr>
                <w:rFonts w:ascii="Arial" w:hAnsi="Arial" w:cs="Arial"/>
                <w:bCs/>
                <w:sz w:val="20"/>
                <w:szCs w:val="20"/>
              </w:rPr>
            </w:pPr>
          </w:p>
          <w:p w14:paraId="39787B0D" w14:textId="77777777" w:rsidR="00C979A2" w:rsidRDefault="00C979A2" w:rsidP="00C5699A">
            <w:pPr>
              <w:jc w:val="center"/>
              <w:rPr>
                <w:rFonts w:ascii="Arial" w:hAnsi="Arial" w:cs="Arial"/>
                <w:bCs/>
                <w:sz w:val="20"/>
                <w:szCs w:val="20"/>
              </w:rPr>
            </w:pPr>
          </w:p>
          <w:p w14:paraId="7901372E" w14:textId="77777777" w:rsidR="00C979A2" w:rsidRDefault="00C979A2" w:rsidP="00C5699A">
            <w:pPr>
              <w:jc w:val="center"/>
              <w:rPr>
                <w:rFonts w:ascii="Arial" w:hAnsi="Arial" w:cs="Arial"/>
                <w:bCs/>
                <w:sz w:val="20"/>
                <w:szCs w:val="20"/>
              </w:rPr>
            </w:pPr>
          </w:p>
          <w:p w14:paraId="54BFD1F7" w14:textId="77777777" w:rsidR="00C979A2" w:rsidRDefault="00C979A2" w:rsidP="00C5699A">
            <w:pPr>
              <w:jc w:val="center"/>
              <w:rPr>
                <w:rFonts w:ascii="Arial" w:hAnsi="Arial" w:cs="Arial"/>
                <w:bCs/>
                <w:sz w:val="20"/>
                <w:szCs w:val="20"/>
              </w:rPr>
            </w:pPr>
          </w:p>
          <w:p w14:paraId="7B12A7E8" w14:textId="77777777" w:rsidR="00C979A2" w:rsidRDefault="00C979A2" w:rsidP="00C5699A">
            <w:pPr>
              <w:jc w:val="center"/>
              <w:rPr>
                <w:rFonts w:ascii="Arial" w:hAnsi="Arial" w:cs="Arial"/>
                <w:bCs/>
                <w:sz w:val="20"/>
                <w:szCs w:val="20"/>
              </w:rPr>
            </w:pPr>
          </w:p>
          <w:p w14:paraId="0ECA4487" w14:textId="77777777" w:rsidR="00C979A2" w:rsidRDefault="00C979A2" w:rsidP="00C5699A">
            <w:pPr>
              <w:jc w:val="center"/>
              <w:rPr>
                <w:rFonts w:ascii="Arial" w:hAnsi="Arial" w:cs="Arial"/>
                <w:bCs/>
                <w:sz w:val="20"/>
                <w:szCs w:val="20"/>
              </w:rPr>
            </w:pPr>
          </w:p>
          <w:p w14:paraId="099095E9" w14:textId="77777777" w:rsidR="00C979A2" w:rsidRDefault="00C979A2" w:rsidP="00C5699A">
            <w:pPr>
              <w:jc w:val="center"/>
              <w:rPr>
                <w:rFonts w:ascii="Arial" w:hAnsi="Arial" w:cs="Arial"/>
                <w:bCs/>
                <w:sz w:val="20"/>
                <w:szCs w:val="20"/>
              </w:rPr>
            </w:pPr>
          </w:p>
          <w:p w14:paraId="7871C445" w14:textId="77777777" w:rsidR="00C979A2" w:rsidRDefault="00C979A2" w:rsidP="00C5699A">
            <w:pPr>
              <w:jc w:val="center"/>
              <w:rPr>
                <w:rFonts w:ascii="Arial" w:hAnsi="Arial" w:cs="Arial"/>
                <w:bCs/>
                <w:sz w:val="20"/>
                <w:szCs w:val="20"/>
              </w:rPr>
            </w:pPr>
          </w:p>
          <w:p w14:paraId="31147F49" w14:textId="77777777" w:rsidR="00C979A2" w:rsidRDefault="00C979A2" w:rsidP="00C5699A">
            <w:pPr>
              <w:jc w:val="center"/>
              <w:rPr>
                <w:rFonts w:ascii="Arial" w:hAnsi="Arial" w:cs="Arial"/>
                <w:bCs/>
                <w:sz w:val="20"/>
                <w:szCs w:val="20"/>
              </w:rPr>
            </w:pPr>
          </w:p>
          <w:p w14:paraId="65FD5AF2" w14:textId="77777777" w:rsidR="00C979A2" w:rsidRDefault="00C979A2" w:rsidP="00C5699A">
            <w:pPr>
              <w:jc w:val="center"/>
              <w:rPr>
                <w:rFonts w:ascii="Arial" w:hAnsi="Arial" w:cs="Arial"/>
                <w:bCs/>
                <w:sz w:val="20"/>
                <w:szCs w:val="20"/>
              </w:rPr>
            </w:pPr>
          </w:p>
          <w:p w14:paraId="0F9B0386" w14:textId="77777777" w:rsidR="00C979A2" w:rsidRDefault="00C979A2" w:rsidP="00C5699A">
            <w:pPr>
              <w:jc w:val="center"/>
              <w:rPr>
                <w:rFonts w:ascii="Arial" w:hAnsi="Arial" w:cs="Arial"/>
                <w:bCs/>
                <w:sz w:val="20"/>
                <w:szCs w:val="20"/>
              </w:rPr>
            </w:pPr>
          </w:p>
          <w:p w14:paraId="3FF0CF62" w14:textId="78C39E3A" w:rsidR="00C979A2" w:rsidRPr="00C979A2" w:rsidRDefault="00C979A2" w:rsidP="00C5699A">
            <w:pPr>
              <w:jc w:val="center"/>
              <w:rPr>
                <w:rFonts w:ascii="Arial" w:hAnsi="Arial" w:cs="Arial"/>
                <w:bCs/>
                <w:sz w:val="20"/>
                <w:szCs w:val="20"/>
              </w:rPr>
            </w:pPr>
          </w:p>
        </w:tc>
        <w:tc>
          <w:tcPr>
            <w:tcW w:w="1328" w:type="dxa"/>
            <w:vMerge/>
            <w:shd w:val="clear" w:color="auto" w:fill="FFFFFF"/>
            <w:vAlign w:val="center"/>
          </w:tcPr>
          <w:p w14:paraId="1450B9AC" w14:textId="77777777" w:rsidR="00C5699A" w:rsidRPr="005D2118" w:rsidRDefault="00C5699A" w:rsidP="00C5699A">
            <w:pPr>
              <w:jc w:val="center"/>
              <w:rPr>
                <w:rFonts w:ascii="Arial" w:hAnsi="Arial" w:cs="Arial"/>
                <w:b/>
                <w:sz w:val="20"/>
                <w:szCs w:val="20"/>
              </w:rPr>
            </w:pPr>
          </w:p>
        </w:tc>
        <w:tc>
          <w:tcPr>
            <w:tcW w:w="1054" w:type="dxa"/>
            <w:vMerge/>
            <w:shd w:val="clear" w:color="auto" w:fill="FFFFFF"/>
            <w:vAlign w:val="center"/>
          </w:tcPr>
          <w:p w14:paraId="77EFB181" w14:textId="77777777" w:rsidR="00C5699A" w:rsidRPr="005D2118" w:rsidRDefault="00C5699A" w:rsidP="00C5699A">
            <w:pPr>
              <w:jc w:val="center"/>
              <w:rPr>
                <w:rFonts w:ascii="Arial" w:hAnsi="Arial" w:cs="Arial"/>
                <w:bCs/>
                <w:sz w:val="20"/>
                <w:szCs w:val="20"/>
              </w:rPr>
            </w:pPr>
          </w:p>
        </w:tc>
        <w:tc>
          <w:tcPr>
            <w:tcW w:w="1173" w:type="dxa"/>
            <w:vMerge/>
          </w:tcPr>
          <w:p w14:paraId="4179A0A4" w14:textId="77777777" w:rsidR="00C5699A" w:rsidRPr="005D2118" w:rsidRDefault="00C5699A" w:rsidP="00C5699A">
            <w:pPr>
              <w:jc w:val="center"/>
              <w:rPr>
                <w:rFonts w:ascii="Arial" w:hAnsi="Arial" w:cs="Arial"/>
                <w:bCs/>
                <w:sz w:val="20"/>
                <w:szCs w:val="20"/>
              </w:rPr>
            </w:pPr>
          </w:p>
        </w:tc>
        <w:tc>
          <w:tcPr>
            <w:tcW w:w="2092" w:type="dxa"/>
            <w:vMerge/>
            <w:shd w:val="clear" w:color="auto" w:fill="8EAADB" w:themeFill="accent1" w:themeFillTint="99"/>
          </w:tcPr>
          <w:p w14:paraId="72149A4D" w14:textId="77777777" w:rsidR="00C5699A" w:rsidRDefault="00C5699A" w:rsidP="00C5699A">
            <w:pPr>
              <w:rPr>
                <w:rFonts w:ascii="Arial" w:hAnsi="Arial" w:cs="Arial"/>
                <w:bCs/>
                <w:sz w:val="20"/>
                <w:szCs w:val="20"/>
              </w:rPr>
            </w:pPr>
          </w:p>
        </w:tc>
        <w:tc>
          <w:tcPr>
            <w:tcW w:w="1106" w:type="dxa"/>
            <w:vMerge/>
            <w:shd w:val="clear" w:color="auto" w:fill="FFFFFF"/>
          </w:tcPr>
          <w:p w14:paraId="1B707D4D" w14:textId="77777777" w:rsidR="00C5699A" w:rsidRPr="005D2118" w:rsidRDefault="00C5699A" w:rsidP="00C5699A">
            <w:pPr>
              <w:jc w:val="center"/>
              <w:rPr>
                <w:rFonts w:ascii="Arial" w:hAnsi="Arial" w:cs="Arial"/>
                <w:bCs/>
                <w:sz w:val="20"/>
                <w:szCs w:val="20"/>
              </w:rPr>
            </w:pPr>
          </w:p>
        </w:tc>
      </w:tr>
      <w:tr w:rsidR="00C5699A" w14:paraId="4AECDDC5" w14:textId="77777777" w:rsidTr="00C5699A">
        <w:trPr>
          <w:trHeight w:val="300"/>
        </w:trPr>
        <w:tc>
          <w:tcPr>
            <w:tcW w:w="1118" w:type="dxa"/>
            <w:vMerge/>
            <w:shd w:val="clear" w:color="auto" w:fill="8EAADB" w:themeFill="accent1" w:themeFillTint="99"/>
          </w:tcPr>
          <w:p w14:paraId="3FCDE57C" w14:textId="77777777" w:rsidR="00C5699A" w:rsidRPr="005D2118" w:rsidRDefault="00C5699A" w:rsidP="00C5699A">
            <w:pPr>
              <w:jc w:val="center"/>
              <w:rPr>
                <w:rFonts w:ascii="Arial" w:hAnsi="Arial" w:cs="Arial"/>
                <w:b/>
                <w:sz w:val="20"/>
                <w:szCs w:val="20"/>
              </w:rPr>
            </w:pPr>
          </w:p>
        </w:tc>
        <w:tc>
          <w:tcPr>
            <w:tcW w:w="1473" w:type="dxa"/>
            <w:vMerge/>
            <w:shd w:val="clear" w:color="auto" w:fill="FFFFFF"/>
          </w:tcPr>
          <w:p w14:paraId="58E992B3" w14:textId="77777777" w:rsidR="00C5699A" w:rsidRPr="005D2118" w:rsidRDefault="00C5699A" w:rsidP="00C5699A">
            <w:pPr>
              <w:jc w:val="center"/>
              <w:rPr>
                <w:rFonts w:ascii="Arial" w:hAnsi="Arial" w:cs="Arial"/>
                <w:bCs/>
                <w:sz w:val="20"/>
                <w:szCs w:val="20"/>
              </w:rPr>
            </w:pPr>
          </w:p>
        </w:tc>
        <w:tc>
          <w:tcPr>
            <w:tcW w:w="1117" w:type="dxa"/>
            <w:vMerge/>
            <w:shd w:val="clear" w:color="auto" w:fill="FFFFFF"/>
            <w:vAlign w:val="center"/>
          </w:tcPr>
          <w:p w14:paraId="13ADAFE7" w14:textId="77777777" w:rsidR="00C5699A" w:rsidRPr="005D2118" w:rsidRDefault="00C5699A" w:rsidP="00C5699A">
            <w:pPr>
              <w:jc w:val="center"/>
              <w:rPr>
                <w:rFonts w:ascii="Arial" w:hAnsi="Arial" w:cs="Arial"/>
                <w:bCs/>
                <w:sz w:val="20"/>
                <w:szCs w:val="20"/>
              </w:rPr>
            </w:pPr>
          </w:p>
        </w:tc>
        <w:tc>
          <w:tcPr>
            <w:tcW w:w="1016" w:type="dxa"/>
            <w:vMerge/>
            <w:shd w:val="clear" w:color="auto" w:fill="FFFFFF"/>
            <w:vAlign w:val="center"/>
          </w:tcPr>
          <w:p w14:paraId="0941E05A" w14:textId="77777777" w:rsidR="00C5699A" w:rsidRPr="005D2118" w:rsidRDefault="00C5699A" w:rsidP="00C5699A">
            <w:pPr>
              <w:jc w:val="center"/>
              <w:rPr>
                <w:rFonts w:ascii="Arial" w:hAnsi="Arial" w:cs="Arial"/>
                <w:b/>
                <w:sz w:val="20"/>
                <w:szCs w:val="20"/>
              </w:rPr>
            </w:pPr>
          </w:p>
        </w:tc>
        <w:tc>
          <w:tcPr>
            <w:tcW w:w="1328" w:type="dxa"/>
            <w:vMerge/>
            <w:shd w:val="clear" w:color="auto" w:fill="FFFFFF"/>
            <w:vAlign w:val="center"/>
          </w:tcPr>
          <w:p w14:paraId="3F488F59" w14:textId="77777777" w:rsidR="00C5699A" w:rsidRPr="005D2118" w:rsidRDefault="00C5699A" w:rsidP="00C5699A">
            <w:pPr>
              <w:jc w:val="center"/>
              <w:rPr>
                <w:rFonts w:ascii="Arial" w:hAnsi="Arial" w:cs="Arial"/>
                <w:b/>
                <w:sz w:val="20"/>
                <w:szCs w:val="20"/>
              </w:rPr>
            </w:pPr>
          </w:p>
        </w:tc>
        <w:tc>
          <w:tcPr>
            <w:tcW w:w="1054" w:type="dxa"/>
            <w:vMerge w:val="restart"/>
            <w:shd w:val="clear" w:color="auto" w:fill="FFFFFF"/>
            <w:vAlign w:val="center"/>
          </w:tcPr>
          <w:p w14:paraId="48F8AC87" w14:textId="77777777" w:rsidR="00C5699A" w:rsidRDefault="00C979A2" w:rsidP="00C5699A">
            <w:pPr>
              <w:jc w:val="center"/>
              <w:rPr>
                <w:rFonts w:ascii="Arial" w:hAnsi="Arial" w:cs="Arial"/>
                <w:bCs/>
                <w:sz w:val="20"/>
                <w:szCs w:val="20"/>
              </w:rPr>
            </w:pPr>
            <w:r>
              <w:rPr>
                <w:rFonts w:ascii="Arial" w:hAnsi="Arial" w:cs="Arial"/>
                <w:bCs/>
                <w:sz w:val="20"/>
                <w:szCs w:val="20"/>
              </w:rPr>
              <w:t>Gillian Munn</w:t>
            </w:r>
          </w:p>
          <w:p w14:paraId="44D6B957" w14:textId="77777777" w:rsidR="00C979A2" w:rsidRDefault="00C979A2" w:rsidP="00C5699A">
            <w:pPr>
              <w:jc w:val="center"/>
              <w:rPr>
                <w:rFonts w:ascii="Arial" w:hAnsi="Arial" w:cs="Arial"/>
                <w:bCs/>
                <w:sz w:val="20"/>
                <w:szCs w:val="20"/>
              </w:rPr>
            </w:pPr>
          </w:p>
          <w:p w14:paraId="62897FEF" w14:textId="77777777" w:rsidR="00C979A2" w:rsidRDefault="00C979A2" w:rsidP="00C5699A">
            <w:pPr>
              <w:jc w:val="center"/>
              <w:rPr>
                <w:rFonts w:ascii="Arial" w:hAnsi="Arial" w:cs="Arial"/>
                <w:bCs/>
                <w:sz w:val="20"/>
                <w:szCs w:val="20"/>
              </w:rPr>
            </w:pPr>
            <w:r>
              <w:rPr>
                <w:rFonts w:ascii="Arial" w:hAnsi="Arial" w:cs="Arial"/>
                <w:bCs/>
                <w:sz w:val="20"/>
                <w:szCs w:val="20"/>
              </w:rPr>
              <w:t>Amanda Thompson</w:t>
            </w:r>
          </w:p>
          <w:p w14:paraId="585A3253" w14:textId="77777777" w:rsidR="00C979A2" w:rsidRDefault="00C979A2" w:rsidP="00C5699A">
            <w:pPr>
              <w:jc w:val="center"/>
              <w:rPr>
                <w:rFonts w:ascii="Arial" w:hAnsi="Arial" w:cs="Arial"/>
                <w:bCs/>
                <w:sz w:val="20"/>
                <w:szCs w:val="20"/>
              </w:rPr>
            </w:pPr>
          </w:p>
          <w:p w14:paraId="77A8EC4E" w14:textId="77777777" w:rsidR="00C979A2" w:rsidRDefault="00C979A2" w:rsidP="00C5699A">
            <w:pPr>
              <w:jc w:val="center"/>
              <w:rPr>
                <w:rFonts w:ascii="Arial" w:hAnsi="Arial" w:cs="Arial"/>
                <w:bCs/>
                <w:sz w:val="20"/>
                <w:szCs w:val="20"/>
              </w:rPr>
            </w:pPr>
          </w:p>
          <w:p w14:paraId="59D4CA5D" w14:textId="77777777" w:rsidR="00C979A2" w:rsidRDefault="00C979A2" w:rsidP="00C5699A">
            <w:pPr>
              <w:jc w:val="center"/>
              <w:rPr>
                <w:rFonts w:ascii="Arial" w:hAnsi="Arial" w:cs="Arial"/>
                <w:bCs/>
                <w:sz w:val="20"/>
                <w:szCs w:val="20"/>
              </w:rPr>
            </w:pPr>
          </w:p>
          <w:p w14:paraId="46127D7A" w14:textId="77777777" w:rsidR="00C979A2" w:rsidRDefault="00C979A2" w:rsidP="00C5699A">
            <w:pPr>
              <w:jc w:val="center"/>
              <w:rPr>
                <w:rFonts w:ascii="Arial" w:hAnsi="Arial" w:cs="Arial"/>
                <w:bCs/>
                <w:sz w:val="20"/>
                <w:szCs w:val="20"/>
              </w:rPr>
            </w:pPr>
          </w:p>
          <w:p w14:paraId="01CB5A9D" w14:textId="77777777" w:rsidR="00C979A2" w:rsidRDefault="00C979A2" w:rsidP="00C5699A">
            <w:pPr>
              <w:jc w:val="center"/>
              <w:rPr>
                <w:rFonts w:ascii="Arial" w:hAnsi="Arial" w:cs="Arial"/>
                <w:bCs/>
                <w:sz w:val="20"/>
                <w:szCs w:val="20"/>
              </w:rPr>
            </w:pPr>
          </w:p>
          <w:p w14:paraId="0906C380" w14:textId="77777777" w:rsidR="00C979A2" w:rsidRDefault="00C979A2" w:rsidP="00C5699A">
            <w:pPr>
              <w:jc w:val="center"/>
              <w:rPr>
                <w:rFonts w:ascii="Arial" w:hAnsi="Arial" w:cs="Arial"/>
                <w:bCs/>
                <w:sz w:val="20"/>
                <w:szCs w:val="20"/>
              </w:rPr>
            </w:pPr>
          </w:p>
          <w:p w14:paraId="415F2CE8" w14:textId="77777777" w:rsidR="00C979A2" w:rsidRDefault="00C979A2" w:rsidP="00C5699A">
            <w:pPr>
              <w:jc w:val="center"/>
              <w:rPr>
                <w:rFonts w:ascii="Arial" w:hAnsi="Arial" w:cs="Arial"/>
                <w:bCs/>
                <w:sz w:val="20"/>
                <w:szCs w:val="20"/>
              </w:rPr>
            </w:pPr>
          </w:p>
          <w:p w14:paraId="79C21504" w14:textId="77777777" w:rsidR="00C979A2" w:rsidRDefault="00C979A2" w:rsidP="00C5699A">
            <w:pPr>
              <w:jc w:val="center"/>
              <w:rPr>
                <w:rFonts w:ascii="Arial" w:hAnsi="Arial" w:cs="Arial"/>
                <w:bCs/>
                <w:sz w:val="20"/>
                <w:szCs w:val="20"/>
              </w:rPr>
            </w:pPr>
          </w:p>
          <w:p w14:paraId="7E7FB581" w14:textId="77777777" w:rsidR="00C979A2" w:rsidRDefault="00C979A2" w:rsidP="00C5699A">
            <w:pPr>
              <w:jc w:val="center"/>
              <w:rPr>
                <w:rFonts w:ascii="Arial" w:hAnsi="Arial" w:cs="Arial"/>
                <w:bCs/>
                <w:sz w:val="20"/>
                <w:szCs w:val="20"/>
              </w:rPr>
            </w:pPr>
          </w:p>
          <w:p w14:paraId="66781156" w14:textId="77777777" w:rsidR="00C979A2" w:rsidRDefault="00C979A2" w:rsidP="00C5699A">
            <w:pPr>
              <w:jc w:val="center"/>
              <w:rPr>
                <w:rFonts w:ascii="Arial" w:hAnsi="Arial" w:cs="Arial"/>
                <w:bCs/>
                <w:sz w:val="20"/>
                <w:szCs w:val="20"/>
              </w:rPr>
            </w:pPr>
          </w:p>
          <w:p w14:paraId="0DBA1443" w14:textId="77777777" w:rsidR="00C979A2" w:rsidRDefault="00C979A2" w:rsidP="00C5699A">
            <w:pPr>
              <w:jc w:val="center"/>
              <w:rPr>
                <w:rFonts w:ascii="Arial" w:hAnsi="Arial" w:cs="Arial"/>
                <w:bCs/>
                <w:sz w:val="20"/>
                <w:szCs w:val="20"/>
              </w:rPr>
            </w:pPr>
          </w:p>
          <w:p w14:paraId="5DB01B14" w14:textId="544921E5" w:rsidR="00C979A2" w:rsidRPr="005D2118" w:rsidRDefault="00C979A2" w:rsidP="00C5699A">
            <w:pPr>
              <w:jc w:val="center"/>
              <w:rPr>
                <w:rFonts w:ascii="Arial" w:hAnsi="Arial" w:cs="Arial"/>
                <w:bCs/>
                <w:sz w:val="20"/>
                <w:szCs w:val="20"/>
              </w:rPr>
            </w:pPr>
          </w:p>
        </w:tc>
        <w:tc>
          <w:tcPr>
            <w:tcW w:w="1173" w:type="dxa"/>
            <w:vMerge/>
          </w:tcPr>
          <w:p w14:paraId="480BAEA0" w14:textId="77777777" w:rsidR="00C5699A" w:rsidRPr="005D2118" w:rsidRDefault="00C5699A" w:rsidP="00C5699A">
            <w:pPr>
              <w:jc w:val="center"/>
              <w:rPr>
                <w:rFonts w:ascii="Arial" w:hAnsi="Arial" w:cs="Arial"/>
                <w:bCs/>
                <w:sz w:val="20"/>
                <w:szCs w:val="20"/>
              </w:rPr>
            </w:pPr>
          </w:p>
        </w:tc>
        <w:tc>
          <w:tcPr>
            <w:tcW w:w="2092" w:type="dxa"/>
            <w:vMerge/>
            <w:shd w:val="clear" w:color="auto" w:fill="8EAADB" w:themeFill="accent1" w:themeFillTint="99"/>
          </w:tcPr>
          <w:p w14:paraId="0336FA3C" w14:textId="77777777" w:rsidR="00C5699A" w:rsidRDefault="00C5699A" w:rsidP="00C5699A">
            <w:pPr>
              <w:rPr>
                <w:rFonts w:ascii="Arial" w:hAnsi="Arial" w:cs="Arial"/>
                <w:bCs/>
                <w:sz w:val="20"/>
                <w:szCs w:val="20"/>
              </w:rPr>
            </w:pPr>
          </w:p>
        </w:tc>
        <w:tc>
          <w:tcPr>
            <w:tcW w:w="1106" w:type="dxa"/>
            <w:vMerge/>
            <w:shd w:val="clear" w:color="auto" w:fill="FFFFFF"/>
          </w:tcPr>
          <w:p w14:paraId="6F2A758F" w14:textId="77777777" w:rsidR="00C5699A" w:rsidRPr="005D2118" w:rsidRDefault="00C5699A" w:rsidP="00C5699A">
            <w:pPr>
              <w:jc w:val="center"/>
              <w:rPr>
                <w:rFonts w:ascii="Arial" w:hAnsi="Arial" w:cs="Arial"/>
                <w:bCs/>
                <w:sz w:val="20"/>
                <w:szCs w:val="20"/>
              </w:rPr>
            </w:pPr>
          </w:p>
        </w:tc>
      </w:tr>
      <w:tr w:rsidR="00C5699A" w14:paraId="504EA477" w14:textId="77777777" w:rsidTr="00C5699A">
        <w:trPr>
          <w:trHeight w:val="238"/>
        </w:trPr>
        <w:tc>
          <w:tcPr>
            <w:tcW w:w="1118" w:type="dxa"/>
            <w:vMerge/>
            <w:shd w:val="clear" w:color="auto" w:fill="8EAADB" w:themeFill="accent1" w:themeFillTint="99"/>
          </w:tcPr>
          <w:p w14:paraId="02AD7423" w14:textId="77777777" w:rsidR="00C5699A" w:rsidRPr="005D2118" w:rsidRDefault="00C5699A" w:rsidP="00C5699A">
            <w:pPr>
              <w:jc w:val="center"/>
              <w:rPr>
                <w:rFonts w:ascii="Arial" w:hAnsi="Arial" w:cs="Arial"/>
                <w:b/>
                <w:noProof/>
                <w:sz w:val="20"/>
                <w:szCs w:val="20"/>
              </w:rPr>
            </w:pPr>
          </w:p>
        </w:tc>
        <w:tc>
          <w:tcPr>
            <w:tcW w:w="1473" w:type="dxa"/>
            <w:vMerge/>
            <w:shd w:val="clear" w:color="auto" w:fill="FFFFFF"/>
          </w:tcPr>
          <w:p w14:paraId="534D082E" w14:textId="77777777" w:rsidR="00C5699A" w:rsidRPr="005D2118" w:rsidRDefault="00C5699A" w:rsidP="00C5699A">
            <w:pPr>
              <w:jc w:val="center"/>
              <w:rPr>
                <w:rFonts w:ascii="Arial" w:hAnsi="Arial" w:cs="Arial"/>
                <w:sz w:val="20"/>
                <w:szCs w:val="20"/>
              </w:rPr>
            </w:pPr>
          </w:p>
        </w:tc>
        <w:tc>
          <w:tcPr>
            <w:tcW w:w="1117" w:type="dxa"/>
            <w:vMerge/>
            <w:shd w:val="clear" w:color="auto" w:fill="FFFFFF"/>
            <w:vAlign w:val="center"/>
          </w:tcPr>
          <w:p w14:paraId="4D3F9FA9" w14:textId="77777777" w:rsidR="00C5699A" w:rsidRPr="005D2118" w:rsidRDefault="00C5699A" w:rsidP="00C5699A">
            <w:pPr>
              <w:jc w:val="center"/>
              <w:rPr>
                <w:rFonts w:ascii="Arial" w:hAnsi="Arial" w:cs="Arial"/>
                <w:sz w:val="20"/>
                <w:szCs w:val="20"/>
              </w:rPr>
            </w:pPr>
          </w:p>
        </w:tc>
        <w:tc>
          <w:tcPr>
            <w:tcW w:w="1016" w:type="dxa"/>
            <w:vMerge/>
            <w:shd w:val="clear" w:color="auto" w:fill="FFFFFF"/>
            <w:vAlign w:val="center"/>
          </w:tcPr>
          <w:p w14:paraId="1CDCE3CC" w14:textId="77777777" w:rsidR="00C5699A" w:rsidRPr="005D2118" w:rsidRDefault="00C5699A" w:rsidP="00C5699A">
            <w:pPr>
              <w:jc w:val="center"/>
              <w:rPr>
                <w:rFonts w:ascii="Arial" w:hAnsi="Arial" w:cs="Arial"/>
                <w:sz w:val="20"/>
                <w:szCs w:val="20"/>
              </w:rPr>
            </w:pPr>
          </w:p>
        </w:tc>
        <w:tc>
          <w:tcPr>
            <w:tcW w:w="1328" w:type="dxa"/>
            <w:vMerge/>
            <w:shd w:val="clear" w:color="auto" w:fill="FFFFFF"/>
            <w:vAlign w:val="center"/>
          </w:tcPr>
          <w:p w14:paraId="611BD4EF" w14:textId="77777777" w:rsidR="00C5699A" w:rsidRPr="005D2118" w:rsidRDefault="00C5699A" w:rsidP="00C5699A">
            <w:pPr>
              <w:jc w:val="center"/>
              <w:rPr>
                <w:rFonts w:ascii="Arial" w:hAnsi="Arial" w:cs="Arial"/>
                <w:sz w:val="20"/>
                <w:szCs w:val="20"/>
              </w:rPr>
            </w:pPr>
          </w:p>
        </w:tc>
        <w:tc>
          <w:tcPr>
            <w:tcW w:w="1054" w:type="dxa"/>
            <w:vMerge/>
            <w:shd w:val="clear" w:color="auto" w:fill="FFFFFF"/>
            <w:vAlign w:val="center"/>
          </w:tcPr>
          <w:p w14:paraId="03C4CE23" w14:textId="77777777" w:rsidR="00C5699A" w:rsidRPr="005D2118" w:rsidRDefault="00C5699A" w:rsidP="00C5699A">
            <w:pPr>
              <w:jc w:val="center"/>
              <w:rPr>
                <w:rFonts w:ascii="Arial" w:hAnsi="Arial" w:cs="Arial"/>
                <w:bCs/>
                <w:sz w:val="20"/>
                <w:szCs w:val="20"/>
              </w:rPr>
            </w:pPr>
          </w:p>
        </w:tc>
        <w:tc>
          <w:tcPr>
            <w:tcW w:w="1173" w:type="dxa"/>
            <w:vMerge/>
          </w:tcPr>
          <w:p w14:paraId="3024CB1D" w14:textId="77777777" w:rsidR="00C5699A" w:rsidRPr="005D2118" w:rsidRDefault="00C5699A" w:rsidP="00C5699A">
            <w:pPr>
              <w:jc w:val="center"/>
              <w:rPr>
                <w:rFonts w:ascii="Arial" w:hAnsi="Arial" w:cs="Arial"/>
                <w:b/>
                <w:sz w:val="20"/>
                <w:szCs w:val="20"/>
              </w:rPr>
            </w:pPr>
          </w:p>
        </w:tc>
        <w:tc>
          <w:tcPr>
            <w:tcW w:w="2092" w:type="dxa"/>
            <w:shd w:val="clear" w:color="auto" w:fill="8EAADB" w:themeFill="accent1" w:themeFillTint="99"/>
          </w:tcPr>
          <w:p w14:paraId="0E90EC6F" w14:textId="77777777" w:rsidR="00C5699A" w:rsidRPr="005D2118" w:rsidRDefault="00C5699A" w:rsidP="00C5699A">
            <w:pPr>
              <w:rPr>
                <w:rFonts w:ascii="Arial" w:hAnsi="Arial" w:cs="Arial"/>
                <w:bCs/>
                <w:noProof/>
                <w:sz w:val="20"/>
                <w:szCs w:val="20"/>
              </w:rPr>
            </w:pPr>
            <w:r>
              <w:rPr>
                <w:rFonts w:ascii="Arial" w:hAnsi="Arial" w:cs="Arial"/>
                <w:bCs/>
                <w:noProof/>
                <w:sz w:val="20"/>
                <w:szCs w:val="20"/>
              </w:rPr>
              <w:t xml:space="preserve">   </w:t>
            </w:r>
            <w:r w:rsidRPr="005D2118">
              <w:rPr>
                <w:rFonts w:ascii="Arial" w:hAnsi="Arial" w:cs="Arial"/>
                <w:bCs/>
                <w:noProof/>
                <w:sz w:val="20"/>
                <w:szCs w:val="20"/>
              </w:rPr>
              <w:t>N5</w:t>
            </w:r>
            <w:r>
              <w:rPr>
                <w:rFonts w:ascii="Arial" w:hAnsi="Arial" w:cs="Arial"/>
                <w:bCs/>
                <w:noProof/>
                <w:sz w:val="20"/>
                <w:szCs w:val="20"/>
              </w:rPr>
              <w:t xml:space="preserve"> (4 years olds)</w:t>
            </w:r>
          </w:p>
        </w:tc>
        <w:tc>
          <w:tcPr>
            <w:tcW w:w="1106" w:type="dxa"/>
            <w:shd w:val="clear" w:color="auto" w:fill="FFFFFF"/>
          </w:tcPr>
          <w:p w14:paraId="68CB0A15" w14:textId="58B5D67C" w:rsidR="00C5699A" w:rsidRPr="005D2118" w:rsidRDefault="00E513E4" w:rsidP="00C5699A">
            <w:pPr>
              <w:jc w:val="center"/>
              <w:rPr>
                <w:rFonts w:ascii="Arial" w:hAnsi="Arial" w:cs="Arial"/>
                <w:bCs/>
                <w:noProof/>
                <w:sz w:val="20"/>
                <w:szCs w:val="20"/>
              </w:rPr>
            </w:pPr>
            <w:r>
              <w:rPr>
                <w:rFonts w:ascii="Arial" w:hAnsi="Arial" w:cs="Arial"/>
                <w:bCs/>
                <w:noProof/>
                <w:sz w:val="20"/>
                <w:szCs w:val="20"/>
              </w:rPr>
              <w:t>17</w:t>
            </w:r>
          </w:p>
        </w:tc>
      </w:tr>
      <w:tr w:rsidR="00C5699A" w14:paraId="7D95A23F" w14:textId="77777777" w:rsidTr="00C5699A">
        <w:trPr>
          <w:trHeight w:val="90"/>
        </w:trPr>
        <w:tc>
          <w:tcPr>
            <w:tcW w:w="1118" w:type="dxa"/>
            <w:vMerge/>
            <w:shd w:val="clear" w:color="auto" w:fill="8EAADB" w:themeFill="accent1" w:themeFillTint="99"/>
          </w:tcPr>
          <w:p w14:paraId="74084517" w14:textId="77777777" w:rsidR="00C5699A" w:rsidRPr="005D2118" w:rsidRDefault="00C5699A" w:rsidP="00C5699A">
            <w:pPr>
              <w:jc w:val="center"/>
              <w:rPr>
                <w:rFonts w:ascii="Arial" w:hAnsi="Arial" w:cs="Arial"/>
                <w:b/>
                <w:noProof/>
                <w:sz w:val="20"/>
                <w:szCs w:val="20"/>
              </w:rPr>
            </w:pPr>
          </w:p>
        </w:tc>
        <w:tc>
          <w:tcPr>
            <w:tcW w:w="1473" w:type="dxa"/>
            <w:vMerge/>
            <w:shd w:val="clear" w:color="auto" w:fill="FFFFFF"/>
          </w:tcPr>
          <w:p w14:paraId="7C4F77B7" w14:textId="77777777" w:rsidR="00C5699A" w:rsidRPr="005D2118" w:rsidRDefault="00C5699A" w:rsidP="00C5699A">
            <w:pPr>
              <w:jc w:val="center"/>
              <w:rPr>
                <w:rFonts w:ascii="Arial" w:hAnsi="Arial" w:cs="Arial"/>
                <w:sz w:val="20"/>
                <w:szCs w:val="20"/>
              </w:rPr>
            </w:pPr>
          </w:p>
        </w:tc>
        <w:tc>
          <w:tcPr>
            <w:tcW w:w="1117" w:type="dxa"/>
            <w:vMerge/>
            <w:shd w:val="clear" w:color="auto" w:fill="FFFFFF"/>
            <w:vAlign w:val="center"/>
          </w:tcPr>
          <w:p w14:paraId="0FB0AB22" w14:textId="77777777" w:rsidR="00C5699A" w:rsidRPr="005D2118" w:rsidRDefault="00C5699A" w:rsidP="00C5699A">
            <w:pPr>
              <w:jc w:val="center"/>
              <w:rPr>
                <w:rFonts w:ascii="Arial" w:hAnsi="Arial" w:cs="Arial"/>
                <w:sz w:val="20"/>
                <w:szCs w:val="20"/>
              </w:rPr>
            </w:pPr>
          </w:p>
        </w:tc>
        <w:tc>
          <w:tcPr>
            <w:tcW w:w="1016" w:type="dxa"/>
            <w:vMerge/>
            <w:shd w:val="clear" w:color="auto" w:fill="FFFFFF"/>
            <w:vAlign w:val="center"/>
          </w:tcPr>
          <w:p w14:paraId="07A1F060" w14:textId="77777777" w:rsidR="00C5699A" w:rsidRPr="005D2118" w:rsidRDefault="00C5699A" w:rsidP="00C5699A">
            <w:pPr>
              <w:jc w:val="center"/>
              <w:rPr>
                <w:rFonts w:ascii="Arial" w:hAnsi="Arial" w:cs="Arial"/>
                <w:sz w:val="20"/>
                <w:szCs w:val="20"/>
              </w:rPr>
            </w:pPr>
          </w:p>
        </w:tc>
        <w:tc>
          <w:tcPr>
            <w:tcW w:w="1328" w:type="dxa"/>
            <w:vMerge/>
            <w:shd w:val="clear" w:color="auto" w:fill="FFFFFF"/>
            <w:vAlign w:val="center"/>
          </w:tcPr>
          <w:p w14:paraId="6A8F4F1D" w14:textId="77777777" w:rsidR="00C5699A" w:rsidRPr="005D2118" w:rsidRDefault="00C5699A" w:rsidP="00C5699A">
            <w:pPr>
              <w:jc w:val="center"/>
              <w:rPr>
                <w:rFonts w:ascii="Arial" w:hAnsi="Arial" w:cs="Arial"/>
                <w:sz w:val="20"/>
                <w:szCs w:val="20"/>
              </w:rPr>
            </w:pPr>
          </w:p>
        </w:tc>
        <w:tc>
          <w:tcPr>
            <w:tcW w:w="1054" w:type="dxa"/>
            <w:vMerge/>
            <w:shd w:val="clear" w:color="auto" w:fill="FFFFFF"/>
            <w:vAlign w:val="center"/>
          </w:tcPr>
          <w:p w14:paraId="16DB0D3D" w14:textId="77777777" w:rsidR="00C5699A" w:rsidRPr="005D2118" w:rsidRDefault="00C5699A" w:rsidP="00C5699A">
            <w:pPr>
              <w:jc w:val="center"/>
              <w:rPr>
                <w:rFonts w:ascii="Arial" w:hAnsi="Arial" w:cs="Arial"/>
                <w:bCs/>
                <w:sz w:val="20"/>
                <w:szCs w:val="20"/>
              </w:rPr>
            </w:pPr>
          </w:p>
        </w:tc>
        <w:tc>
          <w:tcPr>
            <w:tcW w:w="1173" w:type="dxa"/>
            <w:vMerge/>
          </w:tcPr>
          <w:p w14:paraId="6C97A0BE" w14:textId="77777777" w:rsidR="00C5699A" w:rsidRPr="005D2118" w:rsidRDefault="00C5699A" w:rsidP="00C5699A">
            <w:pPr>
              <w:jc w:val="center"/>
              <w:rPr>
                <w:rFonts w:ascii="Arial" w:hAnsi="Arial" w:cs="Arial"/>
                <w:b/>
                <w:sz w:val="20"/>
                <w:szCs w:val="20"/>
              </w:rPr>
            </w:pPr>
          </w:p>
        </w:tc>
        <w:tc>
          <w:tcPr>
            <w:tcW w:w="2092" w:type="dxa"/>
            <w:shd w:val="clear" w:color="auto" w:fill="8EAADB" w:themeFill="accent1" w:themeFillTint="99"/>
          </w:tcPr>
          <w:p w14:paraId="0FFE9316" w14:textId="77777777" w:rsidR="00C5699A" w:rsidRPr="005D2118" w:rsidRDefault="00C5699A" w:rsidP="00C5699A">
            <w:pPr>
              <w:jc w:val="center"/>
              <w:rPr>
                <w:rFonts w:ascii="Arial" w:hAnsi="Arial" w:cs="Arial"/>
                <w:bCs/>
                <w:noProof/>
                <w:sz w:val="20"/>
                <w:szCs w:val="20"/>
              </w:rPr>
            </w:pPr>
            <w:r w:rsidRPr="005D2118">
              <w:rPr>
                <w:rFonts w:ascii="Arial" w:hAnsi="Arial" w:cs="Arial"/>
                <w:bCs/>
                <w:noProof/>
                <w:sz w:val="20"/>
                <w:szCs w:val="20"/>
              </w:rPr>
              <w:t xml:space="preserve">Deferred </w:t>
            </w:r>
          </w:p>
        </w:tc>
        <w:tc>
          <w:tcPr>
            <w:tcW w:w="1106" w:type="dxa"/>
            <w:shd w:val="clear" w:color="auto" w:fill="FFFFFF"/>
          </w:tcPr>
          <w:p w14:paraId="345D626C" w14:textId="52F24636" w:rsidR="00C5699A" w:rsidRPr="005D2118" w:rsidRDefault="00E513E4" w:rsidP="00C5699A">
            <w:pPr>
              <w:jc w:val="center"/>
              <w:rPr>
                <w:rFonts w:ascii="Arial" w:hAnsi="Arial" w:cs="Arial"/>
                <w:bCs/>
                <w:noProof/>
                <w:sz w:val="20"/>
                <w:szCs w:val="20"/>
              </w:rPr>
            </w:pPr>
            <w:r>
              <w:rPr>
                <w:rFonts w:ascii="Arial" w:hAnsi="Arial" w:cs="Arial"/>
                <w:bCs/>
                <w:noProof/>
                <w:sz w:val="20"/>
                <w:szCs w:val="20"/>
              </w:rPr>
              <w:t>9</w:t>
            </w:r>
          </w:p>
        </w:tc>
      </w:tr>
    </w:tbl>
    <w:p w14:paraId="705A9B70" w14:textId="036C4A96" w:rsidR="00C3772C" w:rsidRDefault="00C3772C" w:rsidP="001413E0">
      <w:pPr>
        <w:jc w:val="center"/>
        <w:sectPr w:rsidR="00C3772C" w:rsidSect="00C45DE5">
          <w:headerReference w:type="default" r:id="rId12"/>
          <w:headerReference w:type="first" r:id="rId13"/>
          <w:pgSz w:w="16838" w:h="11906" w:orient="landscape"/>
          <w:pgMar w:top="720" w:right="720" w:bottom="720" w:left="720" w:header="708" w:footer="708" w:gutter="0"/>
          <w:cols w:space="708"/>
          <w:titlePg/>
          <w:docGrid w:linePitch="360"/>
        </w:sectPr>
      </w:pPr>
      <w:proofErr w:type="gramStart"/>
      <w:r>
        <w:rPr>
          <w:b/>
          <w:bCs/>
        </w:rPr>
        <w:t xml:space="preserve">ELC  </w:t>
      </w:r>
      <w:r w:rsidRPr="0013003A">
        <w:rPr>
          <w:b/>
          <w:bCs/>
        </w:rPr>
        <w:t>Profile</w:t>
      </w:r>
      <w:proofErr w:type="gramEnd"/>
    </w:p>
    <w:p w14:paraId="59139720" w14:textId="60EA5E87" w:rsidR="001F2738" w:rsidRPr="00906735" w:rsidRDefault="002E445F" w:rsidP="006F577A">
      <w:pPr>
        <w:spacing w:after="200" w:line="276" w:lineRule="auto"/>
        <w:rPr>
          <w:rFonts w:ascii="Arial" w:hAnsi="Arial" w:cs="Arial"/>
          <w:sz w:val="28"/>
          <w:szCs w:val="28"/>
        </w:rPr>
      </w:pPr>
      <w:r w:rsidRPr="000B75C5">
        <w:rPr>
          <w:rFonts w:ascii="Arial" w:hAnsi="Arial" w:cs="Arial"/>
          <w:sz w:val="28"/>
          <w:szCs w:val="28"/>
        </w:rPr>
        <w:lastRenderedPageBreak/>
        <w:t xml:space="preserve"> </w:t>
      </w:r>
      <w:bookmarkStart w:id="2" w:name="_Hlk199857742"/>
      <w:r w:rsidR="00184BB5" w:rsidRPr="000B75C5">
        <w:rPr>
          <w:rFonts w:ascii="Arial" w:hAnsi="Arial" w:cs="Arial"/>
          <w:sz w:val="28"/>
          <w:szCs w:val="28"/>
        </w:rPr>
        <w:t xml:space="preserve">Strategic Priority 1 </w:t>
      </w:r>
      <w:r w:rsidR="00184BB5" w:rsidRPr="000B75C5">
        <w:rPr>
          <w:rFonts w:ascii="Arial" w:hAnsi="Arial" w:cs="Arial"/>
          <w:color w:val="4472C4" w:themeColor="accent1"/>
          <w:sz w:val="28"/>
          <w:szCs w:val="28"/>
        </w:rPr>
        <w:t xml:space="preserve">Improvement Planning </w:t>
      </w:r>
      <w:r w:rsidR="00184BB5" w:rsidRPr="000B75C5">
        <w:rPr>
          <w:rFonts w:ascii="Arial" w:hAnsi="Arial" w:cs="Arial"/>
          <w:sz w:val="28"/>
          <w:szCs w:val="28"/>
        </w:rPr>
        <w:t>and</w:t>
      </w:r>
      <w:r w:rsidR="00184BB5" w:rsidRPr="00AC60D6">
        <w:rPr>
          <w:rFonts w:ascii="Arial" w:hAnsi="Arial" w:cs="Arial"/>
          <w:color w:val="FF0000"/>
          <w:sz w:val="28"/>
          <w:szCs w:val="28"/>
        </w:rPr>
        <w:t xml:space="preserve"> </w:t>
      </w:r>
      <w:r w:rsidR="00184BB5" w:rsidRPr="000B75C5">
        <w:rPr>
          <w:rFonts w:ascii="Arial" w:hAnsi="Arial" w:cs="Arial"/>
          <w:color w:val="538135" w:themeColor="accent6" w:themeShade="BF"/>
          <w:sz w:val="28"/>
          <w:szCs w:val="28"/>
        </w:rPr>
        <w:t>Standards and Quality</w:t>
      </w:r>
      <w:r w:rsidR="00AC60D6" w:rsidRPr="000B75C5">
        <w:rPr>
          <w:rFonts w:ascii="Arial" w:hAnsi="Arial" w:cs="Arial"/>
          <w:color w:val="538135" w:themeColor="accent6" w:themeShade="BF"/>
          <w:sz w:val="28"/>
          <w:szCs w:val="28"/>
        </w:rPr>
        <w:t xml:space="preserve"> Reporting</w:t>
      </w:r>
      <w:r w:rsidR="00184BB5" w:rsidRPr="000B75C5">
        <w:rPr>
          <w:rFonts w:ascii="Arial" w:hAnsi="Arial" w:cs="Arial"/>
          <w:color w:val="538135" w:themeColor="accent6" w:themeShade="BF"/>
          <w:sz w:val="28"/>
          <w:szCs w:val="28"/>
        </w:rPr>
        <w:t xml:space="preserve"> </w:t>
      </w:r>
      <w:r w:rsidR="00184BB5" w:rsidRPr="000B75C5">
        <w:rPr>
          <w:rFonts w:ascii="Arial" w:hAnsi="Arial" w:cs="Arial"/>
          <w:sz w:val="28"/>
          <w:szCs w:val="28"/>
        </w:rPr>
        <w:t>for 202</w:t>
      </w:r>
      <w:r w:rsidR="00A4535E">
        <w:rPr>
          <w:rFonts w:ascii="Arial" w:hAnsi="Arial" w:cs="Arial"/>
          <w:sz w:val="28"/>
          <w:szCs w:val="28"/>
        </w:rPr>
        <w:t>6</w:t>
      </w:r>
      <w:r w:rsidR="0052035A">
        <w:rPr>
          <w:rFonts w:ascii="Arial" w:hAnsi="Arial" w:cs="Arial"/>
          <w:sz w:val="28"/>
          <w:szCs w:val="28"/>
        </w:rPr>
        <w:t>/202</w:t>
      </w:r>
      <w:bookmarkEnd w:id="2"/>
      <w:r w:rsidR="00A4535E">
        <w:rPr>
          <w:rFonts w:ascii="Arial" w:hAnsi="Arial" w:cs="Arial"/>
          <w:sz w:val="28"/>
          <w:szCs w:val="28"/>
        </w:rPr>
        <w:t>7</w:t>
      </w:r>
    </w:p>
    <w:tbl>
      <w:tblPr>
        <w:tblStyle w:val="TableGrid"/>
        <w:tblpPr w:leftFromText="180" w:rightFromText="180" w:vertAnchor="text" w:horzAnchor="margin" w:tblpY="268"/>
        <w:tblW w:w="15496" w:type="dxa"/>
        <w:tblLook w:val="04A0" w:firstRow="1" w:lastRow="0" w:firstColumn="1" w:lastColumn="0" w:noHBand="0" w:noVBand="1"/>
      </w:tblPr>
      <w:tblGrid>
        <w:gridCol w:w="3397"/>
        <w:gridCol w:w="3053"/>
        <w:gridCol w:w="3751"/>
        <w:gridCol w:w="993"/>
        <w:gridCol w:w="2693"/>
        <w:gridCol w:w="1609"/>
      </w:tblGrid>
      <w:tr w:rsidR="00BA6905" w14:paraId="1D17A489" w14:textId="77777777" w:rsidTr="000310FF">
        <w:trPr>
          <w:trHeight w:val="416"/>
        </w:trPr>
        <w:tc>
          <w:tcPr>
            <w:tcW w:w="15496" w:type="dxa"/>
            <w:gridSpan w:val="6"/>
            <w:shd w:val="clear" w:color="auto" w:fill="B4C6E7" w:themeFill="accent1" w:themeFillTint="66"/>
          </w:tcPr>
          <w:p w14:paraId="7D6B6BE8" w14:textId="6AF2EA7C" w:rsidR="00BA6905" w:rsidRPr="00537213" w:rsidRDefault="00BA6905" w:rsidP="00BA6905">
            <w:pPr>
              <w:pStyle w:val="Default"/>
              <w:rPr>
                <w:b/>
                <w:bCs/>
                <w:sz w:val="20"/>
                <w:szCs w:val="20"/>
                <w:u w:val="single"/>
              </w:rPr>
            </w:pPr>
            <w:r>
              <w:rPr>
                <w:b/>
                <w:bCs/>
                <w:sz w:val="20"/>
                <w:szCs w:val="20"/>
                <w:u w:val="single"/>
              </w:rPr>
              <w:t xml:space="preserve">Priority 1: </w:t>
            </w:r>
            <w:r w:rsidR="00665E27">
              <w:rPr>
                <w:b/>
                <w:bCs/>
                <w:sz w:val="20"/>
                <w:szCs w:val="20"/>
                <w:u w:val="single"/>
              </w:rPr>
              <w:t>Develop a shared understanding of Listening, Talking and Understanding – Early Level.</w:t>
            </w:r>
          </w:p>
        </w:tc>
      </w:tr>
      <w:tr w:rsidR="00116986" w14:paraId="2A30A67F" w14:textId="77777777" w:rsidTr="00901610">
        <w:trPr>
          <w:trHeight w:val="416"/>
        </w:trPr>
        <w:tc>
          <w:tcPr>
            <w:tcW w:w="3397" w:type="dxa"/>
            <w:shd w:val="clear" w:color="auto" w:fill="B4C6E7" w:themeFill="accent1" w:themeFillTint="66"/>
          </w:tcPr>
          <w:p w14:paraId="15ABBE19" w14:textId="77777777" w:rsidR="00116986" w:rsidRPr="00537213" w:rsidRDefault="00116986" w:rsidP="00DB1CC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90595624"/>
              <w:placeholder>
                <w:docPart w:val="AD05E9321F7646DAB62C388DBCE018E4"/>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78A8734F" w14:textId="5EDBEBC9" w:rsidR="00116986" w:rsidRPr="00537213" w:rsidRDefault="00665E27" w:rsidP="00DB1CC4">
                <w:pPr>
                  <w:pStyle w:val="Default"/>
                  <w:jc w:val="center"/>
                  <w:rPr>
                    <w:sz w:val="20"/>
                    <w:szCs w:val="20"/>
                  </w:rPr>
                </w:pPr>
                <w:r>
                  <w:rPr>
                    <w:sz w:val="20"/>
                    <w:szCs w:val="20"/>
                  </w:rPr>
                  <w:t>Improvement in attainment, particularly in literacy and numeracy.</w:t>
                </w:r>
              </w:p>
            </w:sdtContent>
          </w:sdt>
          <w:p w14:paraId="715CA0AC" w14:textId="766CAC36" w:rsidR="00116986" w:rsidRPr="00537213" w:rsidRDefault="00116986" w:rsidP="00DB1CC4">
            <w:pPr>
              <w:pStyle w:val="Default"/>
              <w:jc w:val="center"/>
              <w:rPr>
                <w:b/>
                <w:bCs/>
                <w:sz w:val="20"/>
                <w:szCs w:val="20"/>
                <w:u w:val="single"/>
              </w:rPr>
            </w:pPr>
            <w:r w:rsidRPr="00537213">
              <w:rPr>
                <w:b/>
                <w:bCs/>
                <w:sz w:val="20"/>
                <w:szCs w:val="20"/>
                <w:u w:val="single"/>
              </w:rPr>
              <w:t xml:space="preserve">NIF </w:t>
            </w:r>
            <w:r w:rsidR="008F1159">
              <w:rPr>
                <w:b/>
                <w:bCs/>
                <w:sz w:val="20"/>
                <w:szCs w:val="20"/>
                <w:u w:val="single"/>
              </w:rPr>
              <w:t>Outcomes</w:t>
            </w:r>
          </w:p>
          <w:p w14:paraId="098CD3CF" w14:textId="1A8F9575" w:rsidR="00116986" w:rsidRPr="00537213" w:rsidRDefault="004D38F1" w:rsidP="00DB1CC4">
            <w:pPr>
              <w:pStyle w:val="Default"/>
              <w:jc w:val="center"/>
              <w:rPr>
                <w:color w:val="auto"/>
                <w:sz w:val="20"/>
                <w:szCs w:val="20"/>
              </w:rPr>
            </w:pPr>
            <w:sdt>
              <w:sdtPr>
                <w:rPr>
                  <w:sz w:val="20"/>
                  <w:szCs w:val="20"/>
                </w:rPr>
                <w:alias w:val="NIF Outcomes"/>
                <w:tag w:val="NIF Outcomes"/>
                <w:id w:val="-1004743952"/>
                <w:placeholder>
                  <w:docPart w:val="E9527560907A4199B6EF1DD1267C8DD8"/>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Staff and SLT driving excellent Learning, teaching and assessment skills espcially for learners with ASN" w:value="Staff and SLT driving excellent Learning, teaching and assessment skills espcially for learners with ASN"/>
                  <w:listItem w:displayText="Closing the attainment and achievement gap" w:value="Closing the attainment and achievement gap"/>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r w:rsidR="00665E27">
                  <w:rPr>
                    <w:sz w:val="20"/>
                    <w:szCs w:val="20"/>
                  </w:rPr>
                  <w:t>Closing the attainment and achievement gap</w:t>
                </w:r>
              </w:sdtContent>
            </w:sdt>
          </w:p>
          <w:sdt>
            <w:sdtPr>
              <w:rPr>
                <w:sz w:val="20"/>
                <w:szCs w:val="20"/>
              </w:rPr>
              <w:alias w:val="NIF Outcomes"/>
              <w:tag w:val="NIF Outcomes"/>
              <w:id w:val="1656180364"/>
              <w:placeholder>
                <w:docPart w:val="21D82DCFAECB4D3BAF673458A6ABE562"/>
              </w:placeholder>
              <w:showingPlcHd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7AA66045" w14:textId="77777777" w:rsidR="00116986" w:rsidRPr="00537213" w:rsidRDefault="00116986" w:rsidP="00DB1CC4">
                <w:pPr>
                  <w:pStyle w:val="Default"/>
                  <w:jc w:val="center"/>
                  <w:rPr>
                    <w:color w:val="auto"/>
                    <w:sz w:val="20"/>
                    <w:szCs w:val="20"/>
                  </w:rPr>
                </w:pPr>
                <w:r w:rsidRPr="00537213">
                  <w:rPr>
                    <w:rStyle w:val="PlaceholderText"/>
                    <w:sz w:val="20"/>
                    <w:szCs w:val="20"/>
                  </w:rPr>
                  <w:t>Choose an item.</w:t>
                </w:r>
              </w:p>
            </w:sdtContent>
          </w:sdt>
        </w:tc>
        <w:tc>
          <w:tcPr>
            <w:tcW w:w="6804" w:type="dxa"/>
            <w:gridSpan w:val="2"/>
            <w:shd w:val="clear" w:color="auto" w:fill="B4C6E7" w:themeFill="accent1" w:themeFillTint="66"/>
          </w:tcPr>
          <w:p w14:paraId="0E149456" w14:textId="49CAFBD2" w:rsidR="00116986" w:rsidRPr="009C31E9" w:rsidRDefault="00B53E60" w:rsidP="009C31E9">
            <w:pPr>
              <w:pStyle w:val="Default"/>
              <w:jc w:val="center"/>
              <w:rPr>
                <w:sz w:val="20"/>
                <w:szCs w:val="20"/>
                <w:u w:val="single"/>
              </w:rPr>
            </w:pPr>
            <w:r>
              <w:rPr>
                <w:b/>
                <w:bCs/>
                <w:sz w:val="20"/>
                <w:szCs w:val="20"/>
                <w:u w:val="single"/>
              </w:rPr>
              <w:t>Education Resources Priority</w:t>
            </w:r>
            <w:r w:rsidR="00116986" w:rsidRPr="00537213">
              <w:rPr>
                <w:b/>
                <w:bCs/>
                <w:sz w:val="20"/>
                <w:szCs w:val="20"/>
                <w:u w:val="single"/>
              </w:rPr>
              <w:t xml:space="preserve"> (select from drop down menus)</w:t>
            </w:r>
          </w:p>
          <w:customXmlInsRangeStart w:id="3" w:author="Hendry, Martina" w:date="2023-03-02T20:18:00Z"/>
          <w:sdt>
            <w:sdtPr>
              <w:rPr>
                <w:b/>
                <w:sz w:val="20"/>
                <w:szCs w:val="20"/>
              </w:rPr>
              <w:alias w:val="Education Resources Priority "/>
              <w:tag w:val="Education Resources Priority "/>
              <w:id w:val="-397520038"/>
              <w:placeholder>
                <w:docPart w:val="F6B8FA99B722440FA4709BA9E539D742"/>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3"/>
              <w:p w14:paraId="468B5F70" w14:textId="7C27F2C3" w:rsidR="00116986" w:rsidRDefault="00665E27" w:rsidP="009C31E9">
                <w:pPr>
                  <w:pStyle w:val="Default"/>
                  <w:jc w:val="center"/>
                  <w:rPr>
                    <w:b/>
                    <w:sz w:val="20"/>
                    <w:szCs w:val="20"/>
                  </w:rPr>
                </w:pPr>
                <w:r>
                  <w:rPr>
                    <w:b/>
                    <w:sz w:val="20"/>
                    <w:szCs w:val="20"/>
                  </w:rPr>
                  <w:t>Outstanding Learning, Teaching and Assessment</w:t>
                </w:r>
              </w:p>
              <w:customXmlInsRangeStart w:id="4" w:author="Hendry, Martina" w:date="2023-03-02T20:18:00Z"/>
            </w:sdtContent>
          </w:sdt>
          <w:customXmlInsRangeEnd w:id="4"/>
          <w:p w14:paraId="6BD92E5E" w14:textId="77777777" w:rsidR="00116986" w:rsidRPr="009C31E9" w:rsidRDefault="00116986" w:rsidP="00BC0266">
            <w:pPr>
              <w:pStyle w:val="Default"/>
              <w:jc w:val="center"/>
              <w:rPr>
                <w:sz w:val="20"/>
                <w:szCs w:val="20"/>
                <w:u w:val="single"/>
              </w:rPr>
            </w:pPr>
          </w:p>
          <w:customXmlInsRangeStart w:id="5" w:author="Hendry, Martina" w:date="2023-03-02T20:18:00Z"/>
          <w:sdt>
            <w:sdtPr>
              <w:rPr>
                <w:b/>
                <w:sz w:val="20"/>
                <w:szCs w:val="20"/>
              </w:rPr>
              <w:alias w:val="Education Resources Priority "/>
              <w:tag w:val="Education Resources priority "/>
              <w:id w:val="-1008750181"/>
              <w:placeholder>
                <w:docPart w:val="AC3EA44C7A1847379EDE5D196EDAC570"/>
              </w:placeholder>
              <w:dropDownList>
                <w:listItem w:value="Choose an item."/>
                <w:listItem w:displayText="Oustanding Learning, Teaching and Assessment" w:value="Oustanding Learning, Teaching and Assessment"/>
                <w:listItem w:displayText="Curriculum " w:value="Curriculum "/>
                <w:listItem w:displayText="Wellbeing, Equality and Inclusion" w:value="Wellbeing, Equality and Inclusion"/>
                <w:listItem w:displayText="Self-Evaluation for Self-Improvement" w:value="Self-Evaluation for Self-Improvement"/>
              </w:dropDownList>
            </w:sdtPr>
            <w:sdtEndPr/>
            <w:sdtContent>
              <w:customXmlInsRangeEnd w:id="5"/>
              <w:p w14:paraId="609C96EA" w14:textId="4316436F" w:rsidR="00116986" w:rsidRPr="00537213" w:rsidRDefault="00665E27" w:rsidP="00116986">
                <w:pPr>
                  <w:jc w:val="center"/>
                  <w:rPr>
                    <w:rFonts w:ascii="Arial" w:hAnsi="Arial" w:cs="Arial"/>
                    <w:b/>
                    <w:bCs/>
                    <w:sz w:val="20"/>
                    <w:szCs w:val="20"/>
                  </w:rPr>
                </w:pPr>
                <w:r>
                  <w:rPr>
                    <w:b/>
                    <w:sz w:val="20"/>
                    <w:szCs w:val="20"/>
                  </w:rPr>
                  <w:t xml:space="preserve">Curriculum </w:t>
                </w:r>
              </w:p>
              <w:customXmlInsRangeStart w:id="6" w:author="Hendry, Martina" w:date="2023-03-02T20:18:00Z"/>
            </w:sdtContent>
          </w:sdt>
          <w:customXmlInsRangeEnd w:id="6"/>
        </w:tc>
        <w:tc>
          <w:tcPr>
            <w:tcW w:w="5295" w:type="dxa"/>
            <w:gridSpan w:val="3"/>
            <w:shd w:val="clear" w:color="auto" w:fill="B4C6E7" w:themeFill="accent1" w:themeFillTint="66"/>
          </w:tcPr>
          <w:p w14:paraId="0A2FC32B" w14:textId="0AA560E1" w:rsidR="00116986" w:rsidRPr="00537213" w:rsidRDefault="00F85D70" w:rsidP="00177FED">
            <w:pPr>
              <w:pStyle w:val="Default"/>
              <w:jc w:val="center"/>
              <w:rPr>
                <w:b/>
                <w:bCs/>
                <w:sz w:val="20"/>
                <w:szCs w:val="20"/>
                <w:u w:val="single"/>
              </w:rPr>
            </w:pPr>
            <w:r>
              <w:rPr>
                <w:b/>
                <w:bCs/>
                <w:sz w:val="20"/>
                <w:szCs w:val="20"/>
                <w:u w:val="single"/>
              </w:rPr>
              <w:t>Quality Improvement Framework</w:t>
            </w:r>
            <w:r w:rsidR="00116986" w:rsidRPr="00537213">
              <w:rPr>
                <w:b/>
                <w:bCs/>
                <w:sz w:val="20"/>
                <w:szCs w:val="20"/>
                <w:u w:val="single"/>
              </w:rPr>
              <w:t xml:space="preserve"> </w:t>
            </w:r>
            <w:r>
              <w:rPr>
                <w:b/>
                <w:bCs/>
                <w:sz w:val="20"/>
                <w:szCs w:val="20"/>
                <w:u w:val="single"/>
              </w:rPr>
              <w:t xml:space="preserve">QI’s </w:t>
            </w:r>
            <w:r w:rsidR="00116986" w:rsidRPr="00537213">
              <w:rPr>
                <w:b/>
                <w:bCs/>
                <w:sz w:val="20"/>
                <w:szCs w:val="20"/>
                <w:u w:val="single"/>
              </w:rPr>
              <w:t>(select from drop down menus)</w:t>
            </w:r>
          </w:p>
          <w:sdt>
            <w:sdtPr>
              <w:alias w:val="Quality Improvement Framework QI"/>
              <w:tag w:val="Qulaity Improvement Framework QI"/>
              <w:id w:val="-1544049827"/>
              <w:placeholder>
                <w:docPart w:val="EDE8FE28863F4A3992DA522E800C7E8D"/>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EndPr/>
            <w:sdtContent>
              <w:p w14:paraId="655F071C" w14:textId="7030CC43" w:rsidR="00116986" w:rsidRPr="002717A3" w:rsidRDefault="00665E27" w:rsidP="00177FED">
                <w:pPr>
                  <w:jc w:val="center"/>
                </w:pPr>
                <w:r>
                  <w:t>Children's Progress (Not for childmiders)</w:t>
                </w:r>
              </w:p>
            </w:sdtContent>
          </w:sdt>
          <w:sdt>
            <w:sdtPr>
              <w:alias w:val="Quality Improvement Framework QI"/>
              <w:tag w:val="Quality Improvement Framework QI"/>
              <w:id w:val="2077169659"/>
              <w:placeholder>
                <w:docPart w:val="9600E714825C441CB65783AFFA2DABA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09A0A9BF" w14:textId="2B0E8087" w:rsidR="00116986" w:rsidRPr="002717A3" w:rsidRDefault="00665E27" w:rsidP="00177FED">
                <w:pPr>
                  <w:jc w:val="center"/>
                </w:pPr>
                <w:r>
                  <w:t>Staff skills, knowledge, values and deployment</w:t>
                </w:r>
              </w:p>
            </w:sdtContent>
          </w:sdt>
          <w:sdt>
            <w:sdtPr>
              <w:alias w:val="Quality Improvement Framework QI"/>
              <w:tag w:val="Quality Improvement Framework QI"/>
              <w:id w:val="1211844979"/>
              <w:placeholder>
                <w:docPart w:val="B44EDCB265D44B319B9890B23BDAD3E9"/>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74E9034D" w14:textId="61191EC4" w:rsidR="00116986" w:rsidRPr="00177FED" w:rsidRDefault="00665E27" w:rsidP="00177FED">
                <w:pPr>
                  <w:jc w:val="center"/>
                  <w:rPr>
                    <w:rFonts w:ascii="Arial" w:hAnsi="Arial" w:cs="Arial"/>
                    <w:sz w:val="20"/>
                    <w:szCs w:val="20"/>
                  </w:rPr>
                </w:pPr>
                <w:r>
                  <w:t>Children’s progress (Not childminders)</w:t>
                </w:r>
              </w:p>
            </w:sdtContent>
          </w:sdt>
        </w:tc>
      </w:tr>
      <w:tr w:rsidR="00DB1CC4" w14:paraId="1976267F" w14:textId="77777777" w:rsidTr="00901610">
        <w:trPr>
          <w:trHeight w:val="778"/>
        </w:trPr>
        <w:tc>
          <w:tcPr>
            <w:tcW w:w="3397" w:type="dxa"/>
            <w:shd w:val="clear" w:color="auto" w:fill="B4C6E7" w:themeFill="accent1" w:themeFillTint="66"/>
          </w:tcPr>
          <w:p w14:paraId="277023FD" w14:textId="77777777" w:rsidR="00DB1CC4" w:rsidRPr="00537213" w:rsidRDefault="00DB1CC4" w:rsidP="00DB1CC4">
            <w:pPr>
              <w:jc w:val="center"/>
              <w:rPr>
                <w:rFonts w:ascii="Arial" w:hAnsi="Arial" w:cs="Arial"/>
                <w:sz w:val="20"/>
                <w:szCs w:val="20"/>
              </w:rPr>
            </w:pPr>
            <w:bookmarkStart w:id="7" w:name="_Hlk128663862"/>
            <w:r w:rsidRPr="00537213">
              <w:rPr>
                <w:rFonts w:ascii="Arial" w:hAnsi="Arial" w:cs="Arial"/>
                <w:b/>
                <w:sz w:val="20"/>
                <w:szCs w:val="20"/>
              </w:rPr>
              <w:t xml:space="preserve">Rationale for strategic priority </w:t>
            </w:r>
          </w:p>
        </w:tc>
        <w:tc>
          <w:tcPr>
            <w:tcW w:w="3053" w:type="dxa"/>
            <w:shd w:val="clear" w:color="auto" w:fill="B4C6E7" w:themeFill="accent1" w:themeFillTint="66"/>
          </w:tcPr>
          <w:p w14:paraId="3D1C6A2F" w14:textId="1AA197D9" w:rsidR="00EE4E2A" w:rsidRDefault="00EE4E2A" w:rsidP="00DB1CC4">
            <w:pPr>
              <w:jc w:val="center"/>
              <w:rPr>
                <w:rFonts w:ascii="Arial" w:hAnsi="Arial" w:cs="Arial"/>
                <w:b/>
                <w:bCs/>
                <w:sz w:val="20"/>
                <w:szCs w:val="20"/>
              </w:rPr>
            </w:pPr>
            <w:r>
              <w:rPr>
                <w:rFonts w:ascii="Arial" w:hAnsi="Arial" w:cs="Arial"/>
                <w:b/>
                <w:bCs/>
                <w:sz w:val="20"/>
                <w:szCs w:val="20"/>
              </w:rPr>
              <w:t xml:space="preserve">What difference do we want to make? </w:t>
            </w:r>
          </w:p>
          <w:p w14:paraId="2DC4CE52" w14:textId="77777777" w:rsidR="00EE4E2A" w:rsidRDefault="00EE4E2A" w:rsidP="00DB1CC4">
            <w:pPr>
              <w:jc w:val="center"/>
              <w:rPr>
                <w:rFonts w:ascii="Arial" w:hAnsi="Arial" w:cs="Arial"/>
                <w:b/>
                <w:bCs/>
                <w:sz w:val="20"/>
                <w:szCs w:val="20"/>
              </w:rPr>
            </w:pPr>
          </w:p>
          <w:p w14:paraId="14217030" w14:textId="4F063B43" w:rsidR="00DB1CC4" w:rsidRPr="00EE4E2A" w:rsidRDefault="00DB1CC4" w:rsidP="00DB1CC4">
            <w:pPr>
              <w:jc w:val="center"/>
              <w:rPr>
                <w:rFonts w:ascii="Arial" w:hAnsi="Arial" w:cs="Arial"/>
                <w:sz w:val="20"/>
                <w:szCs w:val="20"/>
              </w:rPr>
            </w:pPr>
            <w:r w:rsidRPr="00EE4E2A">
              <w:rPr>
                <w:rFonts w:ascii="Arial" w:hAnsi="Arial" w:cs="Arial"/>
                <w:sz w:val="20"/>
                <w:szCs w:val="20"/>
              </w:rPr>
              <w:t>Outcome</w:t>
            </w:r>
            <w:r w:rsidR="003D7326" w:rsidRPr="00EE4E2A">
              <w:rPr>
                <w:rFonts w:ascii="Arial" w:hAnsi="Arial" w:cs="Arial"/>
                <w:sz w:val="20"/>
                <w:szCs w:val="20"/>
              </w:rPr>
              <w:t xml:space="preserve"> </w:t>
            </w:r>
            <w:r w:rsidR="003D7326" w:rsidRPr="00EE4E2A">
              <w:rPr>
                <w:rFonts w:ascii="Arial" w:hAnsi="Arial" w:cs="Arial"/>
              </w:rPr>
              <w:t>(Intended impact)</w:t>
            </w:r>
          </w:p>
        </w:tc>
        <w:tc>
          <w:tcPr>
            <w:tcW w:w="3751" w:type="dxa"/>
            <w:shd w:val="clear" w:color="auto" w:fill="B4C6E7" w:themeFill="accent1" w:themeFillTint="66"/>
          </w:tcPr>
          <w:p w14:paraId="0E505976" w14:textId="6667D8EF" w:rsidR="00EE4E2A" w:rsidRDefault="00EE4E2A" w:rsidP="00DB1CC4">
            <w:pPr>
              <w:jc w:val="center"/>
              <w:rPr>
                <w:rFonts w:ascii="Arial" w:hAnsi="Arial" w:cs="Arial"/>
                <w:b/>
                <w:bCs/>
                <w:sz w:val="20"/>
                <w:szCs w:val="20"/>
              </w:rPr>
            </w:pPr>
            <w:r>
              <w:rPr>
                <w:rFonts w:ascii="Arial" w:hAnsi="Arial" w:cs="Arial"/>
                <w:b/>
                <w:bCs/>
                <w:sz w:val="20"/>
                <w:szCs w:val="20"/>
              </w:rPr>
              <w:t xml:space="preserve">What will we do? </w:t>
            </w:r>
          </w:p>
          <w:p w14:paraId="6F96E453" w14:textId="77777777" w:rsidR="00EE4E2A" w:rsidRDefault="00EE4E2A" w:rsidP="00DB1CC4">
            <w:pPr>
              <w:jc w:val="center"/>
              <w:rPr>
                <w:rFonts w:ascii="Arial" w:hAnsi="Arial" w:cs="Arial"/>
                <w:b/>
                <w:bCs/>
                <w:sz w:val="20"/>
                <w:szCs w:val="20"/>
              </w:rPr>
            </w:pPr>
          </w:p>
          <w:p w14:paraId="4221DFDD" w14:textId="3B84C56E" w:rsidR="00DB1CC4" w:rsidRPr="00EE4E2A" w:rsidRDefault="00DB1CC4" w:rsidP="00DB1CC4">
            <w:pPr>
              <w:jc w:val="center"/>
              <w:rPr>
                <w:rFonts w:ascii="Arial" w:hAnsi="Arial" w:cs="Arial"/>
                <w:sz w:val="20"/>
                <w:szCs w:val="20"/>
              </w:rPr>
            </w:pPr>
            <w:r w:rsidRPr="00EE4E2A">
              <w:rPr>
                <w:rFonts w:ascii="Arial" w:hAnsi="Arial" w:cs="Arial"/>
                <w:sz w:val="20"/>
                <w:szCs w:val="20"/>
              </w:rPr>
              <w:t xml:space="preserve">Operational activity </w:t>
            </w:r>
            <w:r w:rsidR="00F969DC" w:rsidRPr="00EE4E2A">
              <w:rPr>
                <w:rFonts w:ascii="Arial" w:hAnsi="Arial" w:cs="Arial"/>
                <w:sz w:val="20"/>
                <w:szCs w:val="20"/>
              </w:rPr>
              <w:t xml:space="preserve">and </w:t>
            </w:r>
          </w:p>
          <w:p w14:paraId="61D99BA8" w14:textId="59B30C36" w:rsidR="00F969DC" w:rsidRPr="00537213" w:rsidRDefault="00F969DC" w:rsidP="00DB1CC4">
            <w:pPr>
              <w:jc w:val="center"/>
              <w:rPr>
                <w:rFonts w:ascii="Arial" w:hAnsi="Arial" w:cs="Arial"/>
                <w:sz w:val="20"/>
                <w:szCs w:val="20"/>
              </w:rPr>
            </w:pPr>
            <w:r w:rsidRPr="00EE4E2A">
              <w:rPr>
                <w:rFonts w:ascii="Arial" w:hAnsi="Arial" w:cs="Arial"/>
                <w:sz w:val="20"/>
                <w:szCs w:val="20"/>
              </w:rPr>
              <w:t>Time scale</w:t>
            </w:r>
            <w:r>
              <w:rPr>
                <w:rFonts w:ascii="Arial" w:hAnsi="Arial" w:cs="Arial"/>
                <w:b/>
                <w:bCs/>
                <w:sz w:val="20"/>
                <w:szCs w:val="20"/>
              </w:rPr>
              <w:t xml:space="preserve">  </w:t>
            </w:r>
          </w:p>
        </w:tc>
        <w:tc>
          <w:tcPr>
            <w:tcW w:w="3686" w:type="dxa"/>
            <w:gridSpan w:val="2"/>
            <w:shd w:val="clear" w:color="auto" w:fill="B4C6E7" w:themeFill="accent1" w:themeFillTint="66"/>
          </w:tcPr>
          <w:p w14:paraId="71FC03CD" w14:textId="6FF608D1" w:rsidR="00EE4E2A" w:rsidRDefault="00EE4E2A" w:rsidP="00DB1CC4">
            <w:pPr>
              <w:jc w:val="center"/>
              <w:rPr>
                <w:rFonts w:ascii="Arial" w:hAnsi="Arial" w:cs="Arial"/>
                <w:b/>
                <w:bCs/>
                <w:sz w:val="20"/>
                <w:szCs w:val="20"/>
              </w:rPr>
            </w:pPr>
            <w:r>
              <w:rPr>
                <w:rFonts w:ascii="Arial" w:hAnsi="Arial" w:cs="Arial"/>
                <w:b/>
                <w:bCs/>
                <w:sz w:val="20"/>
                <w:szCs w:val="20"/>
              </w:rPr>
              <w:t xml:space="preserve">How will we measure success? </w:t>
            </w:r>
          </w:p>
          <w:p w14:paraId="41C42DB7" w14:textId="77777777" w:rsidR="00EE4E2A" w:rsidRDefault="00EE4E2A" w:rsidP="00DB1CC4">
            <w:pPr>
              <w:jc w:val="center"/>
              <w:rPr>
                <w:rFonts w:ascii="Arial" w:hAnsi="Arial" w:cs="Arial"/>
                <w:b/>
                <w:bCs/>
                <w:sz w:val="20"/>
                <w:szCs w:val="20"/>
              </w:rPr>
            </w:pPr>
          </w:p>
          <w:p w14:paraId="10244FEB" w14:textId="77777777" w:rsidR="00EE4E2A" w:rsidRDefault="00EE4E2A" w:rsidP="00DB1CC4">
            <w:pPr>
              <w:jc w:val="center"/>
              <w:rPr>
                <w:rFonts w:ascii="Arial" w:hAnsi="Arial" w:cs="Arial"/>
                <w:sz w:val="20"/>
                <w:szCs w:val="20"/>
              </w:rPr>
            </w:pPr>
          </w:p>
          <w:p w14:paraId="74355B0A" w14:textId="4CBD2AEB" w:rsidR="00DB1CC4" w:rsidRPr="00EE4E2A" w:rsidRDefault="003D7326" w:rsidP="00DB1CC4">
            <w:pPr>
              <w:jc w:val="center"/>
              <w:rPr>
                <w:rFonts w:ascii="Arial" w:hAnsi="Arial" w:cs="Arial"/>
                <w:sz w:val="20"/>
                <w:szCs w:val="20"/>
              </w:rPr>
            </w:pPr>
            <w:r w:rsidRPr="00EE4E2A">
              <w:rPr>
                <w:rFonts w:ascii="Arial" w:hAnsi="Arial" w:cs="Arial"/>
                <w:sz w:val="20"/>
                <w:szCs w:val="20"/>
              </w:rPr>
              <w:t>M</w:t>
            </w:r>
            <w:r w:rsidR="00DB1CC4" w:rsidRPr="00EE4E2A">
              <w:rPr>
                <w:rFonts w:ascii="Arial" w:hAnsi="Arial" w:cs="Arial"/>
                <w:sz w:val="20"/>
                <w:szCs w:val="20"/>
              </w:rPr>
              <w:t xml:space="preserve">easures </w:t>
            </w:r>
          </w:p>
        </w:tc>
        <w:tc>
          <w:tcPr>
            <w:tcW w:w="1609" w:type="dxa"/>
            <w:shd w:val="clear" w:color="auto" w:fill="B4C6E7" w:themeFill="accent1" w:themeFillTint="66"/>
          </w:tcPr>
          <w:p w14:paraId="3DF274C3" w14:textId="3A333501" w:rsidR="00DB1CC4" w:rsidRPr="00537213" w:rsidRDefault="006832D1" w:rsidP="00DB1CC4">
            <w:pPr>
              <w:jc w:val="center"/>
              <w:rPr>
                <w:rFonts w:ascii="Arial" w:hAnsi="Arial" w:cs="Arial"/>
                <w:b/>
                <w:bCs/>
                <w:sz w:val="20"/>
                <w:szCs w:val="20"/>
              </w:rPr>
            </w:pPr>
            <w:proofErr w:type="gramStart"/>
            <w:r>
              <w:rPr>
                <w:rFonts w:ascii="Arial" w:hAnsi="Arial" w:cs="Arial"/>
                <w:b/>
                <w:bCs/>
                <w:sz w:val="20"/>
                <w:szCs w:val="20"/>
              </w:rPr>
              <w:t xml:space="preserve">ELC </w:t>
            </w:r>
            <w:r w:rsidR="00DB1CC4" w:rsidRPr="00537213">
              <w:rPr>
                <w:rFonts w:ascii="Arial" w:hAnsi="Arial" w:cs="Arial"/>
                <w:b/>
                <w:bCs/>
                <w:sz w:val="20"/>
                <w:szCs w:val="20"/>
              </w:rPr>
              <w:t xml:space="preserve"> Lead</w:t>
            </w:r>
            <w:proofErr w:type="gramEnd"/>
          </w:p>
        </w:tc>
      </w:tr>
      <w:tr w:rsidR="00DB1CC4" w14:paraId="2D458B91" w14:textId="77777777" w:rsidTr="00901610">
        <w:trPr>
          <w:trHeight w:val="1267"/>
        </w:trPr>
        <w:tc>
          <w:tcPr>
            <w:tcW w:w="3397" w:type="dxa"/>
          </w:tcPr>
          <w:p w14:paraId="64AF9ED1" w14:textId="384A512C" w:rsidR="00DB1CC4" w:rsidRPr="00FD59B9" w:rsidRDefault="008F0416" w:rsidP="00DB1CC4">
            <w:pPr>
              <w:spacing w:line="276" w:lineRule="auto"/>
              <w:rPr>
                <w:rFonts w:ascii="Arial" w:hAnsi="Arial" w:cs="Arial"/>
                <w:color w:val="FF0000"/>
                <w:sz w:val="20"/>
                <w:szCs w:val="20"/>
              </w:rPr>
            </w:pPr>
            <w:r>
              <w:t>Developing a shared understanding of Listening, Talking and Understanding at Early Level is a strategic priority because these skills form the foundation for all future learning, communication and wellbeing. High-quality early language experiences directly influence children’s literacy development, social interaction, confidence, emotional regulation and attainment across the curriculum.</w:t>
            </w:r>
          </w:p>
        </w:tc>
        <w:tc>
          <w:tcPr>
            <w:tcW w:w="3053" w:type="dxa"/>
          </w:tcPr>
          <w:p w14:paraId="01EFE84E" w14:textId="77777777" w:rsidR="00DB1CC4" w:rsidRPr="00554AE8" w:rsidRDefault="00DB1CC4" w:rsidP="00DB1CC4">
            <w:pPr>
              <w:rPr>
                <w:rFonts w:ascii="Arial" w:eastAsia="Arial" w:hAnsi="Arial" w:cs="Arial"/>
                <w:color w:val="FF0000"/>
                <w:sz w:val="20"/>
                <w:szCs w:val="20"/>
              </w:rPr>
            </w:pPr>
          </w:p>
          <w:p w14:paraId="6BAF9DDF" w14:textId="393E2F7B" w:rsidR="00DB1CC4" w:rsidRPr="00554AE8" w:rsidRDefault="00BA49E8" w:rsidP="00DB1CC4">
            <w:pPr>
              <w:rPr>
                <w:rFonts w:ascii="Arial" w:eastAsia="Arial" w:hAnsi="Arial" w:cs="Arial"/>
                <w:color w:val="FF0000"/>
                <w:sz w:val="20"/>
                <w:szCs w:val="20"/>
              </w:rPr>
            </w:pPr>
            <w:r>
              <w:rPr>
                <w:rFonts w:ascii="Arial" w:eastAsia="Arial" w:hAnsi="Arial" w:cs="Arial"/>
                <w:color w:val="FF0000"/>
                <w:sz w:val="20"/>
                <w:szCs w:val="20"/>
              </w:rPr>
              <w:t>All staff will understand their role in developing a shared understanding.  As a result</w:t>
            </w:r>
            <w:r w:rsidR="00E02FEA">
              <w:rPr>
                <w:rFonts w:ascii="Arial" w:eastAsia="Arial" w:hAnsi="Arial" w:cs="Arial"/>
                <w:color w:val="FF0000"/>
                <w:sz w:val="20"/>
                <w:szCs w:val="20"/>
              </w:rPr>
              <w:t>,</w:t>
            </w:r>
            <w:r>
              <w:rPr>
                <w:rFonts w:ascii="Arial" w:eastAsia="Arial" w:hAnsi="Arial" w:cs="Arial"/>
                <w:color w:val="FF0000"/>
                <w:sz w:val="20"/>
                <w:szCs w:val="20"/>
              </w:rPr>
              <w:t xml:space="preserve"> planning will be more specific to individual needs resulting in improved attainment for all children.</w:t>
            </w:r>
          </w:p>
        </w:tc>
        <w:tc>
          <w:tcPr>
            <w:tcW w:w="3751" w:type="dxa"/>
          </w:tcPr>
          <w:p w14:paraId="7624E954" w14:textId="0BC418C5" w:rsidR="00FD59B9" w:rsidRDefault="00446D04" w:rsidP="00906735">
            <w:pPr>
              <w:rPr>
                <w:rFonts w:ascii="Arial" w:hAnsi="Arial" w:cs="Arial"/>
                <w:color w:val="FF0000"/>
                <w:sz w:val="20"/>
                <w:szCs w:val="20"/>
              </w:rPr>
            </w:pPr>
            <w:r>
              <w:rPr>
                <w:rFonts w:ascii="Arial" w:hAnsi="Arial" w:cs="Arial"/>
                <w:color w:val="FF0000"/>
                <w:sz w:val="20"/>
                <w:szCs w:val="20"/>
              </w:rPr>
              <w:t>In</w:t>
            </w:r>
            <w:r w:rsidR="00AC774A">
              <w:rPr>
                <w:rFonts w:ascii="Arial" w:hAnsi="Arial" w:cs="Arial"/>
                <w:color w:val="FF0000"/>
                <w:sz w:val="20"/>
                <w:szCs w:val="20"/>
              </w:rPr>
              <w:t>-</w:t>
            </w:r>
            <w:r>
              <w:rPr>
                <w:rFonts w:ascii="Arial" w:hAnsi="Arial" w:cs="Arial"/>
                <w:color w:val="FF0000"/>
                <w:sz w:val="20"/>
                <w:szCs w:val="20"/>
              </w:rPr>
              <w:t xml:space="preserve">Service Training </w:t>
            </w:r>
            <w:r w:rsidR="00665E27">
              <w:rPr>
                <w:rFonts w:ascii="Arial" w:hAnsi="Arial" w:cs="Arial"/>
                <w:color w:val="FF0000"/>
                <w:sz w:val="20"/>
                <w:szCs w:val="20"/>
              </w:rPr>
              <w:t xml:space="preserve">August </w:t>
            </w:r>
            <w:proofErr w:type="gramStart"/>
            <w:r w:rsidR="00665E27">
              <w:rPr>
                <w:rFonts w:ascii="Arial" w:hAnsi="Arial" w:cs="Arial"/>
                <w:color w:val="FF0000"/>
                <w:sz w:val="20"/>
                <w:szCs w:val="20"/>
              </w:rPr>
              <w:t>26  Training</w:t>
            </w:r>
            <w:proofErr w:type="gramEnd"/>
            <w:r w:rsidR="00665E27">
              <w:rPr>
                <w:rFonts w:ascii="Arial" w:hAnsi="Arial" w:cs="Arial"/>
                <w:color w:val="FF0000"/>
                <w:sz w:val="20"/>
                <w:szCs w:val="20"/>
              </w:rPr>
              <w:t xml:space="preserve"> for all staff in </w:t>
            </w:r>
            <w:proofErr w:type="spellStart"/>
            <w:r w:rsidR="00665E27">
              <w:rPr>
                <w:rFonts w:ascii="Arial" w:hAnsi="Arial" w:cs="Arial"/>
                <w:color w:val="FF0000"/>
                <w:sz w:val="20"/>
                <w:szCs w:val="20"/>
              </w:rPr>
              <w:t>Crawforddyke</w:t>
            </w:r>
            <w:proofErr w:type="spellEnd"/>
            <w:r w:rsidR="00665E27">
              <w:rPr>
                <w:rFonts w:ascii="Arial" w:hAnsi="Arial" w:cs="Arial"/>
                <w:color w:val="FF0000"/>
                <w:sz w:val="20"/>
                <w:szCs w:val="20"/>
              </w:rPr>
              <w:t>.</w:t>
            </w:r>
            <w:r w:rsidR="00FD59B9">
              <w:rPr>
                <w:rFonts w:ascii="Arial" w:hAnsi="Arial" w:cs="Arial"/>
                <w:color w:val="FF0000"/>
                <w:sz w:val="20"/>
                <w:szCs w:val="20"/>
              </w:rPr>
              <w:t xml:space="preserve"> </w:t>
            </w:r>
          </w:p>
          <w:p w14:paraId="19A0D4A1" w14:textId="77777777" w:rsidR="00446D04" w:rsidRDefault="00446D04" w:rsidP="00906735">
            <w:pPr>
              <w:rPr>
                <w:rFonts w:ascii="Arial" w:hAnsi="Arial" w:cs="Arial"/>
                <w:color w:val="FF0000"/>
                <w:sz w:val="20"/>
                <w:szCs w:val="20"/>
              </w:rPr>
            </w:pPr>
          </w:p>
          <w:p w14:paraId="76DA19F6" w14:textId="6F66DAB0" w:rsidR="00446D04" w:rsidRDefault="00446D04" w:rsidP="00906735">
            <w:pPr>
              <w:rPr>
                <w:rFonts w:ascii="Arial" w:hAnsi="Arial" w:cs="Arial"/>
                <w:color w:val="FF0000"/>
                <w:sz w:val="20"/>
                <w:szCs w:val="20"/>
              </w:rPr>
            </w:pPr>
            <w:r>
              <w:rPr>
                <w:rFonts w:ascii="Arial" w:hAnsi="Arial" w:cs="Arial"/>
                <w:color w:val="FF0000"/>
                <w:sz w:val="20"/>
                <w:szCs w:val="20"/>
              </w:rPr>
              <w:t>November In Service Training</w:t>
            </w:r>
          </w:p>
          <w:p w14:paraId="5E5F0C9E" w14:textId="77777777" w:rsidR="00446D04" w:rsidRDefault="00446D04" w:rsidP="00906735">
            <w:pPr>
              <w:rPr>
                <w:rFonts w:ascii="Arial" w:hAnsi="Arial" w:cs="Arial"/>
                <w:color w:val="FF0000"/>
                <w:sz w:val="20"/>
                <w:szCs w:val="20"/>
              </w:rPr>
            </w:pPr>
          </w:p>
          <w:p w14:paraId="3921459D" w14:textId="77777777" w:rsidR="00446D04" w:rsidRDefault="00446D04" w:rsidP="00906735">
            <w:pPr>
              <w:rPr>
                <w:rFonts w:ascii="Arial" w:hAnsi="Arial" w:cs="Arial"/>
                <w:color w:val="FF0000"/>
                <w:sz w:val="20"/>
                <w:szCs w:val="20"/>
              </w:rPr>
            </w:pPr>
          </w:p>
          <w:p w14:paraId="1D097F84" w14:textId="77777777" w:rsidR="00446D04" w:rsidRDefault="00446D04" w:rsidP="00906735">
            <w:pPr>
              <w:rPr>
                <w:rFonts w:ascii="Arial" w:hAnsi="Arial" w:cs="Arial"/>
                <w:color w:val="FF0000"/>
                <w:sz w:val="20"/>
                <w:szCs w:val="20"/>
              </w:rPr>
            </w:pPr>
          </w:p>
          <w:p w14:paraId="0DF9EB70" w14:textId="1D579983" w:rsidR="00446D04" w:rsidRDefault="00446D04" w:rsidP="00906735">
            <w:pPr>
              <w:rPr>
                <w:rFonts w:ascii="Arial" w:hAnsi="Arial" w:cs="Arial"/>
                <w:color w:val="FF0000"/>
                <w:sz w:val="20"/>
                <w:szCs w:val="20"/>
              </w:rPr>
            </w:pPr>
            <w:r>
              <w:rPr>
                <w:rFonts w:ascii="Arial" w:hAnsi="Arial" w:cs="Arial"/>
                <w:color w:val="FF0000"/>
                <w:sz w:val="20"/>
                <w:szCs w:val="20"/>
              </w:rPr>
              <w:t>Further develop Champion Roles</w:t>
            </w:r>
            <w:r w:rsidR="0017094B">
              <w:rPr>
                <w:rFonts w:ascii="Arial" w:hAnsi="Arial" w:cs="Arial"/>
                <w:color w:val="FF0000"/>
                <w:sz w:val="20"/>
                <w:szCs w:val="20"/>
              </w:rPr>
              <w:t xml:space="preserve"> – Starting July 2026</w:t>
            </w:r>
          </w:p>
          <w:p w14:paraId="24D2D87A" w14:textId="77777777" w:rsidR="004146E9" w:rsidRDefault="004146E9" w:rsidP="00906735">
            <w:pPr>
              <w:rPr>
                <w:rFonts w:ascii="Arial" w:hAnsi="Arial" w:cs="Arial"/>
                <w:color w:val="FF0000"/>
                <w:sz w:val="20"/>
                <w:szCs w:val="20"/>
              </w:rPr>
            </w:pPr>
          </w:p>
          <w:p w14:paraId="4C0AEFC0" w14:textId="77777777" w:rsidR="004146E9" w:rsidRDefault="004146E9" w:rsidP="00906735">
            <w:pPr>
              <w:rPr>
                <w:rFonts w:ascii="Arial" w:hAnsi="Arial" w:cs="Arial"/>
                <w:color w:val="FF0000"/>
                <w:sz w:val="20"/>
                <w:szCs w:val="20"/>
              </w:rPr>
            </w:pPr>
          </w:p>
          <w:p w14:paraId="41FB58F7" w14:textId="77777777" w:rsidR="004146E9" w:rsidRDefault="004146E9" w:rsidP="00906735">
            <w:pPr>
              <w:rPr>
                <w:rFonts w:ascii="Arial" w:hAnsi="Arial" w:cs="Arial"/>
                <w:color w:val="FF0000"/>
                <w:sz w:val="20"/>
                <w:szCs w:val="20"/>
              </w:rPr>
            </w:pPr>
          </w:p>
          <w:p w14:paraId="2949291E" w14:textId="1607833F" w:rsidR="004146E9" w:rsidRPr="00FD59B9" w:rsidRDefault="00BA49E8" w:rsidP="00906735">
            <w:pPr>
              <w:rPr>
                <w:rFonts w:ascii="Arial" w:hAnsi="Arial" w:cs="Arial"/>
                <w:color w:val="FF0000"/>
                <w:sz w:val="20"/>
                <w:szCs w:val="20"/>
              </w:rPr>
            </w:pPr>
            <w:r>
              <w:rPr>
                <w:rFonts w:ascii="Arial" w:hAnsi="Arial" w:cs="Arial"/>
                <w:color w:val="FF0000"/>
                <w:sz w:val="20"/>
                <w:szCs w:val="20"/>
              </w:rPr>
              <w:t>Language rich experiences are imbedded in daily planning</w:t>
            </w:r>
          </w:p>
        </w:tc>
        <w:tc>
          <w:tcPr>
            <w:tcW w:w="3686" w:type="dxa"/>
            <w:gridSpan w:val="2"/>
          </w:tcPr>
          <w:p w14:paraId="3DDDD5DD"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Staff Evaluations</w:t>
            </w:r>
          </w:p>
          <w:p w14:paraId="0FCE8BA6"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p>
          <w:p w14:paraId="186CF292" w14:textId="77777777" w:rsidR="00FD59B9" w:rsidRDefault="00446D04"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Individual discussions to check knowledge</w:t>
            </w:r>
            <w:r w:rsidR="00FD59B9">
              <w:rPr>
                <w:rFonts w:ascii="Arial" w:hAnsi="Arial" w:cs="Arial"/>
                <w:color w:val="FF0000"/>
                <w:sz w:val="20"/>
                <w:szCs w:val="20"/>
              </w:rPr>
              <w:t xml:space="preserve"> </w:t>
            </w:r>
          </w:p>
          <w:p w14:paraId="43F05336"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p>
          <w:p w14:paraId="3D9AE7A5"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p>
          <w:p w14:paraId="1EC51C3A"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p>
          <w:p w14:paraId="250009CB" w14:textId="77777777"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Monthly Meetings with Depute Heads</w:t>
            </w:r>
          </w:p>
          <w:p w14:paraId="52CD633A" w14:textId="271216BB"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Evidence folders</w:t>
            </w:r>
          </w:p>
          <w:p w14:paraId="7AA31134" w14:textId="52F72754" w:rsidR="00446D04" w:rsidRDefault="00446D04"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Children’s progress</w:t>
            </w:r>
          </w:p>
          <w:p w14:paraId="50F246C2" w14:textId="77777777" w:rsidR="00BA49E8" w:rsidRDefault="00BA49E8" w:rsidP="00906735">
            <w:pPr>
              <w:pStyle w:val="xmsolistparagraph"/>
              <w:shd w:val="clear" w:color="auto" w:fill="FFFFFF"/>
              <w:spacing w:before="0" w:beforeAutospacing="0" w:after="0" w:afterAutospacing="0"/>
              <w:rPr>
                <w:rFonts w:ascii="Arial" w:hAnsi="Arial" w:cs="Arial"/>
                <w:color w:val="FF0000"/>
                <w:sz w:val="20"/>
                <w:szCs w:val="20"/>
              </w:rPr>
            </w:pPr>
          </w:p>
          <w:p w14:paraId="57DE0B9F" w14:textId="1E25DF44" w:rsidR="00BA49E8" w:rsidRDefault="00BA49E8" w:rsidP="00906735">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Children’s progress, observations, planning sheets and evaluations</w:t>
            </w:r>
          </w:p>
          <w:p w14:paraId="7B13507A" w14:textId="5E69FC5D" w:rsidR="00446D04" w:rsidRPr="00FD59B9" w:rsidRDefault="00446D04" w:rsidP="00906735">
            <w:pPr>
              <w:pStyle w:val="xmsolistparagraph"/>
              <w:shd w:val="clear" w:color="auto" w:fill="FFFFFF"/>
              <w:spacing w:before="0" w:beforeAutospacing="0" w:after="0" w:afterAutospacing="0"/>
              <w:rPr>
                <w:rFonts w:ascii="Arial" w:hAnsi="Arial" w:cs="Arial"/>
                <w:color w:val="FF0000"/>
                <w:sz w:val="20"/>
                <w:szCs w:val="20"/>
              </w:rPr>
            </w:pPr>
          </w:p>
        </w:tc>
        <w:tc>
          <w:tcPr>
            <w:tcW w:w="1609" w:type="dxa"/>
          </w:tcPr>
          <w:p w14:paraId="437BF2A2" w14:textId="77777777" w:rsidR="00DB1CC4" w:rsidRDefault="00665E27" w:rsidP="00DB1CC4">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Head of Integrated Unit</w:t>
            </w:r>
          </w:p>
          <w:p w14:paraId="072830EC"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p>
          <w:p w14:paraId="3AC0A740"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p>
          <w:p w14:paraId="3DBC2252"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p>
          <w:p w14:paraId="67FEF58A"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p>
          <w:p w14:paraId="22AF4E20"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p>
          <w:p w14:paraId="5EBD71CA" w14:textId="77777777" w:rsidR="00446D04" w:rsidRDefault="00446D04" w:rsidP="00DB1CC4">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Team Leaders</w:t>
            </w:r>
          </w:p>
          <w:p w14:paraId="7124FA1D" w14:textId="77777777" w:rsidR="00BA49E8" w:rsidRDefault="00BA49E8" w:rsidP="00DB1CC4">
            <w:pPr>
              <w:pStyle w:val="xmsolistparagraph"/>
              <w:shd w:val="clear" w:color="auto" w:fill="FFFFFF"/>
              <w:spacing w:before="0" w:beforeAutospacing="0" w:after="0" w:afterAutospacing="0"/>
              <w:rPr>
                <w:rFonts w:ascii="Arial" w:hAnsi="Arial" w:cs="Arial"/>
                <w:color w:val="FF0000"/>
                <w:sz w:val="20"/>
                <w:szCs w:val="20"/>
              </w:rPr>
            </w:pPr>
          </w:p>
          <w:p w14:paraId="2B45F03D" w14:textId="77777777" w:rsidR="00BA49E8" w:rsidRDefault="00BA49E8" w:rsidP="00DB1CC4">
            <w:pPr>
              <w:pStyle w:val="xmsolistparagraph"/>
              <w:shd w:val="clear" w:color="auto" w:fill="FFFFFF"/>
              <w:spacing w:before="0" w:beforeAutospacing="0" w:after="0" w:afterAutospacing="0"/>
              <w:rPr>
                <w:rFonts w:ascii="Arial" w:hAnsi="Arial" w:cs="Arial"/>
                <w:color w:val="FF0000"/>
                <w:sz w:val="20"/>
                <w:szCs w:val="20"/>
              </w:rPr>
            </w:pPr>
          </w:p>
          <w:p w14:paraId="5E0353C5" w14:textId="77777777" w:rsidR="00BA49E8" w:rsidRDefault="00BA49E8" w:rsidP="00DB1CC4">
            <w:pPr>
              <w:pStyle w:val="xmsolistparagraph"/>
              <w:shd w:val="clear" w:color="auto" w:fill="FFFFFF"/>
              <w:spacing w:before="0" w:beforeAutospacing="0" w:after="0" w:afterAutospacing="0"/>
              <w:rPr>
                <w:rFonts w:ascii="Arial" w:hAnsi="Arial" w:cs="Arial"/>
                <w:color w:val="FF0000"/>
                <w:sz w:val="20"/>
                <w:szCs w:val="20"/>
              </w:rPr>
            </w:pPr>
          </w:p>
          <w:p w14:paraId="2F0350F5" w14:textId="75151F8D" w:rsidR="00BA49E8" w:rsidRPr="00FD59B9" w:rsidRDefault="00BA49E8" w:rsidP="00DB1CC4">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All staff</w:t>
            </w:r>
          </w:p>
        </w:tc>
      </w:tr>
      <w:bookmarkEnd w:id="7"/>
      <w:tr w:rsidR="00DB1CC4" w14:paraId="06749A40" w14:textId="77777777" w:rsidTr="00DB1CC4">
        <w:trPr>
          <w:trHeight w:val="637"/>
        </w:trPr>
        <w:tc>
          <w:tcPr>
            <w:tcW w:w="11194" w:type="dxa"/>
            <w:gridSpan w:val="4"/>
            <w:shd w:val="clear" w:color="auto" w:fill="A8D08D" w:themeFill="accent6" w:themeFillTint="99"/>
          </w:tcPr>
          <w:p w14:paraId="6007F4DE" w14:textId="77777777" w:rsidR="00DB1CC4" w:rsidRPr="00AC60D6" w:rsidRDefault="00DB1CC4" w:rsidP="00DB1CC4">
            <w:pPr>
              <w:jc w:val="center"/>
              <w:rPr>
                <w:rFonts w:cstheme="minorHAnsi"/>
                <w:b/>
                <w:bCs/>
                <w:iCs/>
              </w:rPr>
            </w:pPr>
            <w:r w:rsidRPr="00AC60D6">
              <w:rPr>
                <w:rFonts w:cstheme="minorHAnsi"/>
                <w:b/>
                <w:bCs/>
                <w:iCs/>
              </w:rPr>
              <w:lastRenderedPageBreak/>
              <w:t>Progress and Impact</w:t>
            </w:r>
          </w:p>
          <w:p w14:paraId="2C49D585" w14:textId="77777777" w:rsidR="00DB1CC4" w:rsidRPr="000B75C5" w:rsidRDefault="00DB1CC4" w:rsidP="00DB1CC4">
            <w:pPr>
              <w:jc w:val="center"/>
              <w:rPr>
                <w:rFonts w:cstheme="minorHAnsi"/>
                <w:b/>
                <w:bCs/>
                <w:iCs/>
              </w:rPr>
            </w:pPr>
          </w:p>
        </w:tc>
        <w:tc>
          <w:tcPr>
            <w:tcW w:w="4302" w:type="dxa"/>
            <w:gridSpan w:val="2"/>
            <w:shd w:val="clear" w:color="auto" w:fill="A8D08D" w:themeFill="accent6" w:themeFillTint="99"/>
          </w:tcPr>
          <w:p w14:paraId="2791263C" w14:textId="5991F38D" w:rsidR="00DB1CC4" w:rsidRPr="00A144D5" w:rsidRDefault="00DB1CC4" w:rsidP="00DB1CC4">
            <w:pPr>
              <w:jc w:val="center"/>
              <w:rPr>
                <w:rFonts w:cstheme="minorHAnsi"/>
                <w:b/>
                <w:bCs/>
                <w:i/>
              </w:rPr>
            </w:pPr>
            <w:r w:rsidRPr="007511C0">
              <w:rPr>
                <w:rFonts w:cstheme="minorHAnsi"/>
                <w:b/>
              </w:rPr>
              <w:t>Next Step</w:t>
            </w:r>
            <w:r>
              <w:rPr>
                <w:rFonts w:cstheme="minorHAnsi"/>
                <w:b/>
              </w:rPr>
              <w:t>(s) and rationale to inform SIP for 202</w:t>
            </w:r>
            <w:r w:rsidR="00EE4E2A">
              <w:rPr>
                <w:rFonts w:cstheme="minorHAnsi"/>
                <w:b/>
              </w:rPr>
              <w:t>7</w:t>
            </w:r>
            <w:r w:rsidR="007C1DC5">
              <w:rPr>
                <w:rFonts w:cstheme="minorHAnsi"/>
                <w:b/>
              </w:rPr>
              <w:t>/202</w:t>
            </w:r>
            <w:r w:rsidR="00EE4E2A">
              <w:rPr>
                <w:rFonts w:cstheme="minorHAnsi"/>
                <w:b/>
              </w:rPr>
              <w:t>8</w:t>
            </w:r>
            <w:r>
              <w:rPr>
                <w:rFonts w:cstheme="minorHAnsi"/>
                <w:b/>
              </w:rPr>
              <w:t xml:space="preserve"> or establishment maintenance agenda</w:t>
            </w:r>
          </w:p>
        </w:tc>
      </w:tr>
      <w:tr w:rsidR="00DB1CC4" w14:paraId="71288DAF" w14:textId="77777777" w:rsidTr="00DB1CC4">
        <w:trPr>
          <w:trHeight w:val="132"/>
        </w:trPr>
        <w:tc>
          <w:tcPr>
            <w:tcW w:w="11194" w:type="dxa"/>
            <w:gridSpan w:val="4"/>
          </w:tcPr>
          <w:p w14:paraId="3229CE74" w14:textId="77777777" w:rsidR="00DB1CC4" w:rsidRDefault="00DB1CC4" w:rsidP="00DB1CC4">
            <w:pPr>
              <w:spacing w:after="200" w:line="276" w:lineRule="auto"/>
              <w:rPr>
                <w:rFonts w:ascii="Arial" w:hAnsi="Arial" w:cs="Arial"/>
                <w:i/>
                <w:iCs/>
                <w:color w:val="4472C4" w:themeColor="accent1"/>
                <w:sz w:val="20"/>
                <w:szCs w:val="20"/>
              </w:rPr>
            </w:pPr>
          </w:p>
          <w:p w14:paraId="602CA625" w14:textId="77777777" w:rsidR="008F0416" w:rsidRDefault="008F0416" w:rsidP="00DB1CC4">
            <w:pPr>
              <w:spacing w:after="200" w:line="276" w:lineRule="auto"/>
              <w:rPr>
                <w:rFonts w:ascii="Arial" w:hAnsi="Arial" w:cs="Arial"/>
                <w:i/>
                <w:iCs/>
                <w:color w:val="4472C4" w:themeColor="accent1"/>
                <w:sz w:val="20"/>
                <w:szCs w:val="20"/>
              </w:rPr>
            </w:pPr>
          </w:p>
          <w:p w14:paraId="000A3B34" w14:textId="77777777" w:rsidR="008F0416" w:rsidRDefault="008F0416" w:rsidP="00DB1CC4">
            <w:pPr>
              <w:spacing w:after="200" w:line="276" w:lineRule="auto"/>
              <w:rPr>
                <w:rFonts w:ascii="Arial" w:hAnsi="Arial" w:cs="Arial"/>
                <w:i/>
                <w:iCs/>
                <w:color w:val="4472C4" w:themeColor="accent1"/>
                <w:sz w:val="20"/>
                <w:szCs w:val="20"/>
              </w:rPr>
            </w:pPr>
          </w:p>
          <w:p w14:paraId="14D577F9" w14:textId="77777777" w:rsidR="008F0416" w:rsidRDefault="008F0416" w:rsidP="00DB1CC4">
            <w:pPr>
              <w:spacing w:after="200" w:line="276" w:lineRule="auto"/>
              <w:rPr>
                <w:rFonts w:ascii="Arial" w:hAnsi="Arial" w:cs="Arial"/>
                <w:i/>
                <w:iCs/>
                <w:color w:val="4472C4" w:themeColor="accent1"/>
                <w:sz w:val="20"/>
                <w:szCs w:val="20"/>
              </w:rPr>
            </w:pPr>
          </w:p>
          <w:p w14:paraId="298D629B" w14:textId="77777777" w:rsidR="008F0416" w:rsidRDefault="008F0416" w:rsidP="00DB1CC4">
            <w:pPr>
              <w:spacing w:after="200" w:line="276" w:lineRule="auto"/>
              <w:rPr>
                <w:rFonts w:ascii="Arial" w:hAnsi="Arial" w:cs="Arial"/>
                <w:i/>
                <w:iCs/>
                <w:color w:val="4472C4" w:themeColor="accent1"/>
                <w:sz w:val="20"/>
                <w:szCs w:val="20"/>
              </w:rPr>
            </w:pPr>
          </w:p>
          <w:p w14:paraId="6EB5F9AD" w14:textId="77777777" w:rsidR="008F0416" w:rsidRDefault="008F0416" w:rsidP="00DB1CC4">
            <w:pPr>
              <w:spacing w:after="200" w:line="276" w:lineRule="auto"/>
              <w:rPr>
                <w:rFonts w:ascii="Arial" w:hAnsi="Arial" w:cs="Arial"/>
                <w:i/>
                <w:iCs/>
                <w:color w:val="4472C4" w:themeColor="accent1"/>
                <w:sz w:val="20"/>
                <w:szCs w:val="20"/>
              </w:rPr>
            </w:pPr>
          </w:p>
          <w:p w14:paraId="4A924FDA" w14:textId="77777777" w:rsidR="008F0416" w:rsidRDefault="008F0416" w:rsidP="00DB1CC4">
            <w:pPr>
              <w:spacing w:after="200" w:line="276" w:lineRule="auto"/>
              <w:rPr>
                <w:rFonts w:ascii="Arial" w:hAnsi="Arial" w:cs="Arial"/>
                <w:i/>
                <w:iCs/>
                <w:color w:val="4472C4" w:themeColor="accent1"/>
                <w:sz w:val="20"/>
                <w:szCs w:val="20"/>
              </w:rPr>
            </w:pPr>
          </w:p>
          <w:p w14:paraId="415A027B" w14:textId="77777777" w:rsidR="008F0416" w:rsidRDefault="008F0416" w:rsidP="00DB1CC4">
            <w:pPr>
              <w:spacing w:after="200" w:line="276" w:lineRule="auto"/>
              <w:rPr>
                <w:rFonts w:ascii="Arial" w:hAnsi="Arial" w:cs="Arial"/>
                <w:i/>
                <w:iCs/>
                <w:color w:val="4472C4" w:themeColor="accent1"/>
                <w:sz w:val="20"/>
                <w:szCs w:val="20"/>
              </w:rPr>
            </w:pPr>
          </w:p>
          <w:p w14:paraId="5B78FEAB" w14:textId="77777777" w:rsidR="008F0416" w:rsidRDefault="008F0416" w:rsidP="00DB1CC4">
            <w:pPr>
              <w:spacing w:after="200" w:line="276" w:lineRule="auto"/>
              <w:rPr>
                <w:rFonts w:ascii="Arial" w:hAnsi="Arial" w:cs="Arial"/>
                <w:i/>
                <w:iCs/>
                <w:color w:val="4472C4" w:themeColor="accent1"/>
                <w:sz w:val="20"/>
                <w:szCs w:val="20"/>
              </w:rPr>
            </w:pPr>
          </w:p>
          <w:p w14:paraId="590E0ADA" w14:textId="77777777" w:rsidR="008F0416" w:rsidRDefault="008F0416" w:rsidP="00DB1CC4">
            <w:pPr>
              <w:spacing w:after="200" w:line="276" w:lineRule="auto"/>
              <w:rPr>
                <w:rFonts w:ascii="Arial" w:hAnsi="Arial" w:cs="Arial"/>
                <w:i/>
                <w:iCs/>
                <w:color w:val="4472C4" w:themeColor="accent1"/>
                <w:sz w:val="20"/>
                <w:szCs w:val="20"/>
              </w:rPr>
            </w:pPr>
          </w:p>
          <w:p w14:paraId="7E4418D7" w14:textId="77777777" w:rsidR="008F0416" w:rsidRDefault="008F0416" w:rsidP="00DB1CC4">
            <w:pPr>
              <w:spacing w:after="200" w:line="276" w:lineRule="auto"/>
              <w:rPr>
                <w:rFonts w:ascii="Arial" w:hAnsi="Arial" w:cs="Arial"/>
                <w:i/>
                <w:iCs/>
                <w:color w:val="4472C4" w:themeColor="accent1"/>
                <w:sz w:val="20"/>
                <w:szCs w:val="20"/>
              </w:rPr>
            </w:pPr>
          </w:p>
          <w:p w14:paraId="00F9848D" w14:textId="77777777" w:rsidR="008F0416" w:rsidRDefault="008F0416" w:rsidP="00DB1CC4">
            <w:pPr>
              <w:spacing w:after="200" w:line="276" w:lineRule="auto"/>
              <w:rPr>
                <w:rFonts w:ascii="Arial" w:hAnsi="Arial" w:cs="Arial"/>
                <w:i/>
                <w:iCs/>
                <w:color w:val="4472C4" w:themeColor="accent1"/>
                <w:sz w:val="20"/>
                <w:szCs w:val="20"/>
              </w:rPr>
            </w:pPr>
          </w:p>
          <w:p w14:paraId="743D5611" w14:textId="77777777" w:rsidR="008F0416" w:rsidRDefault="008F0416" w:rsidP="00DB1CC4">
            <w:pPr>
              <w:spacing w:after="200" w:line="276" w:lineRule="auto"/>
              <w:rPr>
                <w:rFonts w:ascii="Arial" w:hAnsi="Arial" w:cs="Arial"/>
                <w:i/>
                <w:iCs/>
                <w:color w:val="4472C4" w:themeColor="accent1"/>
                <w:sz w:val="20"/>
                <w:szCs w:val="20"/>
              </w:rPr>
            </w:pPr>
          </w:p>
          <w:p w14:paraId="72445E9B" w14:textId="77777777" w:rsidR="008F0416" w:rsidRDefault="008F0416" w:rsidP="00DB1CC4">
            <w:pPr>
              <w:spacing w:after="200" w:line="276" w:lineRule="auto"/>
              <w:rPr>
                <w:rFonts w:ascii="Arial" w:hAnsi="Arial" w:cs="Arial"/>
                <w:i/>
                <w:iCs/>
                <w:color w:val="4472C4" w:themeColor="accent1"/>
                <w:sz w:val="20"/>
                <w:szCs w:val="20"/>
              </w:rPr>
            </w:pPr>
          </w:p>
          <w:p w14:paraId="32943DB0" w14:textId="0B880D5E" w:rsidR="008F0416" w:rsidRPr="009A136C" w:rsidRDefault="008F0416" w:rsidP="00DB1CC4">
            <w:pPr>
              <w:spacing w:after="200" w:line="276" w:lineRule="auto"/>
              <w:rPr>
                <w:rFonts w:ascii="Arial" w:hAnsi="Arial" w:cs="Arial"/>
                <w:i/>
                <w:iCs/>
                <w:color w:val="4472C4" w:themeColor="accent1"/>
                <w:sz w:val="20"/>
                <w:szCs w:val="20"/>
              </w:rPr>
            </w:pPr>
          </w:p>
        </w:tc>
        <w:tc>
          <w:tcPr>
            <w:tcW w:w="4302" w:type="dxa"/>
            <w:gridSpan w:val="2"/>
          </w:tcPr>
          <w:p w14:paraId="7C0F4720" w14:textId="7D757C40" w:rsidR="00DB1CC4" w:rsidRPr="009A136C" w:rsidRDefault="00DB1CC4" w:rsidP="00DB1CC4">
            <w:pPr>
              <w:spacing w:after="200" w:line="276" w:lineRule="auto"/>
              <w:rPr>
                <w:rFonts w:ascii="Arial" w:hAnsi="Arial" w:cs="Arial"/>
                <w:i/>
                <w:iCs/>
                <w:sz w:val="20"/>
                <w:szCs w:val="20"/>
              </w:rPr>
            </w:pPr>
          </w:p>
        </w:tc>
      </w:tr>
    </w:tbl>
    <w:p w14:paraId="6A28C97E" w14:textId="77777777" w:rsidR="00D20F27" w:rsidRDefault="00D20F27" w:rsidP="00906735">
      <w:pPr>
        <w:spacing w:after="200" w:line="276" w:lineRule="auto"/>
        <w:rPr>
          <w:rFonts w:ascii="Arial" w:hAnsi="Arial" w:cs="Arial"/>
          <w:sz w:val="28"/>
          <w:szCs w:val="28"/>
        </w:rPr>
      </w:pPr>
    </w:p>
    <w:p w14:paraId="6F0024EE" w14:textId="77777777" w:rsidR="00D20F27" w:rsidRDefault="00D20F27" w:rsidP="00906735">
      <w:pPr>
        <w:spacing w:after="200" w:line="276" w:lineRule="auto"/>
        <w:rPr>
          <w:rFonts w:ascii="Arial" w:hAnsi="Arial" w:cs="Arial"/>
          <w:sz w:val="28"/>
          <w:szCs w:val="28"/>
        </w:rPr>
      </w:pPr>
    </w:p>
    <w:p w14:paraId="34C1F9C7" w14:textId="0C347E47" w:rsidR="00906735" w:rsidRPr="00906735" w:rsidRDefault="00906735" w:rsidP="00906735">
      <w:pPr>
        <w:spacing w:after="200" w:line="276" w:lineRule="auto"/>
        <w:rPr>
          <w:rFonts w:ascii="Arial" w:hAnsi="Arial" w:cs="Arial"/>
          <w:sz w:val="28"/>
          <w:szCs w:val="28"/>
        </w:rPr>
      </w:pPr>
      <w:bookmarkStart w:id="8" w:name="_Hlk199857756"/>
      <w:r w:rsidRPr="000B75C5">
        <w:rPr>
          <w:rFonts w:ascii="Arial" w:hAnsi="Arial" w:cs="Arial"/>
          <w:sz w:val="28"/>
          <w:szCs w:val="28"/>
        </w:rPr>
        <w:lastRenderedPageBreak/>
        <w:t xml:space="preserve">Strategic Priority </w:t>
      </w:r>
      <w:r>
        <w:rPr>
          <w:rFonts w:ascii="Arial" w:hAnsi="Arial" w:cs="Arial"/>
          <w:sz w:val="28"/>
          <w:szCs w:val="28"/>
        </w:rPr>
        <w:t>2</w:t>
      </w:r>
      <w:r w:rsidRPr="000B75C5">
        <w:rPr>
          <w:rFonts w:ascii="Arial" w:hAnsi="Arial" w:cs="Arial"/>
          <w:sz w:val="28"/>
          <w:szCs w:val="28"/>
        </w:rPr>
        <w:t xml:space="preserve"> </w:t>
      </w: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sidR="00A4535E">
        <w:rPr>
          <w:rFonts w:ascii="Arial" w:hAnsi="Arial" w:cs="Arial"/>
          <w:sz w:val="28"/>
          <w:szCs w:val="28"/>
        </w:rPr>
        <w:t>6</w:t>
      </w:r>
      <w:r w:rsidR="0052035A">
        <w:rPr>
          <w:rFonts w:ascii="Arial" w:hAnsi="Arial" w:cs="Arial"/>
          <w:sz w:val="28"/>
          <w:szCs w:val="28"/>
        </w:rPr>
        <w:t>/202</w:t>
      </w:r>
      <w:r w:rsidR="00A4535E">
        <w:rPr>
          <w:rFonts w:ascii="Arial" w:hAnsi="Arial" w:cs="Arial"/>
          <w:sz w:val="28"/>
          <w:szCs w:val="28"/>
        </w:rPr>
        <w:t>7</w:t>
      </w:r>
    </w:p>
    <w:tbl>
      <w:tblPr>
        <w:tblStyle w:val="TableGrid"/>
        <w:tblpPr w:leftFromText="180" w:rightFromText="180" w:vertAnchor="text" w:horzAnchor="margin" w:tblpY="268"/>
        <w:tblW w:w="15496" w:type="dxa"/>
        <w:tblLook w:val="04A0" w:firstRow="1" w:lastRow="0" w:firstColumn="1" w:lastColumn="0" w:noHBand="0" w:noVBand="1"/>
      </w:tblPr>
      <w:tblGrid>
        <w:gridCol w:w="2972"/>
        <w:gridCol w:w="3478"/>
        <w:gridCol w:w="3610"/>
        <w:gridCol w:w="1134"/>
        <w:gridCol w:w="2268"/>
        <w:gridCol w:w="2034"/>
      </w:tblGrid>
      <w:tr w:rsidR="00BA6905" w14:paraId="77518F29" w14:textId="77777777" w:rsidTr="005F44F9">
        <w:trPr>
          <w:trHeight w:val="416"/>
        </w:trPr>
        <w:tc>
          <w:tcPr>
            <w:tcW w:w="15496" w:type="dxa"/>
            <w:gridSpan w:val="6"/>
            <w:shd w:val="clear" w:color="auto" w:fill="B4C6E7" w:themeFill="accent1" w:themeFillTint="66"/>
          </w:tcPr>
          <w:bookmarkEnd w:id="8"/>
          <w:p w14:paraId="165288AA" w14:textId="3E26DAC4" w:rsidR="00BA6905" w:rsidRPr="00537213" w:rsidRDefault="00BA6905" w:rsidP="00BA6905">
            <w:pPr>
              <w:pStyle w:val="Default"/>
              <w:rPr>
                <w:b/>
                <w:bCs/>
                <w:sz w:val="20"/>
                <w:szCs w:val="20"/>
                <w:u w:val="single"/>
              </w:rPr>
            </w:pPr>
            <w:r>
              <w:rPr>
                <w:b/>
                <w:bCs/>
                <w:sz w:val="20"/>
                <w:szCs w:val="20"/>
                <w:u w:val="single"/>
              </w:rPr>
              <w:t>Priority 2:</w:t>
            </w:r>
            <w:r w:rsidR="00665E27">
              <w:rPr>
                <w:b/>
                <w:bCs/>
                <w:sz w:val="20"/>
                <w:szCs w:val="20"/>
                <w:u w:val="single"/>
              </w:rPr>
              <w:t xml:space="preserve"> Secure staff knowledge on understanding children’s achievements in Literacy and </w:t>
            </w:r>
            <w:proofErr w:type="gramStart"/>
            <w:r w:rsidR="00665E27">
              <w:rPr>
                <w:b/>
                <w:bCs/>
                <w:sz w:val="20"/>
                <w:szCs w:val="20"/>
                <w:u w:val="single"/>
              </w:rPr>
              <w:t>Numeracy</w:t>
            </w:r>
            <w:r w:rsidR="00D20F27">
              <w:rPr>
                <w:b/>
                <w:bCs/>
                <w:sz w:val="20"/>
                <w:szCs w:val="20"/>
                <w:u w:val="single"/>
              </w:rPr>
              <w:t>,</w:t>
            </w:r>
            <w:r w:rsidR="00665E27">
              <w:rPr>
                <w:b/>
                <w:bCs/>
                <w:sz w:val="20"/>
                <w:szCs w:val="20"/>
                <w:u w:val="single"/>
              </w:rPr>
              <w:t xml:space="preserve"> and</w:t>
            </w:r>
            <w:proofErr w:type="gramEnd"/>
            <w:r w:rsidR="00665E27">
              <w:rPr>
                <w:b/>
                <w:bCs/>
                <w:sz w:val="20"/>
                <w:szCs w:val="20"/>
                <w:u w:val="single"/>
              </w:rPr>
              <w:t xml:space="preserve"> confidently disseminate knowledge to children’s trackers.</w:t>
            </w:r>
          </w:p>
        </w:tc>
      </w:tr>
      <w:tr w:rsidR="00F0285E" w14:paraId="0A0411D9" w14:textId="77777777" w:rsidTr="00F0285E">
        <w:trPr>
          <w:trHeight w:val="416"/>
        </w:trPr>
        <w:tc>
          <w:tcPr>
            <w:tcW w:w="2972" w:type="dxa"/>
            <w:shd w:val="clear" w:color="auto" w:fill="B4C6E7" w:themeFill="accent1" w:themeFillTint="66"/>
          </w:tcPr>
          <w:p w14:paraId="10980902" w14:textId="77777777" w:rsidR="00F0285E" w:rsidRPr="00537213" w:rsidRDefault="00F0285E" w:rsidP="00CD2A90">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085061172"/>
              <w:placeholder>
                <w:docPart w:val="B7CEA44DF21A4F97ABF244D3410A38BD"/>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339E50AB" w14:textId="5D3FA8D0" w:rsidR="00F0285E" w:rsidRPr="00537213" w:rsidRDefault="00665E27" w:rsidP="00CD2A90">
                <w:pPr>
                  <w:pStyle w:val="Default"/>
                  <w:jc w:val="center"/>
                  <w:rPr>
                    <w:sz w:val="20"/>
                    <w:szCs w:val="20"/>
                  </w:rPr>
                </w:pPr>
                <w:r>
                  <w:rPr>
                    <w:sz w:val="20"/>
                    <w:szCs w:val="20"/>
                  </w:rPr>
                  <w:t>Improvement in attainment, particularly in literacy and numeracy.</w:t>
                </w:r>
              </w:p>
            </w:sdtContent>
          </w:sdt>
          <w:p w14:paraId="5B8979C6" w14:textId="0A4B31AF" w:rsidR="00F0285E" w:rsidRPr="00537213" w:rsidRDefault="00F0285E" w:rsidP="00CD2A90">
            <w:pPr>
              <w:pStyle w:val="Default"/>
              <w:jc w:val="center"/>
              <w:rPr>
                <w:b/>
                <w:bCs/>
                <w:sz w:val="20"/>
                <w:szCs w:val="20"/>
                <w:u w:val="single"/>
              </w:rPr>
            </w:pPr>
            <w:r w:rsidRPr="00537213">
              <w:rPr>
                <w:b/>
                <w:bCs/>
                <w:sz w:val="20"/>
                <w:szCs w:val="20"/>
                <w:u w:val="single"/>
              </w:rPr>
              <w:t xml:space="preserve">NIF </w:t>
            </w:r>
            <w:r w:rsidR="00375572">
              <w:rPr>
                <w:b/>
                <w:bCs/>
                <w:sz w:val="20"/>
                <w:szCs w:val="20"/>
                <w:u w:val="single"/>
              </w:rPr>
              <w:t>Outcomes</w:t>
            </w:r>
          </w:p>
          <w:sdt>
            <w:sdtPr>
              <w:rPr>
                <w:sz w:val="20"/>
                <w:szCs w:val="20"/>
              </w:rPr>
              <w:alias w:val="NIF Outcomes"/>
              <w:tag w:val="NIF Outcomes"/>
              <w:id w:val="1286627181"/>
              <w:placeholder>
                <w:docPart w:val="8F8D6D571E7E477E996D02F2310F7307"/>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Teacher and practitioner professionalism" w:value="Teacher and practitioner professionalism"/>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44118FF9" w14:textId="732510BA" w:rsidR="00F0285E" w:rsidRPr="00537213" w:rsidRDefault="00D20F27" w:rsidP="00CD2A90">
                <w:pPr>
                  <w:pStyle w:val="Default"/>
                  <w:jc w:val="center"/>
                  <w:rPr>
                    <w:color w:val="auto"/>
                    <w:sz w:val="20"/>
                    <w:szCs w:val="20"/>
                  </w:rPr>
                </w:pPr>
                <w:r>
                  <w:rPr>
                    <w:sz w:val="20"/>
                    <w:szCs w:val="20"/>
                  </w:rPr>
                  <w:t>Teacher and practitioner professionalism</w:t>
                </w:r>
              </w:p>
            </w:sdtContent>
          </w:sdt>
          <w:sdt>
            <w:sdtPr>
              <w:rPr>
                <w:sz w:val="20"/>
                <w:szCs w:val="20"/>
              </w:rPr>
              <w:alias w:val="NIF Outcomes"/>
              <w:tag w:val="NIF Outcomes"/>
              <w:id w:val="911199119"/>
              <w:placeholder>
                <w:docPart w:val="2063210CA8444ECA8F982F962F25FDDF"/>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70CD24A3" w14:textId="10931D54" w:rsidR="00F0285E" w:rsidRPr="00537213" w:rsidRDefault="00665E27" w:rsidP="00CD2A90">
                <w:pPr>
                  <w:pStyle w:val="Default"/>
                  <w:jc w:val="center"/>
                  <w:rPr>
                    <w:color w:val="auto"/>
                    <w:sz w:val="20"/>
                    <w:szCs w:val="20"/>
                  </w:rPr>
                </w:pPr>
                <w:r>
                  <w:rPr>
                    <w:sz w:val="20"/>
                    <w:szCs w:val="20"/>
                  </w:rPr>
                  <w:t>Closing the attainment and achievement gap</w:t>
                </w:r>
              </w:p>
            </w:sdtContent>
          </w:sdt>
        </w:tc>
        <w:tc>
          <w:tcPr>
            <w:tcW w:w="7088" w:type="dxa"/>
            <w:gridSpan w:val="2"/>
            <w:shd w:val="clear" w:color="auto" w:fill="B4C6E7" w:themeFill="accent1" w:themeFillTint="66"/>
          </w:tcPr>
          <w:p w14:paraId="4AD200CC" w14:textId="046B2920" w:rsidR="00F0285E" w:rsidRPr="009C31E9" w:rsidRDefault="00B53E60" w:rsidP="00CD2A90">
            <w:pPr>
              <w:pStyle w:val="Default"/>
              <w:jc w:val="center"/>
              <w:rPr>
                <w:sz w:val="20"/>
                <w:szCs w:val="20"/>
                <w:u w:val="single"/>
              </w:rPr>
            </w:pPr>
            <w:r>
              <w:rPr>
                <w:b/>
                <w:bCs/>
                <w:sz w:val="20"/>
                <w:szCs w:val="20"/>
                <w:u w:val="single"/>
              </w:rPr>
              <w:t xml:space="preserve">Education Resources </w:t>
            </w:r>
            <w:proofErr w:type="gramStart"/>
            <w:r>
              <w:rPr>
                <w:b/>
                <w:bCs/>
                <w:sz w:val="20"/>
                <w:szCs w:val="20"/>
                <w:u w:val="single"/>
              </w:rPr>
              <w:t xml:space="preserve">Priorities </w:t>
            </w:r>
            <w:r w:rsidR="00F0285E" w:rsidRPr="00537213">
              <w:rPr>
                <w:b/>
                <w:bCs/>
                <w:sz w:val="20"/>
                <w:szCs w:val="20"/>
                <w:u w:val="single"/>
              </w:rPr>
              <w:t xml:space="preserve"> (</w:t>
            </w:r>
            <w:proofErr w:type="gramEnd"/>
            <w:r w:rsidR="00F0285E" w:rsidRPr="00537213">
              <w:rPr>
                <w:b/>
                <w:bCs/>
                <w:sz w:val="20"/>
                <w:szCs w:val="20"/>
                <w:u w:val="single"/>
              </w:rPr>
              <w:t>select from drop down menus)</w:t>
            </w:r>
          </w:p>
          <w:customXmlInsRangeStart w:id="9" w:author="Hendry, Martina" w:date="2023-03-02T20:18:00Z"/>
          <w:sdt>
            <w:sdtPr>
              <w:rPr>
                <w:b/>
                <w:sz w:val="20"/>
                <w:szCs w:val="20"/>
              </w:rPr>
              <w:alias w:val="Education Resources Priorities "/>
              <w:tag w:val="Education Resources Priorities"/>
              <w:id w:val="-1887090573"/>
              <w:placeholder>
                <w:docPart w:val="100E9B28D2274BCEA0303D60DC6A039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9"/>
              <w:p w14:paraId="75757E3A" w14:textId="391DC8FA" w:rsidR="00F0285E" w:rsidRDefault="00665E27" w:rsidP="00CD2A90">
                <w:pPr>
                  <w:pStyle w:val="Default"/>
                  <w:jc w:val="center"/>
                  <w:rPr>
                    <w:b/>
                    <w:sz w:val="20"/>
                    <w:szCs w:val="20"/>
                  </w:rPr>
                </w:pPr>
                <w:r>
                  <w:rPr>
                    <w:b/>
                    <w:sz w:val="20"/>
                    <w:szCs w:val="20"/>
                  </w:rPr>
                  <w:t>Outstanding Learning, Teaching and Assessment</w:t>
                </w:r>
              </w:p>
              <w:customXmlInsRangeStart w:id="10" w:author="Hendry, Martina" w:date="2023-03-02T20:18:00Z"/>
            </w:sdtContent>
          </w:sdt>
          <w:customXmlInsRangeEnd w:id="10"/>
          <w:p w14:paraId="37787B65" w14:textId="77777777" w:rsidR="00F0285E" w:rsidRPr="009C31E9" w:rsidRDefault="00F0285E" w:rsidP="00CD2A90">
            <w:pPr>
              <w:pStyle w:val="Default"/>
              <w:jc w:val="center"/>
              <w:rPr>
                <w:sz w:val="20"/>
                <w:szCs w:val="20"/>
                <w:u w:val="single"/>
              </w:rPr>
            </w:pPr>
          </w:p>
          <w:customXmlInsRangeStart w:id="11" w:author="Hendry, Martina" w:date="2023-03-02T20:18:00Z"/>
          <w:sdt>
            <w:sdtPr>
              <w:rPr>
                <w:b/>
                <w:sz w:val="20"/>
                <w:szCs w:val="20"/>
              </w:rPr>
              <w:alias w:val="Education Resources Priorities"/>
              <w:tag w:val="Education Resources Priorities"/>
              <w:id w:val="-1205486372"/>
              <w:placeholder>
                <w:docPart w:val="6FD7C3500DE44ED7ABE0881E34ABA52E"/>
              </w:placeholder>
              <w:dropDownList>
                <w:listItem w:value="Choose an item."/>
                <w:listItem w:displayText="Oustanding Learning, Teaching and Assessment" w:value="Oustanding Learning, Teaching and Assessment"/>
                <w:listItem w:displayText="Curriculum" w:value="Curriculum"/>
                <w:listItem w:displayText="Wellbeing, Equality and Inclusion" w:value="Wellbeing, Equality and Inclusion"/>
                <w:listItem w:displayText="Self-evaluation for self-improvment" w:value="Self-evaluation for self-improvment"/>
              </w:dropDownList>
            </w:sdtPr>
            <w:sdtEndPr/>
            <w:sdtContent>
              <w:customXmlInsRangeEnd w:id="11"/>
              <w:p w14:paraId="6D130973" w14:textId="01A4D994" w:rsidR="00F0285E" w:rsidRPr="00537213" w:rsidRDefault="00665E27" w:rsidP="00F0285E">
                <w:pPr>
                  <w:jc w:val="center"/>
                  <w:rPr>
                    <w:rFonts w:ascii="Arial" w:hAnsi="Arial" w:cs="Arial"/>
                    <w:b/>
                    <w:bCs/>
                    <w:sz w:val="20"/>
                    <w:szCs w:val="20"/>
                  </w:rPr>
                </w:pPr>
                <w:r>
                  <w:rPr>
                    <w:b/>
                    <w:sz w:val="20"/>
                    <w:szCs w:val="20"/>
                  </w:rPr>
                  <w:t>Self-evaluation for self-improvment</w:t>
                </w:r>
              </w:p>
              <w:customXmlInsRangeStart w:id="12" w:author="Hendry, Martina" w:date="2023-03-02T20:18:00Z"/>
            </w:sdtContent>
          </w:sdt>
          <w:customXmlInsRangeEnd w:id="12"/>
        </w:tc>
        <w:tc>
          <w:tcPr>
            <w:tcW w:w="5436" w:type="dxa"/>
            <w:gridSpan w:val="3"/>
            <w:shd w:val="clear" w:color="auto" w:fill="B4C6E7" w:themeFill="accent1" w:themeFillTint="66"/>
          </w:tcPr>
          <w:p w14:paraId="05ABD846" w14:textId="1CE4C6AC" w:rsidR="00F0285E" w:rsidRPr="00537213" w:rsidRDefault="00143511" w:rsidP="00CD2A90">
            <w:pPr>
              <w:pStyle w:val="Default"/>
              <w:jc w:val="center"/>
              <w:rPr>
                <w:b/>
                <w:bCs/>
                <w:sz w:val="20"/>
                <w:szCs w:val="20"/>
                <w:u w:val="single"/>
              </w:rPr>
            </w:pPr>
            <w:r>
              <w:rPr>
                <w:b/>
                <w:bCs/>
                <w:sz w:val="20"/>
                <w:szCs w:val="20"/>
                <w:u w:val="single"/>
              </w:rPr>
              <w:t>Quality Improvement Framework</w:t>
            </w:r>
            <w:r w:rsidRPr="00537213">
              <w:rPr>
                <w:b/>
                <w:bCs/>
                <w:sz w:val="20"/>
                <w:szCs w:val="20"/>
                <w:u w:val="single"/>
              </w:rPr>
              <w:t xml:space="preserve"> </w:t>
            </w:r>
            <w:r>
              <w:rPr>
                <w:b/>
                <w:bCs/>
                <w:sz w:val="20"/>
                <w:szCs w:val="20"/>
                <w:u w:val="single"/>
              </w:rPr>
              <w:t xml:space="preserve">QI’s </w:t>
            </w:r>
            <w:r w:rsidR="00F0285E" w:rsidRPr="00537213">
              <w:rPr>
                <w:b/>
                <w:bCs/>
                <w:sz w:val="20"/>
                <w:szCs w:val="20"/>
                <w:u w:val="single"/>
              </w:rPr>
              <w:t>(select from drop down menus)</w:t>
            </w:r>
          </w:p>
          <w:sdt>
            <w:sdtPr>
              <w:alias w:val="Quality Improvement Framework QI"/>
              <w:tag w:val="Quality Improvement Framework QI"/>
              <w:id w:val="-2029091359"/>
              <w:placeholder>
                <w:docPart w:val="7017D81A6C8E4980AC95947EB6B8447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w:value="Children’s progress (Not childminders)"/>
                <w:listItem w:displayText="Safeguarding and Child Protection" w:value="Safeguarding and Child Protection"/>
              </w:dropDownList>
            </w:sdtPr>
            <w:sdtEndPr/>
            <w:sdtContent>
              <w:p w14:paraId="2C94A696" w14:textId="0BCBC314" w:rsidR="00F0285E" w:rsidRPr="002717A3" w:rsidRDefault="00D20F27" w:rsidP="00CD2A90">
                <w:pPr>
                  <w:jc w:val="center"/>
                </w:pPr>
                <w:r>
                  <w:t>Children’s progress (Not childminders)</w:t>
                </w:r>
              </w:p>
            </w:sdtContent>
          </w:sdt>
          <w:sdt>
            <w:sdtPr>
              <w:alias w:val="Quality Improvement Framework"/>
              <w:tag w:val="Quality Improvement Framework"/>
              <w:id w:val="1747539744"/>
              <w:placeholder>
                <w:docPart w:val="030B6F8E63FE428B87C7D70F5DB81D28"/>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w:value="Children’s progress (Not childminders)"/>
                <w:listItem w:displayText="Safeguarding and Child Protection" w:value="Safeguarding and Child Protection"/>
              </w:dropDownList>
            </w:sdtPr>
            <w:sdtEndPr/>
            <w:sdtContent>
              <w:p w14:paraId="5DC781F6" w14:textId="0A4C9461" w:rsidR="00F0285E" w:rsidRPr="002717A3" w:rsidRDefault="00665E27" w:rsidP="00CD2A90">
                <w:pPr>
                  <w:jc w:val="center"/>
                </w:pPr>
                <w:r>
                  <w:t>Staff skills, knowledge, values and deployment</w:t>
                </w:r>
              </w:p>
            </w:sdtContent>
          </w:sdt>
          <w:sdt>
            <w:sdtPr>
              <w:alias w:val="Quality Improvement Framework"/>
              <w:tag w:val="Quality Improvement Framework"/>
              <w:id w:val="-1149442157"/>
              <w:placeholder>
                <w:docPart w:val="DA4ED5E9F51C4C2283D2B323265C14CA"/>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49D1A06B" w14:textId="0CF59016" w:rsidR="00F0285E" w:rsidRPr="00177FED" w:rsidRDefault="00665E27" w:rsidP="00CD2A90">
                <w:pPr>
                  <w:jc w:val="center"/>
                  <w:rPr>
                    <w:rFonts w:ascii="Arial" w:hAnsi="Arial" w:cs="Arial"/>
                    <w:sz w:val="20"/>
                    <w:szCs w:val="20"/>
                  </w:rPr>
                </w:pPr>
                <w:r>
                  <w:t>Leadership of continuous improvement (not childminders)</w:t>
                </w:r>
              </w:p>
            </w:sdtContent>
          </w:sdt>
        </w:tc>
      </w:tr>
      <w:tr w:rsidR="00EE4E2A" w14:paraId="7758CB37" w14:textId="77777777" w:rsidTr="00901610">
        <w:trPr>
          <w:trHeight w:val="778"/>
        </w:trPr>
        <w:tc>
          <w:tcPr>
            <w:tcW w:w="2972" w:type="dxa"/>
            <w:shd w:val="clear" w:color="auto" w:fill="B4C6E7" w:themeFill="accent1" w:themeFillTint="66"/>
          </w:tcPr>
          <w:p w14:paraId="31D9B9FB" w14:textId="77777777" w:rsidR="00EE4E2A" w:rsidRDefault="00EE4E2A" w:rsidP="00EE4E2A">
            <w:pPr>
              <w:jc w:val="center"/>
              <w:rPr>
                <w:rFonts w:ascii="Arial" w:hAnsi="Arial" w:cs="Arial"/>
                <w:b/>
                <w:sz w:val="20"/>
                <w:szCs w:val="20"/>
              </w:rPr>
            </w:pPr>
            <w:r w:rsidRPr="00537213">
              <w:rPr>
                <w:rFonts w:ascii="Arial" w:hAnsi="Arial" w:cs="Arial"/>
                <w:b/>
                <w:sz w:val="20"/>
                <w:szCs w:val="20"/>
              </w:rPr>
              <w:t xml:space="preserve">Rationale for strategic priority </w:t>
            </w:r>
          </w:p>
          <w:p w14:paraId="616C212C" w14:textId="77777777" w:rsidR="008F0416" w:rsidRDefault="008F0416" w:rsidP="00EE4E2A">
            <w:pPr>
              <w:jc w:val="center"/>
              <w:rPr>
                <w:rFonts w:ascii="Arial" w:hAnsi="Arial" w:cs="Arial"/>
                <w:b/>
                <w:sz w:val="20"/>
                <w:szCs w:val="20"/>
              </w:rPr>
            </w:pPr>
          </w:p>
          <w:p w14:paraId="592D77AA" w14:textId="5FEF589C" w:rsidR="008F0416" w:rsidRPr="00537213" w:rsidRDefault="008F0416" w:rsidP="00EE4E2A">
            <w:pPr>
              <w:jc w:val="center"/>
              <w:rPr>
                <w:rFonts w:ascii="Arial" w:hAnsi="Arial" w:cs="Arial"/>
                <w:sz w:val="20"/>
                <w:szCs w:val="20"/>
              </w:rPr>
            </w:pPr>
          </w:p>
        </w:tc>
        <w:tc>
          <w:tcPr>
            <w:tcW w:w="3478" w:type="dxa"/>
            <w:shd w:val="clear" w:color="auto" w:fill="B4C6E7" w:themeFill="accent1" w:themeFillTint="66"/>
          </w:tcPr>
          <w:p w14:paraId="6D21C0B4"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What difference do we want to make? </w:t>
            </w:r>
          </w:p>
          <w:p w14:paraId="42EAB566" w14:textId="77777777" w:rsidR="00EE4E2A" w:rsidRDefault="00EE4E2A" w:rsidP="00EE4E2A">
            <w:pPr>
              <w:jc w:val="center"/>
              <w:rPr>
                <w:rFonts w:ascii="Arial" w:hAnsi="Arial" w:cs="Arial"/>
                <w:b/>
                <w:bCs/>
                <w:sz w:val="20"/>
                <w:szCs w:val="20"/>
              </w:rPr>
            </w:pPr>
          </w:p>
          <w:p w14:paraId="405499B0" w14:textId="413DD535" w:rsidR="00EE4E2A" w:rsidRPr="00537213" w:rsidRDefault="00EE4E2A" w:rsidP="00EE4E2A">
            <w:pPr>
              <w:jc w:val="center"/>
              <w:rPr>
                <w:rFonts w:ascii="Arial" w:hAnsi="Arial" w:cs="Arial"/>
                <w:sz w:val="20"/>
                <w:szCs w:val="20"/>
              </w:rPr>
            </w:pPr>
            <w:r w:rsidRPr="00EE4E2A">
              <w:rPr>
                <w:rFonts w:ascii="Arial" w:hAnsi="Arial" w:cs="Arial"/>
                <w:sz w:val="20"/>
                <w:szCs w:val="20"/>
              </w:rPr>
              <w:t xml:space="preserve">Outcome </w:t>
            </w:r>
            <w:r w:rsidRPr="00EE4E2A">
              <w:rPr>
                <w:rFonts w:ascii="Arial" w:hAnsi="Arial" w:cs="Arial"/>
              </w:rPr>
              <w:t>(Intended impact)</w:t>
            </w:r>
          </w:p>
        </w:tc>
        <w:tc>
          <w:tcPr>
            <w:tcW w:w="3610" w:type="dxa"/>
            <w:shd w:val="clear" w:color="auto" w:fill="B4C6E7" w:themeFill="accent1" w:themeFillTint="66"/>
          </w:tcPr>
          <w:p w14:paraId="7C293335"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What will we do? </w:t>
            </w:r>
          </w:p>
          <w:p w14:paraId="539E7A1B" w14:textId="77777777" w:rsidR="00EE4E2A" w:rsidRDefault="00EE4E2A" w:rsidP="00EE4E2A">
            <w:pPr>
              <w:jc w:val="center"/>
              <w:rPr>
                <w:rFonts w:ascii="Arial" w:hAnsi="Arial" w:cs="Arial"/>
                <w:b/>
                <w:bCs/>
                <w:sz w:val="20"/>
                <w:szCs w:val="20"/>
              </w:rPr>
            </w:pPr>
          </w:p>
          <w:p w14:paraId="01BF2F69" w14:textId="77777777" w:rsidR="00EE4E2A" w:rsidRPr="00EE4E2A" w:rsidRDefault="00EE4E2A" w:rsidP="00EE4E2A">
            <w:pPr>
              <w:jc w:val="center"/>
              <w:rPr>
                <w:rFonts w:ascii="Arial" w:hAnsi="Arial" w:cs="Arial"/>
                <w:sz w:val="20"/>
                <w:szCs w:val="20"/>
              </w:rPr>
            </w:pPr>
            <w:r w:rsidRPr="00EE4E2A">
              <w:rPr>
                <w:rFonts w:ascii="Arial" w:hAnsi="Arial" w:cs="Arial"/>
                <w:sz w:val="20"/>
                <w:szCs w:val="20"/>
              </w:rPr>
              <w:t xml:space="preserve">Operational activity and </w:t>
            </w:r>
          </w:p>
          <w:p w14:paraId="0898C21E" w14:textId="1E8A7B34" w:rsidR="00EE4E2A" w:rsidRPr="00F969DC" w:rsidRDefault="00EE4E2A" w:rsidP="00EE4E2A">
            <w:pPr>
              <w:jc w:val="center"/>
              <w:rPr>
                <w:rFonts w:ascii="Arial" w:hAnsi="Arial" w:cs="Arial"/>
                <w:b/>
                <w:bCs/>
                <w:sz w:val="20"/>
                <w:szCs w:val="20"/>
              </w:rPr>
            </w:pPr>
            <w:r w:rsidRPr="00EE4E2A">
              <w:rPr>
                <w:rFonts w:ascii="Arial" w:hAnsi="Arial" w:cs="Arial"/>
                <w:sz w:val="20"/>
                <w:szCs w:val="20"/>
              </w:rPr>
              <w:t>Time scale</w:t>
            </w:r>
            <w:r>
              <w:rPr>
                <w:rFonts w:ascii="Arial" w:hAnsi="Arial" w:cs="Arial"/>
                <w:b/>
                <w:bCs/>
                <w:sz w:val="20"/>
                <w:szCs w:val="20"/>
              </w:rPr>
              <w:t xml:space="preserve">  </w:t>
            </w:r>
          </w:p>
        </w:tc>
        <w:tc>
          <w:tcPr>
            <w:tcW w:w="3402" w:type="dxa"/>
            <w:gridSpan w:val="2"/>
            <w:shd w:val="clear" w:color="auto" w:fill="B4C6E7" w:themeFill="accent1" w:themeFillTint="66"/>
          </w:tcPr>
          <w:p w14:paraId="41A54C3D"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How will we measure success? </w:t>
            </w:r>
          </w:p>
          <w:p w14:paraId="7D6AA28A" w14:textId="77777777" w:rsidR="00EE4E2A" w:rsidRDefault="00EE4E2A" w:rsidP="00EE4E2A">
            <w:pPr>
              <w:jc w:val="center"/>
              <w:rPr>
                <w:rFonts w:ascii="Arial" w:hAnsi="Arial" w:cs="Arial"/>
                <w:b/>
                <w:bCs/>
                <w:sz w:val="20"/>
                <w:szCs w:val="20"/>
              </w:rPr>
            </w:pPr>
          </w:p>
          <w:p w14:paraId="7EEA74ED" w14:textId="77777777" w:rsidR="00EE4E2A" w:rsidRDefault="00EE4E2A" w:rsidP="00EE4E2A">
            <w:pPr>
              <w:jc w:val="center"/>
              <w:rPr>
                <w:rFonts w:ascii="Arial" w:hAnsi="Arial" w:cs="Arial"/>
                <w:sz w:val="20"/>
                <w:szCs w:val="20"/>
              </w:rPr>
            </w:pPr>
          </w:p>
          <w:p w14:paraId="675BAFD2" w14:textId="03949E6A" w:rsidR="00EE4E2A" w:rsidRPr="00537213" w:rsidRDefault="00EE4E2A" w:rsidP="00EE4E2A">
            <w:pPr>
              <w:jc w:val="center"/>
              <w:rPr>
                <w:rFonts w:ascii="Arial" w:hAnsi="Arial" w:cs="Arial"/>
                <w:sz w:val="20"/>
                <w:szCs w:val="20"/>
              </w:rPr>
            </w:pPr>
            <w:r w:rsidRPr="00EE4E2A">
              <w:rPr>
                <w:rFonts w:ascii="Arial" w:hAnsi="Arial" w:cs="Arial"/>
                <w:sz w:val="20"/>
                <w:szCs w:val="20"/>
              </w:rPr>
              <w:t xml:space="preserve">Measures </w:t>
            </w:r>
          </w:p>
        </w:tc>
        <w:tc>
          <w:tcPr>
            <w:tcW w:w="2034" w:type="dxa"/>
            <w:shd w:val="clear" w:color="auto" w:fill="B4C6E7" w:themeFill="accent1" w:themeFillTint="66"/>
          </w:tcPr>
          <w:p w14:paraId="4374EA99" w14:textId="6C44EEAA" w:rsidR="00EE4E2A" w:rsidRPr="00537213" w:rsidRDefault="00EE4E2A" w:rsidP="00EE4E2A">
            <w:pPr>
              <w:jc w:val="center"/>
              <w:rPr>
                <w:rFonts w:ascii="Arial" w:hAnsi="Arial" w:cs="Arial"/>
                <w:b/>
                <w:bCs/>
                <w:sz w:val="20"/>
                <w:szCs w:val="20"/>
              </w:rPr>
            </w:pPr>
            <w:r>
              <w:rPr>
                <w:rFonts w:ascii="Arial" w:hAnsi="Arial" w:cs="Arial"/>
                <w:b/>
                <w:bCs/>
                <w:sz w:val="20"/>
                <w:szCs w:val="20"/>
              </w:rPr>
              <w:t xml:space="preserve">ELC </w:t>
            </w:r>
            <w:r w:rsidRPr="00537213">
              <w:rPr>
                <w:rFonts w:ascii="Arial" w:hAnsi="Arial" w:cs="Arial"/>
                <w:b/>
                <w:bCs/>
                <w:sz w:val="20"/>
                <w:szCs w:val="20"/>
              </w:rPr>
              <w:t>Lead</w:t>
            </w:r>
          </w:p>
        </w:tc>
      </w:tr>
      <w:tr w:rsidR="00EE4E2A" w14:paraId="438BED01" w14:textId="77777777" w:rsidTr="00901610">
        <w:trPr>
          <w:trHeight w:val="1267"/>
        </w:trPr>
        <w:tc>
          <w:tcPr>
            <w:tcW w:w="2972" w:type="dxa"/>
          </w:tcPr>
          <w:p w14:paraId="247902CE" w14:textId="7C274C0F" w:rsidR="00EE4E2A" w:rsidRPr="00554AE8" w:rsidRDefault="008F0416" w:rsidP="00EE4E2A">
            <w:pPr>
              <w:spacing w:line="276" w:lineRule="auto"/>
              <w:rPr>
                <w:rFonts w:ascii="Arial" w:hAnsi="Arial" w:cs="Arial"/>
                <w:color w:val="FF0000"/>
                <w:sz w:val="20"/>
                <w:szCs w:val="20"/>
              </w:rPr>
            </w:pPr>
            <w:r>
              <w:t xml:space="preserve">The rationale for the strategic priority </w:t>
            </w:r>
            <w:r>
              <w:rPr>
                <w:rStyle w:val="Strong"/>
              </w:rPr>
              <w:t>“Secure staff knowledge on understanding children’s achievements in Literacy and Numeracy, and confidently disseminate knowledge to children’s trackers”</w:t>
            </w:r>
            <w:r>
              <w:t xml:space="preserve"> is to ensure that all staff have a consistent, accurate, and confident understanding of pupil progress so that teaching, assessment, and support are </w:t>
            </w:r>
            <w:r>
              <w:lastRenderedPageBreak/>
              <w:t>effective and aligned across the setting.</w:t>
            </w:r>
          </w:p>
        </w:tc>
        <w:tc>
          <w:tcPr>
            <w:tcW w:w="3478" w:type="dxa"/>
          </w:tcPr>
          <w:p w14:paraId="47FC3882" w14:textId="00900EC9" w:rsidR="008F0416" w:rsidRPr="00554AE8" w:rsidRDefault="00BA49E8" w:rsidP="00EE4E2A">
            <w:pPr>
              <w:rPr>
                <w:rFonts w:ascii="Arial" w:eastAsia="Arial" w:hAnsi="Arial" w:cs="Arial"/>
                <w:color w:val="FF0000"/>
                <w:sz w:val="20"/>
                <w:szCs w:val="20"/>
              </w:rPr>
            </w:pPr>
            <w:r>
              <w:rPr>
                <w:rFonts w:ascii="Arial" w:eastAsia="Arial" w:hAnsi="Arial" w:cs="Arial"/>
                <w:color w:val="FF0000"/>
                <w:sz w:val="20"/>
                <w:szCs w:val="20"/>
              </w:rPr>
              <w:lastRenderedPageBreak/>
              <w:t>Staff will create trackers which give an accurate reflection of children’s progress</w:t>
            </w:r>
            <w:r w:rsidR="00F87BF0">
              <w:rPr>
                <w:rFonts w:ascii="Arial" w:eastAsia="Arial" w:hAnsi="Arial" w:cs="Arial"/>
                <w:color w:val="FF0000"/>
                <w:sz w:val="20"/>
                <w:szCs w:val="20"/>
              </w:rPr>
              <w:t xml:space="preserve">.  This in turn will inform future planning and individual group work with key workers.  Almost </w:t>
            </w:r>
            <w:proofErr w:type="gramStart"/>
            <w:r w:rsidR="00F87BF0">
              <w:rPr>
                <w:rFonts w:ascii="Arial" w:eastAsia="Arial" w:hAnsi="Arial" w:cs="Arial"/>
                <w:color w:val="FF0000"/>
                <w:sz w:val="20"/>
                <w:szCs w:val="20"/>
              </w:rPr>
              <w:t>all of</w:t>
            </w:r>
            <w:proofErr w:type="gramEnd"/>
            <w:r w:rsidR="00F87BF0">
              <w:rPr>
                <w:rFonts w:ascii="Arial" w:eastAsia="Arial" w:hAnsi="Arial" w:cs="Arial"/>
                <w:color w:val="FF0000"/>
                <w:sz w:val="20"/>
                <w:szCs w:val="20"/>
              </w:rPr>
              <w:t xml:space="preserve"> our children will be on track in the areas of literacy and numeracy.</w:t>
            </w:r>
          </w:p>
        </w:tc>
        <w:tc>
          <w:tcPr>
            <w:tcW w:w="3610" w:type="dxa"/>
          </w:tcPr>
          <w:p w14:paraId="5B079D73" w14:textId="3102DFFB" w:rsidR="00EE4E2A" w:rsidRDefault="00F87BF0" w:rsidP="00EE4E2A">
            <w:pPr>
              <w:rPr>
                <w:rFonts w:ascii="Arial" w:hAnsi="Arial" w:cs="Arial"/>
                <w:color w:val="FF0000"/>
                <w:sz w:val="20"/>
                <w:szCs w:val="20"/>
              </w:rPr>
            </w:pPr>
            <w:r w:rsidRPr="00F87BF0">
              <w:rPr>
                <w:rFonts w:ascii="Arial" w:hAnsi="Arial" w:cs="Arial"/>
                <w:color w:val="FF0000"/>
                <w:sz w:val="20"/>
                <w:szCs w:val="20"/>
              </w:rPr>
              <w:t>Further training for all staff – August 26 In</w:t>
            </w:r>
            <w:r w:rsidR="00AC774A">
              <w:rPr>
                <w:rFonts w:ascii="Arial" w:hAnsi="Arial" w:cs="Arial"/>
                <w:color w:val="FF0000"/>
                <w:sz w:val="20"/>
                <w:szCs w:val="20"/>
              </w:rPr>
              <w:t>-</w:t>
            </w:r>
            <w:r w:rsidRPr="00F87BF0">
              <w:rPr>
                <w:rFonts w:ascii="Arial" w:hAnsi="Arial" w:cs="Arial"/>
                <w:color w:val="FF0000"/>
                <w:sz w:val="20"/>
                <w:szCs w:val="20"/>
              </w:rPr>
              <w:t>Service</w:t>
            </w:r>
          </w:p>
          <w:p w14:paraId="3D033382" w14:textId="77777777" w:rsidR="00F87BF0" w:rsidRDefault="00F87BF0" w:rsidP="00EE4E2A">
            <w:pPr>
              <w:rPr>
                <w:rFonts w:ascii="Arial" w:hAnsi="Arial" w:cs="Arial"/>
                <w:color w:val="FF0000"/>
                <w:sz w:val="20"/>
                <w:szCs w:val="20"/>
              </w:rPr>
            </w:pPr>
          </w:p>
          <w:p w14:paraId="103510C7" w14:textId="77777777" w:rsidR="00F87BF0" w:rsidRDefault="00F87BF0" w:rsidP="00EE4E2A">
            <w:pPr>
              <w:rPr>
                <w:rFonts w:ascii="Arial" w:hAnsi="Arial" w:cs="Arial"/>
                <w:color w:val="FF0000"/>
                <w:sz w:val="20"/>
                <w:szCs w:val="20"/>
              </w:rPr>
            </w:pPr>
          </w:p>
          <w:p w14:paraId="21AE82E7" w14:textId="77777777" w:rsidR="00F87BF0" w:rsidRDefault="00F87BF0" w:rsidP="00EE4E2A">
            <w:pPr>
              <w:rPr>
                <w:rFonts w:ascii="Arial" w:hAnsi="Arial" w:cs="Arial"/>
                <w:color w:val="FF0000"/>
                <w:sz w:val="20"/>
                <w:szCs w:val="20"/>
              </w:rPr>
            </w:pPr>
          </w:p>
          <w:p w14:paraId="322B40C4" w14:textId="77777777" w:rsidR="00F87BF0" w:rsidRDefault="00F87BF0" w:rsidP="00EE4E2A">
            <w:pPr>
              <w:rPr>
                <w:rFonts w:ascii="Arial" w:hAnsi="Arial" w:cs="Arial"/>
                <w:color w:val="FF0000"/>
                <w:sz w:val="20"/>
                <w:szCs w:val="20"/>
              </w:rPr>
            </w:pPr>
          </w:p>
          <w:p w14:paraId="2AF03895" w14:textId="77777777" w:rsidR="00F87BF0" w:rsidRDefault="00F87BF0" w:rsidP="00EE4E2A">
            <w:pPr>
              <w:rPr>
                <w:rFonts w:ascii="Arial" w:hAnsi="Arial" w:cs="Arial"/>
                <w:color w:val="FF0000"/>
                <w:sz w:val="20"/>
                <w:szCs w:val="20"/>
              </w:rPr>
            </w:pPr>
          </w:p>
          <w:p w14:paraId="4D1B5C94" w14:textId="05E2870C" w:rsidR="00F87BF0" w:rsidRDefault="00F87BF0" w:rsidP="00EE4E2A">
            <w:pPr>
              <w:rPr>
                <w:rFonts w:ascii="Arial" w:hAnsi="Arial" w:cs="Arial"/>
                <w:color w:val="FF0000"/>
                <w:sz w:val="20"/>
                <w:szCs w:val="20"/>
              </w:rPr>
            </w:pPr>
            <w:r>
              <w:rPr>
                <w:rFonts w:ascii="Arial" w:hAnsi="Arial" w:cs="Arial"/>
                <w:color w:val="FF0000"/>
                <w:sz w:val="20"/>
                <w:szCs w:val="20"/>
              </w:rPr>
              <w:t>Depute will create tracker monitoring spreadsheet</w:t>
            </w:r>
            <w:r w:rsidR="0017094B">
              <w:rPr>
                <w:rFonts w:ascii="Arial" w:hAnsi="Arial" w:cs="Arial"/>
                <w:color w:val="FF0000"/>
                <w:sz w:val="20"/>
                <w:szCs w:val="20"/>
              </w:rPr>
              <w:t xml:space="preserve"> – July 2026</w:t>
            </w:r>
          </w:p>
          <w:p w14:paraId="0B998F9F" w14:textId="77777777" w:rsidR="0082770B" w:rsidRDefault="0082770B" w:rsidP="00EE4E2A">
            <w:pPr>
              <w:rPr>
                <w:rFonts w:ascii="Arial" w:hAnsi="Arial" w:cs="Arial"/>
                <w:color w:val="FF0000"/>
                <w:sz w:val="20"/>
                <w:szCs w:val="20"/>
              </w:rPr>
            </w:pPr>
          </w:p>
          <w:p w14:paraId="0FA8BAE7" w14:textId="77777777" w:rsidR="0082770B" w:rsidRDefault="0082770B" w:rsidP="00EE4E2A">
            <w:pPr>
              <w:rPr>
                <w:rFonts w:ascii="Arial" w:hAnsi="Arial" w:cs="Arial"/>
                <w:color w:val="FF0000"/>
                <w:sz w:val="20"/>
                <w:szCs w:val="20"/>
              </w:rPr>
            </w:pPr>
          </w:p>
          <w:p w14:paraId="3210A43A" w14:textId="10706C40" w:rsidR="0082770B" w:rsidRPr="00F87BF0" w:rsidRDefault="0082770B" w:rsidP="00EE4E2A">
            <w:pPr>
              <w:rPr>
                <w:rFonts w:ascii="Arial" w:hAnsi="Arial" w:cs="Arial"/>
                <w:color w:val="FF0000"/>
                <w:sz w:val="20"/>
                <w:szCs w:val="20"/>
              </w:rPr>
            </w:pPr>
            <w:r>
              <w:rPr>
                <w:rFonts w:ascii="Arial" w:hAnsi="Arial" w:cs="Arial"/>
                <w:color w:val="FF0000"/>
                <w:sz w:val="20"/>
                <w:szCs w:val="20"/>
              </w:rPr>
              <w:t>Observations of individual staff completing observation for trackers</w:t>
            </w:r>
            <w:r w:rsidR="0017094B">
              <w:rPr>
                <w:rFonts w:ascii="Arial" w:hAnsi="Arial" w:cs="Arial"/>
                <w:color w:val="FF0000"/>
                <w:sz w:val="20"/>
                <w:szCs w:val="20"/>
              </w:rPr>
              <w:t xml:space="preserve"> from August 26</w:t>
            </w:r>
          </w:p>
        </w:tc>
        <w:tc>
          <w:tcPr>
            <w:tcW w:w="3402" w:type="dxa"/>
            <w:gridSpan w:val="2"/>
          </w:tcPr>
          <w:p w14:paraId="3061C756" w14:textId="77777777" w:rsidR="00EE4E2A" w:rsidRDefault="00F87BF0"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Face to face discussions</w:t>
            </w:r>
          </w:p>
          <w:p w14:paraId="7C545B81" w14:textId="1761D679" w:rsidR="00F87BF0" w:rsidRDefault="00F87BF0"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Evaluations</w:t>
            </w:r>
            <w:r w:rsidR="00E513E4">
              <w:rPr>
                <w:rFonts w:ascii="Arial" w:hAnsi="Arial" w:cs="Arial"/>
                <w:color w:val="FF0000"/>
                <w:sz w:val="20"/>
                <w:szCs w:val="20"/>
              </w:rPr>
              <w:t xml:space="preserve"> - Monthly</w:t>
            </w:r>
          </w:p>
          <w:p w14:paraId="4CEE3644" w14:textId="77777777" w:rsidR="00F87BF0" w:rsidRDefault="00F87BF0"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Evidence of children’s achievements on Trackers and journals</w:t>
            </w:r>
          </w:p>
          <w:p w14:paraId="6FA5CE5A" w14:textId="77777777" w:rsidR="00E513E4" w:rsidRDefault="00E513E4" w:rsidP="00EE4E2A">
            <w:pPr>
              <w:pStyle w:val="xmsolistparagraph"/>
              <w:shd w:val="clear" w:color="auto" w:fill="FFFFFF"/>
              <w:spacing w:before="0" w:beforeAutospacing="0" w:after="0" w:afterAutospacing="0"/>
              <w:rPr>
                <w:rFonts w:ascii="Arial" w:hAnsi="Arial" w:cs="Arial"/>
                <w:color w:val="FF0000"/>
                <w:sz w:val="20"/>
                <w:szCs w:val="20"/>
              </w:rPr>
            </w:pPr>
          </w:p>
          <w:p w14:paraId="23F73046" w14:textId="77777777" w:rsidR="00E513E4" w:rsidRDefault="00E513E4" w:rsidP="00EE4E2A">
            <w:pPr>
              <w:pStyle w:val="xmsolistparagraph"/>
              <w:shd w:val="clear" w:color="auto" w:fill="FFFFFF"/>
              <w:spacing w:before="0" w:beforeAutospacing="0" w:after="0" w:afterAutospacing="0"/>
              <w:rPr>
                <w:rFonts w:ascii="Arial" w:hAnsi="Arial" w:cs="Arial"/>
                <w:color w:val="FF0000"/>
                <w:sz w:val="20"/>
                <w:szCs w:val="20"/>
              </w:rPr>
            </w:pPr>
          </w:p>
          <w:p w14:paraId="53A3045D" w14:textId="77777777" w:rsidR="00E513E4" w:rsidRDefault="00E513E4"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 xml:space="preserve">August 26 and monthly </w:t>
            </w:r>
            <w:r w:rsidR="0082770B">
              <w:rPr>
                <w:rFonts w:ascii="Arial" w:hAnsi="Arial" w:cs="Arial"/>
                <w:color w:val="FF0000"/>
                <w:sz w:val="20"/>
                <w:szCs w:val="20"/>
              </w:rPr>
              <w:t>evaluations thereafter.</w:t>
            </w:r>
          </w:p>
          <w:p w14:paraId="6F826AF7" w14:textId="77777777" w:rsidR="0082770B" w:rsidRDefault="0082770B" w:rsidP="00EE4E2A">
            <w:pPr>
              <w:pStyle w:val="xmsolistparagraph"/>
              <w:shd w:val="clear" w:color="auto" w:fill="FFFFFF"/>
              <w:spacing w:before="0" w:beforeAutospacing="0" w:after="0" w:afterAutospacing="0"/>
              <w:rPr>
                <w:rFonts w:ascii="Arial" w:hAnsi="Arial" w:cs="Arial"/>
                <w:color w:val="FF0000"/>
                <w:sz w:val="20"/>
                <w:szCs w:val="20"/>
              </w:rPr>
            </w:pPr>
          </w:p>
          <w:p w14:paraId="53723F36" w14:textId="77777777" w:rsidR="0082770B" w:rsidRDefault="0082770B" w:rsidP="00EE4E2A">
            <w:pPr>
              <w:pStyle w:val="xmsolistparagraph"/>
              <w:shd w:val="clear" w:color="auto" w:fill="FFFFFF"/>
              <w:spacing w:before="0" w:beforeAutospacing="0" w:after="0" w:afterAutospacing="0"/>
              <w:rPr>
                <w:rFonts w:ascii="Arial" w:hAnsi="Arial" w:cs="Arial"/>
                <w:color w:val="FF0000"/>
                <w:sz w:val="20"/>
                <w:szCs w:val="20"/>
              </w:rPr>
            </w:pPr>
          </w:p>
          <w:p w14:paraId="26410132" w14:textId="77777777" w:rsidR="0082770B" w:rsidRDefault="0082770B"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Observations</w:t>
            </w:r>
          </w:p>
          <w:p w14:paraId="4379061C" w14:textId="4DD88739" w:rsidR="0082770B" w:rsidRPr="00554AE8" w:rsidRDefault="0082770B"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Professional dialogue</w:t>
            </w:r>
          </w:p>
        </w:tc>
        <w:tc>
          <w:tcPr>
            <w:tcW w:w="2034" w:type="dxa"/>
          </w:tcPr>
          <w:p w14:paraId="7075AF78" w14:textId="1C445BC6" w:rsidR="00EE4E2A"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r w:rsidRPr="0082770B">
              <w:rPr>
                <w:rFonts w:ascii="Arial" w:hAnsi="Arial" w:cs="Arial"/>
                <w:color w:val="EE0000"/>
                <w:sz w:val="20"/>
                <w:szCs w:val="20"/>
              </w:rPr>
              <w:t xml:space="preserve">Senior </w:t>
            </w:r>
            <w:proofErr w:type="gramStart"/>
            <w:r>
              <w:rPr>
                <w:rFonts w:ascii="Arial" w:hAnsi="Arial" w:cs="Arial"/>
                <w:color w:val="EE0000"/>
                <w:sz w:val="20"/>
                <w:szCs w:val="20"/>
              </w:rPr>
              <w:t>M</w:t>
            </w:r>
            <w:r w:rsidRPr="0082770B">
              <w:rPr>
                <w:rFonts w:ascii="Arial" w:hAnsi="Arial" w:cs="Arial"/>
                <w:color w:val="EE0000"/>
                <w:sz w:val="20"/>
                <w:szCs w:val="20"/>
              </w:rPr>
              <w:t>anagement  Team</w:t>
            </w:r>
            <w:proofErr w:type="gramEnd"/>
          </w:p>
          <w:p w14:paraId="4D39C603"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p>
          <w:p w14:paraId="5C5FAA74"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r w:rsidRPr="0082770B">
              <w:rPr>
                <w:rFonts w:ascii="Arial" w:hAnsi="Arial" w:cs="Arial"/>
                <w:color w:val="EE0000"/>
                <w:sz w:val="20"/>
                <w:szCs w:val="20"/>
              </w:rPr>
              <w:t>Team Leaders</w:t>
            </w:r>
          </w:p>
          <w:p w14:paraId="70FB676E"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p>
          <w:p w14:paraId="7ADD1340"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p>
          <w:p w14:paraId="28357B71"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p>
          <w:p w14:paraId="37A71C05"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r w:rsidRPr="0082770B">
              <w:rPr>
                <w:rFonts w:ascii="Arial" w:hAnsi="Arial" w:cs="Arial"/>
                <w:color w:val="EE0000"/>
                <w:sz w:val="20"/>
                <w:szCs w:val="20"/>
              </w:rPr>
              <w:t>Depute Head</w:t>
            </w:r>
          </w:p>
          <w:p w14:paraId="51FC0493" w14:textId="77777777" w:rsid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r w:rsidRPr="0082770B">
              <w:rPr>
                <w:rFonts w:ascii="Arial" w:hAnsi="Arial" w:cs="Arial"/>
                <w:color w:val="EE0000"/>
                <w:sz w:val="20"/>
                <w:szCs w:val="20"/>
              </w:rPr>
              <w:t>Team Leaders</w:t>
            </w:r>
          </w:p>
          <w:p w14:paraId="0F00916E" w14:textId="77777777" w:rsidR="0082770B" w:rsidRDefault="0082770B" w:rsidP="00EE4E2A">
            <w:pPr>
              <w:pStyle w:val="xmsolistparagraph"/>
              <w:shd w:val="clear" w:color="auto" w:fill="FFFFFF"/>
              <w:spacing w:before="0" w:beforeAutospacing="0" w:after="0" w:afterAutospacing="0"/>
              <w:rPr>
                <w:rFonts w:ascii="Arial" w:hAnsi="Arial" w:cs="Arial"/>
                <w:i/>
                <w:iCs/>
                <w:color w:val="EE0000"/>
                <w:sz w:val="20"/>
                <w:szCs w:val="20"/>
              </w:rPr>
            </w:pPr>
          </w:p>
          <w:p w14:paraId="2C69D844" w14:textId="77777777" w:rsidR="0082770B" w:rsidRDefault="0082770B" w:rsidP="00EE4E2A">
            <w:pPr>
              <w:pStyle w:val="xmsolistparagraph"/>
              <w:shd w:val="clear" w:color="auto" w:fill="FFFFFF"/>
              <w:spacing w:before="0" w:beforeAutospacing="0" w:after="0" w:afterAutospacing="0"/>
              <w:rPr>
                <w:rFonts w:ascii="Arial" w:hAnsi="Arial" w:cs="Arial"/>
                <w:i/>
                <w:iCs/>
                <w:color w:val="EE0000"/>
                <w:sz w:val="20"/>
                <w:szCs w:val="20"/>
              </w:rPr>
            </w:pPr>
          </w:p>
          <w:p w14:paraId="4A4AF3EB" w14:textId="77777777" w:rsidR="0082770B" w:rsidRPr="0082770B" w:rsidRDefault="0082770B" w:rsidP="00EE4E2A">
            <w:pPr>
              <w:pStyle w:val="xmsolistparagraph"/>
              <w:shd w:val="clear" w:color="auto" w:fill="FFFFFF"/>
              <w:spacing w:before="0" w:beforeAutospacing="0" w:after="0" w:afterAutospacing="0"/>
              <w:rPr>
                <w:rFonts w:ascii="Arial" w:hAnsi="Arial" w:cs="Arial"/>
                <w:color w:val="EE0000"/>
                <w:sz w:val="20"/>
                <w:szCs w:val="20"/>
              </w:rPr>
            </w:pPr>
            <w:r w:rsidRPr="0082770B">
              <w:rPr>
                <w:rFonts w:ascii="Arial" w:hAnsi="Arial" w:cs="Arial"/>
                <w:color w:val="EE0000"/>
                <w:sz w:val="20"/>
                <w:szCs w:val="20"/>
              </w:rPr>
              <w:t>Depute Head</w:t>
            </w:r>
          </w:p>
          <w:p w14:paraId="14EC2D20" w14:textId="52FDA553" w:rsidR="0082770B" w:rsidRPr="00554AE8" w:rsidRDefault="0082770B" w:rsidP="00EE4E2A">
            <w:pPr>
              <w:pStyle w:val="xmsolistparagraph"/>
              <w:shd w:val="clear" w:color="auto" w:fill="FFFFFF"/>
              <w:spacing w:before="0" w:beforeAutospacing="0" w:after="0" w:afterAutospacing="0"/>
              <w:rPr>
                <w:rFonts w:ascii="Arial" w:hAnsi="Arial" w:cs="Arial"/>
                <w:i/>
                <w:iCs/>
                <w:color w:val="201F1E"/>
                <w:sz w:val="20"/>
                <w:szCs w:val="20"/>
              </w:rPr>
            </w:pPr>
            <w:r w:rsidRPr="0082770B">
              <w:rPr>
                <w:rFonts w:ascii="Arial" w:hAnsi="Arial" w:cs="Arial"/>
                <w:color w:val="EE0000"/>
                <w:sz w:val="20"/>
                <w:szCs w:val="20"/>
              </w:rPr>
              <w:t>Team Leaders</w:t>
            </w:r>
          </w:p>
        </w:tc>
      </w:tr>
      <w:tr w:rsidR="00EE4E2A" w14:paraId="42FCE9E0" w14:textId="77777777" w:rsidTr="00CD2A90">
        <w:trPr>
          <w:trHeight w:val="637"/>
        </w:trPr>
        <w:tc>
          <w:tcPr>
            <w:tcW w:w="11194" w:type="dxa"/>
            <w:gridSpan w:val="4"/>
            <w:shd w:val="clear" w:color="auto" w:fill="A8D08D" w:themeFill="accent6" w:themeFillTint="99"/>
          </w:tcPr>
          <w:p w14:paraId="6A102B08" w14:textId="77777777" w:rsidR="00EE4E2A" w:rsidRPr="00AC60D6" w:rsidRDefault="00EE4E2A" w:rsidP="00EE4E2A">
            <w:pPr>
              <w:jc w:val="center"/>
              <w:rPr>
                <w:rFonts w:cstheme="minorHAnsi"/>
                <w:b/>
                <w:bCs/>
                <w:iCs/>
              </w:rPr>
            </w:pPr>
            <w:r w:rsidRPr="00AC60D6">
              <w:rPr>
                <w:rFonts w:cstheme="minorHAnsi"/>
                <w:b/>
                <w:bCs/>
                <w:iCs/>
              </w:rPr>
              <w:t>Progress and Impact</w:t>
            </w:r>
          </w:p>
          <w:p w14:paraId="094FD2C9" w14:textId="77777777" w:rsidR="00EE4E2A" w:rsidRPr="000B75C5" w:rsidRDefault="00EE4E2A" w:rsidP="00EE4E2A">
            <w:pPr>
              <w:jc w:val="center"/>
              <w:rPr>
                <w:rFonts w:cstheme="minorHAnsi"/>
                <w:b/>
                <w:bCs/>
                <w:iCs/>
              </w:rPr>
            </w:pPr>
          </w:p>
        </w:tc>
        <w:tc>
          <w:tcPr>
            <w:tcW w:w="4302" w:type="dxa"/>
            <w:gridSpan w:val="2"/>
            <w:shd w:val="clear" w:color="auto" w:fill="A8D08D" w:themeFill="accent6" w:themeFillTint="99"/>
          </w:tcPr>
          <w:p w14:paraId="56562CAE" w14:textId="5CEBB3CC" w:rsidR="00EE4E2A" w:rsidRPr="00A144D5" w:rsidRDefault="00EE4E2A" w:rsidP="00EE4E2A">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EE4E2A" w14:paraId="112E6316" w14:textId="77777777" w:rsidTr="00CD2A90">
        <w:trPr>
          <w:trHeight w:val="132"/>
        </w:trPr>
        <w:tc>
          <w:tcPr>
            <w:tcW w:w="11194" w:type="dxa"/>
            <w:gridSpan w:val="4"/>
          </w:tcPr>
          <w:p w14:paraId="730D452D" w14:textId="77777777" w:rsidR="00EE4E2A" w:rsidRDefault="00EE4E2A" w:rsidP="00EE4E2A">
            <w:pPr>
              <w:spacing w:after="200" w:line="276" w:lineRule="auto"/>
              <w:rPr>
                <w:rFonts w:ascii="Arial" w:hAnsi="Arial" w:cs="Arial"/>
                <w:i/>
                <w:iCs/>
                <w:color w:val="4472C4" w:themeColor="accent1"/>
                <w:sz w:val="20"/>
                <w:szCs w:val="20"/>
              </w:rPr>
            </w:pPr>
          </w:p>
          <w:p w14:paraId="7A00FB6F" w14:textId="77777777" w:rsidR="008F0416" w:rsidRDefault="008F0416" w:rsidP="00EE4E2A">
            <w:pPr>
              <w:spacing w:after="200" w:line="276" w:lineRule="auto"/>
              <w:rPr>
                <w:rFonts w:ascii="Arial" w:hAnsi="Arial" w:cs="Arial"/>
                <w:i/>
                <w:iCs/>
                <w:color w:val="4472C4" w:themeColor="accent1"/>
                <w:sz w:val="20"/>
                <w:szCs w:val="20"/>
              </w:rPr>
            </w:pPr>
          </w:p>
          <w:p w14:paraId="2407D996" w14:textId="77777777" w:rsidR="008F0416" w:rsidRDefault="008F0416" w:rsidP="00EE4E2A">
            <w:pPr>
              <w:spacing w:after="200" w:line="276" w:lineRule="auto"/>
              <w:rPr>
                <w:rFonts w:ascii="Arial" w:hAnsi="Arial" w:cs="Arial"/>
                <w:i/>
                <w:iCs/>
                <w:color w:val="4472C4" w:themeColor="accent1"/>
                <w:sz w:val="20"/>
                <w:szCs w:val="20"/>
              </w:rPr>
            </w:pPr>
          </w:p>
          <w:p w14:paraId="18A79812" w14:textId="77777777" w:rsidR="008F0416" w:rsidRDefault="008F0416" w:rsidP="00EE4E2A">
            <w:pPr>
              <w:spacing w:after="200" w:line="276" w:lineRule="auto"/>
              <w:rPr>
                <w:rFonts w:ascii="Arial" w:hAnsi="Arial" w:cs="Arial"/>
                <w:i/>
                <w:iCs/>
                <w:color w:val="4472C4" w:themeColor="accent1"/>
                <w:sz w:val="20"/>
                <w:szCs w:val="20"/>
              </w:rPr>
            </w:pPr>
          </w:p>
          <w:p w14:paraId="3BAB422E" w14:textId="77777777" w:rsidR="008F0416" w:rsidRDefault="008F0416" w:rsidP="00EE4E2A">
            <w:pPr>
              <w:spacing w:after="200" w:line="276" w:lineRule="auto"/>
              <w:rPr>
                <w:rFonts w:ascii="Arial" w:hAnsi="Arial" w:cs="Arial"/>
                <w:i/>
                <w:iCs/>
                <w:color w:val="4472C4" w:themeColor="accent1"/>
                <w:sz w:val="20"/>
                <w:szCs w:val="20"/>
              </w:rPr>
            </w:pPr>
          </w:p>
          <w:p w14:paraId="66AD0B27" w14:textId="77777777" w:rsidR="008F0416" w:rsidRDefault="008F0416" w:rsidP="00EE4E2A">
            <w:pPr>
              <w:spacing w:after="200" w:line="276" w:lineRule="auto"/>
              <w:rPr>
                <w:rFonts w:ascii="Arial" w:hAnsi="Arial" w:cs="Arial"/>
                <w:i/>
                <w:iCs/>
                <w:color w:val="4472C4" w:themeColor="accent1"/>
                <w:sz w:val="20"/>
                <w:szCs w:val="20"/>
              </w:rPr>
            </w:pPr>
          </w:p>
          <w:p w14:paraId="4C6B5DF3" w14:textId="77777777" w:rsidR="008F0416" w:rsidRDefault="008F0416" w:rsidP="00EE4E2A">
            <w:pPr>
              <w:spacing w:after="200" w:line="276" w:lineRule="auto"/>
              <w:rPr>
                <w:rFonts w:ascii="Arial" w:hAnsi="Arial" w:cs="Arial"/>
                <w:i/>
                <w:iCs/>
                <w:color w:val="4472C4" w:themeColor="accent1"/>
                <w:sz w:val="20"/>
                <w:szCs w:val="20"/>
              </w:rPr>
            </w:pPr>
          </w:p>
          <w:p w14:paraId="71F5D5B9" w14:textId="77777777" w:rsidR="008F0416" w:rsidRDefault="008F0416" w:rsidP="00EE4E2A">
            <w:pPr>
              <w:spacing w:after="200" w:line="276" w:lineRule="auto"/>
              <w:rPr>
                <w:rFonts w:ascii="Arial" w:hAnsi="Arial" w:cs="Arial"/>
                <w:i/>
                <w:iCs/>
                <w:color w:val="4472C4" w:themeColor="accent1"/>
                <w:sz w:val="20"/>
                <w:szCs w:val="20"/>
              </w:rPr>
            </w:pPr>
          </w:p>
          <w:p w14:paraId="31161B71" w14:textId="77777777" w:rsidR="008F0416" w:rsidRDefault="008F0416" w:rsidP="00EE4E2A">
            <w:pPr>
              <w:spacing w:after="200" w:line="276" w:lineRule="auto"/>
              <w:rPr>
                <w:rFonts w:ascii="Arial" w:hAnsi="Arial" w:cs="Arial"/>
                <w:i/>
                <w:iCs/>
                <w:color w:val="4472C4" w:themeColor="accent1"/>
                <w:sz w:val="20"/>
                <w:szCs w:val="20"/>
              </w:rPr>
            </w:pPr>
          </w:p>
          <w:p w14:paraId="5F5755E4" w14:textId="77777777" w:rsidR="008F0416" w:rsidRDefault="008F0416" w:rsidP="00EE4E2A">
            <w:pPr>
              <w:spacing w:after="200" w:line="276" w:lineRule="auto"/>
              <w:rPr>
                <w:rFonts w:ascii="Arial" w:hAnsi="Arial" w:cs="Arial"/>
                <w:i/>
                <w:iCs/>
                <w:color w:val="4472C4" w:themeColor="accent1"/>
                <w:sz w:val="20"/>
                <w:szCs w:val="20"/>
              </w:rPr>
            </w:pPr>
          </w:p>
          <w:p w14:paraId="377BB367" w14:textId="77777777" w:rsidR="008F0416" w:rsidRDefault="008F0416" w:rsidP="00EE4E2A">
            <w:pPr>
              <w:spacing w:after="200" w:line="276" w:lineRule="auto"/>
              <w:rPr>
                <w:rFonts w:ascii="Arial" w:hAnsi="Arial" w:cs="Arial"/>
                <w:i/>
                <w:iCs/>
                <w:color w:val="4472C4" w:themeColor="accent1"/>
                <w:sz w:val="20"/>
                <w:szCs w:val="20"/>
              </w:rPr>
            </w:pPr>
          </w:p>
          <w:p w14:paraId="68217A33" w14:textId="77777777" w:rsidR="008F0416" w:rsidRDefault="008F0416" w:rsidP="00EE4E2A">
            <w:pPr>
              <w:spacing w:after="200" w:line="276" w:lineRule="auto"/>
              <w:rPr>
                <w:rFonts w:ascii="Arial" w:hAnsi="Arial" w:cs="Arial"/>
                <w:i/>
                <w:iCs/>
                <w:color w:val="4472C4" w:themeColor="accent1"/>
                <w:sz w:val="20"/>
                <w:szCs w:val="20"/>
              </w:rPr>
            </w:pPr>
          </w:p>
          <w:p w14:paraId="7BA507F8" w14:textId="77777777" w:rsidR="008F0416" w:rsidRPr="009A136C" w:rsidRDefault="008F0416" w:rsidP="00EE4E2A">
            <w:pPr>
              <w:spacing w:after="200" w:line="276" w:lineRule="auto"/>
              <w:rPr>
                <w:rFonts w:ascii="Arial" w:hAnsi="Arial" w:cs="Arial"/>
                <w:i/>
                <w:iCs/>
                <w:color w:val="4472C4" w:themeColor="accent1"/>
                <w:sz w:val="20"/>
                <w:szCs w:val="20"/>
              </w:rPr>
            </w:pPr>
          </w:p>
        </w:tc>
        <w:tc>
          <w:tcPr>
            <w:tcW w:w="4302" w:type="dxa"/>
            <w:gridSpan w:val="2"/>
          </w:tcPr>
          <w:p w14:paraId="052FADE2" w14:textId="77777777" w:rsidR="00EE4E2A" w:rsidRPr="009A136C" w:rsidRDefault="00EE4E2A" w:rsidP="00EE4E2A">
            <w:pPr>
              <w:spacing w:after="200" w:line="276" w:lineRule="auto"/>
              <w:rPr>
                <w:rFonts w:ascii="Arial" w:hAnsi="Arial" w:cs="Arial"/>
                <w:i/>
                <w:iCs/>
                <w:sz w:val="20"/>
                <w:szCs w:val="20"/>
              </w:rPr>
            </w:pPr>
          </w:p>
        </w:tc>
      </w:tr>
    </w:tbl>
    <w:p w14:paraId="6A616C19" w14:textId="77777777" w:rsidR="00C45DE5" w:rsidRDefault="00C45DE5" w:rsidP="00906735">
      <w:pPr>
        <w:spacing w:after="200" w:line="276" w:lineRule="auto"/>
        <w:rPr>
          <w:rFonts w:ascii="Arial" w:hAnsi="Arial" w:cs="Arial"/>
          <w:sz w:val="28"/>
          <w:szCs w:val="28"/>
        </w:rPr>
      </w:pPr>
    </w:p>
    <w:p w14:paraId="452EF5F4" w14:textId="35AA17F5" w:rsidR="00906735" w:rsidRPr="00906735" w:rsidRDefault="00906735" w:rsidP="00906735">
      <w:pPr>
        <w:spacing w:after="200" w:line="276" w:lineRule="auto"/>
        <w:rPr>
          <w:rFonts w:ascii="Arial" w:hAnsi="Arial" w:cs="Arial"/>
          <w:sz w:val="28"/>
          <w:szCs w:val="28"/>
        </w:rPr>
      </w:pPr>
      <w:bookmarkStart w:id="13" w:name="_Hlk199857799"/>
      <w:r w:rsidRPr="000B75C5">
        <w:rPr>
          <w:rFonts w:ascii="Arial" w:hAnsi="Arial" w:cs="Arial"/>
          <w:sz w:val="28"/>
          <w:szCs w:val="28"/>
        </w:rPr>
        <w:lastRenderedPageBreak/>
        <w:t xml:space="preserve">Strategic Priority </w:t>
      </w:r>
      <w:r>
        <w:rPr>
          <w:rFonts w:ascii="Arial" w:hAnsi="Arial" w:cs="Arial"/>
          <w:sz w:val="28"/>
          <w:szCs w:val="28"/>
        </w:rPr>
        <w:t>3</w:t>
      </w:r>
      <w:r w:rsidRPr="000B75C5">
        <w:rPr>
          <w:rFonts w:ascii="Arial" w:hAnsi="Arial" w:cs="Arial"/>
          <w:sz w:val="28"/>
          <w:szCs w:val="28"/>
        </w:rPr>
        <w:t xml:space="preserve"> </w:t>
      </w: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sidR="00A4535E">
        <w:rPr>
          <w:rFonts w:ascii="Arial" w:hAnsi="Arial" w:cs="Arial"/>
          <w:sz w:val="28"/>
          <w:szCs w:val="28"/>
        </w:rPr>
        <w:t>6</w:t>
      </w:r>
      <w:r w:rsidR="00C23C4B">
        <w:rPr>
          <w:rFonts w:ascii="Arial" w:hAnsi="Arial" w:cs="Arial"/>
          <w:sz w:val="28"/>
          <w:szCs w:val="28"/>
        </w:rPr>
        <w:t>/20</w:t>
      </w:r>
      <w:r w:rsidR="00BA0FE1">
        <w:rPr>
          <w:rFonts w:ascii="Arial" w:hAnsi="Arial" w:cs="Arial"/>
          <w:sz w:val="28"/>
          <w:szCs w:val="28"/>
        </w:rPr>
        <w:t>2</w:t>
      </w:r>
      <w:r w:rsidR="00A4535E">
        <w:rPr>
          <w:rFonts w:ascii="Arial" w:hAnsi="Arial" w:cs="Arial"/>
          <w:sz w:val="28"/>
          <w:szCs w:val="28"/>
        </w:rPr>
        <w:t>7</w:t>
      </w:r>
    </w:p>
    <w:tbl>
      <w:tblPr>
        <w:tblStyle w:val="TableGrid"/>
        <w:tblpPr w:leftFromText="180" w:rightFromText="180" w:vertAnchor="text" w:horzAnchor="margin" w:tblpY="268"/>
        <w:tblW w:w="15496" w:type="dxa"/>
        <w:tblLook w:val="04A0" w:firstRow="1" w:lastRow="0" w:firstColumn="1" w:lastColumn="0" w:noHBand="0" w:noVBand="1"/>
      </w:tblPr>
      <w:tblGrid>
        <w:gridCol w:w="3539"/>
        <w:gridCol w:w="2911"/>
        <w:gridCol w:w="3184"/>
        <w:gridCol w:w="1560"/>
        <w:gridCol w:w="2409"/>
        <w:gridCol w:w="1893"/>
      </w:tblGrid>
      <w:tr w:rsidR="00BA6905" w14:paraId="27E3D5A4" w14:textId="77777777" w:rsidTr="00AE265C">
        <w:trPr>
          <w:trHeight w:val="416"/>
        </w:trPr>
        <w:tc>
          <w:tcPr>
            <w:tcW w:w="15496" w:type="dxa"/>
            <w:gridSpan w:val="6"/>
            <w:shd w:val="clear" w:color="auto" w:fill="B4C6E7" w:themeFill="accent1" w:themeFillTint="66"/>
          </w:tcPr>
          <w:bookmarkEnd w:id="13"/>
          <w:p w14:paraId="7E6FF3AB" w14:textId="4CADF7A9" w:rsidR="00BA6905" w:rsidRPr="00537213" w:rsidRDefault="00BA6905" w:rsidP="00BA6905">
            <w:pPr>
              <w:pStyle w:val="Default"/>
              <w:rPr>
                <w:b/>
                <w:bCs/>
                <w:sz w:val="20"/>
                <w:szCs w:val="20"/>
                <w:u w:val="single"/>
              </w:rPr>
            </w:pPr>
            <w:r>
              <w:rPr>
                <w:b/>
                <w:bCs/>
                <w:sz w:val="20"/>
                <w:szCs w:val="20"/>
                <w:u w:val="single"/>
              </w:rPr>
              <w:t>Priority 3:</w:t>
            </w:r>
            <w:r w:rsidR="00D20F27">
              <w:rPr>
                <w:b/>
                <w:bCs/>
                <w:sz w:val="20"/>
                <w:szCs w:val="20"/>
                <w:u w:val="single"/>
              </w:rPr>
              <w:t xml:space="preserve">  Ensure Core provision is evident in all learning spaces</w:t>
            </w:r>
          </w:p>
        </w:tc>
      </w:tr>
      <w:tr w:rsidR="00F0285E" w14:paraId="2B8D9B61" w14:textId="77777777" w:rsidTr="00F0285E">
        <w:trPr>
          <w:trHeight w:val="416"/>
        </w:trPr>
        <w:tc>
          <w:tcPr>
            <w:tcW w:w="3539" w:type="dxa"/>
            <w:shd w:val="clear" w:color="auto" w:fill="B4C6E7" w:themeFill="accent1" w:themeFillTint="66"/>
          </w:tcPr>
          <w:p w14:paraId="359E6EED" w14:textId="77777777" w:rsidR="00F0285E" w:rsidRPr="00537213" w:rsidRDefault="00F0285E" w:rsidP="00CD2A90">
            <w:pPr>
              <w:pStyle w:val="Default"/>
              <w:jc w:val="center"/>
              <w:rPr>
                <w:b/>
                <w:bCs/>
                <w:sz w:val="20"/>
                <w:szCs w:val="20"/>
                <w:u w:val="single"/>
              </w:rPr>
            </w:pPr>
            <w:bookmarkStart w:id="14" w:name="_Hlk199857640"/>
            <w:r w:rsidRPr="00537213">
              <w:rPr>
                <w:b/>
                <w:bCs/>
                <w:sz w:val="20"/>
                <w:szCs w:val="20"/>
                <w:u w:val="single"/>
              </w:rPr>
              <w:t>NIF Priority (select from drop down menus)</w:t>
            </w:r>
          </w:p>
          <w:sdt>
            <w:sdtPr>
              <w:rPr>
                <w:sz w:val="20"/>
                <w:szCs w:val="20"/>
              </w:rPr>
              <w:alias w:val="NIF"/>
              <w:tag w:val="NIF"/>
              <w:id w:val="-1594540453"/>
              <w:placeholder>
                <w:docPart w:val="B789754FE6A94F3D847172A34E4BCD44"/>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1A125969" w14:textId="35995904" w:rsidR="00F0285E" w:rsidRPr="00537213" w:rsidRDefault="00D20F27" w:rsidP="00CD2A90">
                <w:pPr>
                  <w:pStyle w:val="Default"/>
                  <w:jc w:val="center"/>
                  <w:rPr>
                    <w:sz w:val="20"/>
                    <w:szCs w:val="20"/>
                  </w:rPr>
                </w:pPr>
                <w:r>
                  <w:rPr>
                    <w:sz w:val="20"/>
                    <w:szCs w:val="20"/>
                  </w:rPr>
                  <w:t>Placing the human rights and needs of every child and young person at the centre of education</w:t>
                </w:r>
              </w:p>
            </w:sdtContent>
          </w:sdt>
          <w:p w14:paraId="4CFCC66B" w14:textId="366899C8" w:rsidR="00F0285E" w:rsidRPr="00537213" w:rsidRDefault="00F0285E" w:rsidP="00CD2A90">
            <w:pPr>
              <w:pStyle w:val="Default"/>
              <w:jc w:val="center"/>
              <w:rPr>
                <w:b/>
                <w:bCs/>
                <w:sz w:val="20"/>
                <w:szCs w:val="20"/>
                <w:u w:val="single"/>
              </w:rPr>
            </w:pPr>
            <w:r w:rsidRPr="00537213">
              <w:rPr>
                <w:b/>
                <w:bCs/>
                <w:sz w:val="20"/>
                <w:szCs w:val="20"/>
                <w:u w:val="single"/>
              </w:rPr>
              <w:t xml:space="preserve">NIF </w:t>
            </w:r>
            <w:r w:rsidR="00375572">
              <w:rPr>
                <w:b/>
                <w:bCs/>
                <w:sz w:val="20"/>
                <w:szCs w:val="20"/>
                <w:u w:val="single"/>
              </w:rPr>
              <w:t>Outcomes</w:t>
            </w:r>
          </w:p>
          <w:sdt>
            <w:sdtPr>
              <w:rPr>
                <w:sz w:val="20"/>
                <w:szCs w:val="20"/>
              </w:rPr>
              <w:alias w:val="NIF Drivers"/>
              <w:tag w:val="NIF Drivers"/>
              <w:id w:val="1785620634"/>
              <w:placeholder>
                <w:docPart w:val="5ED22B83CFE84F63AA82E0357A7BB8DF"/>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1854D655" w14:textId="1D93C02D" w:rsidR="00F0285E" w:rsidRPr="00537213" w:rsidRDefault="00D20F27" w:rsidP="00CD2A90">
                <w:pPr>
                  <w:pStyle w:val="Default"/>
                  <w:jc w:val="center"/>
                  <w:rPr>
                    <w:color w:val="auto"/>
                    <w:sz w:val="20"/>
                    <w:szCs w:val="20"/>
                  </w:rPr>
                </w:pPr>
                <w:r>
                  <w:rPr>
                    <w:sz w:val="20"/>
                    <w:szCs w:val="20"/>
                  </w:rPr>
                  <w:t>Closing the attainment and achievement gap</w:t>
                </w:r>
              </w:p>
            </w:sdtContent>
          </w:sdt>
          <w:sdt>
            <w:sdtPr>
              <w:rPr>
                <w:sz w:val="20"/>
                <w:szCs w:val="20"/>
              </w:rPr>
              <w:alias w:val="NIF Outcomes"/>
              <w:tag w:val="NIF Outcomes"/>
              <w:id w:val="698829094"/>
              <w:placeholder>
                <w:docPart w:val="BCDC1CCB222241148B220C8679A38851"/>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09AF3E18" w14:textId="633CCC61" w:rsidR="00F0285E" w:rsidRPr="00537213" w:rsidRDefault="00D20F27" w:rsidP="00CD2A90">
                <w:pPr>
                  <w:pStyle w:val="Default"/>
                  <w:jc w:val="center"/>
                  <w:rPr>
                    <w:color w:val="auto"/>
                    <w:sz w:val="20"/>
                    <w:szCs w:val="20"/>
                  </w:rPr>
                </w:pPr>
                <w:r>
                  <w:rPr>
                    <w:sz w:val="20"/>
                    <w:szCs w:val="20"/>
                  </w:rPr>
                  <w:t>Inclusive and relevant curriculum and assessment</w:t>
                </w:r>
              </w:p>
            </w:sdtContent>
          </w:sdt>
        </w:tc>
        <w:tc>
          <w:tcPr>
            <w:tcW w:w="6095" w:type="dxa"/>
            <w:gridSpan w:val="2"/>
            <w:shd w:val="clear" w:color="auto" w:fill="B4C6E7" w:themeFill="accent1" w:themeFillTint="66"/>
          </w:tcPr>
          <w:p w14:paraId="7D5539B6" w14:textId="12A4119F" w:rsidR="00F0285E" w:rsidRPr="009C31E9" w:rsidRDefault="00F136FF" w:rsidP="00CD2A90">
            <w:pPr>
              <w:pStyle w:val="Default"/>
              <w:jc w:val="center"/>
              <w:rPr>
                <w:sz w:val="20"/>
                <w:szCs w:val="20"/>
                <w:u w:val="single"/>
              </w:rPr>
            </w:pPr>
            <w:r>
              <w:rPr>
                <w:b/>
                <w:bCs/>
                <w:sz w:val="20"/>
                <w:szCs w:val="20"/>
                <w:u w:val="single"/>
              </w:rPr>
              <w:t xml:space="preserve">Education Resources Priorities </w:t>
            </w:r>
            <w:r w:rsidR="00F0285E" w:rsidRPr="00537213">
              <w:rPr>
                <w:b/>
                <w:bCs/>
                <w:sz w:val="20"/>
                <w:szCs w:val="20"/>
                <w:u w:val="single"/>
              </w:rPr>
              <w:t>(select from drop down menus)</w:t>
            </w:r>
          </w:p>
          <w:customXmlInsRangeStart w:id="15" w:author="Hendry, Martina" w:date="2023-03-02T20:18:00Z"/>
          <w:sdt>
            <w:sdtPr>
              <w:rPr>
                <w:b/>
                <w:sz w:val="20"/>
                <w:szCs w:val="20"/>
              </w:rPr>
              <w:alias w:val="Education Resources Priorites "/>
              <w:tag w:val="Education Resources Priorities"/>
              <w:id w:val="-1815026651"/>
              <w:placeholder>
                <w:docPart w:val="EAB64A20E46946CD95374FB85497D160"/>
              </w:placeholder>
              <w:dropDownList>
                <w:listItem w:value="Choose an item."/>
                <w:listItem w:displayText="Outstanding Learning, Teaching and Assessment" w:value="Out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15"/>
              <w:p w14:paraId="4994013D" w14:textId="0F29BC42" w:rsidR="00F0285E" w:rsidRDefault="00D20F27" w:rsidP="00CD2A90">
                <w:pPr>
                  <w:pStyle w:val="Default"/>
                  <w:jc w:val="center"/>
                  <w:rPr>
                    <w:b/>
                    <w:sz w:val="20"/>
                    <w:szCs w:val="20"/>
                  </w:rPr>
                </w:pPr>
                <w:r>
                  <w:rPr>
                    <w:b/>
                    <w:sz w:val="20"/>
                    <w:szCs w:val="20"/>
                  </w:rPr>
                  <w:t>Curriculum</w:t>
                </w:r>
              </w:p>
              <w:customXmlInsRangeStart w:id="16" w:author="Hendry, Martina" w:date="2023-03-02T20:18:00Z"/>
            </w:sdtContent>
          </w:sdt>
          <w:customXmlInsRangeEnd w:id="16"/>
          <w:p w14:paraId="4E006065" w14:textId="77777777" w:rsidR="00F0285E" w:rsidRPr="009C31E9" w:rsidRDefault="00F0285E" w:rsidP="00CD2A90">
            <w:pPr>
              <w:pStyle w:val="Default"/>
              <w:jc w:val="center"/>
              <w:rPr>
                <w:sz w:val="20"/>
                <w:szCs w:val="20"/>
                <w:u w:val="single"/>
              </w:rPr>
            </w:pPr>
          </w:p>
          <w:customXmlInsRangeStart w:id="17" w:author="Hendry, Martina" w:date="2023-03-02T20:18:00Z"/>
          <w:sdt>
            <w:sdtPr>
              <w:rPr>
                <w:b/>
                <w:sz w:val="20"/>
                <w:szCs w:val="20"/>
              </w:rPr>
              <w:alias w:val="Education Resources Priorities"/>
              <w:tag w:val="Education Resources Priorities"/>
              <w:id w:val="-932743630"/>
              <w:placeholder>
                <w:docPart w:val="1B4523586053461BB69F3F75A74EA37C"/>
              </w:placeholder>
              <w:dropDownList>
                <w:listItem w:value="Choose an item."/>
                <w:listItem w:displayText="Oustanding Learning, Teaching and Assessment" w:value="Oustanding Learning, Teaching and Assessment"/>
                <w:listItem w:displayText="Curriculum" w:value="Curriculum"/>
                <w:listItem w:displayText="Wellbeing, Equality and Inclusion" w:value="Wellbeing, Equality and Inclusion"/>
                <w:listItem w:displayText="Self-evaluation for self-improvement" w:value="Self-evaluation for self-improvement"/>
              </w:dropDownList>
            </w:sdtPr>
            <w:sdtEndPr/>
            <w:sdtContent>
              <w:customXmlInsRangeEnd w:id="17"/>
              <w:p w14:paraId="49EB24D6" w14:textId="48170D45" w:rsidR="00F0285E" w:rsidRPr="00537213" w:rsidRDefault="00D20F27" w:rsidP="00F0285E">
                <w:pPr>
                  <w:jc w:val="center"/>
                  <w:rPr>
                    <w:rFonts w:ascii="Arial" w:hAnsi="Arial" w:cs="Arial"/>
                    <w:b/>
                    <w:bCs/>
                    <w:sz w:val="20"/>
                    <w:szCs w:val="20"/>
                  </w:rPr>
                </w:pPr>
                <w:r>
                  <w:rPr>
                    <w:b/>
                    <w:sz w:val="20"/>
                    <w:szCs w:val="20"/>
                  </w:rPr>
                  <w:t>Oustanding Learning, Teaching and Assessment</w:t>
                </w:r>
              </w:p>
              <w:customXmlInsRangeStart w:id="18" w:author="Hendry, Martina" w:date="2023-03-02T20:18:00Z"/>
            </w:sdtContent>
          </w:sdt>
          <w:customXmlInsRangeEnd w:id="18"/>
        </w:tc>
        <w:tc>
          <w:tcPr>
            <w:tcW w:w="5862" w:type="dxa"/>
            <w:gridSpan w:val="3"/>
            <w:shd w:val="clear" w:color="auto" w:fill="B4C6E7" w:themeFill="accent1" w:themeFillTint="66"/>
          </w:tcPr>
          <w:p w14:paraId="436D3FFD" w14:textId="6FD2E384" w:rsidR="00F0285E" w:rsidRPr="00537213" w:rsidRDefault="00143511" w:rsidP="00CD2A90">
            <w:pPr>
              <w:pStyle w:val="Default"/>
              <w:jc w:val="center"/>
              <w:rPr>
                <w:b/>
                <w:bCs/>
                <w:sz w:val="20"/>
                <w:szCs w:val="20"/>
                <w:u w:val="single"/>
              </w:rPr>
            </w:pPr>
            <w:r>
              <w:rPr>
                <w:b/>
                <w:bCs/>
                <w:sz w:val="20"/>
                <w:szCs w:val="20"/>
                <w:u w:val="single"/>
              </w:rPr>
              <w:t>Quality Improvement Framework</w:t>
            </w:r>
            <w:r w:rsidRPr="00537213">
              <w:rPr>
                <w:b/>
                <w:bCs/>
                <w:sz w:val="20"/>
                <w:szCs w:val="20"/>
                <w:u w:val="single"/>
              </w:rPr>
              <w:t xml:space="preserve"> </w:t>
            </w:r>
            <w:r>
              <w:rPr>
                <w:b/>
                <w:bCs/>
                <w:sz w:val="20"/>
                <w:szCs w:val="20"/>
                <w:u w:val="single"/>
              </w:rPr>
              <w:t xml:space="preserve">QI’s </w:t>
            </w:r>
            <w:r w:rsidR="00F0285E" w:rsidRPr="00537213">
              <w:rPr>
                <w:b/>
                <w:bCs/>
                <w:sz w:val="20"/>
                <w:szCs w:val="20"/>
                <w:u w:val="single"/>
              </w:rPr>
              <w:t>(select from drop down menus)</w:t>
            </w:r>
          </w:p>
          <w:sdt>
            <w:sdtPr>
              <w:alias w:val="Quality Improvement Framework QI"/>
              <w:tag w:val="Quality Improvement Framework QI"/>
              <w:id w:val="468722957"/>
              <w:placeholder>
                <w:docPart w:val="6367F091F8684467A0073BFC9D7E87EE"/>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513CB7C2" w14:textId="0B51174A" w:rsidR="00F0285E" w:rsidRPr="002717A3" w:rsidRDefault="00D20F27" w:rsidP="00CD2A90">
                <w:pPr>
                  <w:jc w:val="center"/>
                </w:pPr>
                <w:r>
                  <w:t xml:space="preserve">Children experience high quality spaces </w:t>
                </w:r>
              </w:p>
            </w:sdtContent>
          </w:sdt>
          <w:sdt>
            <w:sdtPr>
              <w:alias w:val="Quality Improvement Framework"/>
              <w:tag w:val="Quality Improvement Framework"/>
              <w:id w:val="-1225066715"/>
              <w:placeholder>
                <w:docPart w:val="30C0E338A53A4ED4B8C7A4EA4C85E6B4"/>
              </w:placeholder>
              <w:dropDownList>
                <w:listItem w:value="Choose an item."/>
                <w:listItem w:displayText="Leadership and Management of staff and resources" w:value="Leadership and Management of staff and resources"/>
                <w:listItem w:displayText="Staff skills, knowledge, values and deployment " w:value="Staff skills, knowledge, values and deployment "/>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21626811" w14:textId="621F4616" w:rsidR="00F0285E" w:rsidRPr="002717A3" w:rsidRDefault="00D20F27" w:rsidP="00CD2A90">
                <w:pPr>
                  <w:jc w:val="center"/>
                </w:pPr>
                <w:r>
                  <w:t>Play and Learning</w:t>
                </w:r>
              </w:p>
            </w:sdtContent>
          </w:sdt>
          <w:sdt>
            <w:sdtPr>
              <w:alias w:val="Quality Improvement Framework QI"/>
              <w:tag w:val="Quality Improvement Framework QI"/>
              <w:id w:val="-1315481705"/>
              <w:placeholder>
                <w:docPart w:val="BE94D8C45F4141DBB0619E2349DEE305"/>
              </w:placeholder>
              <w:dropDownList>
                <w:listItem w:value="Choose an item."/>
                <w:listItem w:displayText="Leadership and Management of Staff and Resources" w:value="Leadership and Management of Staff and Resources"/>
                <w:listItem w:displayText="Staff Skills, knowledge and deployment" w:value="Staff Skills, knowledge and deployment"/>
                <w:listItem w:displayText="Leadership of continuous improvement (Not childminders)" w:value="Leadership of continuous improvement (Not childminders)"/>
                <w:listItem w:displayText="Children experience high quality play spaces" w:value="Children experience high quality pla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573F1ECE" w14:textId="69D692FB" w:rsidR="00F0285E" w:rsidRPr="00177FED" w:rsidRDefault="00D20F27" w:rsidP="00CD2A90">
                <w:pPr>
                  <w:jc w:val="center"/>
                  <w:rPr>
                    <w:rFonts w:ascii="Arial" w:hAnsi="Arial" w:cs="Arial"/>
                    <w:sz w:val="20"/>
                    <w:szCs w:val="20"/>
                  </w:rPr>
                </w:pPr>
                <w:r>
                  <w:t>Leadership of continuous improvement (Not childminders)</w:t>
                </w:r>
              </w:p>
            </w:sdtContent>
          </w:sdt>
        </w:tc>
      </w:tr>
      <w:bookmarkEnd w:id="14"/>
      <w:tr w:rsidR="00EE4E2A" w14:paraId="2530608C" w14:textId="77777777" w:rsidTr="00901610">
        <w:trPr>
          <w:trHeight w:val="778"/>
        </w:trPr>
        <w:tc>
          <w:tcPr>
            <w:tcW w:w="3539" w:type="dxa"/>
            <w:shd w:val="clear" w:color="auto" w:fill="B4C6E7" w:themeFill="accent1" w:themeFillTint="66"/>
          </w:tcPr>
          <w:p w14:paraId="728EAA35" w14:textId="77777777" w:rsidR="00EE4E2A" w:rsidRPr="00537213" w:rsidRDefault="00EE4E2A" w:rsidP="00EE4E2A">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2911" w:type="dxa"/>
            <w:shd w:val="clear" w:color="auto" w:fill="B4C6E7" w:themeFill="accent1" w:themeFillTint="66"/>
          </w:tcPr>
          <w:p w14:paraId="2B157AE9"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What difference do we want to make? </w:t>
            </w:r>
          </w:p>
          <w:p w14:paraId="72191548" w14:textId="77777777" w:rsidR="00EE4E2A" w:rsidRDefault="00EE4E2A" w:rsidP="00EE4E2A">
            <w:pPr>
              <w:jc w:val="center"/>
              <w:rPr>
                <w:rFonts w:ascii="Arial" w:hAnsi="Arial" w:cs="Arial"/>
                <w:b/>
                <w:bCs/>
                <w:sz w:val="20"/>
                <w:szCs w:val="20"/>
              </w:rPr>
            </w:pPr>
          </w:p>
          <w:p w14:paraId="6624A884" w14:textId="475266CA" w:rsidR="00EE4E2A" w:rsidRPr="00537213" w:rsidRDefault="00EE4E2A" w:rsidP="00EE4E2A">
            <w:pPr>
              <w:jc w:val="center"/>
              <w:rPr>
                <w:rFonts w:ascii="Arial" w:hAnsi="Arial" w:cs="Arial"/>
                <w:sz w:val="20"/>
                <w:szCs w:val="20"/>
              </w:rPr>
            </w:pPr>
            <w:r w:rsidRPr="00EE4E2A">
              <w:rPr>
                <w:rFonts w:ascii="Arial" w:hAnsi="Arial" w:cs="Arial"/>
                <w:sz w:val="20"/>
                <w:szCs w:val="20"/>
              </w:rPr>
              <w:t xml:space="preserve">Outcome </w:t>
            </w:r>
            <w:r w:rsidRPr="00EE4E2A">
              <w:rPr>
                <w:rFonts w:ascii="Arial" w:hAnsi="Arial" w:cs="Arial"/>
              </w:rPr>
              <w:t>(Intended impact)</w:t>
            </w:r>
          </w:p>
        </w:tc>
        <w:tc>
          <w:tcPr>
            <w:tcW w:w="3184" w:type="dxa"/>
            <w:shd w:val="clear" w:color="auto" w:fill="B4C6E7" w:themeFill="accent1" w:themeFillTint="66"/>
          </w:tcPr>
          <w:p w14:paraId="3F3E2222"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What will we do? </w:t>
            </w:r>
          </w:p>
          <w:p w14:paraId="4DB04885" w14:textId="77777777" w:rsidR="00EE4E2A" w:rsidRDefault="00EE4E2A" w:rsidP="00EE4E2A">
            <w:pPr>
              <w:jc w:val="center"/>
              <w:rPr>
                <w:rFonts w:ascii="Arial" w:hAnsi="Arial" w:cs="Arial"/>
                <w:b/>
                <w:bCs/>
                <w:sz w:val="20"/>
                <w:szCs w:val="20"/>
              </w:rPr>
            </w:pPr>
          </w:p>
          <w:p w14:paraId="7EDAEBCE" w14:textId="77777777" w:rsidR="00EE4E2A" w:rsidRPr="00EE4E2A" w:rsidRDefault="00EE4E2A" w:rsidP="00EE4E2A">
            <w:pPr>
              <w:jc w:val="center"/>
              <w:rPr>
                <w:rFonts w:ascii="Arial" w:hAnsi="Arial" w:cs="Arial"/>
                <w:sz w:val="20"/>
                <w:szCs w:val="20"/>
              </w:rPr>
            </w:pPr>
            <w:r w:rsidRPr="00EE4E2A">
              <w:rPr>
                <w:rFonts w:ascii="Arial" w:hAnsi="Arial" w:cs="Arial"/>
                <w:sz w:val="20"/>
                <w:szCs w:val="20"/>
              </w:rPr>
              <w:t xml:space="preserve">Operational activity and </w:t>
            </w:r>
          </w:p>
          <w:p w14:paraId="2761B422" w14:textId="2F9547B5" w:rsidR="00EE4E2A" w:rsidRPr="00F969DC" w:rsidRDefault="00EE4E2A" w:rsidP="00EE4E2A">
            <w:pPr>
              <w:jc w:val="center"/>
              <w:rPr>
                <w:rFonts w:ascii="Arial" w:hAnsi="Arial" w:cs="Arial"/>
                <w:b/>
                <w:bCs/>
                <w:sz w:val="20"/>
                <w:szCs w:val="20"/>
              </w:rPr>
            </w:pPr>
            <w:r w:rsidRPr="00EE4E2A">
              <w:rPr>
                <w:rFonts w:ascii="Arial" w:hAnsi="Arial" w:cs="Arial"/>
                <w:sz w:val="20"/>
                <w:szCs w:val="20"/>
              </w:rPr>
              <w:t>Time scale</w:t>
            </w:r>
            <w:r>
              <w:rPr>
                <w:rFonts w:ascii="Arial" w:hAnsi="Arial" w:cs="Arial"/>
                <w:b/>
                <w:bCs/>
                <w:sz w:val="20"/>
                <w:szCs w:val="20"/>
              </w:rPr>
              <w:t xml:space="preserve">  </w:t>
            </w:r>
          </w:p>
        </w:tc>
        <w:tc>
          <w:tcPr>
            <w:tcW w:w="3969" w:type="dxa"/>
            <w:gridSpan w:val="2"/>
            <w:shd w:val="clear" w:color="auto" w:fill="B4C6E7" w:themeFill="accent1" w:themeFillTint="66"/>
          </w:tcPr>
          <w:p w14:paraId="0CECA6A0" w14:textId="77777777" w:rsidR="00EE4E2A" w:rsidRDefault="00EE4E2A" w:rsidP="00EE4E2A">
            <w:pPr>
              <w:jc w:val="center"/>
              <w:rPr>
                <w:rFonts w:ascii="Arial" w:hAnsi="Arial" w:cs="Arial"/>
                <w:b/>
                <w:bCs/>
                <w:sz w:val="20"/>
                <w:szCs w:val="20"/>
              </w:rPr>
            </w:pPr>
            <w:r>
              <w:rPr>
                <w:rFonts w:ascii="Arial" w:hAnsi="Arial" w:cs="Arial"/>
                <w:b/>
                <w:bCs/>
                <w:sz w:val="20"/>
                <w:szCs w:val="20"/>
              </w:rPr>
              <w:t xml:space="preserve">How will we measure success? </w:t>
            </w:r>
          </w:p>
          <w:p w14:paraId="6DC1009E" w14:textId="77777777" w:rsidR="00EE4E2A" w:rsidRDefault="00EE4E2A" w:rsidP="00EE4E2A">
            <w:pPr>
              <w:jc w:val="center"/>
              <w:rPr>
                <w:rFonts w:ascii="Arial" w:hAnsi="Arial" w:cs="Arial"/>
                <w:b/>
                <w:bCs/>
                <w:sz w:val="20"/>
                <w:szCs w:val="20"/>
              </w:rPr>
            </w:pPr>
          </w:p>
          <w:p w14:paraId="2041ABF4" w14:textId="77777777" w:rsidR="00EE4E2A" w:rsidRDefault="00EE4E2A" w:rsidP="00EE4E2A">
            <w:pPr>
              <w:jc w:val="center"/>
              <w:rPr>
                <w:rFonts w:ascii="Arial" w:hAnsi="Arial" w:cs="Arial"/>
                <w:sz w:val="20"/>
                <w:szCs w:val="20"/>
              </w:rPr>
            </w:pPr>
          </w:p>
          <w:p w14:paraId="6A485092" w14:textId="126E818A" w:rsidR="00EE4E2A" w:rsidRPr="00537213" w:rsidRDefault="00EE4E2A" w:rsidP="00EE4E2A">
            <w:pPr>
              <w:jc w:val="center"/>
              <w:rPr>
                <w:rFonts w:ascii="Arial" w:hAnsi="Arial" w:cs="Arial"/>
                <w:sz w:val="20"/>
                <w:szCs w:val="20"/>
              </w:rPr>
            </w:pPr>
            <w:r w:rsidRPr="00EE4E2A">
              <w:rPr>
                <w:rFonts w:ascii="Arial" w:hAnsi="Arial" w:cs="Arial"/>
                <w:sz w:val="20"/>
                <w:szCs w:val="20"/>
              </w:rPr>
              <w:t xml:space="preserve">Measures </w:t>
            </w:r>
          </w:p>
        </w:tc>
        <w:tc>
          <w:tcPr>
            <w:tcW w:w="1893" w:type="dxa"/>
            <w:shd w:val="clear" w:color="auto" w:fill="B4C6E7" w:themeFill="accent1" w:themeFillTint="66"/>
          </w:tcPr>
          <w:p w14:paraId="7347D12B" w14:textId="7883DD54" w:rsidR="00EE4E2A" w:rsidRPr="00537213" w:rsidRDefault="00EE4E2A" w:rsidP="00EE4E2A">
            <w:pPr>
              <w:jc w:val="center"/>
              <w:rPr>
                <w:rFonts w:ascii="Arial" w:hAnsi="Arial" w:cs="Arial"/>
                <w:b/>
                <w:bCs/>
                <w:sz w:val="20"/>
                <w:szCs w:val="20"/>
              </w:rPr>
            </w:pPr>
            <w:r>
              <w:rPr>
                <w:rFonts w:ascii="Arial" w:hAnsi="Arial" w:cs="Arial"/>
                <w:b/>
                <w:bCs/>
                <w:sz w:val="20"/>
                <w:szCs w:val="20"/>
              </w:rPr>
              <w:t>ELC L</w:t>
            </w:r>
            <w:r w:rsidRPr="00537213">
              <w:rPr>
                <w:rFonts w:ascii="Arial" w:hAnsi="Arial" w:cs="Arial"/>
                <w:b/>
                <w:bCs/>
                <w:sz w:val="20"/>
                <w:szCs w:val="20"/>
              </w:rPr>
              <w:t>ead</w:t>
            </w:r>
          </w:p>
        </w:tc>
      </w:tr>
      <w:tr w:rsidR="00EE4E2A" w14:paraId="6C4B6E51" w14:textId="77777777" w:rsidTr="00901610">
        <w:trPr>
          <w:trHeight w:val="1267"/>
        </w:trPr>
        <w:tc>
          <w:tcPr>
            <w:tcW w:w="3539" w:type="dxa"/>
          </w:tcPr>
          <w:p w14:paraId="4BF4B380" w14:textId="07C08B3C" w:rsidR="00EE4E2A" w:rsidRPr="00554AE8" w:rsidRDefault="008F0416" w:rsidP="00EE4E2A">
            <w:pPr>
              <w:spacing w:line="276" w:lineRule="auto"/>
              <w:rPr>
                <w:rFonts w:ascii="Arial" w:hAnsi="Arial" w:cs="Arial"/>
                <w:color w:val="FF0000"/>
                <w:sz w:val="20"/>
                <w:szCs w:val="20"/>
              </w:rPr>
            </w:pPr>
            <w:r>
              <w:t>Providing consistent Core Provision across all areas of the playroom ensures that every child has continuous access to high-quality, purposeful learning opportunities that support their development across the curriculum. A well-planned environment promotes independence, choice, creativity, and sustained engagement, enabling children to initiate and extend their own learning through play.</w:t>
            </w:r>
          </w:p>
        </w:tc>
        <w:tc>
          <w:tcPr>
            <w:tcW w:w="2911" w:type="dxa"/>
          </w:tcPr>
          <w:p w14:paraId="05970AC6" w14:textId="0C4D4ACC" w:rsidR="00EE4E2A" w:rsidRPr="00554AE8" w:rsidRDefault="00E02FEA" w:rsidP="00EE4E2A">
            <w:pPr>
              <w:rPr>
                <w:rFonts w:ascii="Arial" w:eastAsia="Arial" w:hAnsi="Arial" w:cs="Arial"/>
                <w:color w:val="FF0000"/>
                <w:sz w:val="20"/>
                <w:szCs w:val="20"/>
              </w:rPr>
            </w:pPr>
            <w:r>
              <w:rPr>
                <w:rFonts w:ascii="Arial" w:eastAsia="Arial" w:hAnsi="Arial" w:cs="Arial"/>
                <w:color w:val="FF0000"/>
                <w:sz w:val="20"/>
                <w:szCs w:val="20"/>
              </w:rPr>
              <w:t>All areas of the playrooms will consistently set up with full core provision. Children will come in, ready to learn, be creative and engage in m</w:t>
            </w:r>
            <w:r w:rsidR="00A02160">
              <w:rPr>
                <w:rFonts w:ascii="Arial" w:eastAsia="Arial" w:hAnsi="Arial" w:cs="Arial"/>
                <w:color w:val="FF0000"/>
                <w:sz w:val="20"/>
                <w:szCs w:val="20"/>
              </w:rPr>
              <w:t xml:space="preserve">eaningful experiences.  All children will have better outcomes </w:t>
            </w:r>
            <w:r w:rsidR="00547DE8">
              <w:rPr>
                <w:rFonts w:ascii="Arial" w:eastAsia="Arial" w:hAnsi="Arial" w:cs="Arial"/>
                <w:color w:val="FF0000"/>
                <w:sz w:val="20"/>
                <w:szCs w:val="20"/>
              </w:rPr>
              <w:t xml:space="preserve">and attainment </w:t>
            </w:r>
            <w:r w:rsidR="00A02160">
              <w:rPr>
                <w:rFonts w:ascii="Arial" w:eastAsia="Arial" w:hAnsi="Arial" w:cs="Arial"/>
                <w:color w:val="FF0000"/>
                <w:sz w:val="20"/>
                <w:szCs w:val="20"/>
              </w:rPr>
              <w:t>as a result</w:t>
            </w:r>
            <w:r w:rsidR="001327CF">
              <w:rPr>
                <w:rFonts w:ascii="Arial" w:eastAsia="Arial" w:hAnsi="Arial" w:cs="Arial"/>
                <w:color w:val="FF0000"/>
                <w:sz w:val="20"/>
                <w:szCs w:val="20"/>
              </w:rPr>
              <w:t xml:space="preserve"> in all curricular areas.</w:t>
            </w:r>
            <w:r>
              <w:rPr>
                <w:rFonts w:ascii="Arial" w:eastAsia="Arial" w:hAnsi="Arial" w:cs="Arial"/>
                <w:color w:val="FF0000"/>
                <w:sz w:val="20"/>
                <w:szCs w:val="20"/>
              </w:rPr>
              <w:t xml:space="preserve"> </w:t>
            </w:r>
          </w:p>
          <w:p w14:paraId="0E84F62B" w14:textId="77777777" w:rsidR="00EE4E2A" w:rsidRPr="00554AE8" w:rsidRDefault="00EE4E2A" w:rsidP="00EE4E2A">
            <w:pPr>
              <w:rPr>
                <w:rFonts w:ascii="Arial" w:eastAsia="Arial" w:hAnsi="Arial" w:cs="Arial"/>
                <w:color w:val="FF0000"/>
                <w:sz w:val="20"/>
                <w:szCs w:val="20"/>
              </w:rPr>
            </w:pPr>
          </w:p>
          <w:p w14:paraId="1DE497DB" w14:textId="77777777" w:rsidR="00EE4E2A" w:rsidRPr="00554AE8" w:rsidRDefault="00EE4E2A" w:rsidP="00EE4E2A">
            <w:pPr>
              <w:rPr>
                <w:rFonts w:ascii="Arial" w:eastAsia="Arial" w:hAnsi="Arial" w:cs="Arial"/>
                <w:color w:val="FF0000"/>
                <w:sz w:val="20"/>
                <w:szCs w:val="20"/>
              </w:rPr>
            </w:pPr>
          </w:p>
        </w:tc>
        <w:tc>
          <w:tcPr>
            <w:tcW w:w="3184" w:type="dxa"/>
          </w:tcPr>
          <w:p w14:paraId="390C3192" w14:textId="1093453E" w:rsidR="00D319F1" w:rsidRDefault="00D319F1" w:rsidP="00EE4E2A">
            <w:pPr>
              <w:rPr>
                <w:rFonts w:ascii="Arial" w:hAnsi="Arial" w:cs="Arial"/>
                <w:color w:val="FF0000"/>
                <w:sz w:val="20"/>
                <w:szCs w:val="20"/>
              </w:rPr>
            </w:pPr>
            <w:r w:rsidRPr="00D319F1">
              <w:rPr>
                <w:rFonts w:ascii="Arial" w:hAnsi="Arial" w:cs="Arial"/>
                <w:color w:val="FF0000"/>
                <w:sz w:val="20"/>
                <w:szCs w:val="20"/>
              </w:rPr>
              <w:t>This will form part of the Team Leaders Role</w:t>
            </w:r>
            <w:r>
              <w:rPr>
                <w:rFonts w:ascii="Arial" w:hAnsi="Arial" w:cs="Arial"/>
                <w:color w:val="FF0000"/>
                <w:sz w:val="20"/>
                <w:szCs w:val="20"/>
              </w:rPr>
              <w:t xml:space="preserve"> and will complete the Core Provision Check sheets </w:t>
            </w:r>
            <w:proofErr w:type="gramStart"/>
            <w:r>
              <w:rPr>
                <w:rFonts w:ascii="Arial" w:hAnsi="Arial" w:cs="Arial"/>
                <w:color w:val="FF0000"/>
                <w:sz w:val="20"/>
                <w:szCs w:val="20"/>
              </w:rPr>
              <w:t>on a daily basis</w:t>
            </w:r>
            <w:proofErr w:type="gramEnd"/>
            <w:r>
              <w:rPr>
                <w:rFonts w:ascii="Arial" w:hAnsi="Arial" w:cs="Arial"/>
                <w:color w:val="FF0000"/>
                <w:sz w:val="20"/>
                <w:szCs w:val="20"/>
              </w:rPr>
              <w:t>.</w:t>
            </w:r>
            <w:r w:rsidR="00547DE8">
              <w:rPr>
                <w:rFonts w:ascii="Arial" w:hAnsi="Arial" w:cs="Arial"/>
                <w:color w:val="FF0000"/>
                <w:sz w:val="20"/>
                <w:szCs w:val="20"/>
              </w:rPr>
              <w:t xml:space="preserve">  From June 2026 and will be ongoing.</w:t>
            </w:r>
          </w:p>
          <w:p w14:paraId="6F83D6D5" w14:textId="77777777" w:rsidR="00547DE8" w:rsidRDefault="00547DE8" w:rsidP="00EE4E2A">
            <w:pPr>
              <w:rPr>
                <w:rFonts w:ascii="Arial" w:hAnsi="Arial" w:cs="Arial"/>
                <w:color w:val="FF0000"/>
                <w:sz w:val="28"/>
                <w:szCs w:val="28"/>
              </w:rPr>
            </w:pPr>
          </w:p>
          <w:p w14:paraId="368DA953" w14:textId="0333788A" w:rsidR="00547DE8" w:rsidRPr="00547DE8" w:rsidRDefault="00547DE8" w:rsidP="00EE4E2A">
            <w:pPr>
              <w:rPr>
                <w:rFonts w:ascii="Arial" w:hAnsi="Arial" w:cs="Arial"/>
                <w:color w:val="FF0000"/>
                <w:sz w:val="20"/>
                <w:szCs w:val="20"/>
              </w:rPr>
            </w:pPr>
            <w:r w:rsidRPr="00547DE8">
              <w:rPr>
                <w:rFonts w:ascii="Arial" w:hAnsi="Arial" w:cs="Arial"/>
                <w:color w:val="FF0000"/>
                <w:sz w:val="20"/>
                <w:szCs w:val="20"/>
              </w:rPr>
              <w:t>From June 2026</w:t>
            </w:r>
            <w:r>
              <w:rPr>
                <w:rFonts w:ascii="Arial" w:hAnsi="Arial" w:cs="Arial"/>
                <w:color w:val="FF0000"/>
                <w:sz w:val="20"/>
                <w:szCs w:val="20"/>
              </w:rPr>
              <w:t xml:space="preserve"> senior management will observe children’s interactions with the core resources.</w:t>
            </w:r>
            <w:r w:rsidR="00AC774A">
              <w:rPr>
                <w:rFonts w:ascii="Arial" w:hAnsi="Arial" w:cs="Arial"/>
                <w:color w:val="FF0000"/>
                <w:sz w:val="20"/>
                <w:szCs w:val="20"/>
              </w:rPr>
              <w:t xml:space="preserve">  These will take place on a weekly basis.</w:t>
            </w:r>
          </w:p>
          <w:p w14:paraId="65A263EE" w14:textId="63ECF361" w:rsidR="00D319F1" w:rsidRPr="00554AE8" w:rsidRDefault="00D319F1" w:rsidP="00EE4E2A">
            <w:pPr>
              <w:rPr>
                <w:rFonts w:ascii="Arial" w:hAnsi="Arial" w:cs="Arial"/>
                <w:color w:val="FF0000"/>
                <w:sz w:val="28"/>
                <w:szCs w:val="28"/>
              </w:rPr>
            </w:pPr>
          </w:p>
        </w:tc>
        <w:tc>
          <w:tcPr>
            <w:tcW w:w="3969" w:type="dxa"/>
            <w:gridSpan w:val="2"/>
          </w:tcPr>
          <w:p w14:paraId="4B10CEF6" w14:textId="77777777" w:rsidR="00EE4E2A" w:rsidRDefault="00D319F1"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Observations of the sheets</w:t>
            </w:r>
          </w:p>
          <w:p w14:paraId="66512A8A" w14:textId="77777777" w:rsidR="00D319F1" w:rsidRDefault="00D319F1" w:rsidP="00EE4E2A">
            <w:pPr>
              <w:pStyle w:val="xmsolistparagraph"/>
              <w:shd w:val="clear" w:color="auto" w:fill="FFFFFF"/>
              <w:spacing w:before="0" w:beforeAutospacing="0" w:after="0" w:afterAutospacing="0"/>
              <w:rPr>
                <w:rFonts w:ascii="Arial" w:hAnsi="Arial" w:cs="Arial"/>
                <w:color w:val="FF0000"/>
                <w:sz w:val="20"/>
                <w:szCs w:val="20"/>
              </w:rPr>
            </w:pPr>
          </w:p>
          <w:p w14:paraId="3663519A" w14:textId="0560B47B" w:rsidR="001327CF" w:rsidRDefault="00182B09"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Evaluations from planning sheets</w:t>
            </w:r>
          </w:p>
          <w:p w14:paraId="2FF1EC3E" w14:textId="77777777" w:rsidR="00547DE8" w:rsidRDefault="00547DE8" w:rsidP="00EE4E2A">
            <w:pPr>
              <w:pStyle w:val="xmsolistparagraph"/>
              <w:shd w:val="clear" w:color="auto" w:fill="FFFFFF"/>
              <w:spacing w:before="0" w:beforeAutospacing="0" w:after="0" w:afterAutospacing="0"/>
              <w:rPr>
                <w:rFonts w:ascii="Arial" w:hAnsi="Arial" w:cs="Arial"/>
                <w:color w:val="FF0000"/>
                <w:sz w:val="20"/>
                <w:szCs w:val="20"/>
              </w:rPr>
            </w:pPr>
          </w:p>
          <w:p w14:paraId="0F028917" w14:textId="025D63FC" w:rsidR="00547DE8" w:rsidRDefault="00182B09"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Photographic Evidence in Journals</w:t>
            </w:r>
          </w:p>
          <w:p w14:paraId="13D21AF7" w14:textId="4D15AC6F" w:rsidR="00547DE8" w:rsidRDefault="00AC774A"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Professional discussions</w:t>
            </w:r>
          </w:p>
          <w:p w14:paraId="3ED5093B" w14:textId="77777777" w:rsidR="001327CF" w:rsidRDefault="001327CF" w:rsidP="00EE4E2A">
            <w:pPr>
              <w:pStyle w:val="xmsolistparagraph"/>
              <w:shd w:val="clear" w:color="auto" w:fill="FFFFFF"/>
              <w:spacing w:before="0" w:beforeAutospacing="0" w:after="0" w:afterAutospacing="0"/>
              <w:rPr>
                <w:rFonts w:ascii="Arial" w:hAnsi="Arial" w:cs="Arial"/>
                <w:color w:val="FF0000"/>
                <w:sz w:val="20"/>
                <w:szCs w:val="20"/>
              </w:rPr>
            </w:pPr>
          </w:p>
          <w:p w14:paraId="21E08438" w14:textId="7E27AD19" w:rsidR="00D319F1" w:rsidRPr="00554AE8" w:rsidRDefault="00D319F1" w:rsidP="00EE4E2A">
            <w:pPr>
              <w:pStyle w:val="xmsolistparagraph"/>
              <w:shd w:val="clear" w:color="auto" w:fill="FFFFFF"/>
              <w:spacing w:before="0" w:beforeAutospacing="0" w:after="0" w:afterAutospacing="0"/>
              <w:rPr>
                <w:rFonts w:ascii="Arial" w:hAnsi="Arial" w:cs="Arial"/>
                <w:color w:val="FF0000"/>
                <w:sz w:val="20"/>
                <w:szCs w:val="20"/>
              </w:rPr>
            </w:pPr>
            <w:r>
              <w:rPr>
                <w:rFonts w:ascii="Arial" w:hAnsi="Arial" w:cs="Arial"/>
                <w:color w:val="FF0000"/>
                <w:sz w:val="20"/>
                <w:szCs w:val="20"/>
              </w:rPr>
              <w:t>Senior management observations of set up areas</w:t>
            </w:r>
            <w:r w:rsidR="001327CF">
              <w:rPr>
                <w:rFonts w:ascii="Arial" w:hAnsi="Arial" w:cs="Arial"/>
                <w:color w:val="FF0000"/>
                <w:sz w:val="20"/>
                <w:szCs w:val="20"/>
              </w:rPr>
              <w:t xml:space="preserve"> </w:t>
            </w:r>
          </w:p>
        </w:tc>
        <w:tc>
          <w:tcPr>
            <w:tcW w:w="1893" w:type="dxa"/>
          </w:tcPr>
          <w:p w14:paraId="6F7C932D" w14:textId="77777777" w:rsidR="00EE4E2A" w:rsidRDefault="00A02160" w:rsidP="00EE4E2A">
            <w:pPr>
              <w:pStyle w:val="xmsolistparagraph"/>
              <w:shd w:val="clear" w:color="auto" w:fill="FFFFFF"/>
              <w:spacing w:before="0" w:beforeAutospacing="0" w:after="0" w:afterAutospacing="0"/>
              <w:rPr>
                <w:rFonts w:ascii="Arial" w:hAnsi="Arial" w:cs="Arial"/>
                <w:color w:val="EE0000"/>
                <w:sz w:val="20"/>
                <w:szCs w:val="20"/>
              </w:rPr>
            </w:pPr>
            <w:r w:rsidRPr="001327CF">
              <w:rPr>
                <w:rFonts w:ascii="Arial" w:hAnsi="Arial" w:cs="Arial"/>
                <w:color w:val="EE0000"/>
                <w:sz w:val="20"/>
                <w:szCs w:val="20"/>
              </w:rPr>
              <w:t>Head of Integrated Unit.</w:t>
            </w:r>
          </w:p>
          <w:p w14:paraId="4AB64C7E" w14:textId="77777777" w:rsidR="00547DE8" w:rsidRDefault="00547DE8" w:rsidP="00EE4E2A">
            <w:pPr>
              <w:pStyle w:val="xmsolistparagraph"/>
              <w:shd w:val="clear" w:color="auto" w:fill="FFFFFF"/>
              <w:spacing w:before="0" w:beforeAutospacing="0" w:after="0" w:afterAutospacing="0"/>
              <w:rPr>
                <w:rFonts w:ascii="Arial" w:hAnsi="Arial" w:cs="Arial"/>
                <w:color w:val="EE0000"/>
                <w:sz w:val="20"/>
                <w:szCs w:val="20"/>
              </w:rPr>
            </w:pPr>
            <w:r>
              <w:rPr>
                <w:rFonts w:ascii="Arial" w:hAnsi="Arial" w:cs="Arial"/>
                <w:color w:val="EE0000"/>
                <w:sz w:val="20"/>
                <w:szCs w:val="20"/>
              </w:rPr>
              <w:t>Team Leaders</w:t>
            </w:r>
          </w:p>
          <w:p w14:paraId="21937237" w14:textId="77777777" w:rsidR="00547DE8" w:rsidRDefault="00547DE8" w:rsidP="00EE4E2A">
            <w:pPr>
              <w:pStyle w:val="xmsolistparagraph"/>
              <w:shd w:val="clear" w:color="auto" w:fill="FFFFFF"/>
              <w:spacing w:before="0" w:beforeAutospacing="0" w:after="0" w:afterAutospacing="0"/>
              <w:rPr>
                <w:rFonts w:ascii="Arial" w:hAnsi="Arial" w:cs="Arial"/>
                <w:color w:val="EE0000"/>
                <w:sz w:val="20"/>
                <w:szCs w:val="20"/>
              </w:rPr>
            </w:pPr>
          </w:p>
          <w:p w14:paraId="5462BE2F" w14:textId="03BF238B" w:rsidR="00547DE8" w:rsidRDefault="00182B09" w:rsidP="00EE4E2A">
            <w:pPr>
              <w:pStyle w:val="xmsolistparagraph"/>
              <w:shd w:val="clear" w:color="auto" w:fill="FFFFFF"/>
              <w:spacing w:before="0" w:beforeAutospacing="0" w:after="0" w:afterAutospacing="0"/>
              <w:rPr>
                <w:rFonts w:ascii="Arial" w:hAnsi="Arial" w:cs="Arial"/>
                <w:color w:val="EE0000"/>
                <w:sz w:val="20"/>
                <w:szCs w:val="20"/>
              </w:rPr>
            </w:pPr>
            <w:r>
              <w:rPr>
                <w:rFonts w:ascii="Arial" w:hAnsi="Arial" w:cs="Arial"/>
                <w:color w:val="EE0000"/>
                <w:sz w:val="20"/>
                <w:szCs w:val="20"/>
              </w:rPr>
              <w:t>Staff Team</w:t>
            </w:r>
          </w:p>
          <w:p w14:paraId="4E3D0E1F" w14:textId="77777777" w:rsidR="00547DE8" w:rsidRDefault="00547DE8" w:rsidP="00EE4E2A">
            <w:pPr>
              <w:pStyle w:val="xmsolistparagraph"/>
              <w:shd w:val="clear" w:color="auto" w:fill="FFFFFF"/>
              <w:spacing w:before="0" w:beforeAutospacing="0" w:after="0" w:afterAutospacing="0"/>
              <w:rPr>
                <w:rFonts w:ascii="Arial" w:hAnsi="Arial" w:cs="Arial"/>
                <w:color w:val="EE0000"/>
                <w:sz w:val="20"/>
                <w:szCs w:val="20"/>
              </w:rPr>
            </w:pPr>
          </w:p>
          <w:p w14:paraId="7B94A33C" w14:textId="77777777" w:rsidR="00547DE8" w:rsidRDefault="00547DE8" w:rsidP="00EE4E2A">
            <w:pPr>
              <w:pStyle w:val="xmsolistparagraph"/>
              <w:shd w:val="clear" w:color="auto" w:fill="FFFFFF"/>
              <w:spacing w:before="0" w:beforeAutospacing="0" w:after="0" w:afterAutospacing="0"/>
              <w:rPr>
                <w:rFonts w:ascii="Arial" w:hAnsi="Arial" w:cs="Arial"/>
                <w:color w:val="EE0000"/>
                <w:sz w:val="20"/>
                <w:szCs w:val="20"/>
              </w:rPr>
            </w:pPr>
          </w:p>
          <w:p w14:paraId="3D3D1B41" w14:textId="6448EA0A" w:rsidR="00547DE8" w:rsidRPr="001327CF" w:rsidRDefault="00182B09" w:rsidP="00EE4E2A">
            <w:pPr>
              <w:pStyle w:val="xmsolistparagraph"/>
              <w:shd w:val="clear" w:color="auto" w:fill="FFFFFF"/>
              <w:spacing w:before="0" w:beforeAutospacing="0" w:after="0" w:afterAutospacing="0"/>
              <w:rPr>
                <w:rFonts w:ascii="Arial" w:hAnsi="Arial" w:cs="Arial"/>
                <w:color w:val="EE0000"/>
                <w:sz w:val="20"/>
                <w:szCs w:val="20"/>
              </w:rPr>
            </w:pPr>
            <w:r>
              <w:rPr>
                <w:rFonts w:ascii="Arial" w:hAnsi="Arial" w:cs="Arial"/>
                <w:color w:val="EE0000"/>
                <w:sz w:val="20"/>
                <w:szCs w:val="20"/>
              </w:rPr>
              <w:t>Senior Management Team</w:t>
            </w:r>
          </w:p>
        </w:tc>
      </w:tr>
      <w:tr w:rsidR="00EE4E2A" w14:paraId="6EDA5F2F" w14:textId="77777777" w:rsidTr="00CD2A90">
        <w:trPr>
          <w:trHeight w:val="637"/>
        </w:trPr>
        <w:tc>
          <w:tcPr>
            <w:tcW w:w="11194" w:type="dxa"/>
            <w:gridSpan w:val="4"/>
            <w:shd w:val="clear" w:color="auto" w:fill="A8D08D" w:themeFill="accent6" w:themeFillTint="99"/>
          </w:tcPr>
          <w:p w14:paraId="24D4143C" w14:textId="77777777" w:rsidR="00EE4E2A" w:rsidRPr="00AC60D6" w:rsidRDefault="00EE4E2A" w:rsidP="00EE4E2A">
            <w:pPr>
              <w:jc w:val="center"/>
              <w:rPr>
                <w:rFonts w:cstheme="minorHAnsi"/>
                <w:b/>
                <w:bCs/>
                <w:iCs/>
              </w:rPr>
            </w:pPr>
            <w:r w:rsidRPr="00AC60D6">
              <w:rPr>
                <w:rFonts w:cstheme="minorHAnsi"/>
                <w:b/>
                <w:bCs/>
                <w:iCs/>
              </w:rPr>
              <w:lastRenderedPageBreak/>
              <w:t>Progress and Impact</w:t>
            </w:r>
          </w:p>
          <w:p w14:paraId="7719108B" w14:textId="77777777" w:rsidR="00EE4E2A" w:rsidRPr="000B75C5" w:rsidRDefault="00EE4E2A" w:rsidP="00EE4E2A">
            <w:pPr>
              <w:jc w:val="center"/>
              <w:rPr>
                <w:rFonts w:cstheme="minorHAnsi"/>
                <w:b/>
                <w:bCs/>
                <w:iCs/>
              </w:rPr>
            </w:pPr>
          </w:p>
        </w:tc>
        <w:tc>
          <w:tcPr>
            <w:tcW w:w="4302" w:type="dxa"/>
            <w:gridSpan w:val="2"/>
            <w:shd w:val="clear" w:color="auto" w:fill="A8D08D" w:themeFill="accent6" w:themeFillTint="99"/>
          </w:tcPr>
          <w:p w14:paraId="179CA108" w14:textId="5C29DC00" w:rsidR="00EE4E2A" w:rsidRPr="00A144D5" w:rsidRDefault="00EE4E2A" w:rsidP="00EE4E2A">
            <w:pPr>
              <w:jc w:val="center"/>
              <w:rPr>
                <w:rFonts w:cstheme="minorHAnsi"/>
                <w:b/>
                <w:bCs/>
                <w:i/>
              </w:rPr>
            </w:pPr>
            <w:r w:rsidRPr="007511C0">
              <w:rPr>
                <w:rFonts w:cstheme="minorHAnsi"/>
                <w:b/>
              </w:rPr>
              <w:t>Next Step</w:t>
            </w:r>
            <w:r>
              <w:rPr>
                <w:rFonts w:cstheme="minorHAnsi"/>
                <w:b/>
              </w:rPr>
              <w:t>(s) and rationale to inform SIP for 2027/2028 or establishment maintenance agenda</w:t>
            </w:r>
          </w:p>
        </w:tc>
      </w:tr>
      <w:tr w:rsidR="00EE4E2A" w14:paraId="672FF0E6" w14:textId="77777777" w:rsidTr="00CD2A90">
        <w:trPr>
          <w:trHeight w:val="132"/>
        </w:trPr>
        <w:tc>
          <w:tcPr>
            <w:tcW w:w="11194" w:type="dxa"/>
            <w:gridSpan w:val="4"/>
          </w:tcPr>
          <w:p w14:paraId="1398ABE3" w14:textId="77777777" w:rsidR="00EE4E2A" w:rsidRDefault="00EE4E2A" w:rsidP="00EE4E2A">
            <w:pPr>
              <w:spacing w:after="200" w:line="276" w:lineRule="auto"/>
              <w:rPr>
                <w:rFonts w:ascii="Arial" w:hAnsi="Arial" w:cs="Arial"/>
                <w:i/>
                <w:iCs/>
                <w:color w:val="FF0000"/>
                <w:sz w:val="20"/>
                <w:szCs w:val="20"/>
              </w:rPr>
            </w:pPr>
            <w:r>
              <w:rPr>
                <w:rFonts w:ascii="Arial" w:hAnsi="Arial" w:cs="Arial"/>
                <w:i/>
                <w:iCs/>
                <w:color w:val="FF0000"/>
                <w:sz w:val="20"/>
                <w:szCs w:val="20"/>
              </w:rPr>
              <w:t>What Difference did we see? What did we achieve? What does data tell you?</w:t>
            </w:r>
          </w:p>
          <w:p w14:paraId="5B741829" w14:textId="77777777" w:rsidR="00EE4E2A" w:rsidRDefault="00EE4E2A" w:rsidP="00EE4E2A">
            <w:pPr>
              <w:spacing w:after="200" w:line="276" w:lineRule="auto"/>
              <w:rPr>
                <w:rFonts w:ascii="Arial" w:hAnsi="Arial" w:cs="Arial"/>
                <w:i/>
                <w:iCs/>
                <w:color w:val="FF0000"/>
                <w:sz w:val="20"/>
                <w:szCs w:val="20"/>
              </w:rPr>
            </w:pPr>
            <w:r>
              <w:rPr>
                <w:rFonts w:ascii="Arial" w:hAnsi="Arial" w:cs="Arial"/>
                <w:i/>
                <w:iCs/>
                <w:color w:val="FF0000"/>
                <w:sz w:val="20"/>
                <w:szCs w:val="20"/>
              </w:rPr>
              <w:t>Evidence collected to inform self-evaluation.</w:t>
            </w:r>
          </w:p>
          <w:p w14:paraId="269DC011" w14:textId="77777777" w:rsidR="00EE4E2A" w:rsidRDefault="00EE4E2A" w:rsidP="00EE4E2A">
            <w:pPr>
              <w:spacing w:after="200" w:line="276" w:lineRule="auto"/>
              <w:rPr>
                <w:rFonts w:ascii="Arial" w:hAnsi="Arial" w:cs="Arial"/>
                <w:i/>
                <w:iCs/>
                <w:color w:val="FF0000"/>
                <w:sz w:val="20"/>
                <w:szCs w:val="20"/>
              </w:rPr>
            </w:pPr>
            <w:r>
              <w:rPr>
                <w:rFonts w:ascii="Arial" w:hAnsi="Arial" w:cs="Arial"/>
                <w:i/>
                <w:iCs/>
                <w:color w:val="FF0000"/>
                <w:sz w:val="20"/>
                <w:szCs w:val="20"/>
              </w:rPr>
              <w:t>Include bullet points throughout the year on progress of the above.</w:t>
            </w:r>
          </w:p>
          <w:p w14:paraId="7E2ADA55" w14:textId="77777777" w:rsidR="00EE4E2A" w:rsidRDefault="00EE4E2A" w:rsidP="00EE4E2A">
            <w:pPr>
              <w:spacing w:after="200" w:line="276" w:lineRule="auto"/>
              <w:rPr>
                <w:rFonts w:ascii="Arial" w:hAnsi="Arial" w:cs="Arial"/>
                <w:i/>
                <w:iCs/>
                <w:color w:val="FF0000"/>
                <w:sz w:val="20"/>
                <w:szCs w:val="20"/>
              </w:rPr>
            </w:pPr>
            <w:r>
              <w:rPr>
                <w:rFonts w:ascii="Arial" w:hAnsi="Arial" w:cs="Arial"/>
                <w:i/>
                <w:iCs/>
                <w:color w:val="FF0000"/>
                <w:sz w:val="20"/>
                <w:szCs w:val="20"/>
              </w:rPr>
              <w:t>Evaluative statement to be written at end of term as would be in you S&amp;Q.</w:t>
            </w:r>
          </w:p>
          <w:p w14:paraId="1B292BBF" w14:textId="77777777" w:rsidR="008F0416" w:rsidRDefault="008F0416" w:rsidP="00EE4E2A">
            <w:pPr>
              <w:spacing w:after="200" w:line="276" w:lineRule="auto"/>
              <w:rPr>
                <w:rFonts w:ascii="Arial" w:hAnsi="Arial" w:cs="Arial"/>
                <w:i/>
                <w:iCs/>
                <w:color w:val="FF0000"/>
                <w:sz w:val="20"/>
                <w:szCs w:val="20"/>
              </w:rPr>
            </w:pPr>
          </w:p>
          <w:p w14:paraId="67C4E496" w14:textId="77777777" w:rsidR="008F0416" w:rsidRDefault="008F0416" w:rsidP="00EE4E2A">
            <w:pPr>
              <w:spacing w:after="200" w:line="276" w:lineRule="auto"/>
              <w:rPr>
                <w:rFonts w:ascii="Arial" w:hAnsi="Arial" w:cs="Arial"/>
                <w:i/>
                <w:iCs/>
                <w:color w:val="FF0000"/>
                <w:sz w:val="20"/>
                <w:szCs w:val="20"/>
              </w:rPr>
            </w:pPr>
          </w:p>
          <w:p w14:paraId="293220F4" w14:textId="77777777" w:rsidR="008F0416" w:rsidRDefault="008F0416" w:rsidP="00EE4E2A">
            <w:pPr>
              <w:spacing w:after="200" w:line="276" w:lineRule="auto"/>
              <w:rPr>
                <w:rFonts w:ascii="Arial" w:hAnsi="Arial" w:cs="Arial"/>
                <w:i/>
                <w:iCs/>
                <w:color w:val="FF0000"/>
                <w:sz w:val="20"/>
                <w:szCs w:val="20"/>
              </w:rPr>
            </w:pPr>
          </w:p>
          <w:p w14:paraId="0C11BF20" w14:textId="77777777" w:rsidR="008F0416" w:rsidRDefault="008F0416" w:rsidP="00EE4E2A">
            <w:pPr>
              <w:spacing w:after="200" w:line="276" w:lineRule="auto"/>
              <w:rPr>
                <w:rFonts w:ascii="Arial" w:hAnsi="Arial" w:cs="Arial"/>
                <w:i/>
                <w:iCs/>
                <w:color w:val="FF0000"/>
                <w:sz w:val="20"/>
                <w:szCs w:val="20"/>
              </w:rPr>
            </w:pPr>
          </w:p>
          <w:p w14:paraId="1FF57411" w14:textId="77777777" w:rsidR="008F0416" w:rsidRDefault="008F0416" w:rsidP="00EE4E2A">
            <w:pPr>
              <w:spacing w:after="200" w:line="276" w:lineRule="auto"/>
              <w:rPr>
                <w:rFonts w:ascii="Arial" w:hAnsi="Arial" w:cs="Arial"/>
                <w:i/>
                <w:iCs/>
                <w:color w:val="FF0000"/>
                <w:sz w:val="20"/>
                <w:szCs w:val="20"/>
              </w:rPr>
            </w:pPr>
          </w:p>
          <w:p w14:paraId="117210B9" w14:textId="77777777" w:rsidR="008F0416" w:rsidRDefault="008F0416" w:rsidP="00EE4E2A">
            <w:pPr>
              <w:spacing w:after="200" w:line="276" w:lineRule="auto"/>
              <w:rPr>
                <w:rFonts w:ascii="Arial" w:hAnsi="Arial" w:cs="Arial"/>
                <w:i/>
                <w:iCs/>
                <w:color w:val="FF0000"/>
                <w:sz w:val="20"/>
                <w:szCs w:val="20"/>
              </w:rPr>
            </w:pPr>
          </w:p>
          <w:p w14:paraId="4FDF96F5" w14:textId="77777777" w:rsidR="008F0416" w:rsidRDefault="008F0416" w:rsidP="00EE4E2A">
            <w:pPr>
              <w:spacing w:after="200" w:line="276" w:lineRule="auto"/>
              <w:rPr>
                <w:rFonts w:ascii="Arial" w:hAnsi="Arial" w:cs="Arial"/>
                <w:i/>
                <w:iCs/>
                <w:color w:val="FF0000"/>
                <w:sz w:val="20"/>
                <w:szCs w:val="20"/>
              </w:rPr>
            </w:pPr>
          </w:p>
          <w:p w14:paraId="0CF58252" w14:textId="77777777" w:rsidR="008F0416" w:rsidRDefault="008F0416" w:rsidP="00EE4E2A">
            <w:pPr>
              <w:spacing w:after="200" w:line="276" w:lineRule="auto"/>
              <w:rPr>
                <w:rFonts w:ascii="Arial" w:hAnsi="Arial" w:cs="Arial"/>
                <w:i/>
                <w:iCs/>
                <w:color w:val="FF0000"/>
                <w:sz w:val="20"/>
                <w:szCs w:val="20"/>
              </w:rPr>
            </w:pPr>
          </w:p>
          <w:p w14:paraId="15CC0DFD" w14:textId="77777777" w:rsidR="008F0416" w:rsidRDefault="008F0416" w:rsidP="00EE4E2A">
            <w:pPr>
              <w:spacing w:after="200" w:line="276" w:lineRule="auto"/>
              <w:rPr>
                <w:rFonts w:ascii="Arial" w:hAnsi="Arial" w:cs="Arial"/>
                <w:i/>
                <w:iCs/>
                <w:color w:val="FF0000"/>
                <w:sz w:val="20"/>
                <w:szCs w:val="20"/>
              </w:rPr>
            </w:pPr>
          </w:p>
          <w:p w14:paraId="76C9B80E" w14:textId="77777777" w:rsidR="008F0416" w:rsidRDefault="008F0416" w:rsidP="00EE4E2A">
            <w:pPr>
              <w:spacing w:after="200" w:line="276" w:lineRule="auto"/>
              <w:rPr>
                <w:rFonts w:ascii="Arial" w:hAnsi="Arial" w:cs="Arial"/>
                <w:i/>
                <w:iCs/>
                <w:color w:val="FF0000"/>
                <w:sz w:val="20"/>
                <w:szCs w:val="20"/>
              </w:rPr>
            </w:pPr>
          </w:p>
          <w:p w14:paraId="24D728FA" w14:textId="77777777" w:rsidR="008F0416" w:rsidRDefault="008F0416" w:rsidP="00EE4E2A">
            <w:pPr>
              <w:spacing w:after="200" w:line="276" w:lineRule="auto"/>
              <w:rPr>
                <w:rFonts w:ascii="Arial" w:hAnsi="Arial" w:cs="Arial"/>
                <w:i/>
                <w:iCs/>
                <w:color w:val="FF0000"/>
                <w:sz w:val="20"/>
                <w:szCs w:val="20"/>
              </w:rPr>
            </w:pPr>
          </w:p>
          <w:p w14:paraId="4A827F84" w14:textId="7AD28398" w:rsidR="008F0416" w:rsidRPr="003779CA" w:rsidRDefault="008F0416" w:rsidP="00EE4E2A">
            <w:pPr>
              <w:spacing w:after="200" w:line="276" w:lineRule="auto"/>
              <w:rPr>
                <w:rFonts w:ascii="Arial" w:hAnsi="Arial" w:cs="Arial"/>
                <w:i/>
                <w:iCs/>
                <w:color w:val="FF0000"/>
                <w:sz w:val="20"/>
                <w:szCs w:val="20"/>
              </w:rPr>
            </w:pPr>
          </w:p>
        </w:tc>
        <w:tc>
          <w:tcPr>
            <w:tcW w:w="4302" w:type="dxa"/>
            <w:gridSpan w:val="2"/>
          </w:tcPr>
          <w:p w14:paraId="67E9B0AF" w14:textId="77777777" w:rsidR="00EE4E2A" w:rsidRPr="003779CA" w:rsidRDefault="00EE4E2A" w:rsidP="00EE4E2A">
            <w:pPr>
              <w:spacing w:after="200" w:line="276" w:lineRule="auto"/>
              <w:rPr>
                <w:rFonts w:ascii="Arial" w:hAnsi="Arial" w:cs="Arial"/>
                <w:i/>
                <w:iCs/>
                <w:color w:val="FF0000"/>
                <w:sz w:val="20"/>
                <w:szCs w:val="20"/>
              </w:rPr>
            </w:pPr>
            <w:r w:rsidRPr="003779CA">
              <w:rPr>
                <w:rFonts w:ascii="Arial" w:hAnsi="Arial" w:cs="Arial"/>
                <w:i/>
                <w:iCs/>
                <w:color w:val="FF0000"/>
                <w:sz w:val="20"/>
                <w:szCs w:val="20"/>
              </w:rPr>
              <w:t>Clear next steps to be identified based on evidence and decision if this continues to be further strategic priority or moves ton maintenance.</w:t>
            </w:r>
          </w:p>
          <w:p w14:paraId="0B62C518" w14:textId="4B87869A" w:rsidR="00EE4E2A" w:rsidRPr="009A136C" w:rsidRDefault="00EE4E2A" w:rsidP="00EE4E2A">
            <w:pPr>
              <w:spacing w:after="200" w:line="276" w:lineRule="auto"/>
              <w:rPr>
                <w:rFonts w:ascii="Arial" w:hAnsi="Arial" w:cs="Arial"/>
                <w:i/>
                <w:iCs/>
                <w:sz w:val="20"/>
                <w:szCs w:val="20"/>
              </w:rPr>
            </w:pPr>
            <w:proofErr w:type="gramStart"/>
            <w:r w:rsidRPr="003779CA">
              <w:rPr>
                <w:rFonts w:ascii="Arial" w:hAnsi="Arial" w:cs="Arial"/>
                <w:i/>
                <w:iCs/>
                <w:color w:val="FF0000"/>
                <w:sz w:val="20"/>
                <w:szCs w:val="20"/>
              </w:rPr>
              <w:t>Similar to</w:t>
            </w:r>
            <w:proofErr w:type="gramEnd"/>
            <w:r w:rsidRPr="003779CA">
              <w:rPr>
                <w:rFonts w:ascii="Arial" w:hAnsi="Arial" w:cs="Arial"/>
                <w:i/>
                <w:iCs/>
                <w:color w:val="FF0000"/>
                <w:sz w:val="20"/>
                <w:szCs w:val="20"/>
              </w:rPr>
              <w:t xml:space="preserve"> what has been added to the rationale above.</w:t>
            </w:r>
          </w:p>
        </w:tc>
      </w:tr>
    </w:tbl>
    <w:p w14:paraId="09B7EF56" w14:textId="3AB2F69C" w:rsidR="00F24448" w:rsidRDefault="00F24448" w:rsidP="00CC1E7D"/>
    <w:p w14:paraId="0EBA6F8C" w14:textId="77777777" w:rsidR="00CC1E7D" w:rsidRPr="00A144D5" w:rsidRDefault="00CC1E7D" w:rsidP="00CC1E7D">
      <w:pPr>
        <w:spacing w:line="276" w:lineRule="auto"/>
        <w:jc w:val="center"/>
        <w:rPr>
          <w:rFonts w:ascii="Arial" w:hAnsi="Arial" w:cs="Arial"/>
          <w:bCs/>
          <w:sz w:val="28"/>
          <w:szCs w:val="28"/>
        </w:rPr>
      </w:pPr>
      <w:r w:rsidRPr="007C1B6D">
        <w:rPr>
          <w:rFonts w:ascii="Arial" w:hAnsi="Arial" w:cs="Arial"/>
          <w:b/>
          <w:sz w:val="28"/>
          <w:szCs w:val="28"/>
        </w:rPr>
        <w:lastRenderedPageBreak/>
        <w:t>Maintenance Agenda</w:t>
      </w:r>
    </w:p>
    <w:tbl>
      <w:tblPr>
        <w:tblStyle w:val="TableGrid"/>
        <w:tblW w:w="0" w:type="auto"/>
        <w:tblLook w:val="04A0" w:firstRow="1" w:lastRow="0" w:firstColumn="1" w:lastColumn="0" w:noHBand="0" w:noVBand="1"/>
      </w:tblPr>
      <w:tblGrid>
        <w:gridCol w:w="8784"/>
        <w:gridCol w:w="3544"/>
        <w:gridCol w:w="3060"/>
      </w:tblGrid>
      <w:tr w:rsidR="00CC1E7D" w14:paraId="6EE2ECBB" w14:textId="77777777" w:rsidTr="003613CC">
        <w:tc>
          <w:tcPr>
            <w:tcW w:w="8784" w:type="dxa"/>
            <w:shd w:val="clear" w:color="auto" w:fill="D9E2F3" w:themeFill="accent1" w:themeFillTint="33"/>
          </w:tcPr>
          <w:p w14:paraId="2155F952" w14:textId="77777777" w:rsidR="00CC1E7D" w:rsidRPr="004A05E8" w:rsidRDefault="00CC1E7D" w:rsidP="003613CC">
            <w:pPr>
              <w:jc w:val="center"/>
              <w:rPr>
                <w:rFonts w:ascii="Arial" w:hAnsi="Arial" w:cs="Arial"/>
                <w:b/>
                <w:bCs/>
                <w:sz w:val="26"/>
                <w:szCs w:val="26"/>
              </w:rPr>
            </w:pPr>
            <w:r w:rsidRPr="004A05E8">
              <w:rPr>
                <w:rFonts w:ascii="Arial" w:hAnsi="Arial" w:cs="Arial"/>
                <w:b/>
                <w:bCs/>
                <w:sz w:val="26"/>
                <w:szCs w:val="26"/>
              </w:rPr>
              <w:t>Key actions</w:t>
            </w:r>
          </w:p>
        </w:tc>
        <w:tc>
          <w:tcPr>
            <w:tcW w:w="3544" w:type="dxa"/>
            <w:shd w:val="clear" w:color="auto" w:fill="D9E2F3" w:themeFill="accent1" w:themeFillTint="33"/>
          </w:tcPr>
          <w:p w14:paraId="7A4A7FC0" w14:textId="77777777" w:rsidR="00CC1E7D" w:rsidRPr="004A05E8" w:rsidRDefault="00CC1E7D" w:rsidP="003613CC">
            <w:pPr>
              <w:jc w:val="center"/>
              <w:rPr>
                <w:rFonts w:ascii="Arial" w:hAnsi="Arial" w:cs="Arial"/>
                <w:b/>
                <w:bCs/>
                <w:sz w:val="26"/>
                <w:szCs w:val="26"/>
              </w:rPr>
            </w:pPr>
            <w:r w:rsidRPr="004A05E8">
              <w:rPr>
                <w:rFonts w:ascii="Arial" w:hAnsi="Arial" w:cs="Arial"/>
                <w:b/>
                <w:bCs/>
                <w:sz w:val="26"/>
                <w:szCs w:val="26"/>
              </w:rPr>
              <w:t>Relevant stakeholder involvement</w:t>
            </w:r>
          </w:p>
        </w:tc>
        <w:tc>
          <w:tcPr>
            <w:tcW w:w="3060" w:type="dxa"/>
            <w:shd w:val="clear" w:color="auto" w:fill="D9E2F3" w:themeFill="accent1" w:themeFillTint="33"/>
          </w:tcPr>
          <w:p w14:paraId="1713D519" w14:textId="77777777" w:rsidR="00CC1E7D" w:rsidRPr="004A05E8" w:rsidRDefault="00CC1E7D" w:rsidP="003613CC">
            <w:pPr>
              <w:jc w:val="center"/>
              <w:rPr>
                <w:rFonts w:ascii="Arial" w:hAnsi="Arial" w:cs="Arial"/>
                <w:b/>
                <w:bCs/>
                <w:sz w:val="26"/>
                <w:szCs w:val="26"/>
              </w:rPr>
            </w:pPr>
            <w:r>
              <w:rPr>
                <w:rFonts w:ascii="Arial" w:hAnsi="Arial" w:cs="Arial"/>
                <w:b/>
                <w:bCs/>
                <w:sz w:val="26"/>
                <w:szCs w:val="26"/>
              </w:rPr>
              <w:t>Timeline for completion</w:t>
            </w:r>
          </w:p>
        </w:tc>
      </w:tr>
      <w:tr w:rsidR="00CC1E7D" w14:paraId="1BA90F36" w14:textId="77777777" w:rsidTr="003613CC">
        <w:tc>
          <w:tcPr>
            <w:tcW w:w="8784" w:type="dxa"/>
          </w:tcPr>
          <w:p w14:paraId="12A0BB2C" w14:textId="77777777" w:rsidR="00CC1E7D" w:rsidRPr="00516F66" w:rsidRDefault="00CC1E7D" w:rsidP="003613CC">
            <w:pPr>
              <w:rPr>
                <w:rFonts w:ascii="Arial" w:hAnsi="Arial" w:cs="Arial"/>
                <w:color w:val="FF0000"/>
                <w:sz w:val="24"/>
                <w:szCs w:val="24"/>
              </w:rPr>
            </w:pPr>
            <w:r w:rsidRPr="00516F66">
              <w:rPr>
                <w:rFonts w:ascii="Arial" w:hAnsi="Arial" w:cs="Arial"/>
                <w:sz w:val="24"/>
                <w:szCs w:val="24"/>
              </w:rPr>
              <w:t xml:space="preserve">Continue to use the Quality Improvement Framework as a means of Self-evaluation to ensure best practice within </w:t>
            </w:r>
            <w:proofErr w:type="spellStart"/>
            <w:r w:rsidRPr="00516F66">
              <w:rPr>
                <w:rFonts w:ascii="Arial" w:hAnsi="Arial" w:cs="Arial"/>
                <w:sz w:val="24"/>
                <w:szCs w:val="24"/>
              </w:rPr>
              <w:t>Kirkstyle</w:t>
            </w:r>
            <w:proofErr w:type="spellEnd"/>
            <w:r w:rsidRPr="00516F66">
              <w:rPr>
                <w:rFonts w:ascii="Arial" w:hAnsi="Arial" w:cs="Arial"/>
                <w:sz w:val="24"/>
                <w:szCs w:val="24"/>
              </w:rPr>
              <w:t xml:space="preserve"> ELC</w:t>
            </w:r>
          </w:p>
        </w:tc>
        <w:tc>
          <w:tcPr>
            <w:tcW w:w="3544" w:type="dxa"/>
          </w:tcPr>
          <w:p w14:paraId="3B393691" w14:textId="77777777" w:rsidR="00CC1E7D" w:rsidRPr="00516F66" w:rsidRDefault="00CC1E7D" w:rsidP="003613CC">
            <w:pPr>
              <w:jc w:val="center"/>
              <w:rPr>
                <w:rFonts w:ascii="Arial" w:hAnsi="Arial" w:cs="Arial"/>
                <w:color w:val="FF0000"/>
                <w:sz w:val="24"/>
                <w:szCs w:val="24"/>
              </w:rPr>
            </w:pPr>
            <w:r w:rsidRPr="00516F66">
              <w:rPr>
                <w:rFonts w:ascii="Arial" w:hAnsi="Arial" w:cs="Arial"/>
                <w:color w:val="000000" w:themeColor="text1"/>
                <w:sz w:val="24"/>
                <w:szCs w:val="24"/>
              </w:rPr>
              <w:t>All staff, led by Senior Management.</w:t>
            </w:r>
          </w:p>
        </w:tc>
        <w:tc>
          <w:tcPr>
            <w:tcW w:w="3060" w:type="dxa"/>
          </w:tcPr>
          <w:p w14:paraId="1CEF1944" w14:textId="77777777" w:rsidR="00CC1E7D" w:rsidRPr="00516F66" w:rsidRDefault="00CC1E7D" w:rsidP="003613CC">
            <w:pPr>
              <w:jc w:val="center"/>
              <w:rPr>
                <w:rFonts w:ascii="Arial" w:hAnsi="Arial" w:cs="Arial"/>
                <w:color w:val="FF0000"/>
                <w:sz w:val="24"/>
                <w:szCs w:val="24"/>
              </w:rPr>
            </w:pPr>
            <w:r w:rsidRPr="00516F66">
              <w:rPr>
                <w:rFonts w:ascii="Arial" w:hAnsi="Arial" w:cs="Arial"/>
                <w:color w:val="000000" w:themeColor="text1"/>
                <w:sz w:val="24"/>
                <w:szCs w:val="24"/>
              </w:rPr>
              <w:t>Ongoing</w:t>
            </w:r>
          </w:p>
        </w:tc>
      </w:tr>
      <w:tr w:rsidR="00CC1E7D" w14:paraId="5B0095BC" w14:textId="77777777" w:rsidTr="003613CC">
        <w:tc>
          <w:tcPr>
            <w:tcW w:w="8784" w:type="dxa"/>
          </w:tcPr>
          <w:p w14:paraId="1C306538" w14:textId="77777777" w:rsidR="00CC1E7D" w:rsidRDefault="00CC1E7D" w:rsidP="003613CC">
            <w:pPr>
              <w:rPr>
                <w:rFonts w:ascii="Arial" w:hAnsi="Arial" w:cs="Arial"/>
                <w:sz w:val="24"/>
                <w:szCs w:val="24"/>
              </w:rPr>
            </w:pPr>
            <w:r>
              <w:rPr>
                <w:rFonts w:ascii="Arial" w:hAnsi="Arial" w:cs="Arial"/>
                <w:sz w:val="24"/>
                <w:szCs w:val="24"/>
              </w:rPr>
              <w:t>Continue to work on our attachment informed trauma sensitive</w:t>
            </w:r>
          </w:p>
          <w:p w14:paraId="4CA19D02" w14:textId="77777777" w:rsidR="00CC1E7D" w:rsidRDefault="00CC1E7D" w:rsidP="003613CC">
            <w:pPr>
              <w:rPr>
                <w:rFonts w:ascii="Arial" w:hAnsi="Arial" w:cs="Arial"/>
                <w:sz w:val="24"/>
                <w:szCs w:val="24"/>
              </w:rPr>
            </w:pPr>
          </w:p>
          <w:p w14:paraId="3FB9455C" w14:textId="61063C80" w:rsidR="00CC1E7D" w:rsidRPr="00516F66" w:rsidRDefault="00CC1E7D" w:rsidP="003613CC">
            <w:pPr>
              <w:rPr>
                <w:rFonts w:ascii="Arial" w:hAnsi="Arial" w:cs="Arial"/>
                <w:sz w:val="24"/>
                <w:szCs w:val="24"/>
              </w:rPr>
            </w:pPr>
          </w:p>
        </w:tc>
        <w:tc>
          <w:tcPr>
            <w:tcW w:w="3544" w:type="dxa"/>
          </w:tcPr>
          <w:p w14:paraId="41A6C3D9" w14:textId="21921312" w:rsidR="00CC1E7D" w:rsidRPr="00516F66" w:rsidRDefault="00CC1E7D" w:rsidP="003613CC">
            <w:pPr>
              <w:jc w:val="center"/>
              <w:rPr>
                <w:rFonts w:ascii="Arial" w:hAnsi="Arial" w:cs="Arial"/>
                <w:sz w:val="24"/>
                <w:szCs w:val="24"/>
              </w:rPr>
            </w:pPr>
            <w:r w:rsidRPr="00516F66">
              <w:rPr>
                <w:rFonts w:ascii="Arial" w:hAnsi="Arial" w:cs="Arial"/>
                <w:color w:val="000000" w:themeColor="text1"/>
                <w:sz w:val="24"/>
                <w:szCs w:val="24"/>
              </w:rPr>
              <w:t xml:space="preserve">All staff, led by </w:t>
            </w:r>
            <w:proofErr w:type="spellStart"/>
            <w:r>
              <w:rPr>
                <w:rFonts w:ascii="Arial" w:hAnsi="Arial" w:cs="Arial"/>
                <w:color w:val="000000" w:themeColor="text1"/>
                <w:sz w:val="24"/>
                <w:szCs w:val="24"/>
              </w:rPr>
              <w:t>Pacs</w:t>
            </w:r>
            <w:proofErr w:type="spellEnd"/>
            <w:r>
              <w:rPr>
                <w:rFonts w:ascii="Arial" w:hAnsi="Arial" w:cs="Arial"/>
                <w:color w:val="000000" w:themeColor="text1"/>
                <w:sz w:val="24"/>
                <w:szCs w:val="24"/>
              </w:rPr>
              <w:t xml:space="preserve"> worker and Team Leader</w:t>
            </w:r>
          </w:p>
        </w:tc>
        <w:tc>
          <w:tcPr>
            <w:tcW w:w="3060" w:type="dxa"/>
          </w:tcPr>
          <w:p w14:paraId="35B4251D" w14:textId="3A6E9EF2" w:rsidR="00CC1E7D" w:rsidRPr="00516F66" w:rsidRDefault="00CC1E7D" w:rsidP="003613CC">
            <w:pPr>
              <w:jc w:val="center"/>
              <w:rPr>
                <w:rFonts w:ascii="Arial" w:hAnsi="Arial" w:cs="Arial"/>
                <w:sz w:val="24"/>
                <w:szCs w:val="24"/>
              </w:rPr>
            </w:pPr>
            <w:r>
              <w:rPr>
                <w:rFonts w:ascii="Arial" w:hAnsi="Arial" w:cs="Arial"/>
                <w:sz w:val="24"/>
                <w:szCs w:val="24"/>
              </w:rPr>
              <w:t>Ongoing</w:t>
            </w:r>
          </w:p>
        </w:tc>
      </w:tr>
      <w:tr w:rsidR="00CC1E7D" w14:paraId="133C32EB" w14:textId="77777777" w:rsidTr="003613CC">
        <w:tc>
          <w:tcPr>
            <w:tcW w:w="8784" w:type="dxa"/>
          </w:tcPr>
          <w:p w14:paraId="407D4316" w14:textId="77777777" w:rsidR="00CC1E7D" w:rsidRPr="00516F66" w:rsidRDefault="00CC1E7D" w:rsidP="003613CC">
            <w:pPr>
              <w:rPr>
                <w:rFonts w:ascii="Arial" w:hAnsi="Arial" w:cs="Arial"/>
                <w:b/>
                <w:bCs/>
                <w:color w:val="00B050"/>
                <w:sz w:val="24"/>
                <w:szCs w:val="24"/>
              </w:rPr>
            </w:pPr>
            <w:r w:rsidRPr="00516F66">
              <w:rPr>
                <w:rFonts w:ascii="Arial" w:hAnsi="Arial" w:cs="Arial"/>
                <w:sz w:val="24"/>
                <w:szCs w:val="24"/>
              </w:rPr>
              <w:t>Whilst we have been celebrating our work in this area and have successfully gained our second green flag, we aim to continue the great work we have been doing into next year’s improvement plan. We will work on the core priorities from our Learning Community.</w:t>
            </w:r>
          </w:p>
        </w:tc>
        <w:tc>
          <w:tcPr>
            <w:tcW w:w="3544" w:type="dxa"/>
          </w:tcPr>
          <w:p w14:paraId="20836B26" w14:textId="77777777" w:rsidR="00CC1E7D" w:rsidRPr="00516F66" w:rsidRDefault="00CC1E7D" w:rsidP="003613CC">
            <w:pPr>
              <w:jc w:val="center"/>
              <w:rPr>
                <w:rFonts w:ascii="Arial" w:hAnsi="Arial" w:cs="Arial"/>
                <w:b/>
                <w:bCs/>
                <w:color w:val="00B050"/>
                <w:sz w:val="24"/>
                <w:szCs w:val="24"/>
              </w:rPr>
            </w:pPr>
            <w:r w:rsidRPr="00516F66">
              <w:rPr>
                <w:rFonts w:ascii="Arial" w:hAnsi="Arial" w:cs="Arial"/>
                <w:color w:val="000000" w:themeColor="text1"/>
                <w:sz w:val="24"/>
                <w:szCs w:val="24"/>
              </w:rPr>
              <w:t>All staff, led by Senior Management.</w:t>
            </w:r>
          </w:p>
        </w:tc>
        <w:tc>
          <w:tcPr>
            <w:tcW w:w="3060" w:type="dxa"/>
          </w:tcPr>
          <w:p w14:paraId="6CB26792" w14:textId="77777777" w:rsidR="00CC1E7D" w:rsidRPr="00516F66" w:rsidRDefault="00CC1E7D" w:rsidP="003613CC">
            <w:pPr>
              <w:jc w:val="center"/>
              <w:rPr>
                <w:rFonts w:ascii="Arial" w:hAnsi="Arial" w:cs="Arial"/>
                <w:color w:val="00B050"/>
                <w:sz w:val="24"/>
                <w:szCs w:val="24"/>
              </w:rPr>
            </w:pPr>
            <w:r w:rsidRPr="00516F66">
              <w:rPr>
                <w:rFonts w:ascii="Arial" w:hAnsi="Arial" w:cs="Arial"/>
                <w:color w:val="000000" w:themeColor="text1"/>
                <w:sz w:val="24"/>
                <w:szCs w:val="24"/>
              </w:rPr>
              <w:t>Ongoing</w:t>
            </w:r>
          </w:p>
        </w:tc>
      </w:tr>
      <w:tr w:rsidR="00CC1E7D" w14:paraId="50EB74DF" w14:textId="77777777" w:rsidTr="003613CC">
        <w:tc>
          <w:tcPr>
            <w:tcW w:w="8784" w:type="dxa"/>
          </w:tcPr>
          <w:p w14:paraId="077A23FC" w14:textId="77777777" w:rsidR="00CC1E7D" w:rsidRPr="00516F66" w:rsidRDefault="00CC1E7D" w:rsidP="003613CC">
            <w:pPr>
              <w:rPr>
                <w:rFonts w:ascii="Arial" w:hAnsi="Arial" w:cs="Arial"/>
                <w:b/>
                <w:bCs/>
                <w:color w:val="00B050"/>
                <w:sz w:val="24"/>
                <w:szCs w:val="24"/>
              </w:rPr>
            </w:pPr>
          </w:p>
        </w:tc>
        <w:tc>
          <w:tcPr>
            <w:tcW w:w="3544" w:type="dxa"/>
          </w:tcPr>
          <w:p w14:paraId="73C34061" w14:textId="77777777" w:rsidR="00CC1E7D" w:rsidRPr="00516F66" w:rsidRDefault="00CC1E7D" w:rsidP="003613CC">
            <w:pPr>
              <w:jc w:val="center"/>
              <w:rPr>
                <w:rFonts w:ascii="Arial" w:hAnsi="Arial" w:cs="Arial"/>
                <w:b/>
                <w:bCs/>
                <w:color w:val="00B050"/>
                <w:sz w:val="24"/>
                <w:szCs w:val="24"/>
              </w:rPr>
            </w:pPr>
          </w:p>
        </w:tc>
        <w:tc>
          <w:tcPr>
            <w:tcW w:w="3060" w:type="dxa"/>
          </w:tcPr>
          <w:p w14:paraId="2489AE2B" w14:textId="77777777" w:rsidR="00CC1E7D" w:rsidRPr="00516F66" w:rsidRDefault="00CC1E7D" w:rsidP="003613CC">
            <w:pPr>
              <w:jc w:val="center"/>
              <w:rPr>
                <w:rFonts w:ascii="Arial" w:hAnsi="Arial" w:cs="Arial"/>
                <w:b/>
                <w:bCs/>
                <w:color w:val="00B050"/>
                <w:sz w:val="24"/>
                <w:szCs w:val="24"/>
              </w:rPr>
            </w:pPr>
          </w:p>
        </w:tc>
      </w:tr>
      <w:tr w:rsidR="00CC1E7D" w14:paraId="11E503EB" w14:textId="77777777" w:rsidTr="003613CC">
        <w:tc>
          <w:tcPr>
            <w:tcW w:w="8784" w:type="dxa"/>
          </w:tcPr>
          <w:p w14:paraId="73EF7343" w14:textId="77777777" w:rsidR="00CC1E7D" w:rsidRPr="00516F66" w:rsidRDefault="00CC1E7D" w:rsidP="003613CC">
            <w:pPr>
              <w:rPr>
                <w:rFonts w:ascii="Arial" w:hAnsi="Arial" w:cs="Arial"/>
                <w:b/>
                <w:bCs/>
                <w:color w:val="00B050"/>
                <w:sz w:val="24"/>
                <w:szCs w:val="24"/>
              </w:rPr>
            </w:pPr>
          </w:p>
        </w:tc>
        <w:tc>
          <w:tcPr>
            <w:tcW w:w="3544" w:type="dxa"/>
          </w:tcPr>
          <w:p w14:paraId="4425D2E4" w14:textId="77777777" w:rsidR="00CC1E7D" w:rsidRPr="00516F66" w:rsidRDefault="00CC1E7D" w:rsidP="003613CC">
            <w:pPr>
              <w:jc w:val="center"/>
              <w:rPr>
                <w:rFonts w:ascii="Arial" w:hAnsi="Arial" w:cs="Arial"/>
                <w:b/>
                <w:bCs/>
                <w:color w:val="00B050"/>
                <w:sz w:val="24"/>
                <w:szCs w:val="24"/>
              </w:rPr>
            </w:pPr>
          </w:p>
        </w:tc>
        <w:tc>
          <w:tcPr>
            <w:tcW w:w="3060" w:type="dxa"/>
          </w:tcPr>
          <w:p w14:paraId="7A1850E9" w14:textId="77777777" w:rsidR="00CC1E7D" w:rsidRPr="00516F66" w:rsidRDefault="00CC1E7D" w:rsidP="003613CC">
            <w:pPr>
              <w:jc w:val="center"/>
              <w:rPr>
                <w:rFonts w:ascii="Arial" w:hAnsi="Arial" w:cs="Arial"/>
                <w:b/>
                <w:bCs/>
                <w:color w:val="00B050"/>
                <w:sz w:val="24"/>
                <w:szCs w:val="24"/>
              </w:rPr>
            </w:pPr>
          </w:p>
        </w:tc>
      </w:tr>
      <w:tr w:rsidR="00CC1E7D" w14:paraId="1ED83495" w14:textId="77777777" w:rsidTr="003613CC">
        <w:tc>
          <w:tcPr>
            <w:tcW w:w="8784" w:type="dxa"/>
          </w:tcPr>
          <w:p w14:paraId="19D3F8DC" w14:textId="77777777" w:rsidR="00CC1E7D" w:rsidRPr="00516F66" w:rsidRDefault="00CC1E7D" w:rsidP="003613CC">
            <w:pPr>
              <w:rPr>
                <w:rFonts w:ascii="Arial" w:hAnsi="Arial" w:cs="Arial"/>
                <w:b/>
                <w:bCs/>
                <w:color w:val="00B050"/>
                <w:sz w:val="24"/>
                <w:szCs w:val="24"/>
              </w:rPr>
            </w:pPr>
          </w:p>
        </w:tc>
        <w:tc>
          <w:tcPr>
            <w:tcW w:w="3544" w:type="dxa"/>
          </w:tcPr>
          <w:p w14:paraId="73FEC305" w14:textId="77777777" w:rsidR="00CC1E7D" w:rsidRPr="00516F66" w:rsidRDefault="00CC1E7D" w:rsidP="003613CC">
            <w:pPr>
              <w:jc w:val="center"/>
              <w:rPr>
                <w:rFonts w:ascii="Arial" w:hAnsi="Arial" w:cs="Arial"/>
                <w:b/>
                <w:bCs/>
                <w:color w:val="00B050"/>
                <w:sz w:val="24"/>
                <w:szCs w:val="24"/>
              </w:rPr>
            </w:pPr>
          </w:p>
        </w:tc>
        <w:tc>
          <w:tcPr>
            <w:tcW w:w="3060" w:type="dxa"/>
          </w:tcPr>
          <w:p w14:paraId="0F8C9260" w14:textId="77777777" w:rsidR="00CC1E7D" w:rsidRPr="00516F66" w:rsidRDefault="00CC1E7D" w:rsidP="003613CC">
            <w:pPr>
              <w:jc w:val="center"/>
              <w:rPr>
                <w:rFonts w:ascii="Arial" w:hAnsi="Arial" w:cs="Arial"/>
                <w:b/>
                <w:bCs/>
                <w:color w:val="00B050"/>
                <w:sz w:val="24"/>
                <w:szCs w:val="24"/>
              </w:rPr>
            </w:pPr>
          </w:p>
        </w:tc>
      </w:tr>
      <w:tr w:rsidR="00CC1E7D" w14:paraId="69AE13CD" w14:textId="77777777" w:rsidTr="003613CC">
        <w:tc>
          <w:tcPr>
            <w:tcW w:w="8784" w:type="dxa"/>
          </w:tcPr>
          <w:p w14:paraId="67660B72" w14:textId="77777777" w:rsidR="00CC1E7D" w:rsidRPr="00516F66" w:rsidRDefault="00CC1E7D" w:rsidP="003613CC">
            <w:pPr>
              <w:rPr>
                <w:rFonts w:ascii="Arial" w:hAnsi="Arial" w:cs="Arial"/>
                <w:b/>
                <w:bCs/>
                <w:color w:val="00B050"/>
                <w:sz w:val="24"/>
                <w:szCs w:val="24"/>
              </w:rPr>
            </w:pPr>
          </w:p>
        </w:tc>
        <w:tc>
          <w:tcPr>
            <w:tcW w:w="3544" w:type="dxa"/>
          </w:tcPr>
          <w:p w14:paraId="50D21404" w14:textId="77777777" w:rsidR="00CC1E7D" w:rsidRPr="00516F66" w:rsidRDefault="00CC1E7D" w:rsidP="003613CC">
            <w:pPr>
              <w:jc w:val="center"/>
              <w:rPr>
                <w:rFonts w:ascii="Arial" w:hAnsi="Arial" w:cs="Arial"/>
                <w:b/>
                <w:bCs/>
                <w:color w:val="00B050"/>
                <w:sz w:val="24"/>
                <w:szCs w:val="24"/>
              </w:rPr>
            </w:pPr>
          </w:p>
        </w:tc>
        <w:tc>
          <w:tcPr>
            <w:tcW w:w="3060" w:type="dxa"/>
          </w:tcPr>
          <w:p w14:paraId="2656C41B" w14:textId="77777777" w:rsidR="00CC1E7D" w:rsidRPr="00516F66" w:rsidRDefault="00CC1E7D" w:rsidP="003613CC">
            <w:pPr>
              <w:jc w:val="center"/>
              <w:rPr>
                <w:rFonts w:ascii="Arial" w:hAnsi="Arial" w:cs="Arial"/>
                <w:b/>
                <w:bCs/>
                <w:color w:val="00B050"/>
                <w:sz w:val="24"/>
                <w:szCs w:val="24"/>
              </w:rPr>
            </w:pPr>
          </w:p>
        </w:tc>
      </w:tr>
    </w:tbl>
    <w:p w14:paraId="563A9110" w14:textId="77777777" w:rsidR="00CC1E7D" w:rsidRDefault="00CC1E7D" w:rsidP="00CC1E7D">
      <w:pPr>
        <w:jc w:val="center"/>
      </w:pPr>
    </w:p>
    <w:p w14:paraId="5722249D" w14:textId="77777777" w:rsidR="00313672" w:rsidRDefault="00313672" w:rsidP="006F577A">
      <w:pPr>
        <w:jc w:val="center"/>
      </w:pPr>
    </w:p>
    <w:p w14:paraId="771A4139" w14:textId="77777777" w:rsidR="00313672" w:rsidRDefault="00313672" w:rsidP="006F577A">
      <w:pPr>
        <w:jc w:val="center"/>
      </w:pPr>
    </w:p>
    <w:p w14:paraId="09AB80E0" w14:textId="77777777" w:rsidR="00313672" w:rsidRDefault="00313672" w:rsidP="006F577A">
      <w:pPr>
        <w:jc w:val="center"/>
      </w:pPr>
    </w:p>
    <w:p w14:paraId="0D80D947" w14:textId="77777777" w:rsidR="00313672" w:rsidRDefault="00313672" w:rsidP="006F577A">
      <w:pPr>
        <w:jc w:val="center"/>
      </w:pPr>
    </w:p>
    <w:p w14:paraId="0AB006AF" w14:textId="77777777" w:rsidR="00313672" w:rsidRDefault="00313672" w:rsidP="006F577A">
      <w:pPr>
        <w:jc w:val="center"/>
      </w:pPr>
    </w:p>
    <w:p w14:paraId="0FB64DE9" w14:textId="77777777" w:rsidR="00313672" w:rsidRDefault="00313672" w:rsidP="006F577A">
      <w:pPr>
        <w:jc w:val="center"/>
      </w:pPr>
    </w:p>
    <w:p w14:paraId="6227057F" w14:textId="77777777" w:rsidR="00313672" w:rsidRDefault="00313672" w:rsidP="00CC1E7D"/>
    <w:p w14:paraId="4F0789E2" w14:textId="77777777" w:rsidR="00313672" w:rsidRDefault="00313672" w:rsidP="006F577A">
      <w:pPr>
        <w:jc w:val="center"/>
      </w:pPr>
    </w:p>
    <w:p w14:paraId="0890CEE5" w14:textId="77777777" w:rsidR="00F136FF" w:rsidRDefault="00F136FF" w:rsidP="00F136FF">
      <w:pPr>
        <w:jc w:val="center"/>
        <w:rPr>
          <w:rFonts w:ascii="Arial" w:hAnsi="Arial" w:cs="Arial"/>
          <w:b/>
          <w:bCs/>
          <w:sz w:val="24"/>
          <w:szCs w:val="24"/>
          <w:u w:val="single"/>
        </w:rPr>
      </w:pPr>
      <w:bookmarkStart w:id="19" w:name="_Hlk191473785"/>
      <w:r w:rsidRPr="00905E3C">
        <w:rPr>
          <w:rFonts w:ascii="Arial" w:hAnsi="Arial" w:cs="Arial"/>
          <w:b/>
          <w:bCs/>
          <w:sz w:val="24"/>
          <w:szCs w:val="24"/>
          <w:u w:val="single"/>
        </w:rPr>
        <w:lastRenderedPageBreak/>
        <w:t>Evaluation of Quality Indicators</w:t>
      </w:r>
    </w:p>
    <w:p w14:paraId="365DCED4" w14:textId="77777777" w:rsidR="00F136FF" w:rsidRPr="00905E3C" w:rsidRDefault="00F136FF" w:rsidP="00F136FF">
      <w:pPr>
        <w:jc w:val="center"/>
        <w:rPr>
          <w:rFonts w:ascii="Arial" w:hAnsi="Arial" w:cs="Arial"/>
          <w:b/>
          <w:bCs/>
          <w:sz w:val="24"/>
          <w:szCs w:val="24"/>
          <w:u w:val="single"/>
        </w:rPr>
      </w:pPr>
      <w:r>
        <w:rPr>
          <w:rFonts w:ascii="Arial" w:hAnsi="Arial" w:cs="Arial"/>
          <w:b/>
          <w:bCs/>
          <w:sz w:val="24"/>
          <w:szCs w:val="24"/>
          <w:u w:val="single"/>
        </w:rPr>
        <w:t>June 2026</w:t>
      </w:r>
    </w:p>
    <w:bookmarkEnd w:id="19"/>
    <w:p w14:paraId="47D4783A" w14:textId="77777777" w:rsidR="00F136FF" w:rsidRPr="00EF217A" w:rsidRDefault="00F136FF" w:rsidP="00F136FF">
      <w:pPr>
        <w:jc w:val="center"/>
        <w:rPr>
          <w:rFonts w:ascii="Arial" w:hAnsi="Arial" w:cs="Arial"/>
          <w:b/>
          <w:bCs/>
          <w:sz w:val="24"/>
          <w:szCs w:val="24"/>
        </w:rPr>
      </w:pPr>
      <w:r>
        <w:rPr>
          <w:rFonts w:ascii="Arial" w:hAnsi="Arial" w:cs="Arial"/>
          <w:b/>
          <w:bCs/>
          <w:sz w:val="24"/>
          <w:szCs w:val="24"/>
        </w:rPr>
        <w:t>Copy/paste or use snipping tool to insert self-evaluation of QIs from Google Form.</w:t>
      </w:r>
    </w:p>
    <w:p w14:paraId="593DF914" w14:textId="299340F5" w:rsidR="00313672" w:rsidRDefault="00F47737" w:rsidP="00F47737">
      <w:r>
        <w:t>CURRICULUM</w:t>
      </w:r>
    </w:p>
    <w:p w14:paraId="70215A85" w14:textId="4A9A9CC6" w:rsidR="00F47737" w:rsidRDefault="00F47737" w:rsidP="00F47737">
      <w:pPr>
        <w:rPr>
          <w:rFonts w:asciiTheme="majorHAnsi" w:hAnsiTheme="majorHAnsi" w:cstheme="majorHAnsi"/>
          <w:sz w:val="24"/>
          <w:szCs w:val="24"/>
        </w:rPr>
      </w:pPr>
      <w:r w:rsidRPr="00DC02DB">
        <w:rPr>
          <w:rFonts w:asciiTheme="majorHAnsi" w:hAnsiTheme="majorHAnsi" w:cstheme="majorHAnsi"/>
          <w:sz w:val="24"/>
          <w:szCs w:val="24"/>
        </w:rPr>
        <w:t xml:space="preserve">Our curriculums are highly effective at supporting our children’s early childhood development.  Skilled staff have ensured that there is a good balance structured and child led experiences. Combined, our children have opportunities for problem solving, self-regulation and spatial awareness, all skills necessary for lifelong learning. My team will adapt the learning environments to match children’s individual interests or needs.  Due to </w:t>
      </w:r>
      <w:proofErr w:type="spellStart"/>
      <w:r w:rsidRPr="00DC02DB">
        <w:rPr>
          <w:rFonts w:asciiTheme="majorHAnsi" w:hAnsiTheme="majorHAnsi" w:cstheme="majorHAnsi"/>
          <w:sz w:val="24"/>
          <w:szCs w:val="24"/>
        </w:rPr>
        <w:t>Kirkstyle</w:t>
      </w:r>
      <w:proofErr w:type="spellEnd"/>
      <w:r w:rsidRPr="00DC02DB">
        <w:rPr>
          <w:rFonts w:asciiTheme="majorHAnsi" w:hAnsiTheme="majorHAnsi" w:cstheme="majorHAnsi"/>
          <w:sz w:val="24"/>
          <w:szCs w:val="24"/>
        </w:rPr>
        <w:t>,</w:t>
      </w:r>
      <w:r>
        <w:rPr>
          <w:rFonts w:asciiTheme="majorHAnsi" w:hAnsiTheme="majorHAnsi" w:cstheme="majorHAnsi"/>
          <w:sz w:val="24"/>
          <w:szCs w:val="24"/>
        </w:rPr>
        <w:t xml:space="preserve"> </w:t>
      </w:r>
      <w:r w:rsidRPr="00DC02DB">
        <w:rPr>
          <w:rFonts w:asciiTheme="majorHAnsi" w:hAnsiTheme="majorHAnsi" w:cstheme="majorHAnsi"/>
          <w:sz w:val="24"/>
          <w:szCs w:val="24"/>
        </w:rPr>
        <w:t>being an Integrated Unit</w:t>
      </w:r>
      <w:r>
        <w:rPr>
          <w:rFonts w:asciiTheme="majorHAnsi" w:hAnsiTheme="majorHAnsi" w:cstheme="majorHAnsi"/>
          <w:sz w:val="24"/>
          <w:szCs w:val="24"/>
        </w:rPr>
        <w:t>,</w:t>
      </w:r>
      <w:r w:rsidRPr="00DC02DB">
        <w:rPr>
          <w:rFonts w:asciiTheme="majorHAnsi" w:hAnsiTheme="majorHAnsi" w:cstheme="majorHAnsi"/>
          <w:sz w:val="24"/>
          <w:szCs w:val="24"/>
        </w:rPr>
        <w:t xml:space="preserve"> we use a differentiated curriculum for some of our learners.  Our curriculum serves as a link between home and nursery education.  To maximise its impact, policies and procedures associated with the curriculum are read, understood and adhered to by all members of staff.</w:t>
      </w:r>
    </w:p>
    <w:p w14:paraId="66CADCF6" w14:textId="77777777" w:rsidR="00F47737" w:rsidRDefault="00F47737" w:rsidP="00F47737">
      <w:pPr>
        <w:rPr>
          <w:rFonts w:asciiTheme="majorHAnsi" w:hAnsiTheme="majorHAnsi" w:cstheme="majorHAnsi"/>
          <w:sz w:val="24"/>
          <w:szCs w:val="24"/>
        </w:rPr>
      </w:pPr>
    </w:p>
    <w:p w14:paraId="7D511F48" w14:textId="2B53B453" w:rsidR="00F47737" w:rsidRDefault="00F47737" w:rsidP="00F47737">
      <w:pPr>
        <w:rPr>
          <w:rFonts w:asciiTheme="majorHAnsi" w:hAnsiTheme="majorHAnsi" w:cstheme="majorHAnsi"/>
          <w:sz w:val="24"/>
          <w:szCs w:val="24"/>
        </w:rPr>
      </w:pPr>
      <w:r>
        <w:rPr>
          <w:rFonts w:asciiTheme="majorHAnsi" w:hAnsiTheme="majorHAnsi" w:cstheme="majorHAnsi"/>
          <w:sz w:val="24"/>
          <w:szCs w:val="24"/>
        </w:rPr>
        <w:t>LEARNING, TEACHING and ASSESSMENT</w:t>
      </w:r>
    </w:p>
    <w:p w14:paraId="213B6A2F" w14:textId="77777777" w:rsidR="00F47737" w:rsidRPr="00DC02DB" w:rsidRDefault="00F47737" w:rsidP="00F47737">
      <w:pPr>
        <w:spacing w:after="0" w:line="240" w:lineRule="auto"/>
        <w:rPr>
          <w:rFonts w:asciiTheme="majorHAnsi" w:hAnsiTheme="majorHAnsi" w:cstheme="majorHAnsi"/>
          <w:sz w:val="24"/>
          <w:szCs w:val="24"/>
        </w:rPr>
      </w:pPr>
      <w:r w:rsidRPr="00DC02DB">
        <w:rPr>
          <w:rFonts w:asciiTheme="majorHAnsi" w:hAnsiTheme="majorHAnsi" w:cstheme="majorHAnsi"/>
          <w:sz w:val="24"/>
          <w:szCs w:val="24"/>
        </w:rPr>
        <w:t xml:space="preserve">In </w:t>
      </w:r>
      <w:proofErr w:type="spellStart"/>
      <w:r w:rsidRPr="00DC02DB">
        <w:rPr>
          <w:rFonts w:asciiTheme="majorHAnsi" w:hAnsiTheme="majorHAnsi" w:cstheme="majorHAnsi"/>
          <w:sz w:val="24"/>
          <w:szCs w:val="24"/>
        </w:rPr>
        <w:t>Kirkstyle</w:t>
      </w:r>
      <w:proofErr w:type="spellEnd"/>
      <w:r w:rsidRPr="00DC02DB">
        <w:rPr>
          <w:rFonts w:asciiTheme="majorHAnsi" w:hAnsiTheme="majorHAnsi" w:cstheme="majorHAnsi"/>
          <w:sz w:val="24"/>
          <w:szCs w:val="24"/>
        </w:rPr>
        <w:t xml:space="preserve"> all children are supported to meet their full learning potential and are offered appropriate levels of challenge to equip them with skills for lifelong learning.  Observations highlight that there is a good balance of intentional and responsive planning ensuring all children have access to a full curriculum and naturally occurring learning opportunities. There is robust evidence of staff observations, tracking and set targets, highlighting gaps in learning and areas where children are excelling and requite further challenge.  Management team meet monthly to discuss children’s progress and engage in conversations where triangulation of learning is reviewed.</w:t>
      </w:r>
    </w:p>
    <w:p w14:paraId="4E119AC2" w14:textId="77777777" w:rsidR="00F47737" w:rsidRDefault="00F47737" w:rsidP="00F47737"/>
    <w:p w14:paraId="6CC2F7DD" w14:textId="7E408AB5" w:rsidR="00F47737" w:rsidRDefault="00F47737" w:rsidP="00F47737">
      <w:r>
        <w:t>WELLBEING, INCLUSION AND EQUALITIES</w:t>
      </w:r>
    </w:p>
    <w:p w14:paraId="511FA2F7" w14:textId="77777777" w:rsidR="00F47737" w:rsidRDefault="00F47737" w:rsidP="00F47737">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Our robust key worker system ensures smooth transitions resulting in 98% of our new children settling within the first 2 weeks of starting.  Daily use of Colour Moster emotion check-ins and designated nurture room has boosted children’s emotional literacy. We have a fabulous outdoor space which has ensured outdoor learning is a huge strength, where all children can freely access </w:t>
      </w:r>
      <w:proofErr w:type="gramStart"/>
      <w:r>
        <w:rPr>
          <w:rFonts w:asciiTheme="majorHAnsi" w:hAnsiTheme="majorHAnsi" w:cstheme="majorHAnsi"/>
          <w:sz w:val="24"/>
          <w:szCs w:val="24"/>
        </w:rPr>
        <w:t>nature based</w:t>
      </w:r>
      <w:proofErr w:type="gramEnd"/>
      <w:r>
        <w:rPr>
          <w:rFonts w:asciiTheme="majorHAnsi" w:hAnsiTheme="majorHAnsi" w:cstheme="majorHAnsi"/>
          <w:sz w:val="24"/>
          <w:szCs w:val="24"/>
        </w:rPr>
        <w:t xml:space="preserve"> play.</w:t>
      </w:r>
    </w:p>
    <w:p w14:paraId="45BBB6AC" w14:textId="77777777" w:rsidR="00F47737" w:rsidRDefault="00F47737" w:rsidP="00F47737">
      <w:pPr>
        <w:spacing w:after="0" w:line="240" w:lineRule="auto"/>
        <w:rPr>
          <w:rFonts w:asciiTheme="majorHAnsi" w:hAnsiTheme="majorHAnsi" w:cstheme="majorHAnsi"/>
          <w:sz w:val="24"/>
          <w:szCs w:val="24"/>
        </w:rPr>
      </w:pPr>
    </w:p>
    <w:p w14:paraId="4D5BAF43" w14:textId="77777777" w:rsidR="00F47737" w:rsidRDefault="00F47737" w:rsidP="00F47737">
      <w:pPr>
        <w:spacing w:after="0" w:line="240" w:lineRule="auto"/>
        <w:rPr>
          <w:rFonts w:asciiTheme="majorHAnsi" w:hAnsiTheme="majorHAnsi" w:cstheme="majorHAnsi"/>
          <w:sz w:val="24"/>
          <w:szCs w:val="24"/>
        </w:rPr>
      </w:pPr>
      <w:r>
        <w:rPr>
          <w:rFonts w:asciiTheme="majorHAnsi" w:hAnsiTheme="majorHAnsi" w:cstheme="majorHAnsi"/>
          <w:sz w:val="24"/>
          <w:szCs w:val="24"/>
        </w:rPr>
        <w:t>Staff are skilled in observing all children’s needs and giving them the right support to achieve equal outcomes.</w:t>
      </w:r>
    </w:p>
    <w:p w14:paraId="515F81D1" w14:textId="77777777" w:rsidR="00F47737" w:rsidRDefault="00F47737" w:rsidP="00F47737">
      <w:pPr>
        <w:spacing w:after="0" w:line="240" w:lineRule="auto"/>
        <w:rPr>
          <w:rFonts w:asciiTheme="majorHAnsi" w:hAnsiTheme="majorHAnsi" w:cstheme="majorHAnsi"/>
          <w:sz w:val="24"/>
          <w:szCs w:val="24"/>
        </w:rPr>
      </w:pPr>
    </w:p>
    <w:p w14:paraId="290CEFD7" w14:textId="3126D277" w:rsidR="00F47737" w:rsidRDefault="00F47737" w:rsidP="00F47737">
      <w:r>
        <w:rPr>
          <w:rFonts w:asciiTheme="majorHAnsi" w:hAnsiTheme="majorHAnsi" w:cstheme="majorHAnsi"/>
          <w:sz w:val="24"/>
          <w:szCs w:val="24"/>
        </w:rPr>
        <w:lastRenderedPageBreak/>
        <w:t xml:space="preserve">We have fostered a highly inclusive environment where all differences are celebrated.  The use of PECS, Makaton, </w:t>
      </w:r>
      <w:proofErr w:type="spellStart"/>
      <w:r>
        <w:rPr>
          <w:rFonts w:asciiTheme="majorHAnsi" w:hAnsiTheme="majorHAnsi" w:cstheme="majorHAnsi"/>
          <w:sz w:val="24"/>
          <w:szCs w:val="24"/>
        </w:rPr>
        <w:t>Eframes</w:t>
      </w:r>
      <w:proofErr w:type="spellEnd"/>
      <w:r>
        <w:rPr>
          <w:rFonts w:asciiTheme="majorHAnsi" w:hAnsiTheme="majorHAnsi" w:cstheme="majorHAnsi"/>
          <w:sz w:val="24"/>
          <w:szCs w:val="24"/>
        </w:rPr>
        <w:t xml:space="preserve">, Now and next boards, </w:t>
      </w:r>
      <w:proofErr w:type="spellStart"/>
      <w:r>
        <w:rPr>
          <w:rFonts w:asciiTheme="majorHAnsi" w:hAnsiTheme="majorHAnsi" w:cstheme="majorHAnsi"/>
          <w:sz w:val="24"/>
          <w:szCs w:val="24"/>
        </w:rPr>
        <w:t>Igaze</w:t>
      </w:r>
      <w:proofErr w:type="spellEnd"/>
      <w:r>
        <w:rPr>
          <w:rFonts w:asciiTheme="majorHAnsi" w:hAnsiTheme="majorHAnsi" w:cstheme="majorHAnsi"/>
          <w:sz w:val="24"/>
          <w:szCs w:val="24"/>
        </w:rPr>
        <w:t xml:space="preserve"> screens and concrete objects, all children are supported to achieve. </w:t>
      </w:r>
    </w:p>
    <w:sectPr w:rsidR="00F47737" w:rsidSect="00C45DE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50E4" w14:textId="77777777" w:rsidR="004D38F1" w:rsidRDefault="004D38F1" w:rsidP="00BD083E">
      <w:pPr>
        <w:spacing w:after="0" w:line="240" w:lineRule="auto"/>
      </w:pPr>
      <w:r>
        <w:separator/>
      </w:r>
    </w:p>
  </w:endnote>
  <w:endnote w:type="continuationSeparator" w:id="0">
    <w:p w14:paraId="0E347BCD" w14:textId="77777777" w:rsidR="004D38F1" w:rsidRDefault="004D38F1" w:rsidP="00BD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6C97" w14:textId="77777777" w:rsidR="004D38F1" w:rsidRDefault="004D38F1" w:rsidP="00BD083E">
      <w:pPr>
        <w:spacing w:after="0" w:line="240" w:lineRule="auto"/>
      </w:pPr>
      <w:r>
        <w:separator/>
      </w:r>
    </w:p>
  </w:footnote>
  <w:footnote w:type="continuationSeparator" w:id="0">
    <w:p w14:paraId="093D0E51" w14:textId="77777777" w:rsidR="004D38F1" w:rsidRDefault="004D38F1" w:rsidP="00BD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D7A6" w14:textId="2B1D1B50" w:rsidR="00C45DE5" w:rsidRPr="00BD083E" w:rsidRDefault="00C45DE5" w:rsidP="00C45DE5">
    <w:pPr>
      <w:spacing w:after="0" w:line="276" w:lineRule="auto"/>
      <w:jc w:val="center"/>
      <w:rPr>
        <w:rFonts w:ascii="Arial" w:hAnsi="Arial" w:cs="Arial"/>
        <w:sz w:val="20"/>
        <w:szCs w:val="20"/>
      </w:rPr>
    </w:pPr>
    <w:bookmarkStart w:id="1" w:name="_Hlk199857721"/>
    <w:r w:rsidRPr="005C1180">
      <w:rPr>
        <w:rFonts w:ascii="Arial" w:hAnsi="Arial" w:cs="Arial"/>
        <w:noProof/>
        <w:sz w:val="72"/>
        <w:szCs w:val="72"/>
        <w:lang w:eastAsia="en-GB"/>
      </w:rPr>
      <w:drawing>
        <wp:anchor distT="0" distB="0" distL="114300" distR="114300" simplePos="0" relativeHeight="251659264" behindDoc="0" locked="0" layoutInCell="1" allowOverlap="1" wp14:anchorId="2D63CB25" wp14:editId="687510CC">
          <wp:simplePos x="0" y="0"/>
          <wp:positionH relativeFrom="margin">
            <wp:posOffset>-175846</wp:posOffset>
          </wp:positionH>
          <wp:positionV relativeFrom="paragraph">
            <wp:posOffset>-275394</wp:posOffset>
          </wp:positionV>
          <wp:extent cx="716915" cy="433705"/>
          <wp:effectExtent l="0" t="0" r="6985" b="4445"/>
          <wp:wrapSquare wrapText="bothSides"/>
          <wp:docPr id="1604580926" name="Picture 1604580926"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65704" name="Picture 1430565704" descr="Logo&#10;&#10;Description automatically generated with low confidence"/>
                  <pic:cNvPicPr>
                    <a:picLocks noChangeAspect="1" noChangeArrowheads="1"/>
                  </pic:cNvPicPr>
                </pic:nvPicPr>
                <pic:blipFill>
                  <a:blip r:embed="rId1"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r w:rsidRPr="00BD083E">
      <w:rPr>
        <w:rFonts w:ascii="Arial" w:hAnsi="Arial" w:cs="Arial"/>
        <w:b/>
        <w:sz w:val="20"/>
        <w:szCs w:val="20"/>
      </w:rPr>
      <w:t>Education Resources</w:t>
    </w:r>
  </w:p>
  <w:p w14:paraId="0406E76E" w14:textId="77777777" w:rsidR="00C45DE5" w:rsidRPr="00BD083E" w:rsidRDefault="00C45DE5" w:rsidP="00C45DE5">
    <w:pPr>
      <w:spacing w:after="0" w:line="276" w:lineRule="auto"/>
      <w:jc w:val="center"/>
      <w:rPr>
        <w:rFonts w:ascii="Arial" w:hAnsi="Arial" w:cs="Arial"/>
        <w:sz w:val="20"/>
        <w:szCs w:val="20"/>
      </w:rPr>
    </w:pPr>
    <w:r>
      <w:rPr>
        <w:rFonts w:ascii="Arial" w:hAnsi="Arial" w:cs="Arial"/>
        <w:b/>
        <w:sz w:val="20"/>
        <w:szCs w:val="20"/>
      </w:rPr>
      <w:t xml:space="preserve">                  </w:t>
    </w:r>
  </w:p>
  <w:p w14:paraId="17E91EA3" w14:textId="1C7B4112" w:rsidR="00C45DE5" w:rsidRPr="00BD083E" w:rsidRDefault="00C45DE5" w:rsidP="00C45DE5">
    <w:pPr>
      <w:spacing w:after="0"/>
      <w:jc w:val="center"/>
      <w:rPr>
        <w:rFonts w:ascii="Arial" w:hAnsi="Arial" w:cs="Arial"/>
        <w:b/>
        <w:color w:val="1F3864" w:themeColor="accent1" w:themeShade="80"/>
        <w:sz w:val="24"/>
        <w:szCs w:val="24"/>
      </w:rPr>
    </w:pPr>
    <w:r>
      <w:rPr>
        <w:rFonts w:ascii="Arial" w:hAnsi="Arial" w:cs="Arial"/>
        <w:b/>
        <w:color w:val="1F3864" w:themeColor="accent1" w:themeShade="80"/>
        <w:sz w:val="24"/>
        <w:szCs w:val="24"/>
      </w:rPr>
      <w:t>ELC</w:t>
    </w:r>
    <w:r w:rsidRPr="00BD083E">
      <w:rPr>
        <w:rFonts w:ascii="Arial" w:hAnsi="Arial" w:cs="Arial"/>
        <w:b/>
        <w:color w:val="1F3864" w:themeColor="accent1" w:themeShade="80"/>
        <w:sz w:val="24"/>
        <w:szCs w:val="24"/>
      </w:rPr>
      <w:t xml:space="preserve"> Improvement Plan and Standards and Quality 20</w:t>
    </w:r>
    <w:r w:rsidR="0052035A">
      <w:rPr>
        <w:rFonts w:ascii="Arial" w:hAnsi="Arial" w:cs="Arial"/>
        <w:b/>
        <w:color w:val="1F3864" w:themeColor="accent1" w:themeShade="80"/>
        <w:sz w:val="24"/>
        <w:szCs w:val="24"/>
      </w:rPr>
      <w:t>2</w:t>
    </w:r>
    <w:r w:rsidR="00A4535E">
      <w:rPr>
        <w:rFonts w:ascii="Arial" w:hAnsi="Arial" w:cs="Arial"/>
        <w:b/>
        <w:color w:val="1F3864" w:themeColor="accent1" w:themeShade="80"/>
        <w:sz w:val="24"/>
        <w:szCs w:val="24"/>
      </w:rPr>
      <w:t>6</w:t>
    </w:r>
    <w:r w:rsidR="0052035A">
      <w:rPr>
        <w:rFonts w:ascii="Arial" w:hAnsi="Arial" w:cs="Arial"/>
        <w:b/>
        <w:color w:val="1F3864" w:themeColor="accent1" w:themeShade="80"/>
        <w:sz w:val="24"/>
        <w:szCs w:val="24"/>
      </w:rPr>
      <w:t>/202</w:t>
    </w:r>
    <w:r w:rsidR="00A4535E">
      <w:rPr>
        <w:rFonts w:ascii="Arial" w:hAnsi="Arial" w:cs="Arial"/>
        <w:b/>
        <w:color w:val="1F3864" w:themeColor="accent1" w:themeShade="80"/>
        <w:sz w:val="24"/>
        <w:szCs w:val="24"/>
      </w:rPr>
      <w:t>7</w:t>
    </w:r>
  </w:p>
  <w:bookmarkEnd w:id="1"/>
  <w:p w14:paraId="6549051D" w14:textId="77777777" w:rsidR="00C45DE5" w:rsidRPr="00BD083E" w:rsidRDefault="00C45DE5" w:rsidP="00C45DE5">
    <w:pPr>
      <w:spacing w:after="0"/>
      <w:jc w:val="center"/>
      <w:rPr>
        <w:rFonts w:ascii="Arial" w:hAnsi="Arial" w:cs="Arial"/>
        <w:b/>
        <w:color w:val="000000" w:themeColor="text1"/>
        <w:sz w:val="24"/>
        <w:szCs w:val="24"/>
      </w:rPr>
    </w:pPr>
  </w:p>
  <w:p w14:paraId="47E53750" w14:textId="1D8357EB" w:rsidR="00BD083E" w:rsidRPr="00BD083E" w:rsidRDefault="00BD083E" w:rsidP="00BD083E">
    <w:pPr>
      <w:spacing w:after="0" w:line="276" w:lineRule="auto"/>
      <w:jc w:val="center"/>
      <w:rPr>
        <w:rFonts w:ascii="Arial" w:hAnsi="Arial" w:cs="Arial"/>
        <w:b/>
        <w:bCs/>
        <w:i/>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FF06" w14:textId="6D18E2B3" w:rsidR="00BD083E" w:rsidRPr="00C45DE5" w:rsidRDefault="00B03455" w:rsidP="00C45DE5">
    <w:pPr>
      <w:pStyle w:val="Header"/>
    </w:pPr>
    <w:r w:rsidRPr="00C45DE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AC"/>
    <w:multiLevelType w:val="hybridMultilevel"/>
    <w:tmpl w:val="05DC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E335B"/>
    <w:multiLevelType w:val="hybridMultilevel"/>
    <w:tmpl w:val="B76A0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CE3B0D"/>
    <w:multiLevelType w:val="hybridMultilevel"/>
    <w:tmpl w:val="120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94994"/>
    <w:multiLevelType w:val="hybridMultilevel"/>
    <w:tmpl w:val="D07A9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AD68B9"/>
    <w:multiLevelType w:val="hybridMultilevel"/>
    <w:tmpl w:val="BDB8C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4A4E77"/>
    <w:multiLevelType w:val="hybridMultilevel"/>
    <w:tmpl w:val="F288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055258"/>
    <w:multiLevelType w:val="hybridMultilevel"/>
    <w:tmpl w:val="9D16E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EA23D9C"/>
    <w:multiLevelType w:val="hybridMultilevel"/>
    <w:tmpl w:val="7E00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2C5D78"/>
    <w:multiLevelType w:val="hybridMultilevel"/>
    <w:tmpl w:val="166A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2ED419A"/>
    <w:multiLevelType w:val="hybridMultilevel"/>
    <w:tmpl w:val="F996B23C"/>
    <w:lvl w:ilvl="0" w:tplc="42D2D672">
      <w:start w:val="1"/>
      <w:numFmt w:val="bullet"/>
      <w:lvlText w:val=""/>
      <w:lvlJc w:val="left"/>
      <w:pPr>
        <w:ind w:left="360" w:hanging="360"/>
      </w:pPr>
      <w:rPr>
        <w:rFonts w:ascii="Symbol" w:hAnsi="Symbol" w:hint="default"/>
      </w:rPr>
    </w:lvl>
    <w:lvl w:ilvl="1" w:tplc="899231A8">
      <w:start w:val="1"/>
      <w:numFmt w:val="bullet"/>
      <w:lvlText w:val="o"/>
      <w:lvlJc w:val="left"/>
      <w:pPr>
        <w:ind w:left="1080" w:hanging="360"/>
      </w:pPr>
      <w:rPr>
        <w:rFonts w:ascii="Courier New" w:hAnsi="Courier New" w:hint="default"/>
      </w:rPr>
    </w:lvl>
    <w:lvl w:ilvl="2" w:tplc="885EE4D2">
      <w:start w:val="1"/>
      <w:numFmt w:val="bullet"/>
      <w:lvlText w:val=""/>
      <w:lvlJc w:val="left"/>
      <w:pPr>
        <w:ind w:left="1800" w:hanging="360"/>
      </w:pPr>
      <w:rPr>
        <w:rFonts w:ascii="Wingdings" w:hAnsi="Wingdings" w:hint="default"/>
      </w:rPr>
    </w:lvl>
    <w:lvl w:ilvl="3" w:tplc="F5C63014">
      <w:start w:val="1"/>
      <w:numFmt w:val="bullet"/>
      <w:lvlText w:val=""/>
      <w:lvlJc w:val="left"/>
      <w:pPr>
        <w:ind w:left="2520" w:hanging="360"/>
      </w:pPr>
      <w:rPr>
        <w:rFonts w:ascii="Symbol" w:hAnsi="Symbol" w:hint="default"/>
      </w:rPr>
    </w:lvl>
    <w:lvl w:ilvl="4" w:tplc="E13A174C">
      <w:start w:val="1"/>
      <w:numFmt w:val="bullet"/>
      <w:lvlText w:val="o"/>
      <w:lvlJc w:val="left"/>
      <w:pPr>
        <w:ind w:left="3240" w:hanging="360"/>
      </w:pPr>
      <w:rPr>
        <w:rFonts w:ascii="Courier New" w:hAnsi="Courier New" w:hint="default"/>
      </w:rPr>
    </w:lvl>
    <w:lvl w:ilvl="5" w:tplc="3D5A1C08">
      <w:start w:val="1"/>
      <w:numFmt w:val="bullet"/>
      <w:lvlText w:val=""/>
      <w:lvlJc w:val="left"/>
      <w:pPr>
        <w:ind w:left="3960" w:hanging="360"/>
      </w:pPr>
      <w:rPr>
        <w:rFonts w:ascii="Wingdings" w:hAnsi="Wingdings" w:hint="default"/>
      </w:rPr>
    </w:lvl>
    <w:lvl w:ilvl="6" w:tplc="D73CCAC0">
      <w:start w:val="1"/>
      <w:numFmt w:val="bullet"/>
      <w:lvlText w:val=""/>
      <w:lvlJc w:val="left"/>
      <w:pPr>
        <w:ind w:left="4680" w:hanging="360"/>
      </w:pPr>
      <w:rPr>
        <w:rFonts w:ascii="Symbol" w:hAnsi="Symbol" w:hint="default"/>
      </w:rPr>
    </w:lvl>
    <w:lvl w:ilvl="7" w:tplc="C2AE379A">
      <w:start w:val="1"/>
      <w:numFmt w:val="bullet"/>
      <w:lvlText w:val="o"/>
      <w:lvlJc w:val="left"/>
      <w:pPr>
        <w:ind w:left="5400" w:hanging="360"/>
      </w:pPr>
      <w:rPr>
        <w:rFonts w:ascii="Courier New" w:hAnsi="Courier New" w:hint="default"/>
      </w:rPr>
    </w:lvl>
    <w:lvl w:ilvl="8" w:tplc="82847E3A">
      <w:start w:val="1"/>
      <w:numFmt w:val="bullet"/>
      <w:lvlText w:val=""/>
      <w:lvlJc w:val="left"/>
      <w:pPr>
        <w:ind w:left="6120" w:hanging="360"/>
      </w:pPr>
      <w:rPr>
        <w:rFonts w:ascii="Wingdings" w:hAnsi="Wingdings" w:hint="default"/>
      </w:rPr>
    </w:lvl>
  </w:abstractNum>
  <w:abstractNum w:abstractNumId="10" w15:restartNumberingAfterBreak="0">
    <w:nsid w:val="7C0D4F4F"/>
    <w:multiLevelType w:val="multilevel"/>
    <w:tmpl w:val="959E652E"/>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458766736">
    <w:abstractNumId w:val="0"/>
  </w:num>
  <w:num w:numId="2" w16cid:durableId="1214848027">
    <w:abstractNumId w:val="9"/>
  </w:num>
  <w:num w:numId="3" w16cid:durableId="1284732230">
    <w:abstractNumId w:val="2"/>
  </w:num>
  <w:num w:numId="4" w16cid:durableId="618490848">
    <w:abstractNumId w:val="5"/>
  </w:num>
  <w:num w:numId="5" w16cid:durableId="111362184">
    <w:abstractNumId w:val="7"/>
  </w:num>
  <w:num w:numId="6" w16cid:durableId="2017614717">
    <w:abstractNumId w:val="10"/>
  </w:num>
  <w:num w:numId="7" w16cid:durableId="151651829">
    <w:abstractNumId w:val="1"/>
  </w:num>
  <w:num w:numId="8" w16cid:durableId="250746908">
    <w:abstractNumId w:val="0"/>
  </w:num>
  <w:num w:numId="9" w16cid:durableId="1960068674">
    <w:abstractNumId w:val="9"/>
  </w:num>
  <w:num w:numId="10" w16cid:durableId="239485104">
    <w:abstractNumId w:val="2"/>
  </w:num>
  <w:num w:numId="11" w16cid:durableId="1251813332">
    <w:abstractNumId w:val="7"/>
  </w:num>
  <w:num w:numId="12" w16cid:durableId="7149083">
    <w:abstractNumId w:val="5"/>
  </w:num>
  <w:num w:numId="13" w16cid:durableId="1012881935">
    <w:abstractNumId w:val="3"/>
  </w:num>
  <w:num w:numId="14" w16cid:durableId="1601140500">
    <w:abstractNumId w:val="4"/>
  </w:num>
  <w:num w:numId="15" w16cid:durableId="359284022">
    <w:abstractNumId w:val="6"/>
  </w:num>
  <w:num w:numId="16" w16cid:durableId="2005579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dry, Martina">
    <w15:presenceInfo w15:providerId="AD" w15:userId="S::Martina.Hendry@southlanarkshire.gov.uk::3828014c-9d17-4683-baa9-76a6d62f9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48"/>
    <w:rsid w:val="0000430A"/>
    <w:rsid w:val="0000531B"/>
    <w:rsid w:val="00020898"/>
    <w:rsid w:val="00021E24"/>
    <w:rsid w:val="00027BBB"/>
    <w:rsid w:val="00057FBE"/>
    <w:rsid w:val="00087494"/>
    <w:rsid w:val="000A489E"/>
    <w:rsid w:val="000B75C5"/>
    <w:rsid w:val="000C2931"/>
    <w:rsid w:val="000D6D21"/>
    <w:rsid w:val="000D7648"/>
    <w:rsid w:val="000D7D30"/>
    <w:rsid w:val="001106D9"/>
    <w:rsid w:val="00111C13"/>
    <w:rsid w:val="00115C63"/>
    <w:rsid w:val="00116986"/>
    <w:rsid w:val="0013003A"/>
    <w:rsid w:val="001327CF"/>
    <w:rsid w:val="001350AB"/>
    <w:rsid w:val="001413E0"/>
    <w:rsid w:val="00142FC6"/>
    <w:rsid w:val="00143511"/>
    <w:rsid w:val="001534BC"/>
    <w:rsid w:val="00160AFE"/>
    <w:rsid w:val="0016118F"/>
    <w:rsid w:val="0017094B"/>
    <w:rsid w:val="00177FED"/>
    <w:rsid w:val="00182B09"/>
    <w:rsid w:val="00184318"/>
    <w:rsid w:val="00184BB5"/>
    <w:rsid w:val="00195FB0"/>
    <w:rsid w:val="001F1A09"/>
    <w:rsid w:val="001F2738"/>
    <w:rsid w:val="0021131B"/>
    <w:rsid w:val="0021469E"/>
    <w:rsid w:val="00222168"/>
    <w:rsid w:val="00225296"/>
    <w:rsid w:val="00237422"/>
    <w:rsid w:val="00244D9A"/>
    <w:rsid w:val="00247815"/>
    <w:rsid w:val="002545DD"/>
    <w:rsid w:val="002672F4"/>
    <w:rsid w:val="0028336A"/>
    <w:rsid w:val="002B19A2"/>
    <w:rsid w:val="002D2093"/>
    <w:rsid w:val="002D359A"/>
    <w:rsid w:val="002D5059"/>
    <w:rsid w:val="002E445F"/>
    <w:rsid w:val="002F0234"/>
    <w:rsid w:val="002F0B44"/>
    <w:rsid w:val="002F57CD"/>
    <w:rsid w:val="00312C60"/>
    <w:rsid w:val="00313672"/>
    <w:rsid w:val="003159D5"/>
    <w:rsid w:val="0034506A"/>
    <w:rsid w:val="003470A1"/>
    <w:rsid w:val="00375572"/>
    <w:rsid w:val="0037575E"/>
    <w:rsid w:val="003779CA"/>
    <w:rsid w:val="003A08F2"/>
    <w:rsid w:val="003B2A9A"/>
    <w:rsid w:val="003B6124"/>
    <w:rsid w:val="003D7326"/>
    <w:rsid w:val="003E1D5A"/>
    <w:rsid w:val="003E237D"/>
    <w:rsid w:val="003E4E34"/>
    <w:rsid w:val="004146E9"/>
    <w:rsid w:val="00421DE0"/>
    <w:rsid w:val="004265AE"/>
    <w:rsid w:val="00445714"/>
    <w:rsid w:val="00446D04"/>
    <w:rsid w:val="00452787"/>
    <w:rsid w:val="00473608"/>
    <w:rsid w:val="004A05E8"/>
    <w:rsid w:val="004A2A74"/>
    <w:rsid w:val="004C6C0E"/>
    <w:rsid w:val="004D38F1"/>
    <w:rsid w:val="004E787A"/>
    <w:rsid w:val="004F4C5C"/>
    <w:rsid w:val="004F6579"/>
    <w:rsid w:val="005006B8"/>
    <w:rsid w:val="00515F44"/>
    <w:rsid w:val="0052035A"/>
    <w:rsid w:val="00523973"/>
    <w:rsid w:val="00530491"/>
    <w:rsid w:val="00537213"/>
    <w:rsid w:val="0054248A"/>
    <w:rsid w:val="00547DE8"/>
    <w:rsid w:val="00554432"/>
    <w:rsid w:val="00554AE8"/>
    <w:rsid w:val="00556F0B"/>
    <w:rsid w:val="00557FAE"/>
    <w:rsid w:val="00574F19"/>
    <w:rsid w:val="005804C1"/>
    <w:rsid w:val="00582D54"/>
    <w:rsid w:val="005B725B"/>
    <w:rsid w:val="005C7C04"/>
    <w:rsid w:val="005D2118"/>
    <w:rsid w:val="005E2909"/>
    <w:rsid w:val="00601769"/>
    <w:rsid w:val="0064134E"/>
    <w:rsid w:val="00655F2F"/>
    <w:rsid w:val="00665E27"/>
    <w:rsid w:val="006753DB"/>
    <w:rsid w:val="006832D1"/>
    <w:rsid w:val="00691829"/>
    <w:rsid w:val="00691EC1"/>
    <w:rsid w:val="006B007F"/>
    <w:rsid w:val="006E1297"/>
    <w:rsid w:val="006F192C"/>
    <w:rsid w:val="006F577A"/>
    <w:rsid w:val="00713954"/>
    <w:rsid w:val="0071697C"/>
    <w:rsid w:val="0073526E"/>
    <w:rsid w:val="00736888"/>
    <w:rsid w:val="0075107D"/>
    <w:rsid w:val="0075152F"/>
    <w:rsid w:val="0075274D"/>
    <w:rsid w:val="00766A1C"/>
    <w:rsid w:val="007807FF"/>
    <w:rsid w:val="007C1B6D"/>
    <w:rsid w:val="007C1DC5"/>
    <w:rsid w:val="007D774F"/>
    <w:rsid w:val="007E46FE"/>
    <w:rsid w:val="007E494D"/>
    <w:rsid w:val="00804AFB"/>
    <w:rsid w:val="00816DCF"/>
    <w:rsid w:val="00820D6D"/>
    <w:rsid w:val="00825471"/>
    <w:rsid w:val="0082770B"/>
    <w:rsid w:val="00855230"/>
    <w:rsid w:val="008A56B1"/>
    <w:rsid w:val="008B693B"/>
    <w:rsid w:val="008C0DE7"/>
    <w:rsid w:val="008E5FF7"/>
    <w:rsid w:val="008F0416"/>
    <w:rsid w:val="008F1159"/>
    <w:rsid w:val="00901610"/>
    <w:rsid w:val="00906735"/>
    <w:rsid w:val="009264F2"/>
    <w:rsid w:val="00926E97"/>
    <w:rsid w:val="00966877"/>
    <w:rsid w:val="00992653"/>
    <w:rsid w:val="009A136C"/>
    <w:rsid w:val="009B149C"/>
    <w:rsid w:val="009B206F"/>
    <w:rsid w:val="009B2112"/>
    <w:rsid w:val="009C31E9"/>
    <w:rsid w:val="009F3E37"/>
    <w:rsid w:val="00A0145D"/>
    <w:rsid w:val="00A02160"/>
    <w:rsid w:val="00A144D5"/>
    <w:rsid w:val="00A35D69"/>
    <w:rsid w:val="00A43501"/>
    <w:rsid w:val="00A4535E"/>
    <w:rsid w:val="00A532D5"/>
    <w:rsid w:val="00A56F5B"/>
    <w:rsid w:val="00A702C2"/>
    <w:rsid w:val="00A75DA5"/>
    <w:rsid w:val="00A87111"/>
    <w:rsid w:val="00A92EC4"/>
    <w:rsid w:val="00AB5273"/>
    <w:rsid w:val="00AC60D6"/>
    <w:rsid w:val="00AC774A"/>
    <w:rsid w:val="00AD1A70"/>
    <w:rsid w:val="00AE7851"/>
    <w:rsid w:val="00B03455"/>
    <w:rsid w:val="00B33F56"/>
    <w:rsid w:val="00B53E60"/>
    <w:rsid w:val="00B61E98"/>
    <w:rsid w:val="00B738C2"/>
    <w:rsid w:val="00BA0FE1"/>
    <w:rsid w:val="00BA49E8"/>
    <w:rsid w:val="00BA6905"/>
    <w:rsid w:val="00BC0266"/>
    <w:rsid w:val="00BD083E"/>
    <w:rsid w:val="00BD2141"/>
    <w:rsid w:val="00BE3CBA"/>
    <w:rsid w:val="00BF5D90"/>
    <w:rsid w:val="00C114BF"/>
    <w:rsid w:val="00C1434E"/>
    <w:rsid w:val="00C217F9"/>
    <w:rsid w:val="00C23C4B"/>
    <w:rsid w:val="00C31B26"/>
    <w:rsid w:val="00C3346C"/>
    <w:rsid w:val="00C34E3A"/>
    <w:rsid w:val="00C3772C"/>
    <w:rsid w:val="00C45DE5"/>
    <w:rsid w:val="00C52976"/>
    <w:rsid w:val="00C5699A"/>
    <w:rsid w:val="00C741DB"/>
    <w:rsid w:val="00C81F1C"/>
    <w:rsid w:val="00C979A2"/>
    <w:rsid w:val="00CA39A0"/>
    <w:rsid w:val="00CA5ABD"/>
    <w:rsid w:val="00CB4143"/>
    <w:rsid w:val="00CC1E7D"/>
    <w:rsid w:val="00CF1657"/>
    <w:rsid w:val="00CF4A0D"/>
    <w:rsid w:val="00D1097D"/>
    <w:rsid w:val="00D20F27"/>
    <w:rsid w:val="00D25159"/>
    <w:rsid w:val="00D319F1"/>
    <w:rsid w:val="00D4662A"/>
    <w:rsid w:val="00D53B6A"/>
    <w:rsid w:val="00D5565F"/>
    <w:rsid w:val="00D7102C"/>
    <w:rsid w:val="00D84971"/>
    <w:rsid w:val="00DB1CC4"/>
    <w:rsid w:val="00DB490F"/>
    <w:rsid w:val="00DC7E1E"/>
    <w:rsid w:val="00E02FEA"/>
    <w:rsid w:val="00E041B7"/>
    <w:rsid w:val="00E21717"/>
    <w:rsid w:val="00E26ED6"/>
    <w:rsid w:val="00E4229E"/>
    <w:rsid w:val="00E46CB7"/>
    <w:rsid w:val="00E513E4"/>
    <w:rsid w:val="00E637EE"/>
    <w:rsid w:val="00E63E92"/>
    <w:rsid w:val="00E73ED2"/>
    <w:rsid w:val="00E904D7"/>
    <w:rsid w:val="00E92652"/>
    <w:rsid w:val="00E9451A"/>
    <w:rsid w:val="00EA5535"/>
    <w:rsid w:val="00EC4194"/>
    <w:rsid w:val="00ED58F8"/>
    <w:rsid w:val="00EE232C"/>
    <w:rsid w:val="00EE4E2A"/>
    <w:rsid w:val="00EE549D"/>
    <w:rsid w:val="00EE7FDB"/>
    <w:rsid w:val="00F0285E"/>
    <w:rsid w:val="00F03BCA"/>
    <w:rsid w:val="00F136FF"/>
    <w:rsid w:val="00F21533"/>
    <w:rsid w:val="00F24448"/>
    <w:rsid w:val="00F33DBE"/>
    <w:rsid w:val="00F3421F"/>
    <w:rsid w:val="00F37CC1"/>
    <w:rsid w:val="00F43ECB"/>
    <w:rsid w:val="00F47737"/>
    <w:rsid w:val="00F80E39"/>
    <w:rsid w:val="00F85D70"/>
    <w:rsid w:val="00F87BF0"/>
    <w:rsid w:val="00F93FA8"/>
    <w:rsid w:val="00F969DC"/>
    <w:rsid w:val="00F96B55"/>
    <w:rsid w:val="00F96E9A"/>
    <w:rsid w:val="00FA047E"/>
    <w:rsid w:val="00FA367B"/>
    <w:rsid w:val="00FC32FA"/>
    <w:rsid w:val="00FD3866"/>
    <w:rsid w:val="00FD59B9"/>
    <w:rsid w:val="00FE1967"/>
    <w:rsid w:val="00FE3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EF13"/>
  <w15:chartTrackingRefBased/>
  <w15:docId w15:val="{D9582A8E-B8EF-4090-8C41-D5A2199C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24448"/>
    <w:pPr>
      <w:spacing w:after="0" w:line="240" w:lineRule="auto"/>
      <w:ind w:left="720"/>
      <w:contextualSpacing/>
    </w:pPr>
    <w:rPr>
      <w:rFonts w:eastAsiaTheme="minorEastAsia" w:cs="Times New Roman"/>
      <w:sz w:val="24"/>
      <w:szCs w:val="24"/>
      <w:lang w:val="en-US" w:bidi="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24448"/>
    <w:rPr>
      <w:rFonts w:eastAsiaTheme="minorEastAsia" w:cs="Times New Roman"/>
      <w:sz w:val="24"/>
      <w:szCs w:val="24"/>
      <w:lang w:val="en-US" w:bidi="en-US"/>
    </w:rPr>
  </w:style>
  <w:style w:type="paragraph" w:customStyle="1" w:styleId="xmsolistparagraph">
    <w:name w:val="x_msolistparagraph"/>
    <w:basedOn w:val="Normal"/>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F1A09"/>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link w:val="NoSpacingChar"/>
    <w:uiPriority w:val="1"/>
    <w:qFormat/>
    <w:rsid w:val="008A56B1"/>
    <w:pPr>
      <w:spacing w:after="0" w:line="240" w:lineRule="auto"/>
    </w:pPr>
    <w:rPr>
      <w:rFonts w:eastAsiaTheme="minorEastAsia" w:cs="Times New Roman"/>
      <w:sz w:val="24"/>
      <w:szCs w:val="32"/>
      <w:lang w:val="en-US" w:bidi="en-US"/>
    </w:rPr>
  </w:style>
  <w:style w:type="character" w:styleId="CommentReference">
    <w:name w:val="annotation reference"/>
    <w:basedOn w:val="DefaultParagraphFont"/>
    <w:uiPriority w:val="99"/>
    <w:semiHidden/>
    <w:unhideWhenUsed/>
    <w:rsid w:val="00F37CC1"/>
    <w:rPr>
      <w:sz w:val="16"/>
      <w:szCs w:val="16"/>
    </w:rPr>
  </w:style>
  <w:style w:type="paragraph" w:styleId="CommentText">
    <w:name w:val="annotation text"/>
    <w:basedOn w:val="Normal"/>
    <w:link w:val="CommentTextChar"/>
    <w:uiPriority w:val="99"/>
    <w:unhideWhenUsed/>
    <w:rsid w:val="00F37CC1"/>
    <w:pPr>
      <w:spacing w:line="240" w:lineRule="auto"/>
    </w:pPr>
    <w:rPr>
      <w:sz w:val="20"/>
      <w:szCs w:val="20"/>
    </w:rPr>
  </w:style>
  <w:style w:type="character" w:customStyle="1" w:styleId="CommentTextChar">
    <w:name w:val="Comment Text Char"/>
    <w:basedOn w:val="DefaultParagraphFont"/>
    <w:link w:val="CommentText"/>
    <w:uiPriority w:val="99"/>
    <w:rsid w:val="00F37CC1"/>
    <w:rPr>
      <w:sz w:val="20"/>
      <w:szCs w:val="20"/>
    </w:rPr>
  </w:style>
  <w:style w:type="paragraph" w:styleId="CommentSubject">
    <w:name w:val="annotation subject"/>
    <w:basedOn w:val="CommentText"/>
    <w:next w:val="CommentText"/>
    <w:link w:val="CommentSubjectChar"/>
    <w:uiPriority w:val="99"/>
    <w:semiHidden/>
    <w:unhideWhenUsed/>
    <w:rsid w:val="00F37CC1"/>
    <w:rPr>
      <w:b/>
      <w:bCs/>
    </w:rPr>
  </w:style>
  <w:style w:type="character" w:customStyle="1" w:styleId="CommentSubjectChar">
    <w:name w:val="Comment Subject Char"/>
    <w:basedOn w:val="CommentTextChar"/>
    <w:link w:val="CommentSubject"/>
    <w:uiPriority w:val="99"/>
    <w:semiHidden/>
    <w:rsid w:val="00F37CC1"/>
    <w:rPr>
      <w:b/>
      <w:bCs/>
      <w:sz w:val="20"/>
      <w:szCs w:val="20"/>
    </w:rPr>
  </w:style>
  <w:style w:type="paragraph" w:styleId="Revision">
    <w:name w:val="Revision"/>
    <w:hidden/>
    <w:uiPriority w:val="99"/>
    <w:semiHidden/>
    <w:rsid w:val="00F37CC1"/>
    <w:pPr>
      <w:spacing w:after="0" w:line="240" w:lineRule="auto"/>
    </w:pPr>
  </w:style>
  <w:style w:type="character" w:styleId="PlaceholderText">
    <w:name w:val="Placeholder Text"/>
    <w:basedOn w:val="DefaultParagraphFont"/>
    <w:uiPriority w:val="99"/>
    <w:semiHidden/>
    <w:rsid w:val="00FA367B"/>
    <w:rPr>
      <w:color w:val="808080"/>
    </w:rPr>
  </w:style>
  <w:style w:type="paragraph" w:styleId="Header">
    <w:name w:val="header"/>
    <w:basedOn w:val="Normal"/>
    <w:link w:val="HeaderChar"/>
    <w:uiPriority w:val="99"/>
    <w:unhideWhenUsed/>
    <w:rsid w:val="00BD0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3E"/>
  </w:style>
  <w:style w:type="paragraph" w:styleId="Footer">
    <w:name w:val="footer"/>
    <w:basedOn w:val="Normal"/>
    <w:link w:val="FooterChar"/>
    <w:uiPriority w:val="99"/>
    <w:unhideWhenUsed/>
    <w:rsid w:val="00BD0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3E"/>
  </w:style>
  <w:style w:type="character" w:styleId="SmartLink">
    <w:name w:val="Smart Link"/>
    <w:basedOn w:val="DefaultParagraphFont"/>
    <w:uiPriority w:val="99"/>
    <w:semiHidden/>
    <w:unhideWhenUsed/>
    <w:rsid w:val="00B738C2"/>
    <w:rPr>
      <w:color w:val="0000FF"/>
      <w:u w:val="single"/>
      <w:shd w:val="clear" w:color="auto" w:fill="F3F2F1"/>
    </w:rPr>
  </w:style>
  <w:style w:type="character" w:customStyle="1" w:styleId="NoSpacingChar">
    <w:name w:val="No Spacing Char"/>
    <w:basedOn w:val="DefaultParagraphFont"/>
    <w:link w:val="NoSpacing"/>
    <w:uiPriority w:val="1"/>
    <w:rsid w:val="00C45DE5"/>
    <w:rPr>
      <w:rFonts w:eastAsiaTheme="minorEastAsia" w:cs="Times New Roman"/>
      <w:sz w:val="24"/>
      <w:szCs w:val="32"/>
      <w:lang w:val="en-US" w:bidi="en-US"/>
    </w:rPr>
  </w:style>
  <w:style w:type="character" w:styleId="Strong">
    <w:name w:val="Strong"/>
    <w:basedOn w:val="DefaultParagraphFont"/>
    <w:uiPriority w:val="22"/>
    <w:qFormat/>
    <w:rsid w:val="008F04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453">
      <w:bodyDiv w:val="1"/>
      <w:marLeft w:val="0"/>
      <w:marRight w:val="0"/>
      <w:marTop w:val="0"/>
      <w:marBottom w:val="0"/>
      <w:divBdr>
        <w:top w:val="none" w:sz="0" w:space="0" w:color="auto"/>
        <w:left w:val="none" w:sz="0" w:space="0" w:color="auto"/>
        <w:bottom w:val="none" w:sz="0" w:space="0" w:color="auto"/>
        <w:right w:val="none" w:sz="0" w:space="0" w:color="auto"/>
      </w:divBdr>
    </w:div>
    <w:div w:id="473179475">
      <w:bodyDiv w:val="1"/>
      <w:marLeft w:val="0"/>
      <w:marRight w:val="0"/>
      <w:marTop w:val="0"/>
      <w:marBottom w:val="0"/>
      <w:divBdr>
        <w:top w:val="none" w:sz="0" w:space="0" w:color="auto"/>
        <w:left w:val="none" w:sz="0" w:space="0" w:color="auto"/>
        <w:bottom w:val="none" w:sz="0" w:space="0" w:color="auto"/>
        <w:right w:val="none" w:sz="0" w:space="0" w:color="auto"/>
      </w:divBdr>
    </w:div>
    <w:div w:id="523515791">
      <w:bodyDiv w:val="1"/>
      <w:marLeft w:val="0"/>
      <w:marRight w:val="0"/>
      <w:marTop w:val="0"/>
      <w:marBottom w:val="0"/>
      <w:divBdr>
        <w:top w:val="none" w:sz="0" w:space="0" w:color="auto"/>
        <w:left w:val="none" w:sz="0" w:space="0" w:color="auto"/>
        <w:bottom w:val="none" w:sz="0" w:space="0" w:color="auto"/>
        <w:right w:val="none" w:sz="0" w:space="0" w:color="auto"/>
      </w:divBdr>
    </w:div>
    <w:div w:id="559828507">
      <w:bodyDiv w:val="1"/>
      <w:marLeft w:val="0"/>
      <w:marRight w:val="0"/>
      <w:marTop w:val="0"/>
      <w:marBottom w:val="0"/>
      <w:divBdr>
        <w:top w:val="none" w:sz="0" w:space="0" w:color="auto"/>
        <w:left w:val="none" w:sz="0" w:space="0" w:color="auto"/>
        <w:bottom w:val="none" w:sz="0" w:space="0" w:color="auto"/>
        <w:right w:val="none" w:sz="0" w:space="0" w:color="auto"/>
      </w:divBdr>
    </w:div>
    <w:div w:id="960771420">
      <w:bodyDiv w:val="1"/>
      <w:marLeft w:val="0"/>
      <w:marRight w:val="0"/>
      <w:marTop w:val="0"/>
      <w:marBottom w:val="0"/>
      <w:divBdr>
        <w:top w:val="none" w:sz="0" w:space="0" w:color="auto"/>
        <w:left w:val="none" w:sz="0" w:space="0" w:color="auto"/>
        <w:bottom w:val="none" w:sz="0" w:space="0" w:color="auto"/>
        <w:right w:val="none" w:sz="0" w:space="0" w:color="auto"/>
      </w:divBdr>
    </w:div>
    <w:div w:id="1055349622">
      <w:bodyDiv w:val="1"/>
      <w:marLeft w:val="0"/>
      <w:marRight w:val="0"/>
      <w:marTop w:val="0"/>
      <w:marBottom w:val="0"/>
      <w:divBdr>
        <w:top w:val="none" w:sz="0" w:space="0" w:color="auto"/>
        <w:left w:val="none" w:sz="0" w:space="0" w:color="auto"/>
        <w:bottom w:val="none" w:sz="0" w:space="0" w:color="auto"/>
        <w:right w:val="none" w:sz="0" w:space="0" w:color="auto"/>
      </w:divBdr>
    </w:div>
    <w:div w:id="1097680700">
      <w:bodyDiv w:val="1"/>
      <w:marLeft w:val="0"/>
      <w:marRight w:val="0"/>
      <w:marTop w:val="0"/>
      <w:marBottom w:val="0"/>
      <w:divBdr>
        <w:top w:val="none" w:sz="0" w:space="0" w:color="auto"/>
        <w:left w:val="none" w:sz="0" w:space="0" w:color="auto"/>
        <w:bottom w:val="none" w:sz="0" w:space="0" w:color="auto"/>
        <w:right w:val="none" w:sz="0" w:space="0" w:color="auto"/>
      </w:divBdr>
    </w:div>
    <w:div w:id="1221866162">
      <w:bodyDiv w:val="1"/>
      <w:marLeft w:val="0"/>
      <w:marRight w:val="0"/>
      <w:marTop w:val="0"/>
      <w:marBottom w:val="0"/>
      <w:divBdr>
        <w:top w:val="none" w:sz="0" w:space="0" w:color="auto"/>
        <w:left w:val="none" w:sz="0" w:space="0" w:color="auto"/>
        <w:bottom w:val="none" w:sz="0" w:space="0" w:color="auto"/>
        <w:right w:val="none" w:sz="0" w:space="0" w:color="auto"/>
      </w:divBdr>
    </w:div>
    <w:div w:id="1566063920">
      <w:bodyDiv w:val="1"/>
      <w:marLeft w:val="0"/>
      <w:marRight w:val="0"/>
      <w:marTop w:val="0"/>
      <w:marBottom w:val="0"/>
      <w:divBdr>
        <w:top w:val="none" w:sz="0" w:space="0" w:color="auto"/>
        <w:left w:val="none" w:sz="0" w:space="0" w:color="auto"/>
        <w:bottom w:val="none" w:sz="0" w:space="0" w:color="auto"/>
        <w:right w:val="none" w:sz="0" w:space="0" w:color="auto"/>
      </w:divBdr>
    </w:div>
    <w:div w:id="1777211325">
      <w:bodyDiv w:val="1"/>
      <w:marLeft w:val="0"/>
      <w:marRight w:val="0"/>
      <w:marTop w:val="0"/>
      <w:marBottom w:val="0"/>
      <w:divBdr>
        <w:top w:val="none" w:sz="0" w:space="0" w:color="auto"/>
        <w:left w:val="none" w:sz="0" w:space="0" w:color="auto"/>
        <w:bottom w:val="none" w:sz="0" w:space="0" w:color="auto"/>
        <w:right w:val="none" w:sz="0" w:space="0" w:color="auto"/>
      </w:divBdr>
    </w:div>
    <w:div w:id="1790392501">
      <w:bodyDiv w:val="1"/>
      <w:marLeft w:val="0"/>
      <w:marRight w:val="0"/>
      <w:marTop w:val="0"/>
      <w:marBottom w:val="0"/>
      <w:divBdr>
        <w:top w:val="none" w:sz="0" w:space="0" w:color="auto"/>
        <w:left w:val="none" w:sz="0" w:space="0" w:color="auto"/>
        <w:bottom w:val="none" w:sz="0" w:space="0" w:color="auto"/>
        <w:right w:val="none" w:sz="0" w:space="0" w:color="auto"/>
      </w:divBdr>
    </w:div>
    <w:div w:id="1797407115">
      <w:bodyDiv w:val="1"/>
      <w:marLeft w:val="0"/>
      <w:marRight w:val="0"/>
      <w:marTop w:val="0"/>
      <w:marBottom w:val="0"/>
      <w:divBdr>
        <w:top w:val="none" w:sz="0" w:space="0" w:color="auto"/>
        <w:left w:val="none" w:sz="0" w:space="0" w:color="auto"/>
        <w:bottom w:val="none" w:sz="0" w:space="0" w:color="auto"/>
        <w:right w:val="none" w:sz="0" w:space="0" w:color="auto"/>
      </w:divBdr>
    </w:div>
    <w:div w:id="1809126505">
      <w:bodyDiv w:val="1"/>
      <w:marLeft w:val="0"/>
      <w:marRight w:val="0"/>
      <w:marTop w:val="0"/>
      <w:marBottom w:val="0"/>
      <w:divBdr>
        <w:top w:val="none" w:sz="0" w:space="0" w:color="auto"/>
        <w:left w:val="none" w:sz="0" w:space="0" w:color="auto"/>
        <w:bottom w:val="none" w:sz="0" w:space="0" w:color="auto"/>
        <w:right w:val="none" w:sz="0" w:space="0" w:color="auto"/>
      </w:divBdr>
    </w:div>
    <w:div w:id="1928615648">
      <w:bodyDiv w:val="1"/>
      <w:marLeft w:val="0"/>
      <w:marRight w:val="0"/>
      <w:marTop w:val="0"/>
      <w:marBottom w:val="0"/>
      <w:divBdr>
        <w:top w:val="none" w:sz="0" w:space="0" w:color="auto"/>
        <w:left w:val="none" w:sz="0" w:space="0" w:color="auto"/>
        <w:bottom w:val="none" w:sz="0" w:space="0" w:color="auto"/>
        <w:right w:val="none" w:sz="0" w:space="0" w:color="auto"/>
      </w:divBdr>
    </w:div>
    <w:div w:id="1941254744">
      <w:bodyDiv w:val="1"/>
      <w:marLeft w:val="0"/>
      <w:marRight w:val="0"/>
      <w:marTop w:val="0"/>
      <w:marBottom w:val="0"/>
      <w:divBdr>
        <w:top w:val="none" w:sz="0" w:space="0" w:color="auto"/>
        <w:left w:val="none" w:sz="0" w:space="0" w:color="auto"/>
        <w:bottom w:val="none" w:sz="0" w:space="0" w:color="auto"/>
        <w:right w:val="none" w:sz="0" w:space="0" w:color="auto"/>
      </w:divBdr>
    </w:div>
    <w:div w:id="19621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05E9321F7646DAB62C388DBCE018E4"/>
        <w:category>
          <w:name w:val="General"/>
          <w:gallery w:val="placeholder"/>
        </w:category>
        <w:types>
          <w:type w:val="bbPlcHdr"/>
        </w:types>
        <w:behaviors>
          <w:behavior w:val="content"/>
        </w:behaviors>
        <w:guid w:val="{A90AE5FA-A390-490B-8171-98411A3F3E52}"/>
      </w:docPartPr>
      <w:docPartBody>
        <w:p w:rsidR="008C6EF4" w:rsidRDefault="00FF1C07" w:rsidP="00FF1C07">
          <w:pPr>
            <w:pStyle w:val="AD05E9321F7646DAB62C388DBCE018E41"/>
          </w:pPr>
          <w:r w:rsidRPr="00537213">
            <w:rPr>
              <w:rStyle w:val="PlaceholderText"/>
              <w:sz w:val="20"/>
              <w:szCs w:val="20"/>
            </w:rPr>
            <w:t>Choose an item.</w:t>
          </w:r>
        </w:p>
      </w:docPartBody>
    </w:docPart>
    <w:docPart>
      <w:docPartPr>
        <w:name w:val="E9527560907A4199B6EF1DD1267C8DD8"/>
        <w:category>
          <w:name w:val="General"/>
          <w:gallery w:val="placeholder"/>
        </w:category>
        <w:types>
          <w:type w:val="bbPlcHdr"/>
        </w:types>
        <w:behaviors>
          <w:behavior w:val="content"/>
        </w:behaviors>
        <w:guid w:val="{056131EC-DB34-451B-968D-AA9D87BF016C}"/>
      </w:docPartPr>
      <w:docPartBody>
        <w:p w:rsidR="008C6EF4" w:rsidRDefault="00FF1C07" w:rsidP="00FF1C07">
          <w:pPr>
            <w:pStyle w:val="E9527560907A4199B6EF1DD1267C8DD81"/>
          </w:pPr>
          <w:r w:rsidRPr="00BA16E6">
            <w:rPr>
              <w:rStyle w:val="PlaceholderText"/>
            </w:rPr>
            <w:t>Choose an item.</w:t>
          </w:r>
        </w:p>
      </w:docPartBody>
    </w:docPart>
    <w:docPart>
      <w:docPartPr>
        <w:name w:val="21D82DCFAECB4D3BAF673458A6ABE562"/>
        <w:category>
          <w:name w:val="General"/>
          <w:gallery w:val="placeholder"/>
        </w:category>
        <w:types>
          <w:type w:val="bbPlcHdr"/>
        </w:types>
        <w:behaviors>
          <w:behavior w:val="content"/>
        </w:behaviors>
        <w:guid w:val="{785027B1-B4AF-43B5-AC3C-D1D322CF0120}"/>
      </w:docPartPr>
      <w:docPartBody>
        <w:p w:rsidR="008C6EF4" w:rsidRDefault="00FF1C07" w:rsidP="00FF1C07">
          <w:pPr>
            <w:pStyle w:val="21D82DCFAECB4D3BAF673458A6ABE5621"/>
          </w:pPr>
          <w:r w:rsidRPr="00537213">
            <w:rPr>
              <w:rStyle w:val="PlaceholderText"/>
              <w:sz w:val="20"/>
              <w:szCs w:val="20"/>
            </w:rPr>
            <w:t>Choose an item.</w:t>
          </w:r>
        </w:p>
      </w:docPartBody>
    </w:docPart>
    <w:docPart>
      <w:docPartPr>
        <w:name w:val="F6B8FA99B722440FA4709BA9E539D742"/>
        <w:category>
          <w:name w:val="General"/>
          <w:gallery w:val="placeholder"/>
        </w:category>
        <w:types>
          <w:type w:val="bbPlcHdr"/>
        </w:types>
        <w:behaviors>
          <w:behavior w:val="content"/>
        </w:behaviors>
        <w:guid w:val="{21009AB8-2AC7-4876-8A25-D52F29BCF4CA}"/>
      </w:docPartPr>
      <w:docPartBody>
        <w:p w:rsidR="008C6EF4" w:rsidRDefault="00FF1C07" w:rsidP="00FF1C07">
          <w:pPr>
            <w:pStyle w:val="F6B8FA99B722440FA4709BA9E539D7421"/>
          </w:pPr>
          <w:r w:rsidRPr="00F04E94">
            <w:rPr>
              <w:rStyle w:val="PlaceholderText"/>
            </w:rPr>
            <w:t>Choose an item.</w:t>
          </w:r>
        </w:p>
      </w:docPartBody>
    </w:docPart>
    <w:docPart>
      <w:docPartPr>
        <w:name w:val="AC3EA44C7A1847379EDE5D196EDAC570"/>
        <w:category>
          <w:name w:val="General"/>
          <w:gallery w:val="placeholder"/>
        </w:category>
        <w:types>
          <w:type w:val="bbPlcHdr"/>
        </w:types>
        <w:behaviors>
          <w:behavior w:val="content"/>
        </w:behaviors>
        <w:guid w:val="{6C6DAB70-491B-4179-8D40-1FFA4C7810F1}"/>
      </w:docPartPr>
      <w:docPartBody>
        <w:p w:rsidR="008C6EF4" w:rsidRDefault="00FF1C07" w:rsidP="00FF1C07">
          <w:pPr>
            <w:pStyle w:val="AC3EA44C7A1847379EDE5D196EDAC5701"/>
          </w:pPr>
          <w:r w:rsidRPr="00BA6905">
            <w:rPr>
              <w:rStyle w:val="PlaceholderText"/>
              <w:rFonts w:ascii="Arial" w:hAnsi="Arial" w:cs="Arial"/>
              <w:sz w:val="24"/>
              <w:szCs w:val="24"/>
            </w:rPr>
            <w:t>Choose an item.</w:t>
          </w:r>
        </w:p>
      </w:docPartBody>
    </w:docPart>
    <w:docPart>
      <w:docPartPr>
        <w:name w:val="EDE8FE28863F4A3992DA522E800C7E8D"/>
        <w:category>
          <w:name w:val="General"/>
          <w:gallery w:val="placeholder"/>
        </w:category>
        <w:types>
          <w:type w:val="bbPlcHdr"/>
        </w:types>
        <w:behaviors>
          <w:behavior w:val="content"/>
        </w:behaviors>
        <w:guid w:val="{EF4866B2-D67C-460B-9F3B-E041A4E13F0F}"/>
      </w:docPartPr>
      <w:docPartBody>
        <w:p w:rsidR="008C6EF4" w:rsidRDefault="00FF1C07" w:rsidP="00FF1C07">
          <w:pPr>
            <w:pStyle w:val="EDE8FE28863F4A3992DA522E800C7E8D1"/>
          </w:pPr>
          <w:r w:rsidRPr="006A0408">
            <w:rPr>
              <w:rStyle w:val="PlaceholderText"/>
            </w:rPr>
            <w:t>Choose an item.</w:t>
          </w:r>
        </w:p>
      </w:docPartBody>
    </w:docPart>
    <w:docPart>
      <w:docPartPr>
        <w:name w:val="9600E714825C441CB65783AFFA2DABA6"/>
        <w:category>
          <w:name w:val="General"/>
          <w:gallery w:val="placeholder"/>
        </w:category>
        <w:types>
          <w:type w:val="bbPlcHdr"/>
        </w:types>
        <w:behaviors>
          <w:behavior w:val="content"/>
        </w:behaviors>
        <w:guid w:val="{C6141714-8C07-4656-8B7E-ED2BE12E6D56}"/>
      </w:docPartPr>
      <w:docPartBody>
        <w:p w:rsidR="008C6EF4" w:rsidRDefault="00FF1C07" w:rsidP="00FF1C07">
          <w:pPr>
            <w:pStyle w:val="9600E714825C441CB65783AFFA2DABA61"/>
          </w:pPr>
          <w:r w:rsidRPr="006A0408">
            <w:rPr>
              <w:rStyle w:val="PlaceholderText"/>
            </w:rPr>
            <w:t>Choose an item.</w:t>
          </w:r>
        </w:p>
      </w:docPartBody>
    </w:docPart>
    <w:docPart>
      <w:docPartPr>
        <w:name w:val="B44EDCB265D44B319B9890B23BDAD3E9"/>
        <w:category>
          <w:name w:val="General"/>
          <w:gallery w:val="placeholder"/>
        </w:category>
        <w:types>
          <w:type w:val="bbPlcHdr"/>
        </w:types>
        <w:behaviors>
          <w:behavior w:val="content"/>
        </w:behaviors>
        <w:guid w:val="{DB50C133-2C82-4826-8311-9D7D43FF4473}"/>
      </w:docPartPr>
      <w:docPartBody>
        <w:p w:rsidR="008C6EF4" w:rsidRDefault="00FF1C07" w:rsidP="00FF1C07">
          <w:pPr>
            <w:pStyle w:val="B44EDCB265D44B319B9890B23BDAD3E91"/>
          </w:pPr>
          <w:r w:rsidRPr="006A0408">
            <w:rPr>
              <w:rStyle w:val="PlaceholderText"/>
            </w:rPr>
            <w:t>Choose an item.</w:t>
          </w:r>
        </w:p>
      </w:docPartBody>
    </w:docPart>
    <w:docPart>
      <w:docPartPr>
        <w:name w:val="B7CEA44DF21A4F97ABF244D3410A38BD"/>
        <w:category>
          <w:name w:val="General"/>
          <w:gallery w:val="placeholder"/>
        </w:category>
        <w:types>
          <w:type w:val="bbPlcHdr"/>
        </w:types>
        <w:behaviors>
          <w:behavior w:val="content"/>
        </w:behaviors>
        <w:guid w:val="{5B0ECE6E-41A5-4892-802E-BA666A265333}"/>
      </w:docPartPr>
      <w:docPartBody>
        <w:p w:rsidR="008C6EF4" w:rsidRDefault="00FF1C07" w:rsidP="00FF1C07">
          <w:pPr>
            <w:pStyle w:val="B7CEA44DF21A4F97ABF244D3410A38BD1"/>
          </w:pPr>
          <w:r w:rsidRPr="00537213">
            <w:rPr>
              <w:rStyle w:val="PlaceholderText"/>
              <w:sz w:val="20"/>
              <w:szCs w:val="20"/>
            </w:rPr>
            <w:t>Choose an item.</w:t>
          </w:r>
        </w:p>
      </w:docPartBody>
    </w:docPart>
    <w:docPart>
      <w:docPartPr>
        <w:name w:val="8F8D6D571E7E477E996D02F2310F7307"/>
        <w:category>
          <w:name w:val="General"/>
          <w:gallery w:val="placeholder"/>
        </w:category>
        <w:types>
          <w:type w:val="bbPlcHdr"/>
        </w:types>
        <w:behaviors>
          <w:behavior w:val="content"/>
        </w:behaviors>
        <w:guid w:val="{D568F440-80BB-4579-A3FA-3F0C52B923FB}"/>
      </w:docPartPr>
      <w:docPartBody>
        <w:p w:rsidR="008C6EF4" w:rsidRDefault="00FF1C07" w:rsidP="00FF1C07">
          <w:pPr>
            <w:pStyle w:val="8F8D6D571E7E477E996D02F2310F73071"/>
          </w:pPr>
          <w:r w:rsidRPr="00537213">
            <w:rPr>
              <w:rStyle w:val="PlaceholderText"/>
              <w:sz w:val="20"/>
              <w:szCs w:val="20"/>
            </w:rPr>
            <w:t>Choose an item.</w:t>
          </w:r>
        </w:p>
      </w:docPartBody>
    </w:docPart>
    <w:docPart>
      <w:docPartPr>
        <w:name w:val="2063210CA8444ECA8F982F962F25FDDF"/>
        <w:category>
          <w:name w:val="General"/>
          <w:gallery w:val="placeholder"/>
        </w:category>
        <w:types>
          <w:type w:val="bbPlcHdr"/>
        </w:types>
        <w:behaviors>
          <w:behavior w:val="content"/>
        </w:behaviors>
        <w:guid w:val="{121574FD-9DAE-4762-A7E5-F35AADE93350}"/>
      </w:docPartPr>
      <w:docPartBody>
        <w:p w:rsidR="008C6EF4" w:rsidRDefault="00FF1C07" w:rsidP="00FF1C07">
          <w:pPr>
            <w:pStyle w:val="2063210CA8444ECA8F982F962F25FDDF1"/>
          </w:pPr>
          <w:r w:rsidRPr="00537213">
            <w:rPr>
              <w:rStyle w:val="PlaceholderText"/>
              <w:sz w:val="20"/>
              <w:szCs w:val="20"/>
            </w:rPr>
            <w:t>Choose an item.</w:t>
          </w:r>
        </w:p>
      </w:docPartBody>
    </w:docPart>
    <w:docPart>
      <w:docPartPr>
        <w:name w:val="100E9B28D2274BCEA0303D60DC6A0390"/>
        <w:category>
          <w:name w:val="General"/>
          <w:gallery w:val="placeholder"/>
        </w:category>
        <w:types>
          <w:type w:val="bbPlcHdr"/>
        </w:types>
        <w:behaviors>
          <w:behavior w:val="content"/>
        </w:behaviors>
        <w:guid w:val="{F872DB50-CCB4-4CC6-94D1-764CE610E621}"/>
      </w:docPartPr>
      <w:docPartBody>
        <w:p w:rsidR="008C6EF4" w:rsidRDefault="00FF1C07" w:rsidP="00FF1C07">
          <w:pPr>
            <w:pStyle w:val="100E9B28D2274BCEA0303D60DC6A03901"/>
          </w:pPr>
          <w:r w:rsidRPr="00F04E94">
            <w:rPr>
              <w:rStyle w:val="PlaceholderText"/>
            </w:rPr>
            <w:t>Choose an item.</w:t>
          </w:r>
        </w:p>
      </w:docPartBody>
    </w:docPart>
    <w:docPart>
      <w:docPartPr>
        <w:name w:val="6FD7C3500DE44ED7ABE0881E34ABA52E"/>
        <w:category>
          <w:name w:val="General"/>
          <w:gallery w:val="placeholder"/>
        </w:category>
        <w:types>
          <w:type w:val="bbPlcHdr"/>
        </w:types>
        <w:behaviors>
          <w:behavior w:val="content"/>
        </w:behaviors>
        <w:guid w:val="{3FA21E09-B1C5-43F4-94E7-76FC8F1A1B12}"/>
      </w:docPartPr>
      <w:docPartBody>
        <w:p w:rsidR="008C6EF4" w:rsidRDefault="00FF1C07" w:rsidP="00FF1C07">
          <w:pPr>
            <w:pStyle w:val="6FD7C3500DE44ED7ABE0881E34ABA52E1"/>
          </w:pPr>
          <w:r w:rsidRPr="00BA6905">
            <w:rPr>
              <w:rStyle w:val="PlaceholderText"/>
              <w:rFonts w:ascii="Arial" w:hAnsi="Arial" w:cs="Arial"/>
              <w:sz w:val="24"/>
              <w:szCs w:val="24"/>
            </w:rPr>
            <w:t>Choose an item.</w:t>
          </w:r>
        </w:p>
      </w:docPartBody>
    </w:docPart>
    <w:docPart>
      <w:docPartPr>
        <w:name w:val="7017D81A6C8E4980AC95947EB6B84476"/>
        <w:category>
          <w:name w:val="General"/>
          <w:gallery w:val="placeholder"/>
        </w:category>
        <w:types>
          <w:type w:val="bbPlcHdr"/>
        </w:types>
        <w:behaviors>
          <w:behavior w:val="content"/>
        </w:behaviors>
        <w:guid w:val="{47E0FEC6-2D4F-4F61-92EB-31A6CAFCDCF2}"/>
      </w:docPartPr>
      <w:docPartBody>
        <w:p w:rsidR="008C6EF4" w:rsidRDefault="00FF1C07" w:rsidP="00FF1C07">
          <w:pPr>
            <w:pStyle w:val="7017D81A6C8E4980AC95947EB6B844761"/>
          </w:pPr>
          <w:r w:rsidRPr="006A0408">
            <w:rPr>
              <w:rStyle w:val="PlaceholderText"/>
            </w:rPr>
            <w:t>Choose an item.</w:t>
          </w:r>
        </w:p>
      </w:docPartBody>
    </w:docPart>
    <w:docPart>
      <w:docPartPr>
        <w:name w:val="030B6F8E63FE428B87C7D70F5DB81D28"/>
        <w:category>
          <w:name w:val="General"/>
          <w:gallery w:val="placeholder"/>
        </w:category>
        <w:types>
          <w:type w:val="bbPlcHdr"/>
        </w:types>
        <w:behaviors>
          <w:behavior w:val="content"/>
        </w:behaviors>
        <w:guid w:val="{C0F73720-1A53-4ABE-851F-477B9359B7CC}"/>
      </w:docPartPr>
      <w:docPartBody>
        <w:p w:rsidR="008C6EF4" w:rsidRDefault="00FF1C07" w:rsidP="00FF1C07">
          <w:pPr>
            <w:pStyle w:val="030B6F8E63FE428B87C7D70F5DB81D281"/>
          </w:pPr>
          <w:r w:rsidRPr="006A0408">
            <w:rPr>
              <w:rStyle w:val="PlaceholderText"/>
            </w:rPr>
            <w:t>Choose an item.</w:t>
          </w:r>
        </w:p>
      </w:docPartBody>
    </w:docPart>
    <w:docPart>
      <w:docPartPr>
        <w:name w:val="DA4ED5E9F51C4C2283D2B323265C14CA"/>
        <w:category>
          <w:name w:val="General"/>
          <w:gallery w:val="placeholder"/>
        </w:category>
        <w:types>
          <w:type w:val="bbPlcHdr"/>
        </w:types>
        <w:behaviors>
          <w:behavior w:val="content"/>
        </w:behaviors>
        <w:guid w:val="{2C0F97C5-8754-4BCD-A8FA-F0F7E4D3B03C}"/>
      </w:docPartPr>
      <w:docPartBody>
        <w:p w:rsidR="008C6EF4" w:rsidRDefault="00FF1C07" w:rsidP="00FF1C07">
          <w:pPr>
            <w:pStyle w:val="DA4ED5E9F51C4C2283D2B323265C14CA1"/>
          </w:pPr>
          <w:r w:rsidRPr="006A0408">
            <w:rPr>
              <w:rStyle w:val="PlaceholderText"/>
            </w:rPr>
            <w:t>Choose an item.</w:t>
          </w:r>
        </w:p>
      </w:docPartBody>
    </w:docPart>
    <w:docPart>
      <w:docPartPr>
        <w:name w:val="B789754FE6A94F3D847172A34E4BCD44"/>
        <w:category>
          <w:name w:val="General"/>
          <w:gallery w:val="placeholder"/>
        </w:category>
        <w:types>
          <w:type w:val="bbPlcHdr"/>
        </w:types>
        <w:behaviors>
          <w:behavior w:val="content"/>
        </w:behaviors>
        <w:guid w:val="{C0DE7402-D1BE-4EDA-B95D-5160700FA4B7}"/>
      </w:docPartPr>
      <w:docPartBody>
        <w:p w:rsidR="008C6EF4" w:rsidRDefault="00FF1C07" w:rsidP="00FF1C07">
          <w:pPr>
            <w:pStyle w:val="B789754FE6A94F3D847172A34E4BCD441"/>
          </w:pPr>
          <w:r w:rsidRPr="00537213">
            <w:rPr>
              <w:rStyle w:val="PlaceholderText"/>
              <w:sz w:val="20"/>
              <w:szCs w:val="20"/>
            </w:rPr>
            <w:t>Choose an item.</w:t>
          </w:r>
        </w:p>
      </w:docPartBody>
    </w:docPart>
    <w:docPart>
      <w:docPartPr>
        <w:name w:val="5ED22B83CFE84F63AA82E0357A7BB8DF"/>
        <w:category>
          <w:name w:val="General"/>
          <w:gallery w:val="placeholder"/>
        </w:category>
        <w:types>
          <w:type w:val="bbPlcHdr"/>
        </w:types>
        <w:behaviors>
          <w:behavior w:val="content"/>
        </w:behaviors>
        <w:guid w:val="{43BBD51B-5D3B-48E1-977F-0A989C13B244}"/>
      </w:docPartPr>
      <w:docPartBody>
        <w:p w:rsidR="008C6EF4" w:rsidRDefault="00FF1C07" w:rsidP="00FF1C07">
          <w:pPr>
            <w:pStyle w:val="5ED22B83CFE84F63AA82E0357A7BB8DF1"/>
          </w:pPr>
          <w:r w:rsidRPr="00537213">
            <w:rPr>
              <w:rStyle w:val="PlaceholderText"/>
              <w:sz w:val="20"/>
              <w:szCs w:val="20"/>
            </w:rPr>
            <w:t>Choose an item.</w:t>
          </w:r>
        </w:p>
      </w:docPartBody>
    </w:docPart>
    <w:docPart>
      <w:docPartPr>
        <w:name w:val="BCDC1CCB222241148B220C8679A38851"/>
        <w:category>
          <w:name w:val="General"/>
          <w:gallery w:val="placeholder"/>
        </w:category>
        <w:types>
          <w:type w:val="bbPlcHdr"/>
        </w:types>
        <w:behaviors>
          <w:behavior w:val="content"/>
        </w:behaviors>
        <w:guid w:val="{9DA7C2BA-4F2D-45C9-827B-067C51DD6EE7}"/>
      </w:docPartPr>
      <w:docPartBody>
        <w:p w:rsidR="008C6EF4" w:rsidRDefault="00FF1C07" w:rsidP="00FF1C07">
          <w:pPr>
            <w:pStyle w:val="BCDC1CCB222241148B220C8679A388511"/>
          </w:pPr>
          <w:r w:rsidRPr="00537213">
            <w:rPr>
              <w:rStyle w:val="PlaceholderText"/>
              <w:sz w:val="20"/>
              <w:szCs w:val="20"/>
            </w:rPr>
            <w:t>Choose an item.</w:t>
          </w:r>
        </w:p>
      </w:docPartBody>
    </w:docPart>
    <w:docPart>
      <w:docPartPr>
        <w:name w:val="EAB64A20E46946CD95374FB85497D160"/>
        <w:category>
          <w:name w:val="General"/>
          <w:gallery w:val="placeholder"/>
        </w:category>
        <w:types>
          <w:type w:val="bbPlcHdr"/>
        </w:types>
        <w:behaviors>
          <w:behavior w:val="content"/>
        </w:behaviors>
        <w:guid w:val="{5AD9838F-24B2-4A54-894F-E09FD7907582}"/>
      </w:docPartPr>
      <w:docPartBody>
        <w:p w:rsidR="008C6EF4" w:rsidRDefault="00FF1C07" w:rsidP="00FF1C07">
          <w:pPr>
            <w:pStyle w:val="EAB64A20E46946CD95374FB85497D1601"/>
          </w:pPr>
          <w:r w:rsidRPr="00BA6905">
            <w:rPr>
              <w:rStyle w:val="PlaceholderText"/>
              <w:sz w:val="22"/>
              <w:szCs w:val="22"/>
            </w:rPr>
            <w:t>Choose an item.</w:t>
          </w:r>
        </w:p>
      </w:docPartBody>
    </w:docPart>
    <w:docPart>
      <w:docPartPr>
        <w:name w:val="1B4523586053461BB69F3F75A74EA37C"/>
        <w:category>
          <w:name w:val="General"/>
          <w:gallery w:val="placeholder"/>
        </w:category>
        <w:types>
          <w:type w:val="bbPlcHdr"/>
        </w:types>
        <w:behaviors>
          <w:behavior w:val="content"/>
        </w:behaviors>
        <w:guid w:val="{3A385C66-72C4-43D4-A63B-553022A26673}"/>
      </w:docPartPr>
      <w:docPartBody>
        <w:p w:rsidR="008C6EF4" w:rsidRDefault="00FF1C07" w:rsidP="00FF1C07">
          <w:pPr>
            <w:pStyle w:val="1B4523586053461BB69F3F75A74EA37C1"/>
          </w:pPr>
          <w:r w:rsidRPr="00BA6905">
            <w:rPr>
              <w:rStyle w:val="PlaceholderText"/>
              <w:rFonts w:ascii="Arial" w:hAnsi="Arial" w:cs="Arial"/>
            </w:rPr>
            <w:t>Choose an item.</w:t>
          </w:r>
        </w:p>
      </w:docPartBody>
    </w:docPart>
    <w:docPart>
      <w:docPartPr>
        <w:name w:val="6367F091F8684467A0073BFC9D7E87EE"/>
        <w:category>
          <w:name w:val="General"/>
          <w:gallery w:val="placeholder"/>
        </w:category>
        <w:types>
          <w:type w:val="bbPlcHdr"/>
        </w:types>
        <w:behaviors>
          <w:behavior w:val="content"/>
        </w:behaviors>
        <w:guid w:val="{0404BE9D-9C99-4280-A5C9-05A21337D62E}"/>
      </w:docPartPr>
      <w:docPartBody>
        <w:p w:rsidR="008C6EF4" w:rsidRDefault="00FF1C07" w:rsidP="00FF1C07">
          <w:pPr>
            <w:pStyle w:val="6367F091F8684467A0073BFC9D7E87EE1"/>
          </w:pPr>
          <w:r w:rsidRPr="006A0408">
            <w:rPr>
              <w:rStyle w:val="PlaceholderText"/>
            </w:rPr>
            <w:t>Choose an item.</w:t>
          </w:r>
        </w:p>
      </w:docPartBody>
    </w:docPart>
    <w:docPart>
      <w:docPartPr>
        <w:name w:val="30C0E338A53A4ED4B8C7A4EA4C85E6B4"/>
        <w:category>
          <w:name w:val="General"/>
          <w:gallery w:val="placeholder"/>
        </w:category>
        <w:types>
          <w:type w:val="bbPlcHdr"/>
        </w:types>
        <w:behaviors>
          <w:behavior w:val="content"/>
        </w:behaviors>
        <w:guid w:val="{24AC0856-2B52-41A3-80F8-9D4CA02FA46F}"/>
      </w:docPartPr>
      <w:docPartBody>
        <w:p w:rsidR="008C6EF4" w:rsidRDefault="00FF1C07" w:rsidP="00FF1C07">
          <w:pPr>
            <w:pStyle w:val="30C0E338A53A4ED4B8C7A4EA4C85E6B41"/>
          </w:pPr>
          <w:r w:rsidRPr="006A0408">
            <w:rPr>
              <w:rStyle w:val="PlaceholderText"/>
            </w:rPr>
            <w:t>Choose an item.</w:t>
          </w:r>
        </w:p>
      </w:docPartBody>
    </w:docPart>
    <w:docPart>
      <w:docPartPr>
        <w:name w:val="BE94D8C45F4141DBB0619E2349DEE305"/>
        <w:category>
          <w:name w:val="General"/>
          <w:gallery w:val="placeholder"/>
        </w:category>
        <w:types>
          <w:type w:val="bbPlcHdr"/>
        </w:types>
        <w:behaviors>
          <w:behavior w:val="content"/>
        </w:behaviors>
        <w:guid w:val="{7205DBDB-AB40-4300-AD12-093573E90B1F}"/>
      </w:docPartPr>
      <w:docPartBody>
        <w:p w:rsidR="008C6EF4" w:rsidRDefault="00FF1C07" w:rsidP="00FF1C07">
          <w:pPr>
            <w:pStyle w:val="BE94D8C45F4141DBB0619E2349DEE3051"/>
          </w:pPr>
          <w:r w:rsidRPr="006A04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E0"/>
    <w:rsid w:val="00111C13"/>
    <w:rsid w:val="00141461"/>
    <w:rsid w:val="001534BC"/>
    <w:rsid w:val="001575C4"/>
    <w:rsid w:val="001605D9"/>
    <w:rsid w:val="00175D24"/>
    <w:rsid w:val="001D123F"/>
    <w:rsid w:val="001E5D12"/>
    <w:rsid w:val="0021131B"/>
    <w:rsid w:val="002D1E90"/>
    <w:rsid w:val="002D359A"/>
    <w:rsid w:val="0034506A"/>
    <w:rsid w:val="00397E5F"/>
    <w:rsid w:val="003E5C22"/>
    <w:rsid w:val="003F1E4A"/>
    <w:rsid w:val="004C6C0E"/>
    <w:rsid w:val="0052524C"/>
    <w:rsid w:val="005C7C04"/>
    <w:rsid w:val="006D457F"/>
    <w:rsid w:val="00717BC6"/>
    <w:rsid w:val="00736888"/>
    <w:rsid w:val="007A1556"/>
    <w:rsid w:val="007F2B71"/>
    <w:rsid w:val="00897476"/>
    <w:rsid w:val="008B40E5"/>
    <w:rsid w:val="008B6F8E"/>
    <w:rsid w:val="008C1E37"/>
    <w:rsid w:val="008C6EF4"/>
    <w:rsid w:val="00912CA5"/>
    <w:rsid w:val="009B7E68"/>
    <w:rsid w:val="009E6A2C"/>
    <w:rsid w:val="00A97AAC"/>
    <w:rsid w:val="00AB2B59"/>
    <w:rsid w:val="00AE25B2"/>
    <w:rsid w:val="00B658B8"/>
    <w:rsid w:val="00BA1207"/>
    <w:rsid w:val="00BB4416"/>
    <w:rsid w:val="00BB5E86"/>
    <w:rsid w:val="00BD68F2"/>
    <w:rsid w:val="00C207DC"/>
    <w:rsid w:val="00C217F9"/>
    <w:rsid w:val="00C229E0"/>
    <w:rsid w:val="00C3523F"/>
    <w:rsid w:val="00C447C3"/>
    <w:rsid w:val="00C52976"/>
    <w:rsid w:val="00C6498C"/>
    <w:rsid w:val="00C77001"/>
    <w:rsid w:val="00D1097D"/>
    <w:rsid w:val="00D41E8A"/>
    <w:rsid w:val="00DC345D"/>
    <w:rsid w:val="00E26ED6"/>
    <w:rsid w:val="00E73ED2"/>
    <w:rsid w:val="00E75A7E"/>
    <w:rsid w:val="00F13A32"/>
    <w:rsid w:val="00F337E0"/>
    <w:rsid w:val="00F3421F"/>
    <w:rsid w:val="00FA047E"/>
    <w:rsid w:val="00FF1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C07"/>
    <w:rPr>
      <w:color w:val="808080"/>
    </w:rPr>
  </w:style>
  <w:style w:type="paragraph" w:customStyle="1" w:styleId="AD05E9321F7646DAB62C388DBCE018E41">
    <w:name w:val="AD05E9321F7646DAB62C388DBCE018E4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E9527560907A4199B6EF1DD1267C8DD81">
    <w:name w:val="E9527560907A4199B6EF1DD1267C8DD8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21D82DCFAECB4D3BAF673458A6ABE5621">
    <w:name w:val="21D82DCFAECB4D3BAF673458A6ABE562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F6B8FA99B722440FA4709BA9E539D7421">
    <w:name w:val="F6B8FA99B722440FA4709BA9E539D742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AC3EA44C7A1847379EDE5D196EDAC5701">
    <w:name w:val="AC3EA44C7A1847379EDE5D196EDAC5701"/>
    <w:rsid w:val="00FF1C07"/>
    <w:rPr>
      <w:rFonts w:eastAsiaTheme="minorHAnsi"/>
      <w:lang w:eastAsia="en-US"/>
    </w:rPr>
  </w:style>
  <w:style w:type="paragraph" w:customStyle="1" w:styleId="EDE8FE28863F4A3992DA522E800C7E8D1">
    <w:name w:val="EDE8FE28863F4A3992DA522E800C7E8D1"/>
    <w:rsid w:val="00FF1C07"/>
    <w:rPr>
      <w:rFonts w:eastAsiaTheme="minorHAnsi"/>
      <w:lang w:eastAsia="en-US"/>
    </w:rPr>
  </w:style>
  <w:style w:type="paragraph" w:customStyle="1" w:styleId="9600E714825C441CB65783AFFA2DABA61">
    <w:name w:val="9600E714825C441CB65783AFFA2DABA61"/>
    <w:rsid w:val="00FF1C07"/>
    <w:rPr>
      <w:rFonts w:eastAsiaTheme="minorHAnsi"/>
      <w:lang w:eastAsia="en-US"/>
    </w:rPr>
  </w:style>
  <w:style w:type="paragraph" w:customStyle="1" w:styleId="B44EDCB265D44B319B9890B23BDAD3E91">
    <w:name w:val="B44EDCB265D44B319B9890B23BDAD3E91"/>
    <w:rsid w:val="00FF1C07"/>
    <w:rPr>
      <w:rFonts w:eastAsiaTheme="minorHAnsi"/>
      <w:lang w:eastAsia="en-US"/>
    </w:rPr>
  </w:style>
  <w:style w:type="paragraph" w:customStyle="1" w:styleId="B7CEA44DF21A4F97ABF244D3410A38BD1">
    <w:name w:val="B7CEA44DF21A4F97ABF244D3410A38BD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8F8D6D571E7E477E996D02F2310F73071">
    <w:name w:val="8F8D6D571E7E477E996D02F2310F7307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2063210CA8444ECA8F982F962F25FDDF1">
    <w:name w:val="2063210CA8444ECA8F982F962F25FDDF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100E9B28D2274BCEA0303D60DC6A03901">
    <w:name w:val="100E9B28D2274BCEA0303D60DC6A0390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6FD7C3500DE44ED7ABE0881E34ABA52E1">
    <w:name w:val="6FD7C3500DE44ED7ABE0881E34ABA52E1"/>
    <w:rsid w:val="00FF1C07"/>
    <w:rPr>
      <w:rFonts w:eastAsiaTheme="minorHAnsi"/>
      <w:lang w:eastAsia="en-US"/>
    </w:rPr>
  </w:style>
  <w:style w:type="paragraph" w:customStyle="1" w:styleId="7017D81A6C8E4980AC95947EB6B844761">
    <w:name w:val="7017D81A6C8E4980AC95947EB6B844761"/>
    <w:rsid w:val="00FF1C07"/>
    <w:rPr>
      <w:rFonts w:eastAsiaTheme="minorHAnsi"/>
      <w:lang w:eastAsia="en-US"/>
    </w:rPr>
  </w:style>
  <w:style w:type="paragraph" w:customStyle="1" w:styleId="030B6F8E63FE428B87C7D70F5DB81D281">
    <w:name w:val="030B6F8E63FE428B87C7D70F5DB81D281"/>
    <w:rsid w:val="00FF1C07"/>
    <w:rPr>
      <w:rFonts w:eastAsiaTheme="minorHAnsi"/>
      <w:lang w:eastAsia="en-US"/>
    </w:rPr>
  </w:style>
  <w:style w:type="paragraph" w:customStyle="1" w:styleId="DA4ED5E9F51C4C2283D2B323265C14CA1">
    <w:name w:val="DA4ED5E9F51C4C2283D2B323265C14CA1"/>
    <w:rsid w:val="00FF1C07"/>
    <w:rPr>
      <w:rFonts w:eastAsiaTheme="minorHAnsi"/>
      <w:lang w:eastAsia="en-US"/>
    </w:rPr>
  </w:style>
  <w:style w:type="paragraph" w:customStyle="1" w:styleId="B789754FE6A94F3D847172A34E4BCD441">
    <w:name w:val="B789754FE6A94F3D847172A34E4BCD44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5ED22B83CFE84F63AA82E0357A7BB8DF1">
    <w:name w:val="5ED22B83CFE84F63AA82E0357A7BB8DF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BCDC1CCB222241148B220C8679A388511">
    <w:name w:val="BCDC1CCB222241148B220C8679A38851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EAB64A20E46946CD95374FB85497D1601">
    <w:name w:val="EAB64A20E46946CD95374FB85497D160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1B4523586053461BB69F3F75A74EA37C1">
    <w:name w:val="1B4523586053461BB69F3F75A74EA37C1"/>
    <w:rsid w:val="00FF1C07"/>
    <w:rPr>
      <w:rFonts w:eastAsiaTheme="minorHAnsi"/>
      <w:lang w:eastAsia="en-US"/>
    </w:rPr>
  </w:style>
  <w:style w:type="paragraph" w:customStyle="1" w:styleId="6367F091F8684467A0073BFC9D7E87EE1">
    <w:name w:val="6367F091F8684467A0073BFC9D7E87EE1"/>
    <w:rsid w:val="00FF1C07"/>
    <w:rPr>
      <w:rFonts w:eastAsiaTheme="minorHAnsi"/>
      <w:lang w:eastAsia="en-US"/>
    </w:rPr>
  </w:style>
  <w:style w:type="paragraph" w:customStyle="1" w:styleId="30C0E338A53A4ED4B8C7A4EA4C85E6B41">
    <w:name w:val="30C0E338A53A4ED4B8C7A4EA4C85E6B41"/>
    <w:rsid w:val="00FF1C07"/>
    <w:rPr>
      <w:rFonts w:eastAsiaTheme="minorHAnsi"/>
      <w:lang w:eastAsia="en-US"/>
    </w:rPr>
  </w:style>
  <w:style w:type="paragraph" w:customStyle="1" w:styleId="BE94D8C45F4141DBB0619E2349DEE3051">
    <w:name w:val="BE94D8C45F4141DBB0619E2349DEE3051"/>
    <w:rsid w:val="00FF1C0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15302-A91C-4702-BCC8-3B5C234E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1699</Words>
  <Characters>9687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Martina</dc:creator>
  <cp:keywords/>
  <dc:description/>
  <cp:lastModifiedBy>Mrs Lennox</cp:lastModifiedBy>
  <cp:revision>2</cp:revision>
  <cp:lastPrinted>2026-06-11T09:36:00Z</cp:lastPrinted>
  <dcterms:created xsi:type="dcterms:W3CDTF">2026-08-14T12:02:00Z</dcterms:created>
  <dcterms:modified xsi:type="dcterms:W3CDTF">2026-08-14T12:02:00Z</dcterms:modified>
</cp:coreProperties>
</file>