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1D4FB74" w14:textId="77777777" w:rsidR="00F54BC5" w:rsidRDefault="00F54BC5"/>
    <w:p w14:paraId="430F9BC6" w14:textId="7EEBA871" w:rsidR="00F54BC5" w:rsidRPr="004E0655" w:rsidRDefault="00BE259C" w:rsidP="004E0655">
      <w:pPr>
        <w:jc w:val="center"/>
        <w:rPr>
          <w:rFonts w:ascii="Comic Sans MS" w:hAnsi="Comic Sans MS" w:cs="Arial"/>
          <w:b/>
          <w:bCs/>
          <w:sz w:val="28"/>
          <w:szCs w:val="28"/>
        </w:rPr>
      </w:pPr>
      <w:r w:rsidRPr="05BF006B">
        <w:rPr>
          <w:rFonts w:ascii="Comic Sans MS" w:hAnsi="Comic Sans MS" w:cs="Arial"/>
          <w:b/>
          <w:bCs/>
          <w:sz w:val="28"/>
          <w:szCs w:val="28"/>
        </w:rPr>
        <w:t>Children’s</w:t>
      </w:r>
      <w:r w:rsidR="618D270E" w:rsidRPr="05BF006B">
        <w:rPr>
          <w:rFonts w:ascii="Comic Sans MS" w:hAnsi="Comic Sans MS" w:cs="Arial"/>
          <w:b/>
          <w:bCs/>
          <w:sz w:val="28"/>
          <w:szCs w:val="28"/>
        </w:rPr>
        <w:t xml:space="preserve"> Rights Group </w:t>
      </w:r>
      <w:r w:rsidR="00F54BC5" w:rsidRPr="05BF006B">
        <w:rPr>
          <w:rFonts w:ascii="Comic Sans MS" w:hAnsi="Comic Sans MS" w:cs="Arial"/>
          <w:b/>
          <w:bCs/>
          <w:sz w:val="28"/>
          <w:szCs w:val="28"/>
        </w:rPr>
        <w:t>Action Plan</w:t>
      </w: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085"/>
        <w:gridCol w:w="7085"/>
      </w:tblGrid>
      <w:tr w:rsidR="00F54BC5" w:rsidRPr="002B5415" w14:paraId="5693FE6A" w14:textId="77777777" w:rsidTr="05BF006B">
        <w:trPr>
          <w:trHeight w:val="1396"/>
        </w:trPr>
        <w:tc>
          <w:tcPr>
            <w:tcW w:w="7085" w:type="dxa"/>
          </w:tcPr>
          <w:p w14:paraId="56B6D6E9" w14:textId="77777777" w:rsidR="00F54BC5" w:rsidRPr="002B5415" w:rsidRDefault="00F54BC5" w:rsidP="00F54BC5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</w:p>
          <w:p w14:paraId="5BDD97E0" w14:textId="6668B955" w:rsidR="00F54BC5" w:rsidRPr="002B5415" w:rsidRDefault="00E61C8B" w:rsidP="00F54BC5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2B5415">
              <w:rPr>
                <w:rFonts w:ascii="Comic Sans MS" w:hAnsi="Comic Sans MS" w:cs="Arial"/>
                <w:b/>
                <w:bCs/>
                <w:sz w:val="28"/>
                <w:szCs w:val="28"/>
              </w:rPr>
              <w:t>Target/Goal</w:t>
            </w:r>
          </w:p>
        </w:tc>
        <w:tc>
          <w:tcPr>
            <w:tcW w:w="7085" w:type="dxa"/>
          </w:tcPr>
          <w:p w14:paraId="5A0CF11A" w14:textId="77777777" w:rsidR="00F54BC5" w:rsidRPr="002B5415" w:rsidRDefault="00F54BC5" w:rsidP="00F54BC5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</w:p>
          <w:p w14:paraId="410E205E" w14:textId="19FD479E" w:rsidR="00F54BC5" w:rsidRPr="002B5415" w:rsidRDefault="00F54BC5" w:rsidP="00F54BC5">
            <w:pPr>
              <w:jc w:val="center"/>
              <w:rPr>
                <w:rFonts w:ascii="Comic Sans MS" w:hAnsi="Comic Sans MS" w:cs="Arial"/>
                <w:b/>
                <w:bCs/>
                <w:sz w:val="28"/>
                <w:szCs w:val="28"/>
              </w:rPr>
            </w:pPr>
            <w:r w:rsidRPr="002B5415">
              <w:rPr>
                <w:rFonts w:ascii="Comic Sans MS" w:hAnsi="Comic Sans MS" w:cs="Arial"/>
                <w:b/>
                <w:bCs/>
                <w:sz w:val="28"/>
                <w:szCs w:val="28"/>
              </w:rPr>
              <w:t xml:space="preserve">Timescale for </w:t>
            </w:r>
            <w:r w:rsidR="00E61C8B" w:rsidRPr="002B5415">
              <w:rPr>
                <w:rFonts w:ascii="Comic Sans MS" w:hAnsi="Comic Sans MS" w:cs="Arial"/>
                <w:b/>
                <w:bCs/>
                <w:sz w:val="28"/>
                <w:szCs w:val="28"/>
              </w:rPr>
              <w:t>target/goal to</w:t>
            </w:r>
            <w:r w:rsidRPr="002B5415">
              <w:rPr>
                <w:rFonts w:ascii="Comic Sans MS" w:hAnsi="Comic Sans MS" w:cs="Arial"/>
                <w:b/>
                <w:bCs/>
                <w:sz w:val="28"/>
                <w:szCs w:val="28"/>
              </w:rPr>
              <w:t xml:space="preserve"> be completed</w:t>
            </w:r>
          </w:p>
        </w:tc>
      </w:tr>
      <w:tr w:rsidR="00F54BC5" w:rsidRPr="00E61C8B" w14:paraId="4878ACFF" w14:textId="77777777" w:rsidTr="05BF006B">
        <w:trPr>
          <w:trHeight w:val="1396"/>
        </w:trPr>
        <w:tc>
          <w:tcPr>
            <w:tcW w:w="7085" w:type="dxa"/>
          </w:tcPr>
          <w:p w14:paraId="426C8189" w14:textId="3803448E" w:rsidR="00010974" w:rsidRPr="00BE259C" w:rsidRDefault="5C83811F" w:rsidP="05BF006B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BE259C">
              <w:rPr>
                <w:rFonts w:ascii="Comic Sans MS" w:hAnsi="Comic Sans MS" w:cs="Arial"/>
                <w:sz w:val="32"/>
                <w:szCs w:val="32"/>
              </w:rPr>
              <w:t xml:space="preserve">For children to be aware of what rights are and how they </w:t>
            </w:r>
            <w:r w:rsidR="66C9A08E" w:rsidRPr="00BE259C">
              <w:rPr>
                <w:rFonts w:ascii="Comic Sans MS" w:hAnsi="Comic Sans MS" w:cs="Arial"/>
                <w:sz w:val="32"/>
                <w:szCs w:val="32"/>
              </w:rPr>
              <w:t>affect them</w:t>
            </w:r>
            <w:r w:rsidR="607643A9" w:rsidRPr="00BE259C">
              <w:rPr>
                <w:rFonts w:ascii="Comic Sans MS" w:hAnsi="Comic Sans MS" w:cs="Arial"/>
                <w:sz w:val="32"/>
                <w:szCs w:val="32"/>
              </w:rPr>
              <w:t>, ensuring children are exploring diversity and inclusion in relation to culture and famili</w:t>
            </w:r>
            <w:r w:rsidR="1B2EB29B" w:rsidRPr="00BE259C">
              <w:rPr>
                <w:rFonts w:ascii="Comic Sans MS" w:hAnsi="Comic Sans MS" w:cs="Arial"/>
                <w:sz w:val="32"/>
                <w:szCs w:val="32"/>
              </w:rPr>
              <w:t>es.</w:t>
            </w:r>
          </w:p>
        </w:tc>
        <w:tc>
          <w:tcPr>
            <w:tcW w:w="7085" w:type="dxa"/>
          </w:tcPr>
          <w:p w14:paraId="70EE8456" w14:textId="77777777" w:rsidR="00F54BC5" w:rsidRPr="00BE259C" w:rsidRDefault="00F54BC5" w:rsidP="00FE2009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  <w:p w14:paraId="06BAE727" w14:textId="50D44798" w:rsidR="00993524" w:rsidRPr="00BE259C" w:rsidRDefault="00753C98" w:rsidP="00FE2009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BE259C">
              <w:rPr>
                <w:rFonts w:ascii="Comic Sans MS" w:hAnsi="Comic Sans MS" w:cs="Arial"/>
                <w:sz w:val="32"/>
                <w:szCs w:val="32"/>
              </w:rPr>
              <w:t>08.05.2025</w:t>
            </w:r>
          </w:p>
          <w:p w14:paraId="6E54BE9B" w14:textId="363820B0" w:rsidR="00993524" w:rsidRPr="00BE259C" w:rsidRDefault="00993524" w:rsidP="00FE2009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</w:tc>
      </w:tr>
      <w:tr w:rsidR="00F54BC5" w:rsidRPr="00E61C8B" w14:paraId="3C03DB22" w14:textId="77777777" w:rsidTr="05BF006B">
        <w:trPr>
          <w:trHeight w:val="1396"/>
        </w:trPr>
        <w:tc>
          <w:tcPr>
            <w:tcW w:w="7085" w:type="dxa"/>
          </w:tcPr>
          <w:p w14:paraId="4E956008" w14:textId="71FF6511" w:rsidR="00010974" w:rsidRPr="00BE259C" w:rsidRDefault="5C83811F" w:rsidP="05BF006B">
            <w:pPr>
              <w:rPr>
                <w:rFonts w:ascii="Comic Sans MS" w:hAnsi="Comic Sans MS" w:cs="Arial"/>
                <w:sz w:val="32"/>
                <w:szCs w:val="32"/>
              </w:rPr>
            </w:pPr>
            <w:r w:rsidRPr="00BE259C">
              <w:rPr>
                <w:rFonts w:ascii="Comic Sans MS" w:hAnsi="Comic Sans MS" w:cs="Arial"/>
                <w:sz w:val="32"/>
                <w:szCs w:val="32"/>
              </w:rPr>
              <w:t xml:space="preserve">For children to feel listened to and their voice heard by providing a safe space where children do not feel adults are too busy. </w:t>
            </w:r>
            <w:r w:rsidR="33CBC46E" w:rsidRPr="00BE259C">
              <w:rPr>
                <w:rFonts w:ascii="Comic Sans MS" w:hAnsi="Comic Sans MS" w:cs="Arial"/>
                <w:sz w:val="32"/>
                <w:szCs w:val="32"/>
              </w:rPr>
              <w:t xml:space="preserve">A pupil voice box </w:t>
            </w:r>
            <w:r w:rsidR="694841C7" w:rsidRPr="00BE259C">
              <w:rPr>
                <w:rFonts w:ascii="Comic Sans MS" w:hAnsi="Comic Sans MS" w:cs="Arial"/>
                <w:sz w:val="32"/>
                <w:szCs w:val="32"/>
              </w:rPr>
              <w:t xml:space="preserve">set up </w:t>
            </w:r>
            <w:r w:rsidR="33CBC46E" w:rsidRPr="00BE259C">
              <w:rPr>
                <w:rFonts w:ascii="Comic Sans MS" w:hAnsi="Comic Sans MS" w:cs="Arial"/>
                <w:sz w:val="32"/>
                <w:szCs w:val="32"/>
              </w:rPr>
              <w:t>which children can use to post suggestions or worri</w:t>
            </w:r>
            <w:r w:rsidR="415C8CC7" w:rsidRPr="00BE259C">
              <w:rPr>
                <w:rFonts w:ascii="Comic Sans MS" w:hAnsi="Comic Sans MS" w:cs="Arial"/>
                <w:sz w:val="32"/>
                <w:szCs w:val="32"/>
              </w:rPr>
              <w:t xml:space="preserve">es </w:t>
            </w:r>
            <w:r w:rsidR="4C8021AB" w:rsidRPr="00BE259C">
              <w:rPr>
                <w:rFonts w:ascii="Comic Sans MS" w:hAnsi="Comic Sans MS" w:cs="Arial"/>
                <w:sz w:val="32"/>
                <w:szCs w:val="32"/>
              </w:rPr>
              <w:t xml:space="preserve">if they find this easier or </w:t>
            </w:r>
            <w:r w:rsidR="415C8CC7" w:rsidRPr="00BE259C">
              <w:rPr>
                <w:rFonts w:ascii="Comic Sans MS" w:hAnsi="Comic Sans MS" w:cs="Arial"/>
                <w:sz w:val="32"/>
                <w:szCs w:val="32"/>
              </w:rPr>
              <w:t xml:space="preserve">feel they </w:t>
            </w:r>
            <w:r w:rsidR="00BE259C" w:rsidRPr="00BE259C">
              <w:rPr>
                <w:rFonts w:ascii="Comic Sans MS" w:hAnsi="Comic Sans MS" w:cs="Arial"/>
                <w:sz w:val="32"/>
                <w:szCs w:val="32"/>
              </w:rPr>
              <w:t>cannot</w:t>
            </w:r>
            <w:r w:rsidR="415C8CC7" w:rsidRPr="00BE259C">
              <w:rPr>
                <w:rFonts w:ascii="Comic Sans MS" w:hAnsi="Comic Sans MS" w:cs="Arial"/>
                <w:sz w:val="32"/>
                <w:szCs w:val="32"/>
              </w:rPr>
              <w:t xml:space="preserve"> find the words to let someone know</w:t>
            </w:r>
            <w:r w:rsidR="7571DB02" w:rsidRPr="00BE259C">
              <w:rPr>
                <w:rFonts w:ascii="Comic Sans MS" w:hAnsi="Comic Sans MS" w:cs="Arial"/>
                <w:sz w:val="32"/>
                <w:szCs w:val="32"/>
              </w:rPr>
              <w:t>.</w:t>
            </w:r>
            <w:r w:rsidR="415C8CC7" w:rsidRPr="00BE259C">
              <w:rPr>
                <w:rFonts w:ascii="Comic Sans MS" w:hAnsi="Comic Sans MS" w:cs="Arial"/>
                <w:sz w:val="32"/>
                <w:szCs w:val="32"/>
              </w:rPr>
              <w:t xml:space="preserve"> </w:t>
            </w:r>
          </w:p>
          <w:p w14:paraId="2C152BF3" w14:textId="4864F6B8" w:rsidR="00010974" w:rsidRPr="00BE259C" w:rsidRDefault="00010974" w:rsidP="05BF006B">
            <w:pPr>
              <w:rPr>
                <w:rFonts w:ascii="Comic Sans MS" w:hAnsi="Comic Sans MS" w:cs="Arial"/>
                <w:sz w:val="32"/>
                <w:szCs w:val="32"/>
              </w:rPr>
            </w:pPr>
          </w:p>
        </w:tc>
        <w:tc>
          <w:tcPr>
            <w:tcW w:w="7085" w:type="dxa"/>
          </w:tcPr>
          <w:p w14:paraId="3F888AAD" w14:textId="77777777" w:rsidR="00F54BC5" w:rsidRPr="00BE259C" w:rsidRDefault="00F54BC5" w:rsidP="00FE2009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</w:p>
          <w:p w14:paraId="1BC38639" w14:textId="4146A50D" w:rsidR="00997261" w:rsidRPr="00BE259C" w:rsidRDefault="00753C98" w:rsidP="00FE2009">
            <w:pPr>
              <w:jc w:val="center"/>
              <w:rPr>
                <w:rFonts w:ascii="Comic Sans MS" w:hAnsi="Comic Sans MS" w:cs="Arial"/>
                <w:sz w:val="32"/>
                <w:szCs w:val="32"/>
              </w:rPr>
            </w:pPr>
            <w:r w:rsidRPr="00BE259C">
              <w:rPr>
                <w:rFonts w:ascii="Comic Sans MS" w:hAnsi="Comic Sans MS" w:cs="Arial"/>
                <w:sz w:val="32"/>
                <w:szCs w:val="32"/>
              </w:rPr>
              <w:t>16.01.2025</w:t>
            </w:r>
          </w:p>
        </w:tc>
      </w:tr>
    </w:tbl>
    <w:p w14:paraId="6A7BEBE2" w14:textId="6C4B78FD" w:rsidR="005620EB" w:rsidRPr="00E61C8B" w:rsidRDefault="005620EB" w:rsidP="05BF006B">
      <w:pPr>
        <w:spacing w:after="0"/>
        <w:rPr>
          <w:rFonts w:ascii="Arial" w:hAnsi="Arial" w:cs="Arial"/>
          <w:sz w:val="18"/>
          <w:szCs w:val="18"/>
        </w:rPr>
      </w:pPr>
    </w:p>
    <w:p w14:paraId="34AF0E0A" w14:textId="3ABA58EB" w:rsidR="00F15125" w:rsidRPr="00E61C8B" w:rsidRDefault="00F15125" w:rsidP="005206E1">
      <w:pPr>
        <w:rPr>
          <w:rFonts w:ascii="Arial" w:hAnsi="Arial" w:cs="Arial"/>
          <w:sz w:val="18"/>
          <w:szCs w:val="18"/>
        </w:rPr>
      </w:pPr>
    </w:p>
    <w:p w14:paraId="19F20D8F" w14:textId="75FEE6C9" w:rsidR="00F15125" w:rsidRDefault="00F15125" w:rsidP="005206E1">
      <w:pPr>
        <w:rPr>
          <w:sz w:val="18"/>
          <w:szCs w:val="18"/>
        </w:rPr>
      </w:pPr>
    </w:p>
    <w:sectPr w:rsidR="00F15125" w:rsidSect="00F54BC5">
      <w:head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FF4072" w14:textId="77777777" w:rsidR="001B0A33" w:rsidRDefault="001B0A33" w:rsidP="008A783A">
      <w:pPr>
        <w:spacing w:after="0" w:line="240" w:lineRule="auto"/>
      </w:pPr>
      <w:r>
        <w:separator/>
      </w:r>
    </w:p>
  </w:endnote>
  <w:endnote w:type="continuationSeparator" w:id="0">
    <w:p w14:paraId="34F1E6A0" w14:textId="77777777" w:rsidR="001B0A33" w:rsidRDefault="001B0A33" w:rsidP="008A78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A421555" w14:textId="77777777" w:rsidR="001B0A33" w:rsidRDefault="001B0A33" w:rsidP="008A783A">
      <w:pPr>
        <w:spacing w:after="0" w:line="240" w:lineRule="auto"/>
      </w:pPr>
      <w:r>
        <w:separator/>
      </w:r>
    </w:p>
  </w:footnote>
  <w:footnote w:type="continuationSeparator" w:id="0">
    <w:p w14:paraId="258DD7D1" w14:textId="77777777" w:rsidR="001B0A33" w:rsidRDefault="001B0A33" w:rsidP="008A78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215" w:type="pct"/>
      <w:tblInd w:w="-176" w:type="dxa"/>
      <w:tblLook w:val="04A0" w:firstRow="1" w:lastRow="0" w:firstColumn="1" w:lastColumn="0" w:noHBand="0" w:noVBand="1"/>
    </w:tblPr>
    <w:tblGrid>
      <w:gridCol w:w="10860"/>
      <w:gridCol w:w="3698"/>
    </w:tblGrid>
    <w:tr w:rsidR="006112B3" w:rsidRPr="00587D62" w14:paraId="1D8990A7" w14:textId="77777777" w:rsidTr="00374294">
      <w:trPr>
        <w:trHeight w:val="850"/>
      </w:trPr>
      <w:tc>
        <w:tcPr>
          <w:tcW w:w="3730" w:type="pct"/>
          <w:shd w:val="clear" w:color="auto" w:fill="002060"/>
          <w:vAlign w:val="center"/>
        </w:tcPr>
        <w:p w14:paraId="077B5636" w14:textId="4ABF9D3E" w:rsidR="006112B3" w:rsidRPr="00024651" w:rsidRDefault="006112B3" w:rsidP="00F54BC5">
          <w:pPr>
            <w:pStyle w:val="Header"/>
            <w:jc w:val="center"/>
            <w:rPr>
              <w:rFonts w:ascii="Arial" w:hAnsi="Arial" w:cs="Arial"/>
              <w:b/>
              <w:caps/>
              <w:color w:val="FFFFFF"/>
              <w:sz w:val="36"/>
              <w:szCs w:val="36"/>
              <w:shd w:val="clear" w:color="auto" w:fill="002060"/>
            </w:rPr>
          </w:pPr>
          <w:r>
            <w:rPr>
              <w:noProof/>
              <w:lang w:eastAsia="en-GB"/>
            </w:rPr>
            <w:drawing>
              <wp:anchor distT="0" distB="0" distL="114300" distR="114300" simplePos="0" relativeHeight="251659264" behindDoc="0" locked="0" layoutInCell="1" allowOverlap="1" wp14:anchorId="1C2D574D" wp14:editId="127AEBEF">
                <wp:simplePos x="0" y="0"/>
                <wp:positionH relativeFrom="page">
                  <wp:posOffset>137795</wp:posOffset>
                </wp:positionH>
                <wp:positionV relativeFrom="page">
                  <wp:posOffset>47625</wp:posOffset>
                </wp:positionV>
                <wp:extent cx="405765" cy="405765"/>
                <wp:effectExtent l="0" t="0" r="0" b="0"/>
                <wp:wrapNone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6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F54BC5">
            <w:rPr>
              <w:b/>
              <w:caps/>
              <w:color w:val="FFFFFF"/>
              <w:sz w:val="36"/>
              <w:szCs w:val="36"/>
              <w:shd w:val="clear" w:color="auto" w:fill="002060"/>
            </w:rPr>
            <w:t xml:space="preserve">                            </w:t>
          </w:r>
          <w:r w:rsidRPr="00024651">
            <w:rPr>
              <w:rFonts w:ascii="Arial" w:hAnsi="Arial" w:cs="Arial"/>
              <w:b/>
              <w:caps/>
              <w:color w:val="FFFFFF"/>
              <w:sz w:val="36"/>
              <w:szCs w:val="36"/>
              <w:shd w:val="clear" w:color="auto" w:fill="002060"/>
            </w:rPr>
            <w:t>High Blantyre Primary School</w:t>
          </w:r>
        </w:p>
        <w:p w14:paraId="21A715C2" w14:textId="58B423F9" w:rsidR="006112B3" w:rsidRPr="00567EB5" w:rsidRDefault="00F54BC5" w:rsidP="00F54BC5">
          <w:pPr>
            <w:pStyle w:val="Header"/>
            <w:jc w:val="center"/>
            <w:rPr>
              <w:b/>
              <w:caps/>
              <w:color w:val="FFFFFF"/>
              <w:sz w:val="24"/>
              <w:szCs w:val="24"/>
            </w:rPr>
          </w:pPr>
          <w:r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 xml:space="preserve">                                pUPIL gROUPS </w:t>
          </w:r>
          <w:r w:rsidR="00BD66ED"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 xml:space="preserve"> </w:t>
          </w:r>
          <w:r w:rsidR="00201294"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>202</w:t>
          </w:r>
          <w:r w:rsidR="0033083A" w:rsidRPr="00024651">
            <w:rPr>
              <w:rFonts w:ascii="Arial" w:hAnsi="Arial" w:cs="Arial"/>
              <w:b/>
              <w:caps/>
              <w:color w:val="FFFFFF"/>
              <w:sz w:val="24"/>
              <w:szCs w:val="24"/>
              <w:shd w:val="clear" w:color="auto" w:fill="002060"/>
            </w:rPr>
            <w:t>4</w:t>
          </w:r>
        </w:p>
      </w:tc>
      <w:tc>
        <w:tcPr>
          <w:tcW w:w="1270" w:type="pct"/>
          <w:shd w:val="clear" w:color="auto" w:fill="002060"/>
          <w:vAlign w:val="center"/>
        </w:tcPr>
        <w:p w14:paraId="21FA7989" w14:textId="00EACC59" w:rsidR="006112B3" w:rsidRDefault="00F54BC5" w:rsidP="00F54BC5">
          <w:pPr>
            <w:pStyle w:val="Header"/>
            <w:rPr>
              <w:color w:val="FFFFFF"/>
            </w:rPr>
          </w:pPr>
          <w:r>
            <w:rPr>
              <w:noProof/>
              <w:color w:val="FFFFFF"/>
              <w:lang w:eastAsia="en-GB"/>
            </w:rPr>
            <w:drawing>
              <wp:anchor distT="0" distB="0" distL="114300" distR="114300" simplePos="0" relativeHeight="251660288" behindDoc="0" locked="0" layoutInCell="1" allowOverlap="1" wp14:anchorId="10B9FAD5" wp14:editId="7FF20AD4">
                <wp:simplePos x="0" y="0"/>
                <wp:positionH relativeFrom="page">
                  <wp:posOffset>1785620</wp:posOffset>
                </wp:positionH>
                <wp:positionV relativeFrom="page">
                  <wp:posOffset>46990</wp:posOffset>
                </wp:positionV>
                <wp:extent cx="405765" cy="405765"/>
                <wp:effectExtent l="0" t="0" r="0" b="0"/>
                <wp:wrapNone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576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115503E" w14:textId="77777777" w:rsidR="006112B3" w:rsidRDefault="006112B3" w:rsidP="00F54BC5">
          <w:pPr>
            <w:pStyle w:val="Header"/>
            <w:rPr>
              <w:color w:val="FFFFFF"/>
            </w:rPr>
          </w:pPr>
        </w:p>
        <w:p w14:paraId="49B41B56" w14:textId="341ABDA9" w:rsidR="006112B3" w:rsidRPr="00587D62" w:rsidRDefault="006112B3" w:rsidP="00F54BC5">
          <w:pPr>
            <w:pStyle w:val="Header"/>
            <w:rPr>
              <w:color w:val="FFFFFF"/>
            </w:rPr>
          </w:pPr>
        </w:p>
      </w:tc>
    </w:tr>
  </w:tbl>
  <w:p w14:paraId="043601BE" w14:textId="1EFE5B80" w:rsidR="008A783A" w:rsidRDefault="008A78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AF78E3"/>
    <w:multiLevelType w:val="hybridMultilevel"/>
    <w:tmpl w:val="F0685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92A41"/>
    <w:multiLevelType w:val="hybridMultilevel"/>
    <w:tmpl w:val="82D833B0"/>
    <w:lvl w:ilvl="0" w:tplc="A0B4B0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545E1"/>
    <w:multiLevelType w:val="hybridMultilevel"/>
    <w:tmpl w:val="6792D710"/>
    <w:lvl w:ilvl="0" w:tplc="59F0C14E">
      <w:numFmt w:val="bullet"/>
      <w:lvlText w:val="-"/>
      <w:lvlJc w:val="left"/>
      <w:pPr>
        <w:ind w:left="420" w:hanging="360"/>
      </w:pPr>
      <w:rPr>
        <w:rFonts w:ascii="Segoe UI" w:eastAsiaTheme="minorHAnsi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255483678">
    <w:abstractNumId w:val="1"/>
  </w:num>
  <w:num w:numId="2" w16cid:durableId="1982226748">
    <w:abstractNumId w:val="0"/>
  </w:num>
  <w:num w:numId="3" w16cid:durableId="679696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3A"/>
    <w:rsid w:val="00010974"/>
    <w:rsid w:val="00014030"/>
    <w:rsid w:val="00024651"/>
    <w:rsid w:val="00027E26"/>
    <w:rsid w:val="00033F2C"/>
    <w:rsid w:val="00033FAA"/>
    <w:rsid w:val="000621E9"/>
    <w:rsid w:val="00080BD6"/>
    <w:rsid w:val="0008607A"/>
    <w:rsid w:val="00092E3F"/>
    <w:rsid w:val="000C743D"/>
    <w:rsid w:val="000D01F9"/>
    <w:rsid w:val="000F6AFD"/>
    <w:rsid w:val="0010588B"/>
    <w:rsid w:val="001115A7"/>
    <w:rsid w:val="00122DD7"/>
    <w:rsid w:val="001337CA"/>
    <w:rsid w:val="00153529"/>
    <w:rsid w:val="0016562E"/>
    <w:rsid w:val="001A5F68"/>
    <w:rsid w:val="001B0A33"/>
    <w:rsid w:val="001D4282"/>
    <w:rsid w:val="001F0FEA"/>
    <w:rsid w:val="001F53E7"/>
    <w:rsid w:val="00201294"/>
    <w:rsid w:val="00236D4A"/>
    <w:rsid w:val="0029334F"/>
    <w:rsid w:val="002967F1"/>
    <w:rsid w:val="002B5415"/>
    <w:rsid w:val="002C725D"/>
    <w:rsid w:val="002D0A4B"/>
    <w:rsid w:val="002F293C"/>
    <w:rsid w:val="002F7C45"/>
    <w:rsid w:val="003009B6"/>
    <w:rsid w:val="00327B6B"/>
    <w:rsid w:val="0033083A"/>
    <w:rsid w:val="00343AE1"/>
    <w:rsid w:val="00364C8A"/>
    <w:rsid w:val="003B3397"/>
    <w:rsid w:val="003C3603"/>
    <w:rsid w:val="00431F91"/>
    <w:rsid w:val="00447439"/>
    <w:rsid w:val="00451984"/>
    <w:rsid w:val="00462A28"/>
    <w:rsid w:val="004920E4"/>
    <w:rsid w:val="004A1756"/>
    <w:rsid w:val="004C2626"/>
    <w:rsid w:val="004C4373"/>
    <w:rsid w:val="004D5A81"/>
    <w:rsid w:val="004E0655"/>
    <w:rsid w:val="005206E1"/>
    <w:rsid w:val="0052413C"/>
    <w:rsid w:val="0052500A"/>
    <w:rsid w:val="00533FE5"/>
    <w:rsid w:val="005501DA"/>
    <w:rsid w:val="005570E7"/>
    <w:rsid w:val="005620EB"/>
    <w:rsid w:val="00566089"/>
    <w:rsid w:val="00567EB5"/>
    <w:rsid w:val="00590C1A"/>
    <w:rsid w:val="005A72C3"/>
    <w:rsid w:val="005C3680"/>
    <w:rsid w:val="006112B3"/>
    <w:rsid w:val="006328E9"/>
    <w:rsid w:val="00645CE1"/>
    <w:rsid w:val="0069125A"/>
    <w:rsid w:val="00691C85"/>
    <w:rsid w:val="006978C3"/>
    <w:rsid w:val="006A3222"/>
    <w:rsid w:val="006C2C65"/>
    <w:rsid w:val="006C732B"/>
    <w:rsid w:val="006D1C8E"/>
    <w:rsid w:val="006D5183"/>
    <w:rsid w:val="006E2AA7"/>
    <w:rsid w:val="006E5AC6"/>
    <w:rsid w:val="0071150A"/>
    <w:rsid w:val="00753A3B"/>
    <w:rsid w:val="00753C98"/>
    <w:rsid w:val="007613EE"/>
    <w:rsid w:val="007802F4"/>
    <w:rsid w:val="00785878"/>
    <w:rsid w:val="00786583"/>
    <w:rsid w:val="007D393F"/>
    <w:rsid w:val="007F088A"/>
    <w:rsid w:val="00863423"/>
    <w:rsid w:val="00864821"/>
    <w:rsid w:val="00872D71"/>
    <w:rsid w:val="00885FFC"/>
    <w:rsid w:val="008A783A"/>
    <w:rsid w:val="008C6204"/>
    <w:rsid w:val="008D477B"/>
    <w:rsid w:val="008F3B53"/>
    <w:rsid w:val="009045A0"/>
    <w:rsid w:val="0097036E"/>
    <w:rsid w:val="009856DE"/>
    <w:rsid w:val="00993524"/>
    <w:rsid w:val="00997261"/>
    <w:rsid w:val="009D4719"/>
    <w:rsid w:val="009F1CB1"/>
    <w:rsid w:val="00A16F8E"/>
    <w:rsid w:val="00A327B8"/>
    <w:rsid w:val="00A65DF1"/>
    <w:rsid w:val="00A6716A"/>
    <w:rsid w:val="00A84B63"/>
    <w:rsid w:val="00AC295A"/>
    <w:rsid w:val="00AE0BB6"/>
    <w:rsid w:val="00AE573C"/>
    <w:rsid w:val="00AF668D"/>
    <w:rsid w:val="00B1068F"/>
    <w:rsid w:val="00B155BF"/>
    <w:rsid w:val="00B23FF2"/>
    <w:rsid w:val="00B4703E"/>
    <w:rsid w:val="00B71D11"/>
    <w:rsid w:val="00B93043"/>
    <w:rsid w:val="00BB2955"/>
    <w:rsid w:val="00BB4423"/>
    <w:rsid w:val="00BC01D2"/>
    <w:rsid w:val="00BC713F"/>
    <w:rsid w:val="00BD66ED"/>
    <w:rsid w:val="00BE259C"/>
    <w:rsid w:val="00BF7F08"/>
    <w:rsid w:val="00C378E6"/>
    <w:rsid w:val="00C644DC"/>
    <w:rsid w:val="00D1169E"/>
    <w:rsid w:val="00D1348C"/>
    <w:rsid w:val="00D2579B"/>
    <w:rsid w:val="00D379A9"/>
    <w:rsid w:val="00D42208"/>
    <w:rsid w:val="00D8473C"/>
    <w:rsid w:val="00DB333D"/>
    <w:rsid w:val="00E259D0"/>
    <w:rsid w:val="00E61C8B"/>
    <w:rsid w:val="00E766B6"/>
    <w:rsid w:val="00EB2D9A"/>
    <w:rsid w:val="00F04B0D"/>
    <w:rsid w:val="00F11F7A"/>
    <w:rsid w:val="00F15125"/>
    <w:rsid w:val="00F403D5"/>
    <w:rsid w:val="00F47C0D"/>
    <w:rsid w:val="00F536BF"/>
    <w:rsid w:val="00F54BC5"/>
    <w:rsid w:val="00F94985"/>
    <w:rsid w:val="00FB0E47"/>
    <w:rsid w:val="00FB6D84"/>
    <w:rsid w:val="00FC1782"/>
    <w:rsid w:val="00FE2009"/>
    <w:rsid w:val="00FF2A90"/>
    <w:rsid w:val="05BF006B"/>
    <w:rsid w:val="0925A5EE"/>
    <w:rsid w:val="0BF41AC9"/>
    <w:rsid w:val="10963A26"/>
    <w:rsid w:val="1228D37F"/>
    <w:rsid w:val="18548BEC"/>
    <w:rsid w:val="19138AE9"/>
    <w:rsid w:val="1B2EB29B"/>
    <w:rsid w:val="24EBD90A"/>
    <w:rsid w:val="25167D8F"/>
    <w:rsid w:val="2B7A890C"/>
    <w:rsid w:val="2FA999BB"/>
    <w:rsid w:val="33CBC46E"/>
    <w:rsid w:val="369D2A6E"/>
    <w:rsid w:val="39F74218"/>
    <w:rsid w:val="412B9234"/>
    <w:rsid w:val="415C8CC7"/>
    <w:rsid w:val="4B2CCE28"/>
    <w:rsid w:val="4C8021AB"/>
    <w:rsid w:val="4FA6E475"/>
    <w:rsid w:val="51CA25B1"/>
    <w:rsid w:val="5B1DA0F2"/>
    <w:rsid w:val="5C83811F"/>
    <w:rsid w:val="5C9D7C1D"/>
    <w:rsid w:val="607643A9"/>
    <w:rsid w:val="618D270E"/>
    <w:rsid w:val="66C9A08E"/>
    <w:rsid w:val="694841C7"/>
    <w:rsid w:val="6DAD8A6D"/>
    <w:rsid w:val="726224CD"/>
    <w:rsid w:val="7571DB02"/>
    <w:rsid w:val="77DAB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7433C5"/>
  <w15:chartTrackingRefBased/>
  <w15:docId w15:val="{23E5F158-B3D5-48BA-A163-8487955E5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A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A783A"/>
  </w:style>
  <w:style w:type="paragraph" w:styleId="Footer">
    <w:name w:val="footer"/>
    <w:basedOn w:val="Normal"/>
    <w:link w:val="FooterChar"/>
    <w:uiPriority w:val="99"/>
    <w:unhideWhenUsed/>
    <w:rsid w:val="008A78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A783A"/>
  </w:style>
  <w:style w:type="table" w:styleId="TableGrid">
    <w:name w:val="Table Grid"/>
    <w:basedOn w:val="TableNormal"/>
    <w:uiPriority w:val="39"/>
    <w:rsid w:val="008A7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D5A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A8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080B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8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3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456896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0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3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18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6223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3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89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69853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265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954857">
          <w:marLeft w:val="4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8e8a7a-7654-4f76-97f3-f43524c419b9">
      <Terms xmlns="http://schemas.microsoft.com/office/infopath/2007/PartnerControls"/>
    </lcf76f155ced4ddcb4097134ff3c332f>
    <TaxCatchAll xmlns="9c240b36-8f5f-451c-993e-9fc0f472211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B39C4451F72B1459BECA6B493294A1B" ma:contentTypeVersion="13" ma:contentTypeDescription="Create a new document." ma:contentTypeScope="" ma:versionID="520d225e2597812d099305bae80895df">
  <xsd:schema xmlns:xsd="http://www.w3.org/2001/XMLSchema" xmlns:xs="http://www.w3.org/2001/XMLSchema" xmlns:p="http://schemas.microsoft.com/office/2006/metadata/properties" xmlns:ns2="1a8e8a7a-7654-4f76-97f3-f43524c419b9" xmlns:ns3="9c240b36-8f5f-451c-993e-9fc0f4722119" xmlns:ns4="a6d84160-55bf-4974-8fe0-a8d1f61877db" targetNamespace="http://schemas.microsoft.com/office/2006/metadata/properties" ma:root="true" ma:fieldsID="37c77bc9430a4ff106860426d063ec76" ns2:_="" ns3:_="" ns4:_="">
    <xsd:import namespace="1a8e8a7a-7654-4f76-97f3-f43524c419b9"/>
    <xsd:import namespace="9c240b36-8f5f-451c-993e-9fc0f4722119"/>
    <xsd:import namespace="a6d84160-55bf-4974-8fe0-a8d1f61877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e8a7a-7654-4f76-97f3-f43524c419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de0904c-6cf9-4c06-a364-281e7e12152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40b36-8f5f-451c-993e-9fc0f47221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d782af3-b242-4a90-b4b1-fded58317dee}" ma:internalName="TaxCatchAll" ma:showField="CatchAllData" ma:web="9c240b36-8f5f-451c-993e-9fc0f4722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84160-55bf-4974-8fe0-a8d1f61877d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BB423E-26A3-4E7F-9670-2625498BC3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27FA0FA-A898-4F9B-A26F-C6DF6B48636B}">
  <ds:schemaRefs>
    <ds:schemaRef ds:uri="http://schemas.microsoft.com/office/2006/metadata/properties"/>
    <ds:schemaRef ds:uri="http://schemas.microsoft.com/office/infopath/2007/PartnerControls"/>
    <ds:schemaRef ds:uri="1a8e8a7a-7654-4f76-97f3-f43524c419b9"/>
    <ds:schemaRef ds:uri="9c240b36-8f5f-451c-993e-9fc0f4722119"/>
  </ds:schemaRefs>
</ds:datastoreItem>
</file>

<file path=customXml/itemProps3.xml><?xml version="1.0" encoding="utf-8"?>
<ds:datastoreItem xmlns:ds="http://schemas.openxmlformats.org/officeDocument/2006/customXml" ds:itemID="{0474734D-DE88-4B12-8D92-D104DA9E7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8e8a7a-7654-4f76-97f3-f43524c419b9"/>
    <ds:schemaRef ds:uri="9c240b36-8f5f-451c-993e-9fc0f4722119"/>
    <ds:schemaRef ds:uri="a6d84160-55bf-4974-8fe0-a8d1f61877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</Words>
  <Characters>492</Characters>
  <Application>Microsoft Office Word</Application>
  <DocSecurity>0</DocSecurity>
  <Lines>4</Lines>
  <Paragraphs>1</Paragraphs>
  <ScaleCrop>false</ScaleCrop>
  <Company>RM Education</Company>
  <LinksUpToDate>false</LinksUpToDate>
  <CharactersWithSpaces>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mclarenj90</dc:creator>
  <cp:keywords/>
  <dc:description/>
  <cp:lastModifiedBy>Ms McKinlay</cp:lastModifiedBy>
  <cp:revision>2</cp:revision>
  <cp:lastPrinted>2024-10-21T07:05:00Z</cp:lastPrinted>
  <dcterms:created xsi:type="dcterms:W3CDTF">2024-10-21T07:06:00Z</dcterms:created>
  <dcterms:modified xsi:type="dcterms:W3CDTF">2024-10-21T07:06:00Z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0x0101000B39C4451F72B1459BECA6B493294A1B</vt:lpwstr>
  </property>
</Properties>
</file>