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39C1" w14:textId="676BFDAA" w:rsidR="003A074F" w:rsidRPr="0048051B" w:rsidRDefault="008337E6" w:rsidP="008337E6">
      <w:pPr>
        <w:jc w:val="center"/>
        <w:rPr>
          <w:rFonts w:ascii="Century Gothic" w:hAnsi="Century Gothic"/>
          <w:b/>
          <w:sz w:val="28"/>
        </w:rPr>
      </w:pPr>
      <w:r w:rsidRPr="0048051B">
        <w:rPr>
          <w:rFonts w:ascii="Century Gothic" w:hAnsi="Century Gothic" w:cs="Times New Roman"/>
          <w:b/>
          <w:noProof/>
          <w:sz w:val="32"/>
          <w:szCs w:val="24"/>
          <w:lang w:eastAsia="en-GB"/>
        </w:rPr>
        <w:drawing>
          <wp:anchor distT="36576" distB="36576" distL="36576" distR="36576" simplePos="0" relativeHeight="251658241" behindDoc="0" locked="0" layoutInCell="1" allowOverlap="1" wp14:anchorId="2FBB9309" wp14:editId="070AD768">
            <wp:simplePos x="0" y="0"/>
            <wp:positionH relativeFrom="margin">
              <wp:posOffset>5143500</wp:posOffset>
            </wp:positionH>
            <wp:positionV relativeFrom="paragraph">
              <wp:posOffset>-77470</wp:posOffset>
            </wp:positionV>
            <wp:extent cx="1079500" cy="10795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051B">
        <w:rPr>
          <w:rFonts w:ascii="Century Gothic" w:hAnsi="Century Gothic" w:cs="Times New Roman"/>
          <w:b/>
          <w:noProof/>
          <w:sz w:val="32"/>
          <w:szCs w:val="24"/>
          <w:lang w:eastAsia="en-GB"/>
        </w:rPr>
        <w:drawing>
          <wp:anchor distT="36576" distB="36576" distL="36576" distR="36576" simplePos="0" relativeHeight="251658240" behindDoc="0" locked="0" layoutInCell="1" allowOverlap="1" wp14:anchorId="2B06B376" wp14:editId="3B1F7FE6">
            <wp:simplePos x="0" y="0"/>
            <wp:positionH relativeFrom="margin">
              <wp:posOffset>-523875</wp:posOffset>
            </wp:positionH>
            <wp:positionV relativeFrom="paragraph">
              <wp:posOffset>-66675</wp:posOffset>
            </wp:positionV>
            <wp:extent cx="1079500" cy="10795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051B">
        <w:rPr>
          <w:rFonts w:ascii="Century Gothic" w:hAnsi="Century Gothic"/>
          <w:b/>
          <w:sz w:val="28"/>
        </w:rPr>
        <w:t>Chatelherault Primary School</w:t>
      </w:r>
    </w:p>
    <w:p w14:paraId="33747017" w14:textId="2D0CC75D" w:rsidR="008337E6" w:rsidRPr="0048051B" w:rsidRDefault="008337E6" w:rsidP="008337E6">
      <w:pPr>
        <w:jc w:val="center"/>
        <w:rPr>
          <w:rFonts w:ascii="Century Gothic" w:hAnsi="Century Gothic"/>
          <w:b/>
          <w:sz w:val="28"/>
        </w:rPr>
      </w:pPr>
      <w:r w:rsidRPr="0048051B">
        <w:rPr>
          <w:rFonts w:ascii="Century Gothic" w:hAnsi="Century Gothic"/>
          <w:b/>
          <w:sz w:val="28"/>
        </w:rPr>
        <w:t>Pupil Groups</w:t>
      </w:r>
    </w:p>
    <w:p w14:paraId="14FCE711" w14:textId="17C6C48F" w:rsidR="008337E6" w:rsidRPr="0048051B" w:rsidRDefault="008337E6" w:rsidP="008337E6">
      <w:pPr>
        <w:jc w:val="center"/>
        <w:rPr>
          <w:rFonts w:ascii="Century Gothic" w:hAnsi="Century Gothic"/>
          <w:b/>
          <w:sz w:val="28"/>
        </w:rPr>
      </w:pPr>
    </w:p>
    <w:p w14:paraId="4539404E" w14:textId="4EF5FD01" w:rsidR="008337E6" w:rsidRPr="00A00712"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Group: </w:t>
      </w:r>
      <w:r w:rsidR="0C79104D" w:rsidRPr="5AAEB6AA">
        <w:rPr>
          <w:rFonts w:ascii="Century Gothic" w:hAnsi="Century Gothic"/>
          <w:b/>
          <w:bCs/>
          <w:sz w:val="28"/>
          <w:szCs w:val="28"/>
        </w:rPr>
        <w:t>JRSO</w:t>
      </w:r>
    </w:p>
    <w:p w14:paraId="4064D4F7" w14:textId="6E290D88" w:rsidR="008337E6"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Date: </w:t>
      </w:r>
      <w:r w:rsidR="00A57F60">
        <w:rPr>
          <w:rFonts w:ascii="Century Gothic" w:hAnsi="Century Gothic"/>
          <w:b/>
          <w:bCs/>
          <w:sz w:val="28"/>
          <w:szCs w:val="28"/>
        </w:rPr>
        <w:t>25</w:t>
      </w:r>
      <w:r w:rsidR="00A57F60" w:rsidRPr="00A57F60">
        <w:rPr>
          <w:rFonts w:ascii="Century Gothic" w:hAnsi="Century Gothic"/>
          <w:b/>
          <w:bCs/>
          <w:sz w:val="28"/>
          <w:szCs w:val="28"/>
          <w:vertAlign w:val="superscript"/>
        </w:rPr>
        <w:t>th</w:t>
      </w:r>
      <w:r w:rsidR="00A57F60">
        <w:rPr>
          <w:rFonts w:ascii="Century Gothic" w:hAnsi="Century Gothic"/>
          <w:b/>
          <w:bCs/>
          <w:sz w:val="28"/>
          <w:szCs w:val="28"/>
        </w:rPr>
        <w:t xml:space="preserve"> November 2025</w:t>
      </w:r>
    </w:p>
    <w:p w14:paraId="2BAFAABF" w14:textId="53C58733" w:rsidR="001C234C" w:rsidRPr="0048051B" w:rsidRDefault="001C234C" w:rsidP="245CCE2D">
      <w:pPr>
        <w:jc w:val="center"/>
        <w:rPr>
          <w:rFonts w:ascii="Century Gothic" w:hAnsi="Century Gothic"/>
          <w:b/>
          <w:bCs/>
          <w:sz w:val="28"/>
          <w:szCs w:val="28"/>
        </w:rPr>
      </w:pPr>
      <w:r>
        <w:rPr>
          <w:rFonts w:ascii="Century Gothic" w:hAnsi="Century Gothic"/>
          <w:b/>
          <w:bCs/>
          <w:sz w:val="28"/>
          <w:szCs w:val="28"/>
        </w:rPr>
        <w:t>Minute Taker: A Duncan</w:t>
      </w:r>
    </w:p>
    <w:p w14:paraId="652AFD2C" w14:textId="41C513EC" w:rsidR="4B961D75" w:rsidRDefault="4B961D75" w:rsidP="79685C58">
      <w:pPr>
        <w:jc w:val="center"/>
        <w:rPr>
          <w:rFonts w:ascii="Century Gothic" w:hAnsi="Century Gothic"/>
          <w:sz w:val="16"/>
          <w:szCs w:val="16"/>
        </w:rPr>
      </w:pPr>
    </w:p>
    <w:tbl>
      <w:tblPr>
        <w:tblStyle w:val="TableGrid"/>
        <w:tblW w:w="0" w:type="auto"/>
        <w:tblLook w:val="04A0" w:firstRow="1" w:lastRow="0" w:firstColumn="1" w:lastColumn="0" w:noHBand="0" w:noVBand="1"/>
      </w:tblPr>
      <w:tblGrid>
        <w:gridCol w:w="9016"/>
      </w:tblGrid>
      <w:tr w:rsidR="008337E6" w:rsidRPr="0048051B" w14:paraId="7E863914" w14:textId="77777777" w:rsidTr="5AAEB6AA">
        <w:trPr>
          <w:trHeight w:val="1896"/>
        </w:trPr>
        <w:tc>
          <w:tcPr>
            <w:tcW w:w="9016" w:type="dxa"/>
          </w:tcPr>
          <w:p w14:paraId="63763929" w14:textId="3522D7E1" w:rsidR="003714B6" w:rsidRPr="00D23400" w:rsidRDefault="6C914567" w:rsidP="003714B6">
            <w:pPr>
              <w:spacing w:line="276" w:lineRule="auto"/>
              <w:rPr>
                <w:rFonts w:ascii="Century Gothic" w:hAnsi="Century Gothic"/>
                <w:sz w:val="24"/>
                <w:szCs w:val="24"/>
              </w:rPr>
            </w:pPr>
            <w:r w:rsidRPr="5AAEB6AA">
              <w:rPr>
                <w:rFonts w:ascii="Century Gothic" w:hAnsi="Century Gothic"/>
                <w:sz w:val="24"/>
                <w:szCs w:val="24"/>
              </w:rPr>
              <w:t xml:space="preserve"> </w:t>
            </w:r>
            <w:r w:rsidR="008337E6" w:rsidRPr="5AAEB6AA">
              <w:rPr>
                <w:rFonts w:ascii="Century Gothic" w:hAnsi="Century Gothic"/>
                <w:b/>
                <w:bCs/>
                <w:sz w:val="24"/>
                <w:szCs w:val="24"/>
                <w:u w:val="single"/>
              </w:rPr>
              <w:t>Points from previous meeting:</w:t>
            </w:r>
            <w:r w:rsidR="00556905" w:rsidRPr="5AAEB6AA">
              <w:rPr>
                <w:rFonts w:ascii="Century Gothic" w:hAnsi="Century Gothic"/>
                <w:b/>
                <w:bCs/>
                <w:sz w:val="24"/>
                <w:szCs w:val="24"/>
                <w:u w:val="single"/>
              </w:rPr>
              <w:t xml:space="preserve"> </w:t>
            </w:r>
            <w:r w:rsidR="008B0098" w:rsidRPr="5AAEB6AA">
              <w:rPr>
                <w:rFonts w:ascii="Century Gothic" w:hAnsi="Century Gothic"/>
                <w:sz w:val="24"/>
                <w:szCs w:val="24"/>
              </w:rPr>
              <w:t xml:space="preserve"> </w:t>
            </w:r>
          </w:p>
          <w:p w14:paraId="60D0D366" w14:textId="77777777" w:rsidR="00A57F60" w:rsidRPr="00480D52" w:rsidRDefault="00A57F60" w:rsidP="00A57F60">
            <w:pPr>
              <w:pStyle w:val="NormalWeb"/>
              <w:numPr>
                <w:ilvl w:val="0"/>
                <w:numId w:val="11"/>
              </w:numPr>
              <w:spacing w:before="0" w:beforeAutospacing="0" w:after="0" w:afterAutospacing="0"/>
              <w:textAlignment w:val="baseline"/>
              <w:rPr>
                <w:rFonts w:ascii="Century Gothic" w:hAnsi="Century Gothic" w:cs="Arial"/>
                <w:color w:val="000000"/>
              </w:rPr>
            </w:pPr>
            <w:r w:rsidRPr="00480D52">
              <w:rPr>
                <w:rFonts w:ascii="Century Gothic" w:hAnsi="Century Gothic" w:cs="Arial"/>
                <w:color w:val="000000"/>
              </w:rPr>
              <w:t>Posters made by pupils to put up around the school to promote road safety around our school- specifically at drop off and pick up time</w:t>
            </w:r>
          </w:p>
          <w:p w14:paraId="464AEC10" w14:textId="77777777" w:rsidR="00A57F60" w:rsidRPr="00480D52" w:rsidRDefault="00A57F60" w:rsidP="00A57F60">
            <w:pPr>
              <w:pStyle w:val="NormalWeb"/>
              <w:numPr>
                <w:ilvl w:val="0"/>
                <w:numId w:val="11"/>
              </w:numPr>
              <w:spacing w:before="0" w:beforeAutospacing="0" w:after="0" w:afterAutospacing="0"/>
              <w:textAlignment w:val="baseline"/>
              <w:rPr>
                <w:rFonts w:ascii="Century Gothic" w:hAnsi="Century Gothic" w:cs="Arial"/>
                <w:color w:val="000000"/>
              </w:rPr>
            </w:pPr>
            <w:r w:rsidRPr="00480D52">
              <w:rPr>
                <w:rFonts w:ascii="Century Gothic" w:hAnsi="Century Gothic" w:cs="Arial"/>
                <w:color w:val="000000"/>
              </w:rPr>
              <w:t>Discussed what can we wear and where can we cross to ensure we can be seen and are safe</w:t>
            </w:r>
          </w:p>
          <w:p w14:paraId="0E917D72" w14:textId="434EECE4" w:rsidR="00D23400" w:rsidRPr="00D23400" w:rsidRDefault="00A57F60" w:rsidP="00A57F60">
            <w:pPr>
              <w:numPr>
                <w:ilvl w:val="0"/>
                <w:numId w:val="11"/>
              </w:numPr>
              <w:spacing w:line="276" w:lineRule="auto"/>
              <w:rPr>
                <w:rFonts w:ascii="Century Gothic" w:hAnsi="Century Gothic"/>
                <w:sz w:val="24"/>
                <w:szCs w:val="24"/>
              </w:rPr>
            </w:pPr>
            <w:r w:rsidRPr="00480D52">
              <w:rPr>
                <w:rFonts w:ascii="Century Gothic" w:hAnsi="Century Gothic" w:cs="Arial"/>
                <w:color w:val="000000"/>
                <w:sz w:val="24"/>
                <w:szCs w:val="24"/>
              </w:rPr>
              <w:t>Pupils in the JRSO group asked to continue to speak to their classes and teacher about the importance of recording how pupils travel to school each day and encourage our classmates to travel to school by foot or bike/scooter where possible</w:t>
            </w:r>
          </w:p>
        </w:tc>
      </w:tr>
      <w:tr w:rsidR="008337E6" w:rsidRPr="0048051B" w14:paraId="51563CEA" w14:textId="77777777" w:rsidTr="00B2221B">
        <w:trPr>
          <w:trHeight w:val="2207"/>
        </w:trPr>
        <w:tc>
          <w:tcPr>
            <w:tcW w:w="9016" w:type="dxa"/>
          </w:tcPr>
          <w:p w14:paraId="73AB7EA9" w14:textId="7361CACA" w:rsidR="008B0098" w:rsidRDefault="008337E6" w:rsidP="372BBDCD">
            <w:pPr>
              <w:spacing w:line="276" w:lineRule="auto"/>
              <w:rPr>
                <w:rFonts w:ascii="Century Gothic" w:hAnsi="Century Gothic"/>
                <w:b/>
                <w:bCs/>
                <w:sz w:val="24"/>
                <w:szCs w:val="24"/>
                <w:u w:val="single"/>
              </w:rPr>
            </w:pPr>
            <w:r w:rsidRPr="372BBDCD">
              <w:rPr>
                <w:rFonts w:ascii="Century Gothic" w:hAnsi="Century Gothic"/>
                <w:b/>
                <w:bCs/>
                <w:sz w:val="24"/>
                <w:szCs w:val="24"/>
                <w:u w:val="single"/>
              </w:rPr>
              <w:t>Main discussion points from today:</w:t>
            </w:r>
          </w:p>
          <w:p w14:paraId="4CA10DD4" w14:textId="3E0CFCB4" w:rsidR="00BB50FA" w:rsidRPr="00BB50FA" w:rsidRDefault="00BB50FA" w:rsidP="5AAEB6AA">
            <w:pPr>
              <w:spacing w:line="276" w:lineRule="auto"/>
              <w:rPr>
                <w:rFonts w:ascii="Century Gothic" w:hAnsi="Century Gothic"/>
                <w:sz w:val="24"/>
                <w:szCs w:val="24"/>
              </w:rPr>
            </w:pPr>
          </w:p>
          <w:p w14:paraId="685BC178" w14:textId="77777777" w:rsidR="008049FE" w:rsidRPr="008049FE" w:rsidRDefault="008049FE" w:rsidP="008049FE">
            <w:pPr>
              <w:pStyle w:val="NormalWeb"/>
              <w:numPr>
                <w:ilvl w:val="0"/>
                <w:numId w:val="2"/>
              </w:numPr>
              <w:spacing w:before="0" w:beforeAutospacing="0" w:after="0" w:afterAutospacing="0"/>
              <w:textAlignment w:val="baseline"/>
              <w:rPr>
                <w:rFonts w:ascii="Century Gothic" w:hAnsi="Century Gothic" w:cs="Arial"/>
                <w:color w:val="000000"/>
              </w:rPr>
            </w:pPr>
            <w:r w:rsidRPr="008049FE">
              <w:rPr>
                <w:rFonts w:ascii="Century Gothic" w:hAnsi="Century Gothic" w:cs="Arial"/>
                <w:color w:val="000000"/>
              </w:rPr>
              <w:t>Focus on engine idling campaign</w:t>
            </w:r>
          </w:p>
          <w:p w14:paraId="231A088A" w14:textId="77777777" w:rsidR="008049FE" w:rsidRPr="008049FE" w:rsidRDefault="008049FE" w:rsidP="008049FE">
            <w:pPr>
              <w:pStyle w:val="NormalWeb"/>
              <w:numPr>
                <w:ilvl w:val="0"/>
                <w:numId w:val="2"/>
              </w:numPr>
              <w:spacing w:before="0" w:beforeAutospacing="0" w:after="0" w:afterAutospacing="0"/>
              <w:textAlignment w:val="baseline"/>
              <w:rPr>
                <w:rFonts w:ascii="Century Gothic" w:hAnsi="Century Gothic" w:cs="Arial"/>
                <w:color w:val="000000"/>
              </w:rPr>
            </w:pPr>
            <w:r w:rsidRPr="008049FE">
              <w:rPr>
                <w:rFonts w:ascii="Century Gothic" w:hAnsi="Century Gothic" w:cs="Arial"/>
                <w:color w:val="000000"/>
              </w:rPr>
              <w:t>Discussion around the impact of engine idling at schools on the pupils and environment</w:t>
            </w:r>
          </w:p>
          <w:p w14:paraId="31562856" w14:textId="6E51FA40" w:rsidR="00BB50FA" w:rsidRPr="00BB50FA" w:rsidRDefault="008049FE" w:rsidP="008049FE">
            <w:pPr>
              <w:pStyle w:val="NormalWeb"/>
              <w:numPr>
                <w:ilvl w:val="0"/>
                <w:numId w:val="2"/>
              </w:numPr>
              <w:spacing w:before="0" w:beforeAutospacing="0" w:after="0" w:afterAutospacing="0"/>
              <w:textAlignment w:val="baseline"/>
              <w:rPr>
                <w:rFonts w:ascii="Century Gothic" w:eastAsia="Century Gothic" w:hAnsi="Century Gothic" w:cs="Century Gothic"/>
                <w:color w:val="000000" w:themeColor="text1"/>
              </w:rPr>
            </w:pPr>
            <w:r w:rsidRPr="008049FE">
              <w:rPr>
                <w:rFonts w:ascii="Century Gothic" w:hAnsi="Century Gothic" w:cs="Arial"/>
                <w:color w:val="000000"/>
              </w:rPr>
              <w:t>What can we do to prevent this?</w:t>
            </w:r>
          </w:p>
        </w:tc>
      </w:tr>
      <w:tr w:rsidR="004B662C" w:rsidRPr="0048051B" w14:paraId="7525E9CA" w14:textId="77777777" w:rsidTr="00B2221B">
        <w:trPr>
          <w:trHeight w:val="1686"/>
        </w:trPr>
        <w:tc>
          <w:tcPr>
            <w:tcW w:w="9016" w:type="dxa"/>
          </w:tcPr>
          <w:p w14:paraId="6BE60EB8" w14:textId="5936FAA7" w:rsidR="004B662C" w:rsidRPr="00BB50FA" w:rsidRDefault="004B662C" w:rsidP="008337E6">
            <w:pPr>
              <w:rPr>
                <w:rFonts w:ascii="Century Gothic" w:hAnsi="Century Gothic"/>
                <w:b/>
                <w:bCs/>
                <w:sz w:val="24"/>
                <w:szCs w:val="24"/>
                <w:u w:val="single"/>
              </w:rPr>
            </w:pPr>
            <w:r w:rsidRPr="5AAEB6AA">
              <w:rPr>
                <w:rFonts w:ascii="Century Gothic" w:hAnsi="Century Gothic"/>
                <w:b/>
                <w:bCs/>
                <w:sz w:val="24"/>
                <w:szCs w:val="24"/>
                <w:u w:val="single"/>
              </w:rPr>
              <w:t>Focus Article:</w:t>
            </w:r>
            <w:r w:rsidR="00D23400" w:rsidRPr="5AAEB6AA">
              <w:rPr>
                <w:rFonts w:ascii="Century Gothic" w:hAnsi="Century Gothic"/>
                <w:b/>
                <w:bCs/>
                <w:sz w:val="24"/>
                <w:szCs w:val="24"/>
                <w:u w:val="single"/>
              </w:rPr>
              <w:t xml:space="preserve"> </w:t>
            </w:r>
          </w:p>
          <w:p w14:paraId="7E041EF4" w14:textId="65A93AF8" w:rsidR="004B662C" w:rsidRPr="00094BD5" w:rsidRDefault="004B662C" w:rsidP="5AAEB6AA">
            <w:pPr>
              <w:spacing w:line="276" w:lineRule="auto"/>
              <w:rPr>
                <w:rFonts w:ascii="Century Gothic" w:hAnsi="Century Gothic"/>
                <w:b/>
                <w:bCs/>
                <w:sz w:val="24"/>
                <w:szCs w:val="24"/>
                <w:u w:val="single"/>
              </w:rPr>
            </w:pPr>
          </w:p>
          <w:p w14:paraId="56F9C72A" w14:textId="51052B16" w:rsidR="004B662C" w:rsidRPr="00094BD5" w:rsidRDefault="5163B150" w:rsidP="5AAEB6AA">
            <w:pPr>
              <w:spacing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Including the article number and description</w:t>
            </w:r>
          </w:p>
          <w:p w14:paraId="71B9E205" w14:textId="62E72E84" w:rsidR="004B662C" w:rsidRPr="00094BD5" w:rsidRDefault="004B662C" w:rsidP="5AAEB6AA">
            <w:pPr>
              <w:spacing w:line="276" w:lineRule="auto"/>
              <w:rPr>
                <w:rFonts w:ascii="Century Gothic" w:eastAsia="Century Gothic" w:hAnsi="Century Gothic" w:cs="Century Gothic"/>
                <w:sz w:val="24"/>
                <w:szCs w:val="24"/>
              </w:rPr>
            </w:pPr>
          </w:p>
          <w:p w14:paraId="21A5EA9A" w14:textId="2D4DDCB5" w:rsidR="004B662C" w:rsidRPr="00094BD5" w:rsidRDefault="008049FE" w:rsidP="00714920">
            <w:pPr>
              <w:spacing w:line="276" w:lineRule="auto"/>
              <w:rPr>
                <w:rFonts w:ascii="Century Gothic" w:hAnsi="Century Gothic"/>
                <w:sz w:val="24"/>
                <w:szCs w:val="24"/>
              </w:rPr>
            </w:pPr>
            <w:r w:rsidRPr="008049FE">
              <w:rPr>
                <w:rFonts w:ascii="Century Gothic" w:hAnsi="Century Gothic"/>
                <w:b/>
                <w:bCs/>
                <w:sz w:val="24"/>
                <w:szCs w:val="24"/>
              </w:rPr>
              <w:t xml:space="preserve">Article 3 - </w:t>
            </w:r>
            <w:r w:rsidRPr="008049FE">
              <w:rPr>
                <w:rFonts w:ascii="Century Gothic" w:hAnsi="Century Gothic"/>
                <w:sz w:val="24"/>
                <w:szCs w:val="24"/>
              </w:rPr>
              <w:t>Adults must do what’s best for me</w:t>
            </w:r>
          </w:p>
        </w:tc>
      </w:tr>
      <w:tr w:rsidR="008337E6" w:rsidRPr="0048051B" w14:paraId="103274A0" w14:textId="77777777" w:rsidTr="001C234C">
        <w:trPr>
          <w:trHeight w:val="1881"/>
        </w:trPr>
        <w:tc>
          <w:tcPr>
            <w:tcW w:w="9016" w:type="dxa"/>
          </w:tcPr>
          <w:p w14:paraId="746BB665" w14:textId="197592C3" w:rsidR="008337E6" w:rsidRPr="00BB50FA" w:rsidRDefault="008337E6" w:rsidP="008337E6">
            <w:pPr>
              <w:rPr>
                <w:rFonts w:ascii="Century Gothic" w:hAnsi="Century Gothic"/>
                <w:b/>
                <w:bCs/>
                <w:sz w:val="24"/>
                <w:szCs w:val="24"/>
                <w:u w:val="single"/>
              </w:rPr>
            </w:pPr>
            <w:r w:rsidRPr="372BBDCD">
              <w:rPr>
                <w:rFonts w:ascii="Century Gothic" w:hAnsi="Century Gothic"/>
                <w:b/>
                <w:bCs/>
                <w:sz w:val="24"/>
                <w:szCs w:val="24"/>
                <w:u w:val="single"/>
              </w:rPr>
              <w:t xml:space="preserve">Action Points: </w:t>
            </w:r>
          </w:p>
          <w:p w14:paraId="01BBE257" w14:textId="5ED1F2E5" w:rsidR="00A00712" w:rsidRPr="0048051B" w:rsidRDefault="00A00712" w:rsidP="5AAEB6AA">
            <w:pPr>
              <w:rPr>
                <w:rFonts w:ascii="Century Gothic" w:hAnsi="Century Gothic"/>
                <w:sz w:val="24"/>
                <w:szCs w:val="24"/>
              </w:rPr>
            </w:pPr>
          </w:p>
          <w:p w14:paraId="2A493D98" w14:textId="77777777" w:rsidR="00B2221B" w:rsidRPr="00B2221B" w:rsidRDefault="00B2221B" w:rsidP="00B2221B">
            <w:pPr>
              <w:pStyle w:val="NormalWeb"/>
              <w:numPr>
                <w:ilvl w:val="0"/>
                <w:numId w:val="1"/>
              </w:numPr>
              <w:spacing w:before="0" w:beforeAutospacing="0" w:after="0" w:afterAutospacing="0"/>
              <w:textAlignment w:val="baseline"/>
              <w:rPr>
                <w:rFonts w:ascii="Century Gothic" w:hAnsi="Century Gothic" w:cs="Arial"/>
                <w:color w:val="000000"/>
              </w:rPr>
            </w:pPr>
            <w:r w:rsidRPr="00B2221B">
              <w:rPr>
                <w:rFonts w:ascii="Century Gothic" w:hAnsi="Century Gothic" w:cs="Arial"/>
                <w:color w:val="000000"/>
              </w:rPr>
              <w:t>Posters made by pupils to put up around the school to promote no engine idling around our school- specifically at drop off and pick up times</w:t>
            </w:r>
          </w:p>
          <w:p w14:paraId="56CCC470" w14:textId="44596920" w:rsidR="00B2221B" w:rsidRPr="00B2221B" w:rsidRDefault="00B2221B" w:rsidP="00B2221B">
            <w:pPr>
              <w:pStyle w:val="NormalWeb"/>
              <w:numPr>
                <w:ilvl w:val="0"/>
                <w:numId w:val="1"/>
              </w:numPr>
              <w:spacing w:before="0" w:beforeAutospacing="0" w:after="0" w:afterAutospacing="0"/>
              <w:textAlignment w:val="baseline"/>
              <w:rPr>
                <w:rFonts w:ascii="Century Gothic" w:hAnsi="Century Gothic" w:cs="Arial"/>
                <w:color w:val="000000"/>
              </w:rPr>
            </w:pPr>
            <w:r w:rsidRPr="00B2221B">
              <w:rPr>
                <w:rFonts w:ascii="Century Gothic" w:hAnsi="Century Gothic" w:cs="Arial"/>
                <w:color w:val="000000"/>
              </w:rPr>
              <w:t>Discussed what we can do outside of school- encourage our parents/ carers to turn off their engines when stationary</w:t>
            </w:r>
          </w:p>
          <w:p w14:paraId="0898DCD3" w14:textId="77777777" w:rsidR="00B2221B" w:rsidRPr="00B2221B" w:rsidRDefault="00B2221B" w:rsidP="00B2221B">
            <w:pPr>
              <w:pStyle w:val="NormalWeb"/>
              <w:numPr>
                <w:ilvl w:val="0"/>
                <w:numId w:val="1"/>
              </w:numPr>
              <w:spacing w:before="0" w:beforeAutospacing="0" w:after="0" w:afterAutospacing="0"/>
              <w:textAlignment w:val="baseline"/>
              <w:rPr>
                <w:rFonts w:ascii="Century Gothic" w:hAnsi="Century Gothic" w:cs="Arial"/>
                <w:color w:val="000000"/>
              </w:rPr>
            </w:pPr>
            <w:r w:rsidRPr="00B2221B">
              <w:rPr>
                <w:rFonts w:ascii="Century Gothic" w:hAnsi="Century Gothic" w:cs="Arial"/>
                <w:color w:val="000000"/>
              </w:rPr>
              <w:t>Pupils in the JRSO group asked to continue to speak to their classes and teacher about the importance of recording how pupils travel to school each day and encourage our classmates to travel to school by foot or bike/scooter where possible</w:t>
            </w:r>
          </w:p>
          <w:p w14:paraId="57A5D6E8" w14:textId="0236E92E" w:rsidR="00A00712" w:rsidRPr="0048051B" w:rsidRDefault="00A00712" w:rsidP="00B2221B">
            <w:pPr>
              <w:pStyle w:val="NormalWeb"/>
              <w:spacing w:before="0" w:beforeAutospacing="0" w:after="0" w:afterAutospacing="0"/>
              <w:ind w:left="720"/>
              <w:textAlignment w:val="baseline"/>
              <w:rPr>
                <w:rFonts w:ascii="Century Gothic" w:eastAsia="Century Gothic" w:hAnsi="Century Gothic" w:cs="Century Gothic"/>
                <w:color w:val="000000" w:themeColor="text1"/>
              </w:rPr>
            </w:pPr>
          </w:p>
        </w:tc>
      </w:tr>
    </w:tbl>
    <w:p w14:paraId="00747D51" w14:textId="406ACB14" w:rsidR="0042344F" w:rsidRPr="001C234C" w:rsidRDefault="0052378F" w:rsidP="001C234C">
      <w:pPr>
        <w:rPr>
          <w:rFonts w:ascii="Century Gothic" w:hAnsi="Century Gothic"/>
        </w:rPr>
      </w:pPr>
      <w:r>
        <w:rPr>
          <w:rFonts w:ascii="Century Gothic" w:hAnsi="Century Gothic"/>
          <w:noProof/>
          <w:sz w:val="24"/>
          <w:szCs w:val="24"/>
        </w:rPr>
        <w:lastRenderedPageBreak/>
        <w:drawing>
          <wp:anchor distT="0" distB="0" distL="114300" distR="114300" simplePos="0" relativeHeight="251661315" behindDoc="0" locked="0" layoutInCell="1" allowOverlap="1" wp14:anchorId="5F0A19C3" wp14:editId="582CB31F">
            <wp:simplePos x="0" y="0"/>
            <wp:positionH relativeFrom="column">
              <wp:posOffset>3876675</wp:posOffset>
            </wp:positionH>
            <wp:positionV relativeFrom="paragraph">
              <wp:posOffset>155575</wp:posOffset>
            </wp:positionV>
            <wp:extent cx="1428750" cy="1099185"/>
            <wp:effectExtent l="0" t="0" r="0" b="5715"/>
            <wp:wrapSquare wrapText="bothSides"/>
            <wp:docPr id="191021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099185"/>
                    </a:xfrm>
                    <a:prstGeom prst="rect">
                      <a:avLst/>
                    </a:prstGeom>
                    <a:noFill/>
                  </pic:spPr>
                </pic:pic>
              </a:graphicData>
            </a:graphic>
            <wp14:sizeRelH relativeFrom="margin">
              <wp14:pctWidth>0</wp14:pctWidth>
            </wp14:sizeRelH>
            <wp14:sizeRelV relativeFrom="margin">
              <wp14:pctHeight>0</wp14:pctHeight>
            </wp14:sizeRelV>
          </wp:anchor>
        </w:drawing>
      </w:r>
      <w:r w:rsidR="004E2CE3">
        <w:rPr>
          <w:noProof/>
        </w:rPr>
        <w:drawing>
          <wp:anchor distT="0" distB="0" distL="114300" distR="114300" simplePos="0" relativeHeight="251658243" behindDoc="0" locked="0" layoutInCell="1" allowOverlap="1" wp14:anchorId="1D803D53" wp14:editId="02142575">
            <wp:simplePos x="0" y="0"/>
            <wp:positionH relativeFrom="margin">
              <wp:align>left</wp:align>
            </wp:positionH>
            <wp:positionV relativeFrom="paragraph">
              <wp:posOffset>159086</wp:posOffset>
            </wp:positionV>
            <wp:extent cx="1587260" cy="929410"/>
            <wp:effectExtent l="0" t="0" r="0" b="4445"/>
            <wp:wrapNone/>
            <wp:docPr id="1940869239" name="Picture 1" descr="Carron Primary School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on Primary School - Rea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562" cy="934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8F1">
        <w:rPr>
          <w:noProof/>
        </w:rPr>
        <w:drawing>
          <wp:anchor distT="0" distB="0" distL="114300" distR="114300" simplePos="0" relativeHeight="251658242" behindDoc="0" locked="0" layoutInCell="1" allowOverlap="1" wp14:anchorId="246AAF94" wp14:editId="5EEF71FD">
            <wp:simplePos x="0" y="0"/>
            <wp:positionH relativeFrom="margin">
              <wp:posOffset>2251881</wp:posOffset>
            </wp:positionH>
            <wp:positionV relativeFrom="paragraph">
              <wp:posOffset>160427</wp:posOffset>
            </wp:positionV>
            <wp:extent cx="1064525" cy="1033427"/>
            <wp:effectExtent l="0" t="0" r="2540" b="0"/>
            <wp:wrapNone/>
            <wp:docPr id="5" name="Picture 5" descr="Gold logo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 Rights Respecting Schools Aw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2360" cy="104103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2344F" w:rsidRPr="001C234C" w:rsidSect="00A70B8C">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CDD4"/>
    <w:multiLevelType w:val="hybridMultilevel"/>
    <w:tmpl w:val="929C00D8"/>
    <w:lvl w:ilvl="0" w:tplc="BF1ABF1C">
      <w:start w:val="1"/>
      <w:numFmt w:val="bullet"/>
      <w:lvlText w:val=""/>
      <w:lvlJc w:val="left"/>
      <w:pPr>
        <w:ind w:left="720" w:hanging="360"/>
      </w:pPr>
      <w:rPr>
        <w:rFonts w:ascii="Symbol" w:hAnsi="Symbol" w:hint="default"/>
      </w:rPr>
    </w:lvl>
    <w:lvl w:ilvl="1" w:tplc="28A2261C">
      <w:start w:val="1"/>
      <w:numFmt w:val="bullet"/>
      <w:lvlText w:val="o"/>
      <w:lvlJc w:val="left"/>
      <w:pPr>
        <w:ind w:left="1440" w:hanging="360"/>
      </w:pPr>
      <w:rPr>
        <w:rFonts w:ascii="Courier New" w:hAnsi="Courier New" w:hint="default"/>
      </w:rPr>
    </w:lvl>
    <w:lvl w:ilvl="2" w:tplc="47609BE6">
      <w:start w:val="1"/>
      <w:numFmt w:val="bullet"/>
      <w:lvlText w:val=""/>
      <w:lvlJc w:val="left"/>
      <w:pPr>
        <w:ind w:left="2160" w:hanging="360"/>
      </w:pPr>
      <w:rPr>
        <w:rFonts w:ascii="Wingdings" w:hAnsi="Wingdings" w:hint="default"/>
      </w:rPr>
    </w:lvl>
    <w:lvl w:ilvl="3" w:tplc="41C805F0">
      <w:start w:val="1"/>
      <w:numFmt w:val="bullet"/>
      <w:lvlText w:val=""/>
      <w:lvlJc w:val="left"/>
      <w:pPr>
        <w:ind w:left="2880" w:hanging="360"/>
      </w:pPr>
      <w:rPr>
        <w:rFonts w:ascii="Symbol" w:hAnsi="Symbol" w:hint="default"/>
      </w:rPr>
    </w:lvl>
    <w:lvl w:ilvl="4" w:tplc="0D70FD96">
      <w:start w:val="1"/>
      <w:numFmt w:val="bullet"/>
      <w:lvlText w:val="o"/>
      <w:lvlJc w:val="left"/>
      <w:pPr>
        <w:ind w:left="3600" w:hanging="360"/>
      </w:pPr>
      <w:rPr>
        <w:rFonts w:ascii="Courier New" w:hAnsi="Courier New" w:hint="default"/>
      </w:rPr>
    </w:lvl>
    <w:lvl w:ilvl="5" w:tplc="1366A32C">
      <w:start w:val="1"/>
      <w:numFmt w:val="bullet"/>
      <w:lvlText w:val=""/>
      <w:lvlJc w:val="left"/>
      <w:pPr>
        <w:ind w:left="4320" w:hanging="360"/>
      </w:pPr>
      <w:rPr>
        <w:rFonts w:ascii="Wingdings" w:hAnsi="Wingdings" w:hint="default"/>
      </w:rPr>
    </w:lvl>
    <w:lvl w:ilvl="6" w:tplc="792E5AD2">
      <w:start w:val="1"/>
      <w:numFmt w:val="bullet"/>
      <w:lvlText w:val=""/>
      <w:lvlJc w:val="left"/>
      <w:pPr>
        <w:ind w:left="5040" w:hanging="360"/>
      </w:pPr>
      <w:rPr>
        <w:rFonts w:ascii="Symbol" w:hAnsi="Symbol" w:hint="default"/>
      </w:rPr>
    </w:lvl>
    <w:lvl w:ilvl="7" w:tplc="C10EB1C8">
      <w:start w:val="1"/>
      <w:numFmt w:val="bullet"/>
      <w:lvlText w:val="o"/>
      <w:lvlJc w:val="left"/>
      <w:pPr>
        <w:ind w:left="5760" w:hanging="360"/>
      </w:pPr>
      <w:rPr>
        <w:rFonts w:ascii="Courier New" w:hAnsi="Courier New" w:hint="default"/>
      </w:rPr>
    </w:lvl>
    <w:lvl w:ilvl="8" w:tplc="FCCEF0FE">
      <w:start w:val="1"/>
      <w:numFmt w:val="bullet"/>
      <w:lvlText w:val=""/>
      <w:lvlJc w:val="left"/>
      <w:pPr>
        <w:ind w:left="6480" w:hanging="360"/>
      </w:pPr>
      <w:rPr>
        <w:rFonts w:ascii="Wingdings" w:hAnsi="Wingdings" w:hint="default"/>
      </w:rPr>
    </w:lvl>
  </w:abstractNum>
  <w:abstractNum w:abstractNumId="1" w15:restartNumberingAfterBreak="0">
    <w:nsid w:val="0E6C85EF"/>
    <w:multiLevelType w:val="hybridMultilevel"/>
    <w:tmpl w:val="CB70347C"/>
    <w:lvl w:ilvl="0" w:tplc="DBAE637C">
      <w:start w:val="1"/>
      <w:numFmt w:val="bullet"/>
      <w:lvlText w:val=""/>
      <w:lvlJc w:val="left"/>
      <w:pPr>
        <w:ind w:left="720" w:hanging="360"/>
      </w:pPr>
      <w:rPr>
        <w:rFonts w:ascii="Symbol" w:hAnsi="Symbol" w:hint="default"/>
      </w:rPr>
    </w:lvl>
    <w:lvl w:ilvl="1" w:tplc="1CF67460">
      <w:start w:val="1"/>
      <w:numFmt w:val="bullet"/>
      <w:lvlText w:val="o"/>
      <w:lvlJc w:val="left"/>
      <w:pPr>
        <w:ind w:left="1440" w:hanging="360"/>
      </w:pPr>
      <w:rPr>
        <w:rFonts w:ascii="Courier New" w:hAnsi="Courier New" w:hint="default"/>
      </w:rPr>
    </w:lvl>
    <w:lvl w:ilvl="2" w:tplc="06182EE4">
      <w:start w:val="1"/>
      <w:numFmt w:val="bullet"/>
      <w:lvlText w:val=""/>
      <w:lvlJc w:val="left"/>
      <w:pPr>
        <w:ind w:left="2160" w:hanging="360"/>
      </w:pPr>
      <w:rPr>
        <w:rFonts w:ascii="Wingdings" w:hAnsi="Wingdings" w:hint="default"/>
      </w:rPr>
    </w:lvl>
    <w:lvl w:ilvl="3" w:tplc="6EDE9F36">
      <w:start w:val="1"/>
      <w:numFmt w:val="bullet"/>
      <w:lvlText w:val=""/>
      <w:lvlJc w:val="left"/>
      <w:pPr>
        <w:ind w:left="2880" w:hanging="360"/>
      </w:pPr>
      <w:rPr>
        <w:rFonts w:ascii="Symbol" w:hAnsi="Symbol" w:hint="default"/>
      </w:rPr>
    </w:lvl>
    <w:lvl w:ilvl="4" w:tplc="5240DBF8">
      <w:start w:val="1"/>
      <w:numFmt w:val="bullet"/>
      <w:lvlText w:val="o"/>
      <w:lvlJc w:val="left"/>
      <w:pPr>
        <w:ind w:left="3600" w:hanging="360"/>
      </w:pPr>
      <w:rPr>
        <w:rFonts w:ascii="Courier New" w:hAnsi="Courier New" w:hint="default"/>
      </w:rPr>
    </w:lvl>
    <w:lvl w:ilvl="5" w:tplc="52947788">
      <w:start w:val="1"/>
      <w:numFmt w:val="bullet"/>
      <w:lvlText w:val=""/>
      <w:lvlJc w:val="left"/>
      <w:pPr>
        <w:ind w:left="4320" w:hanging="360"/>
      </w:pPr>
      <w:rPr>
        <w:rFonts w:ascii="Wingdings" w:hAnsi="Wingdings" w:hint="default"/>
      </w:rPr>
    </w:lvl>
    <w:lvl w:ilvl="6" w:tplc="2E2CB540">
      <w:start w:val="1"/>
      <w:numFmt w:val="bullet"/>
      <w:lvlText w:val=""/>
      <w:lvlJc w:val="left"/>
      <w:pPr>
        <w:ind w:left="5040" w:hanging="360"/>
      </w:pPr>
      <w:rPr>
        <w:rFonts w:ascii="Symbol" w:hAnsi="Symbol" w:hint="default"/>
      </w:rPr>
    </w:lvl>
    <w:lvl w:ilvl="7" w:tplc="03A2BD12">
      <w:start w:val="1"/>
      <w:numFmt w:val="bullet"/>
      <w:lvlText w:val="o"/>
      <w:lvlJc w:val="left"/>
      <w:pPr>
        <w:ind w:left="5760" w:hanging="360"/>
      </w:pPr>
      <w:rPr>
        <w:rFonts w:ascii="Courier New" w:hAnsi="Courier New" w:hint="default"/>
      </w:rPr>
    </w:lvl>
    <w:lvl w:ilvl="8" w:tplc="D84EB394">
      <w:start w:val="1"/>
      <w:numFmt w:val="bullet"/>
      <w:lvlText w:val=""/>
      <w:lvlJc w:val="left"/>
      <w:pPr>
        <w:ind w:left="6480" w:hanging="360"/>
      </w:pPr>
      <w:rPr>
        <w:rFonts w:ascii="Wingdings" w:hAnsi="Wingdings" w:hint="default"/>
      </w:rPr>
    </w:lvl>
  </w:abstractNum>
  <w:abstractNum w:abstractNumId="2" w15:restartNumberingAfterBreak="0">
    <w:nsid w:val="1395AED6"/>
    <w:multiLevelType w:val="hybridMultilevel"/>
    <w:tmpl w:val="6CC8A14A"/>
    <w:lvl w:ilvl="0" w:tplc="446C38E2">
      <w:start w:val="1"/>
      <w:numFmt w:val="bullet"/>
      <w:lvlText w:val=""/>
      <w:lvlJc w:val="left"/>
      <w:pPr>
        <w:ind w:left="720" w:hanging="360"/>
      </w:pPr>
      <w:rPr>
        <w:rFonts w:ascii="Symbol" w:hAnsi="Symbol" w:hint="default"/>
      </w:rPr>
    </w:lvl>
    <w:lvl w:ilvl="1" w:tplc="A42A8B1A">
      <w:start w:val="1"/>
      <w:numFmt w:val="bullet"/>
      <w:lvlText w:val="o"/>
      <w:lvlJc w:val="left"/>
      <w:pPr>
        <w:ind w:left="1440" w:hanging="360"/>
      </w:pPr>
      <w:rPr>
        <w:rFonts w:ascii="Courier New" w:hAnsi="Courier New" w:hint="default"/>
      </w:rPr>
    </w:lvl>
    <w:lvl w:ilvl="2" w:tplc="E9EA7A2E">
      <w:start w:val="1"/>
      <w:numFmt w:val="bullet"/>
      <w:lvlText w:val=""/>
      <w:lvlJc w:val="left"/>
      <w:pPr>
        <w:ind w:left="2160" w:hanging="360"/>
      </w:pPr>
      <w:rPr>
        <w:rFonts w:ascii="Wingdings" w:hAnsi="Wingdings" w:hint="default"/>
      </w:rPr>
    </w:lvl>
    <w:lvl w:ilvl="3" w:tplc="C5725AAA">
      <w:start w:val="1"/>
      <w:numFmt w:val="bullet"/>
      <w:lvlText w:val=""/>
      <w:lvlJc w:val="left"/>
      <w:pPr>
        <w:ind w:left="2880" w:hanging="360"/>
      </w:pPr>
      <w:rPr>
        <w:rFonts w:ascii="Symbol" w:hAnsi="Symbol" w:hint="default"/>
      </w:rPr>
    </w:lvl>
    <w:lvl w:ilvl="4" w:tplc="B6DE0664">
      <w:start w:val="1"/>
      <w:numFmt w:val="bullet"/>
      <w:lvlText w:val="o"/>
      <w:lvlJc w:val="left"/>
      <w:pPr>
        <w:ind w:left="3600" w:hanging="360"/>
      </w:pPr>
      <w:rPr>
        <w:rFonts w:ascii="Courier New" w:hAnsi="Courier New" w:hint="default"/>
      </w:rPr>
    </w:lvl>
    <w:lvl w:ilvl="5" w:tplc="6770B394">
      <w:start w:val="1"/>
      <w:numFmt w:val="bullet"/>
      <w:lvlText w:val=""/>
      <w:lvlJc w:val="left"/>
      <w:pPr>
        <w:ind w:left="4320" w:hanging="360"/>
      </w:pPr>
      <w:rPr>
        <w:rFonts w:ascii="Wingdings" w:hAnsi="Wingdings" w:hint="default"/>
      </w:rPr>
    </w:lvl>
    <w:lvl w:ilvl="6" w:tplc="B6705E24">
      <w:start w:val="1"/>
      <w:numFmt w:val="bullet"/>
      <w:lvlText w:val=""/>
      <w:lvlJc w:val="left"/>
      <w:pPr>
        <w:ind w:left="5040" w:hanging="360"/>
      </w:pPr>
      <w:rPr>
        <w:rFonts w:ascii="Symbol" w:hAnsi="Symbol" w:hint="default"/>
      </w:rPr>
    </w:lvl>
    <w:lvl w:ilvl="7" w:tplc="1E64309C">
      <w:start w:val="1"/>
      <w:numFmt w:val="bullet"/>
      <w:lvlText w:val="o"/>
      <w:lvlJc w:val="left"/>
      <w:pPr>
        <w:ind w:left="5760" w:hanging="360"/>
      </w:pPr>
      <w:rPr>
        <w:rFonts w:ascii="Courier New" w:hAnsi="Courier New" w:hint="default"/>
      </w:rPr>
    </w:lvl>
    <w:lvl w:ilvl="8" w:tplc="3452BAC8">
      <w:start w:val="1"/>
      <w:numFmt w:val="bullet"/>
      <w:lvlText w:val=""/>
      <w:lvlJc w:val="left"/>
      <w:pPr>
        <w:ind w:left="6480" w:hanging="360"/>
      </w:pPr>
      <w:rPr>
        <w:rFonts w:ascii="Wingdings" w:hAnsi="Wingdings" w:hint="default"/>
      </w:rPr>
    </w:lvl>
  </w:abstractNum>
  <w:abstractNum w:abstractNumId="3" w15:restartNumberingAfterBreak="0">
    <w:nsid w:val="1BBE00BB"/>
    <w:multiLevelType w:val="multilevel"/>
    <w:tmpl w:val="58E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55224"/>
    <w:multiLevelType w:val="multilevel"/>
    <w:tmpl w:val="C75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E31F7"/>
    <w:multiLevelType w:val="multilevel"/>
    <w:tmpl w:val="4140AA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DB634E"/>
    <w:multiLevelType w:val="multilevel"/>
    <w:tmpl w:val="C40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A4ADD"/>
    <w:multiLevelType w:val="hybridMultilevel"/>
    <w:tmpl w:val="D01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36B69"/>
    <w:multiLevelType w:val="hybridMultilevel"/>
    <w:tmpl w:val="957EA0A4"/>
    <w:lvl w:ilvl="0" w:tplc="276EFDF6">
      <w:start w:val="1"/>
      <w:numFmt w:val="bullet"/>
      <w:lvlText w:val=""/>
      <w:lvlJc w:val="left"/>
      <w:pPr>
        <w:ind w:left="720" w:hanging="360"/>
      </w:pPr>
      <w:rPr>
        <w:rFonts w:ascii="Symbol" w:hAnsi="Symbol" w:hint="default"/>
      </w:rPr>
    </w:lvl>
    <w:lvl w:ilvl="1" w:tplc="77A6B52C">
      <w:start w:val="1"/>
      <w:numFmt w:val="bullet"/>
      <w:lvlText w:val="o"/>
      <w:lvlJc w:val="left"/>
      <w:pPr>
        <w:ind w:left="1440" w:hanging="360"/>
      </w:pPr>
      <w:rPr>
        <w:rFonts w:ascii="Courier New" w:hAnsi="Courier New" w:hint="default"/>
      </w:rPr>
    </w:lvl>
    <w:lvl w:ilvl="2" w:tplc="F6B2B958">
      <w:start w:val="1"/>
      <w:numFmt w:val="bullet"/>
      <w:lvlText w:val=""/>
      <w:lvlJc w:val="left"/>
      <w:pPr>
        <w:ind w:left="2160" w:hanging="360"/>
      </w:pPr>
      <w:rPr>
        <w:rFonts w:ascii="Wingdings" w:hAnsi="Wingdings" w:hint="default"/>
      </w:rPr>
    </w:lvl>
    <w:lvl w:ilvl="3" w:tplc="17C42D64">
      <w:start w:val="1"/>
      <w:numFmt w:val="bullet"/>
      <w:lvlText w:val=""/>
      <w:lvlJc w:val="left"/>
      <w:pPr>
        <w:ind w:left="2880" w:hanging="360"/>
      </w:pPr>
      <w:rPr>
        <w:rFonts w:ascii="Symbol" w:hAnsi="Symbol" w:hint="default"/>
      </w:rPr>
    </w:lvl>
    <w:lvl w:ilvl="4" w:tplc="E1EA62D8">
      <w:start w:val="1"/>
      <w:numFmt w:val="bullet"/>
      <w:lvlText w:val="o"/>
      <w:lvlJc w:val="left"/>
      <w:pPr>
        <w:ind w:left="3600" w:hanging="360"/>
      </w:pPr>
      <w:rPr>
        <w:rFonts w:ascii="Courier New" w:hAnsi="Courier New" w:hint="default"/>
      </w:rPr>
    </w:lvl>
    <w:lvl w:ilvl="5" w:tplc="787CCEFE">
      <w:start w:val="1"/>
      <w:numFmt w:val="bullet"/>
      <w:lvlText w:val=""/>
      <w:lvlJc w:val="left"/>
      <w:pPr>
        <w:ind w:left="4320" w:hanging="360"/>
      </w:pPr>
      <w:rPr>
        <w:rFonts w:ascii="Wingdings" w:hAnsi="Wingdings" w:hint="default"/>
      </w:rPr>
    </w:lvl>
    <w:lvl w:ilvl="6" w:tplc="92E84BE2">
      <w:start w:val="1"/>
      <w:numFmt w:val="bullet"/>
      <w:lvlText w:val=""/>
      <w:lvlJc w:val="left"/>
      <w:pPr>
        <w:ind w:left="5040" w:hanging="360"/>
      </w:pPr>
      <w:rPr>
        <w:rFonts w:ascii="Symbol" w:hAnsi="Symbol" w:hint="default"/>
      </w:rPr>
    </w:lvl>
    <w:lvl w:ilvl="7" w:tplc="9C586158">
      <w:start w:val="1"/>
      <w:numFmt w:val="bullet"/>
      <w:lvlText w:val="o"/>
      <w:lvlJc w:val="left"/>
      <w:pPr>
        <w:ind w:left="5760" w:hanging="360"/>
      </w:pPr>
      <w:rPr>
        <w:rFonts w:ascii="Courier New" w:hAnsi="Courier New" w:hint="default"/>
      </w:rPr>
    </w:lvl>
    <w:lvl w:ilvl="8" w:tplc="CE22786C">
      <w:start w:val="1"/>
      <w:numFmt w:val="bullet"/>
      <w:lvlText w:val=""/>
      <w:lvlJc w:val="left"/>
      <w:pPr>
        <w:ind w:left="6480" w:hanging="360"/>
      </w:pPr>
      <w:rPr>
        <w:rFonts w:ascii="Wingdings" w:hAnsi="Wingdings" w:hint="default"/>
      </w:rPr>
    </w:lvl>
  </w:abstractNum>
  <w:abstractNum w:abstractNumId="9" w15:restartNumberingAfterBreak="0">
    <w:nsid w:val="4E62DD20"/>
    <w:multiLevelType w:val="hybridMultilevel"/>
    <w:tmpl w:val="A1B2A3BA"/>
    <w:lvl w:ilvl="0" w:tplc="C66EFB64">
      <w:start w:val="1"/>
      <w:numFmt w:val="bullet"/>
      <w:lvlText w:val=""/>
      <w:lvlJc w:val="left"/>
      <w:pPr>
        <w:ind w:left="720" w:hanging="360"/>
      </w:pPr>
      <w:rPr>
        <w:rFonts w:ascii="Symbol" w:hAnsi="Symbol" w:hint="default"/>
      </w:rPr>
    </w:lvl>
    <w:lvl w:ilvl="1" w:tplc="C4E04776">
      <w:start w:val="1"/>
      <w:numFmt w:val="bullet"/>
      <w:lvlText w:val="o"/>
      <w:lvlJc w:val="left"/>
      <w:pPr>
        <w:ind w:left="1440" w:hanging="360"/>
      </w:pPr>
      <w:rPr>
        <w:rFonts w:ascii="Courier New" w:hAnsi="Courier New" w:hint="default"/>
      </w:rPr>
    </w:lvl>
    <w:lvl w:ilvl="2" w:tplc="F000BDB4">
      <w:start w:val="1"/>
      <w:numFmt w:val="bullet"/>
      <w:lvlText w:val=""/>
      <w:lvlJc w:val="left"/>
      <w:pPr>
        <w:ind w:left="2160" w:hanging="360"/>
      </w:pPr>
      <w:rPr>
        <w:rFonts w:ascii="Wingdings" w:hAnsi="Wingdings" w:hint="default"/>
      </w:rPr>
    </w:lvl>
    <w:lvl w:ilvl="3" w:tplc="25F0EDB8">
      <w:start w:val="1"/>
      <w:numFmt w:val="bullet"/>
      <w:lvlText w:val=""/>
      <w:lvlJc w:val="left"/>
      <w:pPr>
        <w:ind w:left="2880" w:hanging="360"/>
      </w:pPr>
      <w:rPr>
        <w:rFonts w:ascii="Symbol" w:hAnsi="Symbol" w:hint="default"/>
      </w:rPr>
    </w:lvl>
    <w:lvl w:ilvl="4" w:tplc="447A8508">
      <w:start w:val="1"/>
      <w:numFmt w:val="bullet"/>
      <w:lvlText w:val="o"/>
      <w:lvlJc w:val="left"/>
      <w:pPr>
        <w:ind w:left="3600" w:hanging="360"/>
      </w:pPr>
      <w:rPr>
        <w:rFonts w:ascii="Courier New" w:hAnsi="Courier New" w:hint="default"/>
      </w:rPr>
    </w:lvl>
    <w:lvl w:ilvl="5" w:tplc="2D383464">
      <w:start w:val="1"/>
      <w:numFmt w:val="bullet"/>
      <w:lvlText w:val=""/>
      <w:lvlJc w:val="left"/>
      <w:pPr>
        <w:ind w:left="4320" w:hanging="360"/>
      </w:pPr>
      <w:rPr>
        <w:rFonts w:ascii="Wingdings" w:hAnsi="Wingdings" w:hint="default"/>
      </w:rPr>
    </w:lvl>
    <w:lvl w:ilvl="6" w:tplc="64FA45B8">
      <w:start w:val="1"/>
      <w:numFmt w:val="bullet"/>
      <w:lvlText w:val=""/>
      <w:lvlJc w:val="left"/>
      <w:pPr>
        <w:ind w:left="5040" w:hanging="360"/>
      </w:pPr>
      <w:rPr>
        <w:rFonts w:ascii="Symbol" w:hAnsi="Symbol" w:hint="default"/>
      </w:rPr>
    </w:lvl>
    <w:lvl w:ilvl="7" w:tplc="160ABEF2">
      <w:start w:val="1"/>
      <w:numFmt w:val="bullet"/>
      <w:lvlText w:val="o"/>
      <w:lvlJc w:val="left"/>
      <w:pPr>
        <w:ind w:left="5760" w:hanging="360"/>
      </w:pPr>
      <w:rPr>
        <w:rFonts w:ascii="Courier New" w:hAnsi="Courier New" w:hint="default"/>
      </w:rPr>
    </w:lvl>
    <w:lvl w:ilvl="8" w:tplc="FD068B54">
      <w:start w:val="1"/>
      <w:numFmt w:val="bullet"/>
      <w:lvlText w:val=""/>
      <w:lvlJc w:val="left"/>
      <w:pPr>
        <w:ind w:left="6480" w:hanging="360"/>
      </w:pPr>
      <w:rPr>
        <w:rFonts w:ascii="Wingdings" w:hAnsi="Wingdings" w:hint="default"/>
      </w:rPr>
    </w:lvl>
  </w:abstractNum>
  <w:abstractNum w:abstractNumId="10" w15:restartNumberingAfterBreak="0">
    <w:nsid w:val="57DC4E8D"/>
    <w:multiLevelType w:val="hybridMultilevel"/>
    <w:tmpl w:val="5BD8F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95683B"/>
    <w:multiLevelType w:val="multilevel"/>
    <w:tmpl w:val="E82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973B4"/>
    <w:multiLevelType w:val="multilevel"/>
    <w:tmpl w:val="11EE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63F2E"/>
    <w:multiLevelType w:val="hybridMultilevel"/>
    <w:tmpl w:val="C9DC8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027809"/>
    <w:multiLevelType w:val="hybridMultilevel"/>
    <w:tmpl w:val="69C2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891815">
    <w:abstractNumId w:val="2"/>
  </w:num>
  <w:num w:numId="2" w16cid:durableId="50926204">
    <w:abstractNumId w:val="0"/>
  </w:num>
  <w:num w:numId="3" w16cid:durableId="1414203980">
    <w:abstractNumId w:val="8"/>
  </w:num>
  <w:num w:numId="4" w16cid:durableId="2122261527">
    <w:abstractNumId w:val="9"/>
  </w:num>
  <w:num w:numId="5" w16cid:durableId="741024670">
    <w:abstractNumId w:val="1"/>
  </w:num>
  <w:num w:numId="6" w16cid:durableId="112211690">
    <w:abstractNumId w:val="7"/>
  </w:num>
  <w:num w:numId="7" w16cid:durableId="616565162">
    <w:abstractNumId w:val="14"/>
  </w:num>
  <w:num w:numId="8" w16cid:durableId="1715427133">
    <w:abstractNumId w:val="5"/>
  </w:num>
  <w:num w:numId="9" w16cid:durableId="1076321134">
    <w:abstractNumId w:val="10"/>
  </w:num>
  <w:num w:numId="10" w16cid:durableId="2081252050">
    <w:abstractNumId w:val="13"/>
  </w:num>
  <w:num w:numId="11" w16cid:durableId="1941838431">
    <w:abstractNumId w:val="11"/>
  </w:num>
  <w:num w:numId="12" w16cid:durableId="1591549305">
    <w:abstractNumId w:val="12"/>
  </w:num>
  <w:num w:numId="13" w16cid:durableId="859124100">
    <w:abstractNumId w:val="4"/>
  </w:num>
  <w:num w:numId="14" w16cid:durableId="1846283390">
    <w:abstractNumId w:val="3"/>
  </w:num>
  <w:num w:numId="15" w16cid:durableId="13308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E6"/>
    <w:rsid w:val="0005166F"/>
    <w:rsid w:val="0006194B"/>
    <w:rsid w:val="00090A02"/>
    <w:rsid w:val="00094BD5"/>
    <w:rsid w:val="000A7ED5"/>
    <w:rsid w:val="000F6826"/>
    <w:rsid w:val="0012532E"/>
    <w:rsid w:val="001A66ED"/>
    <w:rsid w:val="001C234C"/>
    <w:rsid w:val="001D6B83"/>
    <w:rsid w:val="002701CE"/>
    <w:rsid w:val="002B48F1"/>
    <w:rsid w:val="002D0D40"/>
    <w:rsid w:val="002F109D"/>
    <w:rsid w:val="002F3416"/>
    <w:rsid w:val="00300005"/>
    <w:rsid w:val="00323C7C"/>
    <w:rsid w:val="003253FB"/>
    <w:rsid w:val="0033430B"/>
    <w:rsid w:val="003714B6"/>
    <w:rsid w:val="00380618"/>
    <w:rsid w:val="003A074F"/>
    <w:rsid w:val="00412698"/>
    <w:rsid w:val="0041518C"/>
    <w:rsid w:val="0042344F"/>
    <w:rsid w:val="0048051B"/>
    <w:rsid w:val="00480D52"/>
    <w:rsid w:val="004A49AF"/>
    <w:rsid w:val="004B4796"/>
    <w:rsid w:val="004B662C"/>
    <w:rsid w:val="004C1FF7"/>
    <w:rsid w:val="004E2CE3"/>
    <w:rsid w:val="005021FB"/>
    <w:rsid w:val="005034D7"/>
    <w:rsid w:val="0052378F"/>
    <w:rsid w:val="00525ED5"/>
    <w:rsid w:val="00551695"/>
    <w:rsid w:val="00556905"/>
    <w:rsid w:val="00565FC0"/>
    <w:rsid w:val="005A5911"/>
    <w:rsid w:val="00642F4F"/>
    <w:rsid w:val="006653CF"/>
    <w:rsid w:val="006B6A06"/>
    <w:rsid w:val="00714920"/>
    <w:rsid w:val="00756739"/>
    <w:rsid w:val="008049FE"/>
    <w:rsid w:val="00805107"/>
    <w:rsid w:val="00822EF9"/>
    <w:rsid w:val="008337E6"/>
    <w:rsid w:val="00844162"/>
    <w:rsid w:val="008859BC"/>
    <w:rsid w:val="008A3056"/>
    <w:rsid w:val="008A51CF"/>
    <w:rsid w:val="008B0098"/>
    <w:rsid w:val="008D1CF0"/>
    <w:rsid w:val="008D2F65"/>
    <w:rsid w:val="008E6A79"/>
    <w:rsid w:val="009777CC"/>
    <w:rsid w:val="009C46EE"/>
    <w:rsid w:val="009D2022"/>
    <w:rsid w:val="009E14D3"/>
    <w:rsid w:val="00A00712"/>
    <w:rsid w:val="00A10C9D"/>
    <w:rsid w:val="00A57F60"/>
    <w:rsid w:val="00A70B8C"/>
    <w:rsid w:val="00A76933"/>
    <w:rsid w:val="00B125D6"/>
    <w:rsid w:val="00B2221B"/>
    <w:rsid w:val="00B934D0"/>
    <w:rsid w:val="00BB50FA"/>
    <w:rsid w:val="00BC1863"/>
    <w:rsid w:val="00BD7485"/>
    <w:rsid w:val="00BF2537"/>
    <w:rsid w:val="00C74B3D"/>
    <w:rsid w:val="00CC2DCE"/>
    <w:rsid w:val="00D11AAA"/>
    <w:rsid w:val="00D22D4B"/>
    <w:rsid w:val="00D23400"/>
    <w:rsid w:val="00D301FC"/>
    <w:rsid w:val="00D4207B"/>
    <w:rsid w:val="00DC2532"/>
    <w:rsid w:val="00E0386A"/>
    <w:rsid w:val="00E165BB"/>
    <w:rsid w:val="00E6052E"/>
    <w:rsid w:val="00E625B8"/>
    <w:rsid w:val="00EE000E"/>
    <w:rsid w:val="00F06961"/>
    <w:rsid w:val="00F632C1"/>
    <w:rsid w:val="00F77C71"/>
    <w:rsid w:val="00FA4CDD"/>
    <w:rsid w:val="00FF1BD6"/>
    <w:rsid w:val="012D2CD6"/>
    <w:rsid w:val="042A5781"/>
    <w:rsid w:val="05AEE857"/>
    <w:rsid w:val="07052124"/>
    <w:rsid w:val="099B73B1"/>
    <w:rsid w:val="0C79104D"/>
    <w:rsid w:val="0D45889A"/>
    <w:rsid w:val="0E00B6F9"/>
    <w:rsid w:val="100DD746"/>
    <w:rsid w:val="1055E661"/>
    <w:rsid w:val="10E28A75"/>
    <w:rsid w:val="118CA5DD"/>
    <w:rsid w:val="1221144B"/>
    <w:rsid w:val="1373181D"/>
    <w:rsid w:val="13CB5FAF"/>
    <w:rsid w:val="16E489CE"/>
    <w:rsid w:val="17CA60F7"/>
    <w:rsid w:val="1AABDB91"/>
    <w:rsid w:val="1C467673"/>
    <w:rsid w:val="216AF5FD"/>
    <w:rsid w:val="232AC597"/>
    <w:rsid w:val="245CCE2D"/>
    <w:rsid w:val="257C9501"/>
    <w:rsid w:val="2A8EFD69"/>
    <w:rsid w:val="310A5B92"/>
    <w:rsid w:val="32A9D0CC"/>
    <w:rsid w:val="33BCEB69"/>
    <w:rsid w:val="3473013C"/>
    <w:rsid w:val="372BBDCD"/>
    <w:rsid w:val="3838A797"/>
    <w:rsid w:val="3B595C13"/>
    <w:rsid w:val="3C1B080A"/>
    <w:rsid w:val="3CEBB788"/>
    <w:rsid w:val="3E144394"/>
    <w:rsid w:val="41DCF17B"/>
    <w:rsid w:val="44AE95BF"/>
    <w:rsid w:val="4B961D75"/>
    <w:rsid w:val="4E0934CA"/>
    <w:rsid w:val="501E2CD5"/>
    <w:rsid w:val="50237103"/>
    <w:rsid w:val="5163B150"/>
    <w:rsid w:val="51F94B4E"/>
    <w:rsid w:val="529DCE46"/>
    <w:rsid w:val="549E360A"/>
    <w:rsid w:val="582F3CF1"/>
    <w:rsid w:val="5AAEB6AA"/>
    <w:rsid w:val="5DE95BBA"/>
    <w:rsid w:val="5E79978F"/>
    <w:rsid w:val="603BB0E9"/>
    <w:rsid w:val="678B3976"/>
    <w:rsid w:val="67DE5606"/>
    <w:rsid w:val="6C4EBB31"/>
    <w:rsid w:val="6C914567"/>
    <w:rsid w:val="6CFCCDCB"/>
    <w:rsid w:val="6DAF292F"/>
    <w:rsid w:val="6E7A81F5"/>
    <w:rsid w:val="6F32728D"/>
    <w:rsid w:val="71B86643"/>
    <w:rsid w:val="72920DD7"/>
    <w:rsid w:val="7596B5FE"/>
    <w:rsid w:val="7932DE1C"/>
    <w:rsid w:val="79685C58"/>
    <w:rsid w:val="7A2B3135"/>
    <w:rsid w:val="7A47A3C3"/>
    <w:rsid w:val="7ADC24D1"/>
    <w:rsid w:val="7C61DC34"/>
    <w:rsid w:val="7CD65709"/>
    <w:rsid w:val="7D032D8E"/>
    <w:rsid w:val="7D0ECB42"/>
    <w:rsid w:val="7D354B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BC0E"/>
  <w15:chartTrackingRefBased/>
  <w15:docId w15:val="{B6013005-C0C0-4A8F-A1EC-0920BF1D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5B8"/>
    <w:pPr>
      <w:ind w:left="720"/>
      <w:contextualSpacing/>
    </w:pPr>
  </w:style>
  <w:style w:type="paragraph" w:styleId="NormalWeb">
    <w:name w:val="Normal (Web)"/>
    <w:basedOn w:val="Normal"/>
    <w:uiPriority w:val="99"/>
    <w:unhideWhenUsed/>
    <w:rsid w:val="007149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69411-6b10-4349-aaee-1ef4e87fe940">
      <Terms xmlns="http://schemas.microsoft.com/office/infopath/2007/PartnerControls"/>
    </lcf76f155ced4ddcb4097134ff3c332f>
    <TaxCatchAll xmlns="9c240b36-8f5f-451c-993e-9fc0f47221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3A81F5D29504D98707C4A18C4EC0F" ma:contentTypeVersion="18" ma:contentTypeDescription="Create a new document." ma:contentTypeScope="" ma:versionID="54e7ee9235bb152ffcd555965ad658a0">
  <xsd:schema xmlns:xsd="http://www.w3.org/2001/XMLSchema" xmlns:xs="http://www.w3.org/2001/XMLSchema" xmlns:p="http://schemas.microsoft.com/office/2006/metadata/properties" xmlns:ns2="68a69411-6b10-4349-aaee-1ef4e87fe940" xmlns:ns3="9c240b36-8f5f-451c-993e-9fc0f4722119" xmlns:ns4="6a77f4e0-72d3-42a1-b13a-77a00308e30d" targetNamespace="http://schemas.microsoft.com/office/2006/metadata/properties" ma:root="true" ma:fieldsID="c23b7d687402b989363748f5b509ea3e" ns2:_="" ns3:_="" ns4:_="">
    <xsd:import namespace="68a69411-6b10-4349-aaee-1ef4e87fe940"/>
    <xsd:import namespace="9c240b36-8f5f-451c-993e-9fc0f4722119"/>
    <xsd:import namespace="6a77f4e0-72d3-42a1-b13a-77a00308e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9411-6b10-4349-aaee-1ef4e87fe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7f4e0-72d3-42a1-b13a-77a00308e30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707E8-AB02-4EEF-97C1-B1802F93CD3E}">
  <ds:schemaRefs>
    <ds:schemaRef ds:uri="http://schemas.microsoft.com/sharepoint/v3/contenttype/forms"/>
  </ds:schemaRefs>
</ds:datastoreItem>
</file>

<file path=customXml/itemProps2.xml><?xml version="1.0" encoding="utf-8"?>
<ds:datastoreItem xmlns:ds="http://schemas.openxmlformats.org/officeDocument/2006/customXml" ds:itemID="{1F1F9BD7-5996-4EE6-89EC-E5BA99456A04}">
  <ds:schemaRefs>
    <ds:schemaRef ds:uri="http://schemas.microsoft.com/office/2006/metadata/properties"/>
    <ds:schemaRef ds:uri="http://schemas.microsoft.com/office/infopath/2007/PartnerControls"/>
    <ds:schemaRef ds:uri="68a69411-6b10-4349-aaee-1ef4e87fe940"/>
    <ds:schemaRef ds:uri="9c240b36-8f5f-451c-993e-9fc0f4722119"/>
  </ds:schemaRefs>
</ds:datastoreItem>
</file>

<file path=customXml/itemProps3.xml><?xml version="1.0" encoding="utf-8"?>
<ds:datastoreItem xmlns:ds="http://schemas.openxmlformats.org/officeDocument/2006/customXml" ds:itemID="{D0E3646E-06CE-4962-845E-71133412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9411-6b10-4349-aaee-1ef4e87fe940"/>
    <ds:schemaRef ds:uri="9c240b36-8f5f-451c-993e-9fc0f4722119"/>
    <ds:schemaRef ds:uri="6a77f4e0-72d3-42a1-b13a-77a00308e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Company>RM</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O'Neill</dc:creator>
  <cp:keywords/>
  <dc:description/>
  <cp:lastModifiedBy>Mrs Lochhead</cp:lastModifiedBy>
  <cp:revision>2</cp:revision>
  <dcterms:created xsi:type="dcterms:W3CDTF">2026-02-06T13:56:00Z</dcterms:created>
  <dcterms:modified xsi:type="dcterms:W3CDTF">2026-02-06T13:56:00Z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0x010100FB43A81F5D29504D98707C4A18C4EC0F</vt:lpwstr>
  </property>
  <property fmtid="{D5CDD505-2E9C-101B-9397-08002B2CF9AE}" pid="3" name="MediaServiceImageTags">
    <vt:lpwstr/>
  </property>
</Properties>
</file>