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39C1" w14:textId="676BFDAA" w:rsidR="003A074F" w:rsidRPr="0048051B" w:rsidRDefault="008337E6" w:rsidP="008337E6">
      <w:pPr>
        <w:jc w:val="center"/>
        <w:rPr>
          <w:rFonts w:ascii="Century Gothic" w:hAnsi="Century Gothic"/>
          <w:b/>
          <w:sz w:val="28"/>
        </w:rPr>
      </w:pPr>
      <w:r w:rsidRPr="0048051B">
        <w:rPr>
          <w:rFonts w:ascii="Century Gothic" w:hAnsi="Century Gothic" w:cs="Times New Roman"/>
          <w:b/>
          <w:noProof/>
          <w:sz w:val="32"/>
          <w:szCs w:val="24"/>
          <w:lang w:eastAsia="en-GB"/>
        </w:rPr>
        <w:drawing>
          <wp:anchor distT="36576" distB="36576" distL="36576" distR="36576" simplePos="0" relativeHeight="251658241" behindDoc="0" locked="0" layoutInCell="1" allowOverlap="1" wp14:anchorId="2FBB9309" wp14:editId="070AD768">
            <wp:simplePos x="0" y="0"/>
            <wp:positionH relativeFrom="margin">
              <wp:posOffset>5143500</wp:posOffset>
            </wp:positionH>
            <wp:positionV relativeFrom="paragraph">
              <wp:posOffset>-77470</wp:posOffset>
            </wp:positionV>
            <wp:extent cx="1079500" cy="10795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51B">
        <w:rPr>
          <w:rFonts w:ascii="Century Gothic" w:hAnsi="Century Gothic" w:cs="Times New Roman"/>
          <w:b/>
          <w:noProof/>
          <w:sz w:val="32"/>
          <w:szCs w:val="24"/>
          <w:lang w:eastAsia="en-GB"/>
        </w:rPr>
        <w:drawing>
          <wp:anchor distT="36576" distB="36576" distL="36576" distR="36576" simplePos="0" relativeHeight="251658240" behindDoc="0" locked="0" layoutInCell="1" allowOverlap="1" wp14:anchorId="2B06B376" wp14:editId="3B1F7FE6">
            <wp:simplePos x="0" y="0"/>
            <wp:positionH relativeFrom="margin">
              <wp:posOffset>-523875</wp:posOffset>
            </wp:positionH>
            <wp:positionV relativeFrom="paragraph">
              <wp:posOffset>-66675</wp:posOffset>
            </wp:positionV>
            <wp:extent cx="1079500" cy="10795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51B">
        <w:rPr>
          <w:rFonts w:ascii="Century Gothic" w:hAnsi="Century Gothic"/>
          <w:b/>
          <w:sz w:val="28"/>
        </w:rPr>
        <w:t>Chatelherault Primary School</w:t>
      </w:r>
    </w:p>
    <w:p w14:paraId="33747017" w14:textId="2D0CC75D" w:rsidR="008337E6" w:rsidRPr="0048051B" w:rsidRDefault="008337E6" w:rsidP="008337E6">
      <w:pPr>
        <w:jc w:val="center"/>
        <w:rPr>
          <w:rFonts w:ascii="Century Gothic" w:hAnsi="Century Gothic"/>
          <w:b/>
          <w:sz w:val="28"/>
        </w:rPr>
      </w:pPr>
      <w:r w:rsidRPr="0048051B">
        <w:rPr>
          <w:rFonts w:ascii="Century Gothic" w:hAnsi="Century Gothic"/>
          <w:b/>
          <w:sz w:val="28"/>
        </w:rPr>
        <w:t>Pupil Groups</w:t>
      </w:r>
    </w:p>
    <w:p w14:paraId="14FCE711" w14:textId="17C6C48F" w:rsidR="008337E6" w:rsidRPr="0048051B" w:rsidRDefault="008337E6" w:rsidP="008337E6">
      <w:pPr>
        <w:jc w:val="center"/>
        <w:rPr>
          <w:rFonts w:ascii="Century Gothic" w:hAnsi="Century Gothic"/>
          <w:b/>
          <w:sz w:val="28"/>
        </w:rPr>
      </w:pPr>
    </w:p>
    <w:p w14:paraId="4539404E" w14:textId="19C48893" w:rsidR="008337E6" w:rsidRPr="00A00712" w:rsidRDefault="008337E6" w:rsidP="245CCE2D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79685C58">
        <w:rPr>
          <w:rFonts w:ascii="Century Gothic" w:hAnsi="Century Gothic"/>
          <w:b/>
          <w:bCs/>
          <w:sz w:val="28"/>
          <w:szCs w:val="28"/>
        </w:rPr>
        <w:t xml:space="preserve">Group: </w:t>
      </w:r>
      <w:r w:rsidR="00BC1863">
        <w:rPr>
          <w:rFonts w:ascii="Century Gothic" w:hAnsi="Century Gothic"/>
          <w:b/>
          <w:bCs/>
          <w:sz w:val="28"/>
          <w:szCs w:val="28"/>
        </w:rPr>
        <w:t>Rights Respecting</w:t>
      </w:r>
    </w:p>
    <w:p w14:paraId="4064D4F7" w14:textId="2B32633C" w:rsidR="008337E6" w:rsidRPr="0048051B" w:rsidRDefault="008337E6" w:rsidP="245CCE2D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79685C58">
        <w:rPr>
          <w:rFonts w:ascii="Century Gothic" w:hAnsi="Century Gothic"/>
          <w:b/>
          <w:bCs/>
          <w:sz w:val="28"/>
          <w:szCs w:val="28"/>
        </w:rPr>
        <w:t xml:space="preserve">Date: </w:t>
      </w:r>
      <w:r w:rsidR="001B2800">
        <w:rPr>
          <w:rFonts w:ascii="Century Gothic" w:hAnsi="Century Gothic"/>
          <w:b/>
          <w:bCs/>
          <w:sz w:val="28"/>
          <w:szCs w:val="28"/>
        </w:rPr>
        <w:t>06</w:t>
      </w:r>
      <w:r w:rsidR="00DC77FA">
        <w:rPr>
          <w:rFonts w:ascii="Century Gothic" w:hAnsi="Century Gothic"/>
          <w:b/>
          <w:bCs/>
          <w:sz w:val="28"/>
          <w:szCs w:val="28"/>
        </w:rPr>
        <w:t>.</w:t>
      </w:r>
      <w:r w:rsidR="001B2800">
        <w:rPr>
          <w:rFonts w:ascii="Century Gothic" w:hAnsi="Century Gothic"/>
          <w:b/>
          <w:bCs/>
          <w:sz w:val="28"/>
          <w:szCs w:val="28"/>
        </w:rPr>
        <w:t>10</w:t>
      </w:r>
      <w:r w:rsidR="00DC77FA">
        <w:rPr>
          <w:rFonts w:ascii="Century Gothic" w:hAnsi="Century Gothic"/>
          <w:b/>
          <w:bCs/>
          <w:sz w:val="28"/>
          <w:szCs w:val="28"/>
        </w:rPr>
        <w:t>.25</w:t>
      </w:r>
    </w:p>
    <w:p w14:paraId="652AFD2C" w14:textId="41C513EC" w:rsidR="4B961D75" w:rsidRDefault="4B961D75" w:rsidP="79685C58">
      <w:pPr>
        <w:jc w:val="center"/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37E6" w:rsidRPr="0048051B" w14:paraId="7E863914" w14:textId="77777777" w:rsidTr="79685C58">
        <w:trPr>
          <w:trHeight w:val="1896"/>
        </w:trPr>
        <w:tc>
          <w:tcPr>
            <w:tcW w:w="9016" w:type="dxa"/>
          </w:tcPr>
          <w:p w14:paraId="4F3B6442" w14:textId="506B525E" w:rsidR="008337E6" w:rsidRPr="00A00712" w:rsidRDefault="6C914567" w:rsidP="0012532E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4B961D75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1CF57656" w14:textId="77777777" w:rsidR="00907DD1" w:rsidRDefault="008337E6" w:rsidP="0012532E">
            <w:p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 w:rsidRPr="00BB50FA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>Points from previous meeting:</w:t>
            </w:r>
            <w:r w:rsidR="00556905" w:rsidRPr="00BB50FA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5AB90F7F" w14:textId="77777777" w:rsidR="00BC0F0F" w:rsidRPr="00BC0F0F" w:rsidRDefault="00BC0F0F" w:rsidP="0012532E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  <w:p w14:paraId="2E07D51C" w14:textId="5C153E55" w:rsidR="00D23400" w:rsidRPr="00E62428" w:rsidRDefault="00E62428" w:rsidP="00CB132B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E62428">
              <w:rPr>
                <w:rFonts w:ascii="Century Gothic" w:hAnsi="Century Gothic"/>
                <w:sz w:val="24"/>
                <w:szCs w:val="24"/>
              </w:rPr>
              <w:t xml:space="preserve">Miss Jamieson explained Ambassadors are </w:t>
            </w:r>
            <w:r>
              <w:rPr>
                <w:rFonts w:ascii="Century Gothic" w:hAnsi="Century Gothic"/>
                <w:sz w:val="24"/>
                <w:szCs w:val="24"/>
              </w:rPr>
              <w:t>important</w:t>
            </w:r>
            <w:r w:rsidRPr="00E62428">
              <w:rPr>
                <w:rFonts w:ascii="Century Gothic" w:hAnsi="Century Gothic"/>
                <w:sz w:val="24"/>
                <w:szCs w:val="24"/>
              </w:rPr>
              <w:t xml:space="preserve"> to the school’s reaccreditation and will meet more frequently to share ideas.</w:t>
            </w:r>
          </w:p>
          <w:p w14:paraId="627C6A8B" w14:textId="77777777" w:rsidR="00E62428" w:rsidRDefault="00D21E53" w:rsidP="00CB132B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D21E53">
              <w:rPr>
                <w:rFonts w:ascii="Century Gothic" w:hAnsi="Century Gothic"/>
                <w:sz w:val="24"/>
                <w:szCs w:val="24"/>
              </w:rPr>
              <w:t>Complete Class Charter checks and give feedback.</w:t>
            </w:r>
          </w:p>
          <w:p w14:paraId="0AFF2401" w14:textId="77777777" w:rsidR="00D21E53" w:rsidRDefault="00D21E53" w:rsidP="00CB132B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D21E53">
              <w:rPr>
                <w:rFonts w:ascii="Century Gothic" w:hAnsi="Century Gothic"/>
                <w:sz w:val="24"/>
                <w:szCs w:val="24"/>
              </w:rPr>
              <w:t>Discussed ABCDE of Rights resource and requested access to support peers.</w:t>
            </w:r>
          </w:p>
          <w:p w14:paraId="0E917D72" w14:textId="10B61A68" w:rsidR="00D21E53" w:rsidRPr="001418FC" w:rsidRDefault="00D21E53" w:rsidP="001418FC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337E6" w:rsidRPr="0048051B" w14:paraId="51563CEA" w14:textId="77777777" w:rsidTr="79685C58">
        <w:trPr>
          <w:trHeight w:val="3707"/>
        </w:trPr>
        <w:tc>
          <w:tcPr>
            <w:tcW w:w="9016" w:type="dxa"/>
          </w:tcPr>
          <w:p w14:paraId="0B1DCEA4" w14:textId="072A6279" w:rsidR="4B961D75" w:rsidRDefault="4B961D75" w:rsidP="0012532E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  <w:p w14:paraId="7E48BD15" w14:textId="01146BBB" w:rsidR="008337E6" w:rsidRPr="00BB50FA" w:rsidRDefault="008337E6" w:rsidP="0012532E">
            <w:p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 w:rsidRPr="00BB50FA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>Main discussion points from today:</w:t>
            </w:r>
          </w:p>
          <w:p w14:paraId="48354B2F" w14:textId="379FC5F0" w:rsidR="00ED0AE9" w:rsidRDefault="00834A3C" w:rsidP="00ED0AE9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834A3C">
              <w:rPr>
                <w:rFonts w:ascii="Century Gothic" w:hAnsi="Century Gothic"/>
                <w:sz w:val="24"/>
                <w:szCs w:val="24"/>
              </w:rPr>
              <w:t>Rights Ambassadors have been meeting outside regular pupil group times to provide input on actions where our school has been successful against the UNCRC strands.</w:t>
            </w:r>
          </w:p>
          <w:p w14:paraId="555987BC" w14:textId="77777777" w:rsidR="00834A3C" w:rsidRDefault="00834A3C" w:rsidP="00ED0AE9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  <w:p w14:paraId="3C3558B0" w14:textId="0C73FD28" w:rsidR="002B37CA" w:rsidRPr="002B37CA" w:rsidRDefault="00834A3C" w:rsidP="002B37CA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834A3C">
              <w:rPr>
                <w:rFonts w:ascii="Century Gothic" w:hAnsi="Century Gothic"/>
                <w:sz w:val="24"/>
                <w:szCs w:val="24"/>
                <w:u w:val="single"/>
              </w:rPr>
              <w:t>Focus of today’s meeting</w:t>
            </w:r>
            <w:r w:rsidRPr="00834A3C">
              <w:rPr>
                <w:rFonts w:ascii="Century Gothic" w:hAnsi="Century Gothic"/>
                <w:sz w:val="24"/>
                <w:szCs w:val="24"/>
              </w:rPr>
              <w:t>: Rights Scavenger Hunt / Together Time.</w:t>
            </w:r>
          </w:p>
          <w:p w14:paraId="65982436" w14:textId="57196F90" w:rsidR="002B37CA" w:rsidRPr="002B37CA" w:rsidRDefault="002B37CA" w:rsidP="002B37CA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2B37CA">
              <w:rPr>
                <w:rFonts w:ascii="Century Gothic" w:hAnsi="Century Gothic"/>
                <w:sz w:val="24"/>
                <w:szCs w:val="24"/>
              </w:rPr>
              <w:t>Ambassadors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supported the</w:t>
            </w:r>
            <w:r w:rsidRPr="002B37CA">
              <w:rPr>
                <w:rFonts w:ascii="Century Gothic" w:hAnsi="Century Gothic"/>
                <w:sz w:val="24"/>
                <w:szCs w:val="24"/>
              </w:rPr>
              <w:t xml:space="preserve"> creat</w:t>
            </w:r>
            <w:r>
              <w:rPr>
                <w:rFonts w:ascii="Century Gothic" w:hAnsi="Century Gothic"/>
                <w:sz w:val="24"/>
                <w:szCs w:val="24"/>
              </w:rPr>
              <w:t>ion</w:t>
            </w:r>
            <w:r w:rsidRPr="002B37CA">
              <w:rPr>
                <w:rFonts w:ascii="Century Gothic" w:hAnsi="Century Gothic"/>
                <w:sz w:val="24"/>
                <w:szCs w:val="24"/>
              </w:rPr>
              <w:t xml:space="preserve"> the Rights Scavenger Hunt worksheet.</w:t>
            </w:r>
          </w:p>
          <w:p w14:paraId="18B22860" w14:textId="77777777" w:rsidR="002B37CA" w:rsidRPr="002B37CA" w:rsidRDefault="002B37CA" w:rsidP="002B37CA">
            <w:pPr>
              <w:numPr>
                <w:ilvl w:val="0"/>
                <w:numId w:val="12"/>
              </w:num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2B37CA">
              <w:rPr>
                <w:rFonts w:ascii="Century Gothic" w:hAnsi="Century Gothic"/>
                <w:sz w:val="24"/>
                <w:szCs w:val="24"/>
              </w:rPr>
              <w:t>They identified all areas in the school that represent rights and listed these locations in the answer key.</w:t>
            </w:r>
          </w:p>
          <w:p w14:paraId="05C3AEEA" w14:textId="77777777" w:rsidR="002B37CA" w:rsidRPr="002B37CA" w:rsidRDefault="002B37CA" w:rsidP="002B37CA">
            <w:pPr>
              <w:numPr>
                <w:ilvl w:val="0"/>
                <w:numId w:val="12"/>
              </w:num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2B37CA">
              <w:rPr>
                <w:rFonts w:ascii="Century Gothic" w:hAnsi="Century Gothic"/>
                <w:sz w:val="24"/>
                <w:szCs w:val="24"/>
              </w:rPr>
              <w:t>Ambassadors visited each location to ensure Rights display articles and Talking Tins were accessible.</w:t>
            </w:r>
          </w:p>
          <w:p w14:paraId="3F19F7C9" w14:textId="64A27BF0" w:rsidR="002B37CA" w:rsidRPr="002B37CA" w:rsidRDefault="002B37CA" w:rsidP="002B37CA">
            <w:pPr>
              <w:numPr>
                <w:ilvl w:val="0"/>
                <w:numId w:val="12"/>
              </w:num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2B37CA">
              <w:rPr>
                <w:rFonts w:ascii="Century Gothic" w:hAnsi="Century Gothic"/>
                <w:sz w:val="24"/>
                <w:szCs w:val="24"/>
              </w:rPr>
              <w:t xml:space="preserve">Ambassadors </w:t>
            </w:r>
            <w:r w:rsidRPr="002B37CA">
              <w:rPr>
                <w:rFonts w:ascii="Century Gothic" w:hAnsi="Century Gothic"/>
                <w:sz w:val="24"/>
                <w:szCs w:val="24"/>
              </w:rPr>
              <w:t>trailed</w:t>
            </w:r>
            <w:r w:rsidRPr="002B37CA">
              <w:rPr>
                <w:rFonts w:ascii="Century Gothic" w:hAnsi="Century Gothic"/>
                <w:sz w:val="24"/>
                <w:szCs w:val="24"/>
              </w:rPr>
              <w:t xml:space="preserve"> the scavenger hunt themselves to ensure it was clear and engaging.</w:t>
            </w:r>
          </w:p>
          <w:p w14:paraId="6243BD5F" w14:textId="77777777" w:rsidR="002B37CA" w:rsidRPr="002B37CA" w:rsidRDefault="002B37CA" w:rsidP="002B37CA">
            <w:pPr>
              <w:numPr>
                <w:ilvl w:val="0"/>
                <w:numId w:val="12"/>
              </w:num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2B37CA">
              <w:rPr>
                <w:rFonts w:ascii="Century Gothic" w:hAnsi="Century Gothic"/>
                <w:sz w:val="24"/>
                <w:szCs w:val="24"/>
              </w:rPr>
              <w:t>Some Ambassadors recorded a video explaining how the scavenger hunt works, which will be played in classes before pupils take part.</w:t>
            </w:r>
          </w:p>
          <w:p w14:paraId="5BC4E02B" w14:textId="77777777" w:rsidR="002B37CA" w:rsidRPr="002B37CA" w:rsidRDefault="002B37CA" w:rsidP="002B37CA">
            <w:pPr>
              <w:numPr>
                <w:ilvl w:val="0"/>
                <w:numId w:val="12"/>
              </w:num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2B37CA">
              <w:rPr>
                <w:rFonts w:ascii="Century Gothic" w:hAnsi="Century Gothic"/>
                <w:sz w:val="24"/>
                <w:szCs w:val="24"/>
              </w:rPr>
              <w:t>Miss Jamieson shared the timetable with Ambassadors so they knew which class they would be leading the hunt in.</w:t>
            </w:r>
          </w:p>
          <w:p w14:paraId="2AD8B8B9" w14:textId="511CE54C" w:rsidR="002B37CA" w:rsidRPr="00D95414" w:rsidRDefault="002B37CA" w:rsidP="00D95414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D95414">
              <w:rPr>
                <w:rFonts w:ascii="Century Gothic" w:hAnsi="Century Gothic"/>
                <w:sz w:val="24"/>
                <w:szCs w:val="24"/>
              </w:rPr>
              <w:t>Together Time:</w:t>
            </w:r>
          </w:p>
          <w:p w14:paraId="573368A6" w14:textId="70AC7EEB" w:rsidR="002B37CA" w:rsidRPr="002B37CA" w:rsidRDefault="002B37CA" w:rsidP="002B37CA">
            <w:pPr>
              <w:numPr>
                <w:ilvl w:val="0"/>
                <w:numId w:val="13"/>
              </w:num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2B37CA">
              <w:rPr>
                <w:rFonts w:ascii="Century Gothic" w:hAnsi="Century Gothic"/>
                <w:sz w:val="24"/>
                <w:szCs w:val="24"/>
              </w:rPr>
              <w:t>Ambassadors were asked to share the new Right of the Month at assembly (Article 30).</w:t>
            </w:r>
          </w:p>
          <w:p w14:paraId="6A42812B" w14:textId="77777777" w:rsidR="002B37CA" w:rsidRPr="002B37CA" w:rsidRDefault="002B37CA" w:rsidP="002B37CA">
            <w:pPr>
              <w:numPr>
                <w:ilvl w:val="0"/>
                <w:numId w:val="13"/>
              </w:num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2B37CA">
              <w:rPr>
                <w:rFonts w:ascii="Century Gothic" w:hAnsi="Century Gothic"/>
                <w:sz w:val="24"/>
                <w:szCs w:val="24"/>
              </w:rPr>
              <w:t>Children should also be reminded about how to report any concerns about rights, which was included in the assembly script.</w:t>
            </w:r>
          </w:p>
          <w:p w14:paraId="32AAF82F" w14:textId="77777777" w:rsidR="002B37CA" w:rsidRDefault="002B37CA" w:rsidP="00ED0AE9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  <w:p w14:paraId="31562856" w14:textId="72493FC1" w:rsidR="00ED0AE9" w:rsidRPr="00A83251" w:rsidRDefault="00ED0AE9" w:rsidP="00ED0AE9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B662C" w:rsidRPr="0048051B" w14:paraId="7525E9CA" w14:textId="77777777" w:rsidTr="79685C58">
        <w:trPr>
          <w:trHeight w:val="1838"/>
        </w:trPr>
        <w:tc>
          <w:tcPr>
            <w:tcW w:w="9016" w:type="dxa"/>
          </w:tcPr>
          <w:p w14:paraId="458159C4" w14:textId="1190667F" w:rsidR="4B961D75" w:rsidRDefault="4B961D75" w:rsidP="4B961D7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BE60EB8" w14:textId="5936FAA7" w:rsidR="004B662C" w:rsidRDefault="004B662C" w:rsidP="008337E6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 w:rsidRPr="00BB50FA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>Focus Article:</w:t>
            </w:r>
            <w:r w:rsidR="00D23400" w:rsidRPr="00BB50FA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0DE66242" w14:textId="77777777" w:rsidR="001418FC" w:rsidRDefault="001418FC" w:rsidP="008337E6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  <w:p w14:paraId="3E91A344" w14:textId="370ED24A" w:rsidR="001418FC" w:rsidRDefault="001418FC" w:rsidP="008337E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Article 12 – Respect for the views of the child. </w:t>
            </w:r>
          </w:p>
          <w:p w14:paraId="5B892CF8" w14:textId="1291C641" w:rsidR="001418FC" w:rsidRDefault="001418FC" w:rsidP="008337E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Article 13 – Freedom of expression </w:t>
            </w:r>
          </w:p>
          <w:p w14:paraId="374068C4" w14:textId="27B9C7C2" w:rsidR="001418FC" w:rsidRDefault="001418FC" w:rsidP="008337E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Article 30 – </w:t>
            </w:r>
            <w:r w:rsidR="00611C33">
              <w:rPr>
                <w:rFonts w:ascii="Century Gothic" w:hAnsi="Century Gothic"/>
                <w:sz w:val="24"/>
                <w:szCs w:val="24"/>
              </w:rPr>
              <w:t>Minority culture, language and rel</w:t>
            </w:r>
            <w:r w:rsidR="00B053D9">
              <w:rPr>
                <w:rFonts w:ascii="Century Gothic" w:hAnsi="Century Gothic"/>
                <w:sz w:val="24"/>
                <w:szCs w:val="24"/>
              </w:rPr>
              <w:t>igion</w:t>
            </w:r>
          </w:p>
          <w:p w14:paraId="1714D682" w14:textId="098F4208" w:rsidR="00B053D9" w:rsidRDefault="00B053D9" w:rsidP="008337E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Article 42 – knowledge of rights</w:t>
            </w:r>
          </w:p>
          <w:p w14:paraId="0163AFC9" w14:textId="77777777" w:rsidR="00B053D9" w:rsidRPr="001418FC" w:rsidRDefault="00B053D9" w:rsidP="008337E6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1A5EA9A" w14:textId="607252F2" w:rsidR="004B662C" w:rsidRPr="00094BD5" w:rsidRDefault="004B662C" w:rsidP="001A66ED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337E6" w:rsidRPr="0048051B" w14:paraId="103274A0" w14:textId="77777777" w:rsidTr="79685C58">
        <w:trPr>
          <w:trHeight w:val="1907"/>
        </w:trPr>
        <w:tc>
          <w:tcPr>
            <w:tcW w:w="9016" w:type="dxa"/>
          </w:tcPr>
          <w:p w14:paraId="7859CE69" w14:textId="7ADBEE64" w:rsidR="4B961D75" w:rsidRDefault="4B961D75" w:rsidP="4B961D7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46BB665" w14:textId="197592C3" w:rsidR="008337E6" w:rsidRDefault="008337E6" w:rsidP="008337E6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 w:rsidRPr="00BB50FA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 xml:space="preserve">Action Points: </w:t>
            </w:r>
          </w:p>
          <w:p w14:paraId="753A6E40" w14:textId="77777777" w:rsidR="00D95414" w:rsidRPr="006D0E02" w:rsidRDefault="00D95414" w:rsidP="008337E6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90AB88C" w14:textId="6ABB9F74" w:rsidR="00D95414" w:rsidRPr="006D0E02" w:rsidRDefault="006D0E02" w:rsidP="00D95414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24"/>
                <w:szCs w:val="24"/>
              </w:rPr>
            </w:pPr>
            <w:r w:rsidRPr="006D0E02">
              <w:rPr>
                <w:rFonts w:ascii="Century Gothic" w:hAnsi="Century Gothic"/>
                <w:sz w:val="24"/>
                <w:szCs w:val="24"/>
              </w:rPr>
              <w:t>Rights Scavenger Hunt to take place the week beginning 20th October.</w:t>
            </w:r>
          </w:p>
          <w:p w14:paraId="44193DA7" w14:textId="6F0AD86B" w:rsidR="006D0E02" w:rsidRPr="006D0E02" w:rsidRDefault="006D0E02" w:rsidP="00D95414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24"/>
                <w:szCs w:val="24"/>
              </w:rPr>
            </w:pPr>
            <w:r w:rsidRPr="006D0E02">
              <w:rPr>
                <w:rFonts w:ascii="Century Gothic" w:hAnsi="Century Gothic"/>
                <w:sz w:val="24"/>
                <w:szCs w:val="24"/>
              </w:rPr>
              <w:t>Scavenger Hunt materials to be emailed to staff.</w:t>
            </w:r>
          </w:p>
          <w:p w14:paraId="6D09B4B0" w14:textId="55A9562C" w:rsidR="006D0E02" w:rsidRPr="006D0E02" w:rsidRDefault="006D0E02" w:rsidP="00D95414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24"/>
                <w:szCs w:val="24"/>
              </w:rPr>
            </w:pPr>
            <w:r w:rsidRPr="006D0E02">
              <w:rPr>
                <w:rFonts w:ascii="Century Gothic" w:hAnsi="Century Gothic"/>
                <w:sz w:val="24"/>
                <w:szCs w:val="24"/>
              </w:rPr>
              <w:t>Rights Ambassadors to speak at Together Time about the October Right of the Month.</w:t>
            </w:r>
          </w:p>
          <w:p w14:paraId="6B532A76" w14:textId="77777777" w:rsidR="004C1FF7" w:rsidRPr="00A00712" w:rsidRDefault="004C1FF7" w:rsidP="008337E6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7A5D6E8" w14:textId="6254B6FF" w:rsidR="00A00712" w:rsidRPr="0048051B" w:rsidRDefault="00A00712" w:rsidP="245CCE2D">
            <w:pPr>
              <w:rPr>
                <w:rFonts w:ascii="Century Gothic" w:hAnsi="Century Gothic"/>
              </w:rPr>
            </w:pPr>
          </w:p>
        </w:tc>
      </w:tr>
    </w:tbl>
    <w:p w14:paraId="6D740675" w14:textId="5F79E2DE" w:rsidR="008337E6" w:rsidRPr="00A00712" w:rsidRDefault="004E2CE3" w:rsidP="008337E6">
      <w:pPr>
        <w:jc w:val="center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1D803D53" wp14:editId="02142575">
            <wp:simplePos x="0" y="0"/>
            <wp:positionH relativeFrom="margin">
              <wp:align>left</wp:align>
            </wp:positionH>
            <wp:positionV relativeFrom="paragraph">
              <wp:posOffset>159086</wp:posOffset>
            </wp:positionV>
            <wp:extent cx="1587260" cy="929410"/>
            <wp:effectExtent l="0" t="0" r="0" b="4445"/>
            <wp:wrapNone/>
            <wp:docPr id="1940869239" name="Picture 1" descr="Carron Primary School -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ron Primary School - Read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562" cy="93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8F1">
        <w:rPr>
          <w:noProof/>
        </w:rPr>
        <w:drawing>
          <wp:anchor distT="0" distB="0" distL="114300" distR="114300" simplePos="0" relativeHeight="251658242" behindDoc="0" locked="0" layoutInCell="1" allowOverlap="1" wp14:anchorId="246AAF94" wp14:editId="5EEF71FD">
            <wp:simplePos x="0" y="0"/>
            <wp:positionH relativeFrom="margin">
              <wp:posOffset>2251881</wp:posOffset>
            </wp:positionH>
            <wp:positionV relativeFrom="paragraph">
              <wp:posOffset>160427</wp:posOffset>
            </wp:positionV>
            <wp:extent cx="1064525" cy="1033427"/>
            <wp:effectExtent l="0" t="0" r="2540" b="0"/>
            <wp:wrapNone/>
            <wp:docPr id="5" name="Picture 5" descr="Gold logo - Rights Respecting Schools A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d logo - Rights Respecting Schools Awar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60" cy="104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28B283" w14:textId="1FD2139F" w:rsidR="008337E6" w:rsidRPr="00A00712" w:rsidRDefault="008337E6" w:rsidP="008337E6">
      <w:pPr>
        <w:jc w:val="right"/>
        <w:rPr>
          <w:rFonts w:ascii="Century Gothic" w:hAnsi="Century Gothic"/>
          <w:sz w:val="24"/>
          <w:szCs w:val="24"/>
        </w:rPr>
      </w:pPr>
      <w:r w:rsidRPr="79685C58">
        <w:rPr>
          <w:rFonts w:ascii="Century Gothic" w:hAnsi="Century Gothic"/>
          <w:sz w:val="24"/>
          <w:szCs w:val="24"/>
        </w:rPr>
        <w:t>Minute Taker:</w:t>
      </w:r>
      <w:r w:rsidR="00247098">
        <w:rPr>
          <w:rFonts w:ascii="Century Gothic" w:hAnsi="Century Gothic"/>
          <w:sz w:val="24"/>
          <w:szCs w:val="24"/>
        </w:rPr>
        <w:t xml:space="preserve"> </w:t>
      </w:r>
      <w:r w:rsidR="00247098" w:rsidRPr="00247098">
        <w:rPr>
          <w:rFonts w:ascii="Century Gothic" w:hAnsi="Century Gothic"/>
          <w:i/>
          <w:iCs/>
          <w:sz w:val="24"/>
          <w:szCs w:val="24"/>
        </w:rPr>
        <w:t>Miss Jamieson</w:t>
      </w:r>
      <w:r w:rsidR="00A70B8C" w:rsidRPr="79685C58">
        <w:rPr>
          <w:rFonts w:ascii="Century Gothic" w:hAnsi="Century Gothic"/>
          <w:sz w:val="24"/>
          <w:szCs w:val="24"/>
        </w:rPr>
        <w:t xml:space="preserve"> </w:t>
      </w:r>
    </w:p>
    <w:sectPr w:rsidR="008337E6" w:rsidRPr="00A00712" w:rsidSect="00A70B8C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85EF"/>
    <w:multiLevelType w:val="hybridMultilevel"/>
    <w:tmpl w:val="CB70347C"/>
    <w:lvl w:ilvl="0" w:tplc="DBAE6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67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182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E9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40D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947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2CB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A2B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4EB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63786"/>
    <w:multiLevelType w:val="hybridMultilevel"/>
    <w:tmpl w:val="94BEE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E31F7"/>
    <w:multiLevelType w:val="multilevel"/>
    <w:tmpl w:val="4140A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57D5B"/>
    <w:multiLevelType w:val="hybridMultilevel"/>
    <w:tmpl w:val="B1E884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5F6FF8"/>
    <w:multiLevelType w:val="multilevel"/>
    <w:tmpl w:val="48D6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9A4ADD"/>
    <w:multiLevelType w:val="hybridMultilevel"/>
    <w:tmpl w:val="D010B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2DD20"/>
    <w:multiLevelType w:val="hybridMultilevel"/>
    <w:tmpl w:val="A1B2A3BA"/>
    <w:lvl w:ilvl="0" w:tplc="C66EF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E04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00B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F0E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7A8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383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A4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AB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068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C4E8D"/>
    <w:multiLevelType w:val="hybridMultilevel"/>
    <w:tmpl w:val="5BD8F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1A5E43"/>
    <w:multiLevelType w:val="hybridMultilevel"/>
    <w:tmpl w:val="EFE24A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0B0619"/>
    <w:multiLevelType w:val="multilevel"/>
    <w:tmpl w:val="48D6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0564AC"/>
    <w:multiLevelType w:val="multilevel"/>
    <w:tmpl w:val="D1CE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26721F"/>
    <w:multiLevelType w:val="hybridMultilevel"/>
    <w:tmpl w:val="D20236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463F2E"/>
    <w:multiLevelType w:val="hybridMultilevel"/>
    <w:tmpl w:val="C9DC8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672CE"/>
    <w:multiLevelType w:val="multilevel"/>
    <w:tmpl w:val="208E6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027809"/>
    <w:multiLevelType w:val="hybridMultilevel"/>
    <w:tmpl w:val="69C29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261527">
    <w:abstractNumId w:val="6"/>
  </w:num>
  <w:num w:numId="2" w16cid:durableId="741024670">
    <w:abstractNumId w:val="0"/>
  </w:num>
  <w:num w:numId="3" w16cid:durableId="112211690">
    <w:abstractNumId w:val="5"/>
  </w:num>
  <w:num w:numId="4" w16cid:durableId="616565162">
    <w:abstractNumId w:val="14"/>
  </w:num>
  <w:num w:numId="5" w16cid:durableId="1715427133">
    <w:abstractNumId w:val="2"/>
  </w:num>
  <w:num w:numId="6" w16cid:durableId="1076321134">
    <w:abstractNumId w:val="7"/>
  </w:num>
  <w:num w:numId="7" w16cid:durableId="2081252050">
    <w:abstractNumId w:val="12"/>
  </w:num>
  <w:num w:numId="8" w16cid:durableId="1450970189">
    <w:abstractNumId w:val="3"/>
  </w:num>
  <w:num w:numId="9" w16cid:durableId="1643002862">
    <w:abstractNumId w:val="11"/>
  </w:num>
  <w:num w:numId="10" w16cid:durableId="1620993111">
    <w:abstractNumId w:val="13"/>
  </w:num>
  <w:num w:numId="11" w16cid:durableId="289434720">
    <w:abstractNumId w:val="8"/>
  </w:num>
  <w:num w:numId="12" w16cid:durableId="46613881">
    <w:abstractNumId w:val="9"/>
  </w:num>
  <w:num w:numId="13" w16cid:durableId="2041856678">
    <w:abstractNumId w:val="10"/>
  </w:num>
  <w:num w:numId="14" w16cid:durableId="1035693807">
    <w:abstractNumId w:val="1"/>
  </w:num>
  <w:num w:numId="15" w16cid:durableId="466511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7E6"/>
    <w:rsid w:val="0006194B"/>
    <w:rsid w:val="000857B6"/>
    <w:rsid w:val="00090A02"/>
    <w:rsid w:val="00094BD5"/>
    <w:rsid w:val="000A7ED5"/>
    <w:rsid w:val="000F6826"/>
    <w:rsid w:val="0012532E"/>
    <w:rsid w:val="001418FC"/>
    <w:rsid w:val="001A66ED"/>
    <w:rsid w:val="001B2800"/>
    <w:rsid w:val="001D6B83"/>
    <w:rsid w:val="001E0BD3"/>
    <w:rsid w:val="00247098"/>
    <w:rsid w:val="002701CE"/>
    <w:rsid w:val="002B37CA"/>
    <w:rsid w:val="002B48F1"/>
    <w:rsid w:val="002D0D40"/>
    <w:rsid w:val="002F109D"/>
    <w:rsid w:val="002F3416"/>
    <w:rsid w:val="00323C7C"/>
    <w:rsid w:val="003253FB"/>
    <w:rsid w:val="0033430B"/>
    <w:rsid w:val="00380618"/>
    <w:rsid w:val="003A074F"/>
    <w:rsid w:val="00412698"/>
    <w:rsid w:val="0048051B"/>
    <w:rsid w:val="004A49AF"/>
    <w:rsid w:val="004B4796"/>
    <w:rsid w:val="004B662C"/>
    <w:rsid w:val="004C1FF7"/>
    <w:rsid w:val="004E2CE3"/>
    <w:rsid w:val="005021FB"/>
    <w:rsid w:val="00525ED5"/>
    <w:rsid w:val="00551695"/>
    <w:rsid w:val="00556905"/>
    <w:rsid w:val="00565FC0"/>
    <w:rsid w:val="005A5911"/>
    <w:rsid w:val="005D4370"/>
    <w:rsid w:val="005D4F50"/>
    <w:rsid w:val="00611C33"/>
    <w:rsid w:val="00642F4F"/>
    <w:rsid w:val="006653CF"/>
    <w:rsid w:val="006B143C"/>
    <w:rsid w:val="006B6A06"/>
    <w:rsid w:val="006D0E02"/>
    <w:rsid w:val="007B3D66"/>
    <w:rsid w:val="00805107"/>
    <w:rsid w:val="00822EF9"/>
    <w:rsid w:val="008337E6"/>
    <w:rsid w:val="00834A3C"/>
    <w:rsid w:val="00844162"/>
    <w:rsid w:val="008A51CF"/>
    <w:rsid w:val="008B0098"/>
    <w:rsid w:val="008D1CF0"/>
    <w:rsid w:val="008E6A79"/>
    <w:rsid w:val="00907DD1"/>
    <w:rsid w:val="009777CC"/>
    <w:rsid w:val="00983835"/>
    <w:rsid w:val="009C46EE"/>
    <w:rsid w:val="009D2022"/>
    <w:rsid w:val="009E14D3"/>
    <w:rsid w:val="00A00712"/>
    <w:rsid w:val="00A10C9D"/>
    <w:rsid w:val="00A70B8C"/>
    <w:rsid w:val="00A76933"/>
    <w:rsid w:val="00A83251"/>
    <w:rsid w:val="00B053D9"/>
    <w:rsid w:val="00B125D6"/>
    <w:rsid w:val="00BB50FA"/>
    <w:rsid w:val="00BC0F0F"/>
    <w:rsid w:val="00BC1863"/>
    <w:rsid w:val="00BD7485"/>
    <w:rsid w:val="00BF2537"/>
    <w:rsid w:val="00C74B3D"/>
    <w:rsid w:val="00CB132B"/>
    <w:rsid w:val="00CC2DCE"/>
    <w:rsid w:val="00D11AAA"/>
    <w:rsid w:val="00D21E53"/>
    <w:rsid w:val="00D22D4B"/>
    <w:rsid w:val="00D23400"/>
    <w:rsid w:val="00D301FC"/>
    <w:rsid w:val="00D4207B"/>
    <w:rsid w:val="00D95414"/>
    <w:rsid w:val="00DC2532"/>
    <w:rsid w:val="00DC77FA"/>
    <w:rsid w:val="00E0386A"/>
    <w:rsid w:val="00E165BB"/>
    <w:rsid w:val="00E6052E"/>
    <w:rsid w:val="00E62428"/>
    <w:rsid w:val="00E625B8"/>
    <w:rsid w:val="00EA1042"/>
    <w:rsid w:val="00EC71E0"/>
    <w:rsid w:val="00ED0AE9"/>
    <w:rsid w:val="00F06961"/>
    <w:rsid w:val="00F632C1"/>
    <w:rsid w:val="00F77C71"/>
    <w:rsid w:val="00FA4CDD"/>
    <w:rsid w:val="042A5781"/>
    <w:rsid w:val="05AEE857"/>
    <w:rsid w:val="100DD746"/>
    <w:rsid w:val="118CA5DD"/>
    <w:rsid w:val="1221144B"/>
    <w:rsid w:val="1373181D"/>
    <w:rsid w:val="13CB5FAF"/>
    <w:rsid w:val="232AC597"/>
    <w:rsid w:val="245CCE2D"/>
    <w:rsid w:val="257C9501"/>
    <w:rsid w:val="310A5B92"/>
    <w:rsid w:val="3C1B080A"/>
    <w:rsid w:val="3CEBB788"/>
    <w:rsid w:val="3E144394"/>
    <w:rsid w:val="41DCF17B"/>
    <w:rsid w:val="4B961D75"/>
    <w:rsid w:val="4E0934CA"/>
    <w:rsid w:val="5E79978F"/>
    <w:rsid w:val="603BB0E9"/>
    <w:rsid w:val="678B3976"/>
    <w:rsid w:val="6C914567"/>
    <w:rsid w:val="6DAF292F"/>
    <w:rsid w:val="6E7A81F5"/>
    <w:rsid w:val="71B86643"/>
    <w:rsid w:val="72920DD7"/>
    <w:rsid w:val="7596B5FE"/>
    <w:rsid w:val="79685C58"/>
    <w:rsid w:val="7A47A3C3"/>
    <w:rsid w:val="7ADC24D1"/>
    <w:rsid w:val="7C61DC34"/>
    <w:rsid w:val="7D0ECB42"/>
    <w:rsid w:val="7D35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6BC0E"/>
  <w15:chartTrackingRefBased/>
  <w15:docId w15:val="{B6013005-C0C0-4A8F-A1EC-0920BF1D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2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a69411-6b10-4349-aaee-1ef4e87fe940">
      <Terms xmlns="http://schemas.microsoft.com/office/infopath/2007/PartnerControls"/>
    </lcf76f155ced4ddcb4097134ff3c332f>
    <TaxCatchAll xmlns="9c240b36-8f5f-451c-993e-9fc0f47221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3A81F5D29504D98707C4A18C4EC0F" ma:contentTypeVersion="18" ma:contentTypeDescription="Create a new document." ma:contentTypeScope="" ma:versionID="4149f632498bc3958132e07fccec6d45">
  <xsd:schema xmlns:xsd="http://www.w3.org/2001/XMLSchema" xmlns:xs="http://www.w3.org/2001/XMLSchema" xmlns:p="http://schemas.microsoft.com/office/2006/metadata/properties" xmlns:ns2="68a69411-6b10-4349-aaee-1ef4e87fe940" xmlns:ns3="9c240b36-8f5f-451c-993e-9fc0f4722119" xmlns:ns4="6a77f4e0-72d3-42a1-b13a-77a00308e30d" targetNamespace="http://schemas.microsoft.com/office/2006/metadata/properties" ma:root="true" ma:fieldsID="bbccf460f729bb4aec20aaa6fe269237" ns2:_="" ns3:_="" ns4:_="">
    <xsd:import namespace="68a69411-6b10-4349-aaee-1ef4e87fe940"/>
    <xsd:import namespace="9c240b36-8f5f-451c-993e-9fc0f4722119"/>
    <xsd:import namespace="6a77f4e0-72d3-42a1-b13a-77a00308e3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69411-6b10-4349-aaee-1ef4e87fe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40b36-8f5f-451c-993e-9fc0f47221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782af3-b242-4a90-b4b1-fded58317dee}" ma:internalName="TaxCatchAll" ma:showField="CatchAllData" ma:web="9c240b36-8f5f-451c-993e-9fc0f4722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7f4e0-72d3-42a1-b13a-77a00308e30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1F9BD7-5996-4EE6-89EC-E5BA99456A04}">
  <ds:schemaRefs>
    <ds:schemaRef ds:uri="http://schemas.microsoft.com/office/2006/metadata/properties"/>
    <ds:schemaRef ds:uri="http://schemas.microsoft.com/office/infopath/2007/PartnerControls"/>
    <ds:schemaRef ds:uri="68a69411-6b10-4349-aaee-1ef4e87fe940"/>
    <ds:schemaRef ds:uri="9c240b36-8f5f-451c-993e-9fc0f4722119"/>
  </ds:schemaRefs>
</ds:datastoreItem>
</file>

<file path=customXml/itemProps2.xml><?xml version="1.0" encoding="utf-8"?>
<ds:datastoreItem xmlns:ds="http://schemas.openxmlformats.org/officeDocument/2006/customXml" ds:itemID="{8CC707E8-AB02-4EEF-97C1-B1802F93C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EA71A-3501-4C68-BED9-B92B2546D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69411-6b10-4349-aaee-1ef4e87fe940"/>
    <ds:schemaRef ds:uri="9c240b36-8f5f-451c-993e-9fc0f4722119"/>
    <ds:schemaRef ds:uri="6a77f4e0-72d3-42a1-b13a-77a00308e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1637</Characters>
  <Application>Microsoft Office Word</Application>
  <DocSecurity>0</DocSecurity>
  <Lines>13</Lines>
  <Paragraphs>3</Paragraphs>
  <ScaleCrop>false</ScaleCrop>
  <Company>RM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O'Neill</dc:creator>
  <cp:keywords/>
  <dc:description/>
  <cp:lastModifiedBy>Miss Jamieson</cp:lastModifiedBy>
  <cp:revision>2</cp:revision>
  <dcterms:created xsi:type="dcterms:W3CDTF">2025-10-09T22:25:00Z</dcterms:created>
  <dcterms:modified xsi:type="dcterms:W3CDTF">2025-10-09T22:25:00Z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0x010100FB43A81F5D29504D98707C4A18C4EC0F</vt:lpwstr>
  </property>
  <property fmtid="{D5CDD505-2E9C-101B-9397-08002B2CF9AE}" pid="3" name="MediaServiceImageTags">
    <vt:lpwstr/>
  </property>
</Properties>
</file>