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7780" w14:textId="6F9DBDF1" w:rsidR="00222816" w:rsidRPr="005A7F04" w:rsidRDefault="008A584A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  <w:r>
        <w:rPr>
          <w:noProof/>
          <w:u w:val="none"/>
          <w:lang w:eastAsia="en-GB"/>
        </w:rPr>
        <w:drawing>
          <wp:anchor distT="0" distB="0" distL="114300" distR="114300" simplePos="0" relativeHeight="251658242" behindDoc="0" locked="0" layoutInCell="1" allowOverlap="1" wp14:anchorId="6DA4033A" wp14:editId="118CAFE7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04850" cy="987425"/>
            <wp:effectExtent l="19050" t="19050" r="19050" b="22225"/>
            <wp:wrapSquare wrapText="bothSides"/>
            <wp:docPr id="116" name="Picture 116" descr="Description: C:\Users\User\Downloads\vision &amp; values final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wnloads\vision &amp; values final draf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7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AF9">
        <w:rPr>
          <w:noProof/>
          <w:u w:val="none"/>
          <w:lang w:eastAsia="en-GB"/>
        </w:rPr>
        <w:drawing>
          <wp:anchor distT="0" distB="0" distL="114300" distR="114300" simplePos="0" relativeHeight="251634688" behindDoc="0" locked="0" layoutInCell="1" allowOverlap="1" wp14:anchorId="11E8C671" wp14:editId="0E761A59">
            <wp:simplePos x="0" y="0"/>
            <wp:positionH relativeFrom="margin">
              <wp:posOffset>-83185</wp:posOffset>
            </wp:positionH>
            <wp:positionV relativeFrom="paragraph">
              <wp:posOffset>-73660</wp:posOffset>
            </wp:positionV>
            <wp:extent cx="790575" cy="1028700"/>
            <wp:effectExtent l="0" t="0" r="9525" b="0"/>
            <wp:wrapNone/>
            <wp:docPr id="43" name="Picture 4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222" t="30026" r="33383" b="2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4382D" w14:textId="77777777" w:rsidR="00222816" w:rsidRPr="003A59E2" w:rsidRDefault="00222816" w:rsidP="00943D3B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4EBE58C" w14:textId="77777777" w:rsidR="00222816" w:rsidRPr="003A59E2" w:rsidRDefault="00222816" w:rsidP="00780165">
      <w:pPr>
        <w:pStyle w:val="Heading1"/>
        <w:jc w:val="center"/>
        <w:rPr>
          <w:rFonts w:ascii="Arial" w:hAnsi="Arial" w:cs="Arial"/>
          <w:b w:val="0"/>
          <w:sz w:val="22"/>
          <w:szCs w:val="22"/>
        </w:rPr>
      </w:pPr>
    </w:p>
    <w:p w14:paraId="28D2057A" w14:textId="55883C82" w:rsidR="00222816" w:rsidRPr="003A59E2" w:rsidRDefault="00A20089">
      <w:pPr>
        <w:pStyle w:val="Heading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A179DE" wp14:editId="41594A3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76850" cy="8286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1374BA" w14:textId="77777777" w:rsidR="00E3733B" w:rsidRDefault="00E3733B" w:rsidP="00E37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Chatelherault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</w:t>
                            </w:r>
                          </w:p>
                          <w:p w14:paraId="5D71E700" w14:textId="77777777" w:rsidR="00E3733B" w:rsidRDefault="00E3733B" w:rsidP="00E37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</w:p>
                          <w:p w14:paraId="75B7C642" w14:textId="77B6A145" w:rsidR="00E3733B" w:rsidRDefault="008A584A" w:rsidP="00E37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84614F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733B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64F7B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F03F3"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3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179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pt;width:415.5pt;height:65.2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" filled="f" stroked="f">
                <o:lock v:ext="edit" shapetype="t"/>
                <v:textbox>
                  <w:txbxContent>
                    <w:p w14:paraId="381374BA" w14:textId="77777777" w:rsidR="00E3733B" w:rsidRDefault="00E3733B" w:rsidP="00E373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Chatelherault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</w:t>
                      </w:r>
                    </w:p>
                    <w:p w14:paraId="5D71E700" w14:textId="77777777" w:rsidR="00E3733B" w:rsidRDefault="00E3733B" w:rsidP="00E373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</w:p>
                    <w:p w14:paraId="75B7C642" w14:textId="77B6A145" w:rsidR="00E3733B" w:rsidRDefault="008A584A" w:rsidP="00E373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84614F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733B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64F7B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F03F3"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DDB52" w14:textId="77777777" w:rsidR="00222816" w:rsidRPr="003A59E2" w:rsidRDefault="00222816">
      <w:pPr>
        <w:pStyle w:val="Heading1"/>
        <w:tabs>
          <w:tab w:val="left" w:pos="4935"/>
        </w:tabs>
        <w:rPr>
          <w:rFonts w:ascii="Arial" w:hAnsi="Arial" w:cs="Arial"/>
          <w:b w:val="0"/>
          <w:sz w:val="22"/>
          <w:szCs w:val="22"/>
        </w:rPr>
      </w:pPr>
      <w:r w:rsidRPr="003A59E2">
        <w:rPr>
          <w:rFonts w:ascii="Arial" w:hAnsi="Arial" w:cs="Arial"/>
          <w:b w:val="0"/>
          <w:sz w:val="22"/>
          <w:szCs w:val="22"/>
        </w:rPr>
        <w:tab/>
      </w:r>
    </w:p>
    <w:p w14:paraId="2E13B0AE" w14:textId="2CF9C09A" w:rsidR="00381AF9" w:rsidRDefault="00381AF9" w:rsidP="002F67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14:paraId="4624E920" w14:textId="3E82470D" w:rsidR="00F10478" w:rsidRPr="00F10478" w:rsidRDefault="007B7D5A" w:rsidP="00316A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vanish/>
          <w:color w:val="222222"/>
        </w:rPr>
      </w:pPr>
      <w:r w:rsidRPr="00482911">
        <w:rPr>
          <w:rFonts w:ascii="Comic Sans MS" w:hAnsi="Comic Sans MS" w:cs="Arial"/>
          <w:b/>
          <w:color w:val="000000"/>
          <w:sz w:val="28"/>
          <w:szCs w:val="28"/>
        </w:rPr>
        <w:t>Aiming high and working together we can achieve our potential in a happy, supportive and inclusive school.</w:t>
      </w:r>
      <w:r w:rsidR="00F10478" w:rsidRPr="00F10478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1A9C5D5" wp14:editId="094D1645">
            <wp:extent cx="2095500" cy="819150"/>
            <wp:effectExtent l="0" t="0" r="0" b="0"/>
            <wp:docPr id="10" name="Picture 10" descr="https://encrypted-tbn2.gstatic.com/images?q=tbn:ANd9GcR-tB4x8Ljj37-qW1diYEvIuPPw5jTXMq7BC2I1rKYNGmUdKy87wk52trn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-tB4x8Ljj37-qW1diYEvIuPPw5jTXMq7BC2I1rKYNGmUdKy87wk52trn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CAD2" w14:textId="52049843" w:rsidR="000975C6" w:rsidRPr="000975C6" w:rsidRDefault="000975C6" w:rsidP="00E87E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14:paraId="0D4B3B69" w14:textId="34D1FA00" w:rsidR="00D31F58" w:rsidRDefault="00CF729D" w:rsidP="00CF7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CF729D">
        <w:rPr>
          <w:rFonts w:ascii="Comic Sans MS" w:hAnsi="Comic Sans MS" w:cs="Arial"/>
          <w:b/>
          <w:color w:val="000000"/>
          <w:sz w:val="28"/>
          <w:szCs w:val="28"/>
        </w:rPr>
        <w:t xml:space="preserve">         </w:t>
      </w:r>
    </w:p>
    <w:p w14:paraId="5F450BD5" w14:textId="06573E0F" w:rsidR="003D5A38" w:rsidRDefault="008A584A" w:rsidP="00C54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0000"/>
          <w:sz w:val="28"/>
          <w:szCs w:val="28"/>
          <w:u w:val="single"/>
        </w:rPr>
        <w:t>Silver Reading School Award</w:t>
      </w:r>
    </w:p>
    <w:p w14:paraId="1D99A71F" w14:textId="18450F9B" w:rsidR="00D31F58" w:rsidRDefault="00C54B97" w:rsidP="009A5B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  <w:r>
        <w:rPr>
          <w:rFonts w:ascii="Comic Sans MS" w:hAnsi="Comic Sans MS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0A7DE12C" wp14:editId="3EB668E4">
            <wp:simplePos x="0" y="0"/>
            <wp:positionH relativeFrom="margin">
              <wp:posOffset>4936490</wp:posOffset>
            </wp:positionH>
            <wp:positionV relativeFrom="paragraph">
              <wp:posOffset>12700</wp:posOffset>
            </wp:positionV>
            <wp:extent cx="192405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386" y="21227"/>
                <wp:lineTo x="213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747">
        <w:rPr>
          <w:rFonts w:ascii="Comic Sans MS" w:hAnsi="Comic Sans MS" w:cs="Arial"/>
          <w:bCs/>
          <w:color w:val="000000"/>
          <w:sz w:val="22"/>
          <w:szCs w:val="22"/>
        </w:rPr>
        <w:t xml:space="preserve">Our </w:t>
      </w:r>
      <w:r w:rsidR="00C42DA9">
        <w:rPr>
          <w:rFonts w:ascii="Comic Sans MS" w:hAnsi="Comic Sans MS" w:cs="Arial"/>
          <w:bCs/>
          <w:color w:val="000000"/>
          <w:sz w:val="22"/>
          <w:szCs w:val="22"/>
        </w:rPr>
        <w:t xml:space="preserve">school </w:t>
      </w:r>
      <w:r w:rsidR="00482DEF">
        <w:rPr>
          <w:rFonts w:ascii="Comic Sans MS" w:hAnsi="Comic Sans MS" w:cs="Arial"/>
          <w:bCs/>
          <w:color w:val="000000"/>
          <w:sz w:val="22"/>
          <w:szCs w:val="22"/>
        </w:rPr>
        <w:t>with the help of our a</w:t>
      </w:r>
      <w:r w:rsidR="00F21747">
        <w:rPr>
          <w:rFonts w:ascii="Comic Sans MS" w:hAnsi="Comic Sans MS" w:cs="Arial"/>
          <w:bCs/>
          <w:color w:val="000000"/>
          <w:sz w:val="22"/>
          <w:szCs w:val="22"/>
        </w:rPr>
        <w:t xml:space="preserve">mazing Literacy </w:t>
      </w:r>
      <w:r w:rsidR="00545C49">
        <w:rPr>
          <w:rFonts w:ascii="Comic Sans MS" w:hAnsi="Comic Sans MS" w:cs="Arial"/>
          <w:bCs/>
          <w:color w:val="000000"/>
          <w:sz w:val="22"/>
          <w:szCs w:val="22"/>
        </w:rPr>
        <w:t>Pupil Group, supported by Mrs McCreadie and Mrs Lochhead ha</w:t>
      </w:r>
      <w:r w:rsidR="00482DEF">
        <w:rPr>
          <w:rFonts w:ascii="Comic Sans MS" w:hAnsi="Comic Sans MS" w:cs="Arial"/>
          <w:bCs/>
          <w:color w:val="000000"/>
          <w:sz w:val="22"/>
          <w:szCs w:val="22"/>
        </w:rPr>
        <w:t>s</w:t>
      </w:r>
      <w:r w:rsidR="00545C49">
        <w:rPr>
          <w:rFonts w:ascii="Comic Sans MS" w:hAnsi="Comic Sans MS" w:cs="Arial"/>
          <w:bCs/>
          <w:color w:val="000000"/>
          <w:sz w:val="22"/>
          <w:szCs w:val="22"/>
        </w:rPr>
        <w:t xml:space="preserve"> been awarded the Silver Reading Schools Award.  Well done to all our children and staff </w:t>
      </w:r>
      <w:r w:rsidR="00CE5A00">
        <w:rPr>
          <w:rFonts w:ascii="Comic Sans MS" w:hAnsi="Comic Sans MS" w:cs="Arial"/>
          <w:bCs/>
          <w:color w:val="000000"/>
          <w:sz w:val="22"/>
          <w:szCs w:val="22"/>
        </w:rPr>
        <w:t xml:space="preserve">who have been promoting reading and listening to stories across our school and nursery.  </w:t>
      </w:r>
      <w:r w:rsidR="00ED7EDF">
        <w:rPr>
          <w:rFonts w:ascii="Comic Sans MS" w:hAnsi="Comic Sans MS" w:cs="Arial"/>
          <w:bCs/>
          <w:color w:val="000000"/>
          <w:sz w:val="22"/>
          <w:szCs w:val="22"/>
        </w:rPr>
        <w:t xml:space="preserve">The children </w:t>
      </w:r>
      <w:r w:rsidR="00A9167E">
        <w:rPr>
          <w:rFonts w:ascii="Comic Sans MS" w:hAnsi="Comic Sans MS" w:cs="Arial"/>
          <w:bCs/>
          <w:color w:val="000000"/>
          <w:sz w:val="22"/>
          <w:szCs w:val="22"/>
        </w:rPr>
        <w:t>have</w:t>
      </w:r>
      <w:r w:rsidR="00ED7EDF">
        <w:rPr>
          <w:rFonts w:ascii="Comic Sans MS" w:hAnsi="Comic Sans MS" w:cs="Arial"/>
          <w:bCs/>
          <w:color w:val="000000"/>
          <w:sz w:val="22"/>
          <w:szCs w:val="22"/>
        </w:rPr>
        <w:t xml:space="preserve"> all </w:t>
      </w:r>
      <w:r w:rsidR="00A9167E">
        <w:rPr>
          <w:rFonts w:ascii="Comic Sans MS" w:hAnsi="Comic Sans MS" w:cs="Arial"/>
          <w:bCs/>
          <w:color w:val="000000"/>
          <w:sz w:val="22"/>
          <w:szCs w:val="22"/>
        </w:rPr>
        <w:t xml:space="preserve">been </w:t>
      </w:r>
      <w:r w:rsidR="00ED7EDF">
        <w:rPr>
          <w:rFonts w:ascii="Comic Sans MS" w:hAnsi="Comic Sans MS" w:cs="Arial"/>
          <w:bCs/>
          <w:color w:val="000000"/>
          <w:sz w:val="22"/>
          <w:szCs w:val="22"/>
        </w:rPr>
        <w:t xml:space="preserve">involved in selecting a wide range of new books </w:t>
      </w:r>
      <w:r w:rsidR="00CD3BA7">
        <w:rPr>
          <w:rFonts w:ascii="Comic Sans MS" w:hAnsi="Comic Sans MS" w:cs="Arial"/>
          <w:bCs/>
          <w:color w:val="000000"/>
          <w:sz w:val="22"/>
          <w:szCs w:val="22"/>
        </w:rPr>
        <w:t xml:space="preserve">for our </w:t>
      </w:r>
      <w:r w:rsidR="00537EF4">
        <w:rPr>
          <w:rFonts w:ascii="Comic Sans MS" w:hAnsi="Comic Sans MS" w:cs="Arial"/>
          <w:bCs/>
          <w:color w:val="000000"/>
          <w:sz w:val="22"/>
          <w:szCs w:val="22"/>
        </w:rPr>
        <w:t>fantastic, redeveloped</w:t>
      </w:r>
      <w:r w:rsidR="00CD3BA7">
        <w:rPr>
          <w:rFonts w:ascii="Comic Sans MS" w:hAnsi="Comic Sans MS" w:cs="Arial"/>
          <w:bCs/>
          <w:color w:val="000000"/>
          <w:sz w:val="22"/>
          <w:szCs w:val="22"/>
        </w:rPr>
        <w:t xml:space="preserve"> library</w:t>
      </w:r>
      <w:r w:rsidR="00A9167E">
        <w:rPr>
          <w:rFonts w:ascii="Comic Sans MS" w:hAnsi="Comic Sans MS" w:cs="Arial"/>
          <w:bCs/>
          <w:color w:val="000000"/>
          <w:sz w:val="22"/>
          <w:szCs w:val="22"/>
        </w:rPr>
        <w:t xml:space="preserve"> and it is lovely to see it in use across our school </w:t>
      </w:r>
      <w:r w:rsidR="00D84DEA">
        <w:rPr>
          <w:rFonts w:ascii="Comic Sans MS" w:hAnsi="Comic Sans MS" w:cs="Arial"/>
          <w:bCs/>
          <w:color w:val="000000"/>
          <w:sz w:val="22"/>
          <w:szCs w:val="22"/>
        </w:rPr>
        <w:t xml:space="preserve">every </w:t>
      </w:r>
      <w:r w:rsidR="00C410DC">
        <w:rPr>
          <w:rFonts w:ascii="Comic Sans MS" w:hAnsi="Comic Sans MS" w:cs="Arial"/>
          <w:bCs/>
          <w:color w:val="000000"/>
          <w:sz w:val="22"/>
          <w:szCs w:val="22"/>
        </w:rPr>
        <w:t>minute of the day</w:t>
      </w:r>
      <w:r w:rsidR="0006303D">
        <w:rPr>
          <w:rFonts w:ascii="Comic Sans MS" w:hAnsi="Comic Sans MS" w:cs="Arial"/>
          <w:bCs/>
          <w:color w:val="000000"/>
          <w:sz w:val="22"/>
          <w:szCs w:val="22"/>
        </w:rPr>
        <w:t>.</w:t>
      </w:r>
    </w:p>
    <w:p w14:paraId="7FF11B0F" w14:textId="77777777" w:rsidR="00050C66" w:rsidRDefault="00050C66" w:rsidP="00CF7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660DFC9F" w14:textId="734D5AE8" w:rsidR="00AC030F" w:rsidRDefault="00AC030F" w:rsidP="00CF7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0000"/>
          <w:sz w:val="28"/>
          <w:szCs w:val="28"/>
          <w:u w:val="single"/>
        </w:rPr>
        <w:t>Break-in</w:t>
      </w:r>
    </w:p>
    <w:p w14:paraId="7913C165" w14:textId="559C69C3" w:rsidR="0006303D" w:rsidRPr="005B2954" w:rsidRDefault="00CD2FD1" w:rsidP="00A607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  <w:r w:rsidRPr="005B2954">
        <w:rPr>
          <w:rFonts w:ascii="Comic Sans MS" w:hAnsi="Comic Sans MS" w:cs="Arial"/>
          <w:bCs/>
          <w:color w:val="000000"/>
          <w:sz w:val="22"/>
          <w:szCs w:val="22"/>
        </w:rPr>
        <w:t>It is with a heavy h</w:t>
      </w:r>
      <w:r w:rsidR="00431B76" w:rsidRPr="005B2954">
        <w:rPr>
          <w:rFonts w:ascii="Comic Sans MS" w:hAnsi="Comic Sans MS" w:cs="Arial"/>
          <w:bCs/>
          <w:color w:val="000000"/>
          <w:sz w:val="22"/>
          <w:szCs w:val="22"/>
        </w:rPr>
        <w:t xml:space="preserve">eart that I </w:t>
      </w:r>
      <w:r w:rsidR="00A60725" w:rsidRPr="005B2954">
        <w:rPr>
          <w:rFonts w:ascii="Comic Sans MS" w:hAnsi="Comic Sans MS" w:cs="Arial"/>
          <w:bCs/>
          <w:color w:val="000000"/>
          <w:sz w:val="22"/>
          <w:szCs w:val="22"/>
        </w:rPr>
        <w:t>must</w:t>
      </w:r>
      <w:r w:rsidR="00431B76" w:rsidRPr="005B2954">
        <w:rPr>
          <w:rFonts w:ascii="Comic Sans MS" w:hAnsi="Comic Sans MS" w:cs="Arial"/>
          <w:bCs/>
          <w:color w:val="000000"/>
          <w:sz w:val="22"/>
          <w:szCs w:val="22"/>
        </w:rPr>
        <w:t xml:space="preserve"> report</w:t>
      </w:r>
      <w:r w:rsidR="00E7718C" w:rsidRPr="005B2954">
        <w:rPr>
          <w:rFonts w:ascii="Comic Sans MS" w:hAnsi="Comic Sans MS" w:cs="Arial"/>
          <w:bCs/>
          <w:color w:val="000000"/>
          <w:sz w:val="22"/>
          <w:szCs w:val="22"/>
        </w:rPr>
        <w:t xml:space="preserve"> we h</w:t>
      </w:r>
      <w:r w:rsidR="00460C58" w:rsidRPr="005B2954">
        <w:rPr>
          <w:rFonts w:ascii="Comic Sans MS" w:hAnsi="Comic Sans MS" w:cs="Arial"/>
          <w:bCs/>
          <w:color w:val="000000"/>
          <w:sz w:val="22"/>
          <w:szCs w:val="22"/>
        </w:rPr>
        <w:t xml:space="preserve">ad a school break-in just before </w:t>
      </w:r>
      <w:r w:rsidR="00540917">
        <w:rPr>
          <w:rFonts w:ascii="Comic Sans MS" w:hAnsi="Comic Sans MS" w:cs="Arial"/>
          <w:bCs/>
          <w:color w:val="000000"/>
          <w:sz w:val="22"/>
          <w:szCs w:val="22"/>
        </w:rPr>
        <w:t>the Spring Break.  On this occasion there was no dam</w:t>
      </w:r>
      <w:r w:rsidR="00F8080B">
        <w:rPr>
          <w:rFonts w:ascii="Comic Sans MS" w:hAnsi="Comic Sans MS" w:cs="Arial"/>
          <w:bCs/>
          <w:color w:val="000000"/>
          <w:sz w:val="22"/>
          <w:szCs w:val="22"/>
        </w:rPr>
        <w:t>age to the school</w:t>
      </w:r>
      <w:r w:rsidR="00584B15">
        <w:rPr>
          <w:rFonts w:ascii="Comic Sans MS" w:hAnsi="Comic Sans MS" w:cs="Arial"/>
          <w:bCs/>
          <w:color w:val="000000"/>
          <w:sz w:val="22"/>
          <w:szCs w:val="22"/>
        </w:rPr>
        <w:t xml:space="preserve"> when </w:t>
      </w:r>
      <w:r w:rsidR="00F8080B">
        <w:rPr>
          <w:rFonts w:ascii="Comic Sans MS" w:hAnsi="Comic Sans MS" w:cs="Arial"/>
          <w:bCs/>
          <w:color w:val="000000"/>
          <w:sz w:val="22"/>
          <w:szCs w:val="22"/>
        </w:rPr>
        <w:t xml:space="preserve">the police </w:t>
      </w:r>
      <w:r w:rsidR="00A60725">
        <w:rPr>
          <w:rFonts w:ascii="Comic Sans MS" w:hAnsi="Comic Sans MS" w:cs="Arial"/>
          <w:bCs/>
          <w:color w:val="000000"/>
          <w:sz w:val="22"/>
          <w:szCs w:val="22"/>
        </w:rPr>
        <w:t>attended,</w:t>
      </w:r>
      <w:r w:rsidR="006111AF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  <w:r w:rsidR="00584B15">
        <w:rPr>
          <w:rFonts w:ascii="Comic Sans MS" w:hAnsi="Comic Sans MS" w:cs="Arial"/>
          <w:bCs/>
          <w:color w:val="000000"/>
          <w:sz w:val="22"/>
          <w:szCs w:val="22"/>
        </w:rPr>
        <w:t>they caught someone within the school building</w:t>
      </w:r>
      <w:r w:rsidR="00E26AE3">
        <w:rPr>
          <w:rFonts w:ascii="Comic Sans MS" w:hAnsi="Comic Sans MS" w:cs="Arial"/>
          <w:bCs/>
          <w:color w:val="000000"/>
          <w:sz w:val="22"/>
          <w:szCs w:val="22"/>
        </w:rPr>
        <w:t xml:space="preserve">.  Over recent months we have noticed some equipment in our playground being damaged </w:t>
      </w:r>
      <w:r w:rsidR="00EA6944">
        <w:rPr>
          <w:rFonts w:ascii="Comic Sans MS" w:hAnsi="Comic Sans MS" w:cs="Arial"/>
          <w:bCs/>
          <w:color w:val="000000"/>
          <w:sz w:val="22"/>
          <w:szCs w:val="22"/>
        </w:rPr>
        <w:t xml:space="preserve">and </w:t>
      </w:r>
      <w:r w:rsidR="00531C79">
        <w:rPr>
          <w:rFonts w:ascii="Comic Sans MS" w:hAnsi="Comic Sans MS" w:cs="Arial"/>
          <w:bCs/>
          <w:color w:val="000000"/>
          <w:sz w:val="22"/>
          <w:szCs w:val="22"/>
        </w:rPr>
        <w:t>this included our new swing</w:t>
      </w:r>
      <w:r w:rsidR="001259D6">
        <w:rPr>
          <w:rFonts w:ascii="Comic Sans MS" w:hAnsi="Comic Sans MS" w:cs="Arial"/>
          <w:bCs/>
          <w:color w:val="000000"/>
          <w:sz w:val="22"/>
          <w:szCs w:val="22"/>
        </w:rPr>
        <w:t xml:space="preserve"> when it was being installed.  If you see anyone in the school grounds</w:t>
      </w:r>
      <w:r w:rsidR="000B06A7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  <w:r w:rsidR="00A60725">
        <w:rPr>
          <w:rFonts w:ascii="Comic Sans MS" w:hAnsi="Comic Sans MS" w:cs="Arial"/>
          <w:bCs/>
          <w:color w:val="000000"/>
          <w:sz w:val="22"/>
          <w:szCs w:val="22"/>
        </w:rPr>
        <w:t>out with</w:t>
      </w:r>
      <w:r w:rsidR="000B06A7">
        <w:rPr>
          <w:rFonts w:ascii="Comic Sans MS" w:hAnsi="Comic Sans MS" w:cs="Arial"/>
          <w:bCs/>
          <w:color w:val="000000"/>
          <w:sz w:val="22"/>
          <w:szCs w:val="22"/>
        </w:rPr>
        <w:t xml:space="preserve"> school </w:t>
      </w:r>
      <w:r w:rsidR="00893C73">
        <w:rPr>
          <w:rFonts w:ascii="Comic Sans MS" w:hAnsi="Comic Sans MS" w:cs="Arial"/>
          <w:bCs/>
          <w:color w:val="000000"/>
          <w:sz w:val="22"/>
          <w:szCs w:val="22"/>
        </w:rPr>
        <w:t>times,</w:t>
      </w:r>
      <w:r w:rsidR="007A10B9">
        <w:rPr>
          <w:rFonts w:ascii="Comic Sans MS" w:hAnsi="Comic Sans MS" w:cs="Arial"/>
          <w:bCs/>
          <w:color w:val="000000"/>
          <w:sz w:val="22"/>
          <w:szCs w:val="22"/>
        </w:rPr>
        <w:t xml:space="preserve"> could you please contact the police</w:t>
      </w:r>
      <w:r w:rsidR="00A60725">
        <w:rPr>
          <w:rFonts w:ascii="Comic Sans MS" w:hAnsi="Comic Sans MS" w:cs="Arial"/>
          <w:bCs/>
          <w:color w:val="000000"/>
          <w:sz w:val="22"/>
          <w:szCs w:val="22"/>
        </w:rPr>
        <w:t>.</w:t>
      </w:r>
    </w:p>
    <w:p w14:paraId="28196563" w14:textId="77777777" w:rsidR="00AC030F" w:rsidRPr="005B2954" w:rsidRDefault="00AC030F" w:rsidP="00CF7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634E0C51" w14:textId="475FD78E" w:rsidR="003D5A38" w:rsidRDefault="00AC030F" w:rsidP="00C54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0000"/>
          <w:sz w:val="28"/>
          <w:szCs w:val="28"/>
          <w:u w:val="single"/>
        </w:rPr>
        <w:t>Coronation</w:t>
      </w:r>
    </w:p>
    <w:p w14:paraId="2B906513" w14:textId="47AB9868" w:rsidR="00537EF4" w:rsidRPr="0010457D" w:rsidRDefault="00B46801" w:rsidP="00CF64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  <w:r w:rsidRPr="0010457D">
        <w:rPr>
          <w:rFonts w:ascii="Comic Sans MS" w:hAnsi="Comic Sans MS" w:cs="Arial"/>
          <w:bCs/>
          <w:color w:val="000000"/>
          <w:sz w:val="22"/>
          <w:szCs w:val="22"/>
        </w:rPr>
        <w:t xml:space="preserve">To celebrate the Coronation the children have decided on 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>a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 One Planet Picnic</w:t>
      </w:r>
      <w:r w:rsid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 and our Enterpri</w:t>
      </w:r>
      <w:r w:rsidR="00703288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se Committee are </w:t>
      </w:r>
      <w:r w:rsidR="00C05DB3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>asking children to design a crown (in class)</w:t>
      </w:r>
      <w:r w:rsidR="00223BCC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.  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 This will take place n</w:t>
      </w:r>
      <w:r w:rsidR="00964021" w:rsidRP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>ext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shd w:val="clear" w:color="auto" w:fill="FFFFFF"/>
        </w:rPr>
        <w:t xml:space="preserve"> week - Friday 5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May </w:t>
      </w:r>
      <w:r w:rsidR="00FD4704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our Eco </w:t>
      </w:r>
      <w:r w:rsidR="00E97271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and Rights Respecting Groups are </w:t>
      </w:r>
      <w:r w:rsidR="009D3E93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also focusing on sustainability and Global goals</w:t>
      </w:r>
      <w:r w:rsidR="00CD6219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70128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and are asking </w:t>
      </w:r>
      <w:r w:rsidRPr="0010457D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children to bring a homemade snack or a snack that has been produced locally and something comfy to sit on outside</w:t>
      </w:r>
      <w:r w:rsidR="002566DB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for our picnic.</w:t>
      </w:r>
      <w:r w:rsidR="00CF6449">
        <w:rPr>
          <w:rFonts w:ascii="Comic Sans MS" w:hAnsi="Comic Sans MS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32E2377" w14:textId="155B3BE9" w:rsidR="00AC030F" w:rsidRDefault="00AC030F" w:rsidP="00CF7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7DF07087" w14:textId="4842CCBE" w:rsidR="003D5A38" w:rsidRDefault="00C54B97" w:rsidP="00C54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98F69D9" wp14:editId="21BE80DD">
            <wp:simplePos x="0" y="0"/>
            <wp:positionH relativeFrom="margin">
              <wp:posOffset>66675</wp:posOffset>
            </wp:positionH>
            <wp:positionV relativeFrom="paragraph">
              <wp:posOffset>8890</wp:posOffset>
            </wp:positionV>
            <wp:extent cx="8858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6A2">
        <w:rPr>
          <w:rFonts w:ascii="Comic Sans MS" w:hAnsi="Comic Sans MS" w:cs="Arial"/>
          <w:b/>
          <w:color w:val="000000"/>
          <w:sz w:val="28"/>
          <w:szCs w:val="28"/>
          <w:u w:val="single"/>
        </w:rPr>
        <w:t>Foodbank Donations</w:t>
      </w:r>
    </w:p>
    <w:p w14:paraId="45FF432A" w14:textId="0DC71343" w:rsidR="00CF6449" w:rsidRPr="00676A1E" w:rsidRDefault="00CF6449" w:rsidP="00EF74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  <w:r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Thank you to the many parents and carers who donated Easter Eggs for our local Foodbank.  The Enterprise Committee dropped these off </w:t>
      </w:r>
      <w:r w:rsidR="00676A1E"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at the foodbank </w:t>
      </w:r>
      <w:r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before the Spring Break and we </w:t>
      </w:r>
      <w:r w:rsidR="00676A1E" w:rsidRPr="00676A1E">
        <w:rPr>
          <w:rFonts w:ascii="Comic Sans MS" w:hAnsi="Comic Sans MS" w:cs="Arial"/>
          <w:bCs/>
          <w:color w:val="000000"/>
          <w:sz w:val="22"/>
          <w:szCs w:val="22"/>
        </w:rPr>
        <w:t>know</w:t>
      </w:r>
      <w:r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 they w</w:t>
      </w:r>
      <w:r w:rsidR="00676A1E"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ill have been </w:t>
      </w:r>
      <w:r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enjoyed by </w:t>
      </w:r>
      <w:r w:rsidR="00676A1E" w:rsidRPr="00676A1E">
        <w:rPr>
          <w:rFonts w:ascii="Comic Sans MS" w:hAnsi="Comic Sans MS" w:cs="Arial"/>
          <w:bCs/>
          <w:color w:val="000000"/>
          <w:sz w:val="22"/>
          <w:szCs w:val="22"/>
        </w:rPr>
        <w:t>all</w:t>
      </w:r>
      <w:r w:rsidR="00B13337"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 the </w:t>
      </w:r>
      <w:r w:rsidR="00473B0A" w:rsidRPr="00676A1E">
        <w:rPr>
          <w:rFonts w:ascii="Comic Sans MS" w:hAnsi="Comic Sans MS" w:cs="Arial"/>
          <w:bCs/>
          <w:color w:val="000000"/>
          <w:sz w:val="22"/>
          <w:szCs w:val="22"/>
        </w:rPr>
        <w:t xml:space="preserve">children </w:t>
      </w:r>
      <w:r w:rsidR="00676A1E" w:rsidRPr="00676A1E">
        <w:rPr>
          <w:rFonts w:ascii="Comic Sans MS" w:hAnsi="Comic Sans MS" w:cs="Arial"/>
          <w:bCs/>
          <w:color w:val="000000"/>
          <w:sz w:val="22"/>
          <w:szCs w:val="22"/>
        </w:rPr>
        <w:t>who received them.</w:t>
      </w:r>
    </w:p>
    <w:p w14:paraId="4A255635" w14:textId="293A9921" w:rsidR="00C54B97" w:rsidRDefault="00C54B97" w:rsidP="00C54B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D98D15" wp14:editId="30085B30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03822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BA7" w:rsidRPr="009B69CB">
        <w:rPr>
          <w:rFonts w:ascii="Comic Sans MS" w:hAnsi="Comic Sans MS" w:cs="Arial"/>
          <w:b/>
          <w:color w:val="000000"/>
          <w:sz w:val="28"/>
          <w:szCs w:val="28"/>
          <w:u w:val="single"/>
        </w:rPr>
        <w:t>New Swing</w:t>
      </w:r>
    </w:p>
    <w:p w14:paraId="230AE5B7" w14:textId="3D2CBE0A" w:rsidR="00ED7EDF" w:rsidRPr="00C54B97" w:rsidRDefault="00C8514D" w:rsidP="00C54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We have added a new swing to our </w:t>
      </w:r>
      <w:r w:rsidR="00523416"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existing Trim </w:t>
      </w:r>
      <w:r w:rsidR="00437C92" w:rsidRPr="00437C92">
        <w:rPr>
          <w:rFonts w:ascii="Comic Sans MS" w:hAnsi="Comic Sans MS" w:cs="Arial"/>
          <w:bCs/>
          <w:color w:val="000000"/>
          <w:sz w:val="22"/>
          <w:szCs w:val="22"/>
        </w:rPr>
        <w:t>Trail,</w:t>
      </w:r>
      <w:r w:rsidR="00523416"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  <w:r w:rsidR="00BD3D72"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and it has </w:t>
      </w:r>
      <w:r w:rsidR="00A03A4D"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become an instant hit with </w:t>
      </w:r>
      <w:r w:rsidR="001A7534" w:rsidRPr="00437C92">
        <w:rPr>
          <w:rFonts w:ascii="Comic Sans MS" w:hAnsi="Comic Sans MS" w:cs="Arial"/>
          <w:bCs/>
          <w:color w:val="000000"/>
          <w:sz w:val="22"/>
          <w:szCs w:val="22"/>
        </w:rPr>
        <w:t>all</w:t>
      </w:r>
      <w:r w:rsidR="00A03A4D" w:rsidRPr="00437C92">
        <w:rPr>
          <w:rFonts w:ascii="Comic Sans MS" w:hAnsi="Comic Sans MS" w:cs="Arial"/>
          <w:bCs/>
          <w:color w:val="000000"/>
          <w:sz w:val="22"/>
          <w:szCs w:val="22"/>
        </w:rPr>
        <w:t xml:space="preserve"> the</w:t>
      </w:r>
      <w:r w:rsidR="00254147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  <w:r w:rsidR="00A03A4D" w:rsidRPr="00437C92">
        <w:rPr>
          <w:rFonts w:ascii="Comic Sans MS" w:hAnsi="Comic Sans MS" w:cs="Arial"/>
          <w:bCs/>
          <w:color w:val="000000"/>
          <w:sz w:val="22"/>
          <w:szCs w:val="22"/>
        </w:rPr>
        <w:t>children</w:t>
      </w:r>
      <w:r w:rsidR="00437C92" w:rsidRPr="00437C92">
        <w:rPr>
          <w:rFonts w:ascii="Comic Sans MS" w:hAnsi="Comic Sans MS" w:cs="Arial"/>
          <w:bCs/>
          <w:color w:val="000000"/>
          <w:sz w:val="22"/>
          <w:szCs w:val="22"/>
        </w:rPr>
        <w:t>.</w:t>
      </w:r>
      <w:r w:rsidR="00B32DEA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</w:p>
    <w:p w14:paraId="6D6DF340" w14:textId="6353102E" w:rsidR="00CD3BA7" w:rsidRDefault="00CD3BA7" w:rsidP="00C54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14:paraId="1D152351" w14:textId="77777777" w:rsidR="008C0DDB" w:rsidRDefault="008C0DDB" w:rsidP="005333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34DAF561" w14:textId="77777777" w:rsidR="008C0DDB" w:rsidRDefault="008C0DDB" w:rsidP="005333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73558968" w14:textId="10590BD1" w:rsidR="008C0DDB" w:rsidRDefault="00D27DEA" w:rsidP="005333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3271A81" wp14:editId="4E30AEF0">
            <wp:extent cx="6191250" cy="6191250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76E3" w14:textId="77777777" w:rsidR="008C0DDB" w:rsidRDefault="008C0DDB" w:rsidP="00C517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4C599625" w14:textId="33853F69" w:rsidR="00B32DEA" w:rsidRPr="00C517B6" w:rsidRDefault="00B32DEA" w:rsidP="00C517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Cs/>
          <w:color w:val="000000"/>
          <w:sz w:val="22"/>
          <w:szCs w:val="22"/>
        </w:rPr>
      </w:pPr>
      <w:r w:rsidRPr="00C517B6">
        <w:rPr>
          <w:rFonts w:ascii="Comic Sans MS" w:hAnsi="Comic Sans MS" w:cs="Arial"/>
          <w:bCs/>
          <w:color w:val="000000"/>
          <w:sz w:val="22"/>
          <w:szCs w:val="22"/>
        </w:rPr>
        <w:t xml:space="preserve">Our Primary Seven pupils and staff had an amazing time at </w:t>
      </w:r>
      <w:proofErr w:type="spellStart"/>
      <w:r w:rsidRPr="00C517B6">
        <w:rPr>
          <w:rFonts w:ascii="Comic Sans MS" w:hAnsi="Comic Sans MS" w:cs="Arial"/>
          <w:bCs/>
          <w:color w:val="000000"/>
          <w:sz w:val="22"/>
          <w:szCs w:val="22"/>
        </w:rPr>
        <w:t>Ardentinny</w:t>
      </w:r>
      <w:proofErr w:type="spellEnd"/>
      <w:r w:rsidR="00A41464" w:rsidRPr="00C517B6">
        <w:rPr>
          <w:rFonts w:ascii="Comic Sans MS" w:hAnsi="Comic Sans MS" w:cs="Arial"/>
          <w:bCs/>
          <w:color w:val="000000"/>
          <w:sz w:val="22"/>
          <w:szCs w:val="22"/>
        </w:rPr>
        <w:t>.  The weather was varied and included everything from snow, sun and rain.  It was a fantastic e</w:t>
      </w:r>
      <w:r w:rsidR="00755273" w:rsidRPr="00C517B6">
        <w:rPr>
          <w:rFonts w:ascii="Comic Sans MS" w:hAnsi="Comic Sans MS" w:cs="Arial"/>
          <w:bCs/>
          <w:color w:val="000000"/>
          <w:sz w:val="22"/>
          <w:szCs w:val="22"/>
        </w:rPr>
        <w:t xml:space="preserve">xperience </w:t>
      </w:r>
      <w:r w:rsidR="00DD7DFC" w:rsidRPr="00C517B6">
        <w:rPr>
          <w:rFonts w:ascii="Comic Sans MS" w:hAnsi="Comic Sans MS" w:cs="Arial"/>
          <w:bCs/>
          <w:color w:val="000000"/>
          <w:sz w:val="22"/>
          <w:szCs w:val="22"/>
        </w:rPr>
        <w:t>where the children took part in rock hopping, c</w:t>
      </w:r>
      <w:r w:rsidR="001E3958" w:rsidRPr="00C517B6">
        <w:rPr>
          <w:rFonts w:ascii="Comic Sans MS" w:hAnsi="Comic Sans MS" w:cs="Arial"/>
          <w:bCs/>
          <w:color w:val="000000"/>
          <w:sz w:val="22"/>
          <w:szCs w:val="22"/>
        </w:rPr>
        <w:t xml:space="preserve">anoeing, </w:t>
      </w:r>
      <w:r w:rsidR="00C517B6" w:rsidRPr="00C517B6">
        <w:rPr>
          <w:rFonts w:ascii="Comic Sans MS" w:hAnsi="Comic Sans MS" w:cs="Arial"/>
          <w:bCs/>
          <w:color w:val="000000"/>
          <w:sz w:val="22"/>
          <w:szCs w:val="22"/>
        </w:rPr>
        <w:t>abseiling</w:t>
      </w:r>
      <w:r w:rsidR="001E3958" w:rsidRPr="00C517B6">
        <w:rPr>
          <w:rFonts w:ascii="Comic Sans MS" w:hAnsi="Comic Sans MS" w:cs="Arial"/>
          <w:bCs/>
          <w:color w:val="000000"/>
          <w:sz w:val="22"/>
          <w:szCs w:val="22"/>
        </w:rPr>
        <w:t xml:space="preserve">, gorge walking, search and rescue, </w:t>
      </w:r>
      <w:r w:rsidR="00C517B6" w:rsidRPr="00C517B6">
        <w:rPr>
          <w:rFonts w:ascii="Comic Sans MS" w:hAnsi="Comic Sans MS" w:cs="Arial"/>
          <w:bCs/>
          <w:color w:val="000000"/>
          <w:sz w:val="22"/>
          <w:szCs w:val="22"/>
        </w:rPr>
        <w:t>orienteering, climbing, night hike and walking</w:t>
      </w:r>
      <w:r w:rsidR="00C517B6">
        <w:rPr>
          <w:rFonts w:ascii="Comic Sans MS" w:hAnsi="Comic Sans MS" w:cs="Arial"/>
          <w:bCs/>
          <w:color w:val="000000"/>
          <w:sz w:val="22"/>
          <w:szCs w:val="22"/>
        </w:rPr>
        <w:t xml:space="preserve">.  </w:t>
      </w:r>
      <w:r w:rsidR="00B351FC">
        <w:rPr>
          <w:rFonts w:ascii="Comic Sans MS" w:hAnsi="Comic Sans MS" w:cs="Arial"/>
          <w:bCs/>
          <w:color w:val="000000"/>
          <w:sz w:val="22"/>
          <w:szCs w:val="22"/>
        </w:rPr>
        <w:t xml:space="preserve">We have already booked to go back next year and will be holding an information evening on </w:t>
      </w:r>
      <w:r w:rsidR="00B85010">
        <w:rPr>
          <w:rFonts w:ascii="Comic Sans MS" w:hAnsi="Comic Sans MS" w:cs="Arial"/>
          <w:bCs/>
          <w:color w:val="000000"/>
          <w:sz w:val="22"/>
          <w:szCs w:val="22"/>
        </w:rPr>
        <w:t xml:space="preserve">Tuesday </w:t>
      </w:r>
      <w:r w:rsidR="00707588">
        <w:rPr>
          <w:rFonts w:ascii="Comic Sans MS" w:hAnsi="Comic Sans MS" w:cs="Arial"/>
          <w:bCs/>
          <w:color w:val="000000"/>
          <w:sz w:val="22"/>
          <w:szCs w:val="22"/>
        </w:rPr>
        <w:t>23</w:t>
      </w:r>
      <w:r w:rsidR="00707588" w:rsidRPr="00707588">
        <w:rPr>
          <w:rFonts w:ascii="Comic Sans MS" w:hAnsi="Comic Sans MS" w:cs="Arial"/>
          <w:bCs/>
          <w:color w:val="000000"/>
          <w:sz w:val="22"/>
          <w:szCs w:val="22"/>
          <w:vertAlign w:val="superscript"/>
        </w:rPr>
        <w:t>rd</w:t>
      </w:r>
      <w:r w:rsidR="00707588">
        <w:rPr>
          <w:rFonts w:ascii="Comic Sans MS" w:hAnsi="Comic Sans MS" w:cs="Arial"/>
          <w:bCs/>
          <w:color w:val="000000"/>
          <w:sz w:val="22"/>
          <w:szCs w:val="22"/>
        </w:rPr>
        <w:t xml:space="preserve"> May </w:t>
      </w:r>
      <w:r w:rsidR="00B85010">
        <w:rPr>
          <w:rFonts w:ascii="Comic Sans MS" w:hAnsi="Comic Sans MS" w:cs="Arial"/>
          <w:bCs/>
          <w:color w:val="000000"/>
          <w:sz w:val="22"/>
          <w:szCs w:val="22"/>
        </w:rPr>
        <w:t>at 6.00 pm.</w:t>
      </w:r>
    </w:p>
    <w:p w14:paraId="30305971" w14:textId="77777777" w:rsidR="00C54B97" w:rsidRPr="00C517B6" w:rsidRDefault="00C54B97" w:rsidP="00D27DE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272C38BB" w14:textId="77777777" w:rsidR="00D27DEA" w:rsidRDefault="00ED7EDF" w:rsidP="00D27D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9B69CB">
        <w:rPr>
          <w:rFonts w:ascii="Comic Sans MS" w:hAnsi="Comic Sans MS" w:cs="Arial"/>
          <w:b/>
          <w:color w:val="000000"/>
          <w:sz w:val="28"/>
          <w:szCs w:val="28"/>
          <w:u w:val="single"/>
        </w:rPr>
        <w:t>Parking</w:t>
      </w:r>
      <w:r w:rsidR="00CD3BA7" w:rsidRPr="009B69CB">
        <w:rPr>
          <w:rFonts w:ascii="Comic Sans MS" w:hAnsi="Comic Sans MS" w:cs="Arial"/>
          <w:b/>
          <w:color w:val="000000"/>
          <w:sz w:val="28"/>
          <w:szCs w:val="28"/>
          <w:u w:val="single"/>
        </w:rPr>
        <w:t xml:space="preserve"> Safely</w:t>
      </w:r>
    </w:p>
    <w:p w14:paraId="0B4D85E2" w14:textId="62991E4C" w:rsidR="00BB2F36" w:rsidRPr="00D27DEA" w:rsidRDefault="00BB2F36" w:rsidP="00D27D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1B304A">
        <w:rPr>
          <w:rFonts w:ascii="Comic Sans MS" w:hAnsi="Comic Sans MS" w:cs="Arial"/>
          <w:bCs/>
          <w:color w:val="000000"/>
          <w:sz w:val="22"/>
          <w:szCs w:val="22"/>
        </w:rPr>
        <w:t xml:space="preserve">A parent has been in contact with the school to raise concerns about parking on the pavement outside of the school.  Could I please remind all parents and carers that </w:t>
      </w:r>
      <w:r w:rsidR="001B304A" w:rsidRPr="001B304A">
        <w:rPr>
          <w:rFonts w:ascii="Comic Sans MS" w:hAnsi="Comic Sans MS" w:cs="Arial"/>
          <w:bCs/>
          <w:color w:val="000000"/>
          <w:sz w:val="22"/>
          <w:szCs w:val="22"/>
        </w:rPr>
        <w:t xml:space="preserve">parking on the pavement is not safe for our children and you are putting them at risk by parking </w:t>
      </w:r>
      <w:r w:rsidR="00327B56">
        <w:rPr>
          <w:rFonts w:ascii="Comic Sans MS" w:hAnsi="Comic Sans MS" w:cs="Arial"/>
          <w:bCs/>
          <w:color w:val="000000"/>
          <w:sz w:val="22"/>
          <w:szCs w:val="22"/>
        </w:rPr>
        <w:t>there.</w:t>
      </w:r>
      <w:r w:rsidR="00637BED">
        <w:rPr>
          <w:rFonts w:ascii="Comic Sans MS" w:hAnsi="Comic Sans MS" w:cs="Arial"/>
          <w:bCs/>
          <w:color w:val="000000"/>
          <w:sz w:val="22"/>
          <w:szCs w:val="22"/>
        </w:rPr>
        <w:t xml:space="preserve"> </w:t>
      </w:r>
    </w:p>
    <w:p w14:paraId="258085A6" w14:textId="77777777" w:rsidR="00BA78F2" w:rsidRDefault="00BA78F2" w:rsidP="00D27DE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54FA000E" w14:textId="01308299" w:rsidR="00F6360F" w:rsidRPr="00D27DEA" w:rsidRDefault="009A5BD6" w:rsidP="00D27D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9A5BD6">
        <w:rPr>
          <w:rFonts w:ascii="Comic Sans MS" w:hAnsi="Comic Sans MS" w:cs="Arial"/>
          <w:b/>
          <w:color w:val="000000"/>
          <w:sz w:val="28"/>
          <w:szCs w:val="28"/>
        </w:rPr>
        <w:lastRenderedPageBreak/>
        <w:t xml:space="preserve"> </w:t>
      </w:r>
      <w:r w:rsidR="001E3C6E" w:rsidRPr="004E7E6F">
        <w:rPr>
          <w:rFonts w:ascii="Comic Sans MS" w:hAnsi="Comic Sans MS" w:cs="Arial"/>
          <w:b/>
          <w:color w:val="000000"/>
          <w:sz w:val="28"/>
          <w:szCs w:val="28"/>
          <w:u w:val="single"/>
        </w:rPr>
        <w:t>Dates for Your Diary</w:t>
      </w:r>
    </w:p>
    <w:p w14:paraId="5536E35B" w14:textId="77777777" w:rsidR="00FB32CA" w:rsidRPr="00FB32CA" w:rsidRDefault="00FB32CA" w:rsidP="00B3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16"/>
          <w:szCs w:val="16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551"/>
        <w:gridCol w:w="2127"/>
        <w:gridCol w:w="5528"/>
      </w:tblGrid>
      <w:tr w:rsidR="003263D9" w:rsidRPr="0033739E" w14:paraId="40086CE6" w14:textId="77777777" w:rsidTr="003263D9">
        <w:trPr>
          <w:trHeight w:val="397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6376C5" w14:textId="77777777" w:rsidR="003263D9" w:rsidRPr="00E53664" w:rsidRDefault="003263D9" w:rsidP="003D30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3664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D0614D" w14:textId="77777777" w:rsidR="003263D9" w:rsidRPr="00E53664" w:rsidRDefault="003263D9" w:rsidP="003D30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3664">
              <w:rPr>
                <w:rFonts w:ascii="Arial" w:hAnsi="Arial" w:cs="Arial"/>
                <w:b/>
                <w:sz w:val="14"/>
                <w:szCs w:val="14"/>
              </w:rPr>
              <w:t>TIME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C3172A7" w14:textId="62635828" w:rsidR="003263D9" w:rsidRPr="00E53664" w:rsidRDefault="003263D9" w:rsidP="003D30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3664">
              <w:rPr>
                <w:rFonts w:ascii="Arial" w:hAnsi="Arial" w:cs="Arial"/>
                <w:b/>
                <w:sz w:val="14"/>
                <w:szCs w:val="14"/>
              </w:rPr>
              <w:t>EVENT/ACTIVITY</w:t>
            </w:r>
          </w:p>
        </w:tc>
      </w:tr>
      <w:tr w:rsidR="009B69CB" w:rsidRPr="0033739E" w14:paraId="20EE007A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606649F4" w14:textId="0674D57A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Fri 2</w:t>
            </w:r>
            <w:r>
              <w:rPr>
                <w:rFonts w:ascii="Arial" w:hAnsi="Arial" w:cs="Arial"/>
              </w:rPr>
              <w:t>8</w:t>
            </w:r>
            <w:r w:rsidRPr="00050C66">
              <w:rPr>
                <w:rFonts w:ascii="Arial" w:hAnsi="Arial" w:cs="Arial"/>
                <w:vertAlign w:val="superscript"/>
              </w:rPr>
              <w:t>th</w:t>
            </w:r>
            <w:r w:rsidRPr="00050C66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2127" w:type="dxa"/>
            <w:vAlign w:val="center"/>
          </w:tcPr>
          <w:p w14:paraId="4F300356" w14:textId="77777777" w:rsidR="009B69CB" w:rsidRPr="00050C66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FFCD115" w14:textId="4588FDD4" w:rsidR="009B69CB" w:rsidRPr="00050C66" w:rsidRDefault="00EC1359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Literacy/ Learning Across the Curriculum</w:t>
            </w:r>
            <w:r w:rsidR="009B69CB">
              <w:rPr>
                <w:rFonts w:ascii="Arial" w:hAnsi="Arial" w:cs="Arial"/>
              </w:rPr>
              <w:t xml:space="preserve"> home to parents</w:t>
            </w:r>
          </w:p>
        </w:tc>
      </w:tr>
      <w:tr w:rsidR="009B69CB" w:rsidRPr="0033739E" w14:paraId="79029D88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38F4291C" w14:textId="4CBEEEE0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Fri 2</w:t>
            </w:r>
            <w:r>
              <w:rPr>
                <w:rFonts w:ascii="Arial" w:hAnsi="Arial" w:cs="Arial"/>
              </w:rPr>
              <w:t>8</w:t>
            </w:r>
            <w:r w:rsidRPr="00050C66">
              <w:rPr>
                <w:rFonts w:ascii="Arial" w:hAnsi="Arial" w:cs="Arial"/>
                <w:vertAlign w:val="superscript"/>
              </w:rPr>
              <w:t>th</w:t>
            </w:r>
            <w:r w:rsidRPr="00050C66">
              <w:rPr>
                <w:rFonts w:ascii="Arial" w:hAnsi="Arial" w:cs="Arial"/>
              </w:rPr>
              <w:t xml:space="preserve"> Apr</w:t>
            </w:r>
          </w:p>
        </w:tc>
        <w:tc>
          <w:tcPr>
            <w:tcW w:w="2127" w:type="dxa"/>
            <w:vAlign w:val="center"/>
          </w:tcPr>
          <w:p w14:paraId="09D9E1BB" w14:textId="53DEEA48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 xml:space="preserve">9.30 am </w:t>
            </w:r>
          </w:p>
        </w:tc>
        <w:tc>
          <w:tcPr>
            <w:tcW w:w="5528" w:type="dxa"/>
            <w:vAlign w:val="center"/>
          </w:tcPr>
          <w:p w14:paraId="06B56C26" w14:textId="29CE9D01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Rm 18 Showcase of Learning – Parents invited</w:t>
            </w:r>
          </w:p>
        </w:tc>
      </w:tr>
      <w:tr w:rsidR="009B69CB" w:rsidRPr="0033739E" w14:paraId="20B6D27A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2860127F" w14:textId="766A08D3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</w:t>
            </w:r>
            <w:r w:rsidRPr="007D1EA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Tues 2</w:t>
            </w:r>
            <w:r w:rsidRPr="00FB32C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7" w:type="dxa"/>
            <w:vAlign w:val="center"/>
          </w:tcPr>
          <w:p w14:paraId="08B24EFB" w14:textId="69BFD98D" w:rsidR="009B69CB" w:rsidRPr="00050C66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8CB98B" w14:textId="5CE18235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Holiday, Inservice Day – School Closed</w:t>
            </w:r>
          </w:p>
        </w:tc>
      </w:tr>
      <w:tr w:rsidR="009B69CB" w:rsidRPr="0033739E" w14:paraId="2CF07607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380FE498" w14:textId="524D1953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8</w:t>
            </w:r>
            <w:r w:rsidRPr="003879F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2127" w:type="dxa"/>
            <w:vAlign w:val="center"/>
          </w:tcPr>
          <w:p w14:paraId="54C176DB" w14:textId="4EBA1C40" w:rsidR="009B69CB" w:rsidRPr="00050C66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CF98F05" w14:textId="72D15878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King’s Coronation – School Closed </w:t>
            </w:r>
          </w:p>
        </w:tc>
      </w:tr>
      <w:tr w:rsidR="009B69CB" w:rsidRPr="0033739E" w14:paraId="502B3A07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76945A8E" w14:textId="643BF332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16</w:t>
            </w:r>
            <w:r w:rsidRPr="00685EA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2127" w:type="dxa"/>
            <w:vAlign w:val="center"/>
          </w:tcPr>
          <w:p w14:paraId="3462EC4D" w14:textId="4D86BA77" w:rsidR="009B69CB" w:rsidRPr="00050C66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2102368" w14:textId="6AEDABE3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Football</w:t>
            </w:r>
          </w:p>
        </w:tc>
      </w:tr>
      <w:tr w:rsidR="009B69CB" w:rsidRPr="0033739E" w14:paraId="18942C16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1C0EB9F4" w14:textId="3AE824CB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19</w:t>
            </w:r>
            <w:r w:rsidRPr="00B613A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2127" w:type="dxa"/>
            <w:vAlign w:val="center"/>
          </w:tcPr>
          <w:p w14:paraId="7C007A16" w14:textId="77777777" w:rsidR="009B69CB" w:rsidRPr="00050C66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958A3E4" w14:textId="76D84700" w:rsidR="009B69CB" w:rsidRPr="00050C66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Jotters home to Parents</w:t>
            </w:r>
          </w:p>
        </w:tc>
      </w:tr>
      <w:tr w:rsidR="009B69CB" w:rsidRPr="0033739E" w14:paraId="67263DF3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251E3B46" w14:textId="6228C13C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Tue 23</w:t>
            </w:r>
            <w:r w:rsidRPr="00050C66">
              <w:rPr>
                <w:rFonts w:ascii="Arial" w:hAnsi="Arial" w:cs="Arial"/>
                <w:vertAlign w:val="superscript"/>
              </w:rPr>
              <w:t>rd</w:t>
            </w:r>
            <w:r w:rsidRPr="00050C66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7" w:type="dxa"/>
            <w:vAlign w:val="center"/>
          </w:tcPr>
          <w:p w14:paraId="76069706" w14:textId="77777777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2.00 pm</w:t>
            </w:r>
          </w:p>
          <w:p w14:paraId="7947D518" w14:textId="77777777" w:rsidR="00AE5EB0" w:rsidRDefault="00AE5EB0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  <w:p w14:paraId="13D4A155" w14:textId="664CE99F" w:rsidR="00AE5EB0" w:rsidRPr="00050C66" w:rsidRDefault="00AE5EB0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</w:t>
            </w:r>
          </w:p>
        </w:tc>
        <w:tc>
          <w:tcPr>
            <w:tcW w:w="5528" w:type="dxa"/>
            <w:vAlign w:val="center"/>
          </w:tcPr>
          <w:p w14:paraId="54E4D3C6" w14:textId="77777777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Rm 3 Showcase of Learning – Parents invited</w:t>
            </w:r>
          </w:p>
          <w:p w14:paraId="7A9A9F61" w14:textId="77777777" w:rsidR="007004F6" w:rsidRDefault="00711B3A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 Transition Visit to Hamilton Grammar</w:t>
            </w:r>
          </w:p>
          <w:p w14:paraId="5F3DF67F" w14:textId="07BFB24D" w:rsidR="000F65FD" w:rsidRDefault="000F65FD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P6 – </w:t>
            </w:r>
            <w:proofErr w:type="spellStart"/>
            <w:r>
              <w:rPr>
                <w:rFonts w:ascii="Arial" w:hAnsi="Arial" w:cs="Arial"/>
              </w:rPr>
              <w:t>Ardentinny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E5EB0">
              <w:rPr>
                <w:rFonts w:ascii="Arial" w:hAnsi="Arial" w:cs="Arial"/>
              </w:rPr>
              <w:t>Parent Evening</w:t>
            </w:r>
          </w:p>
        </w:tc>
      </w:tr>
      <w:tr w:rsidR="009B69CB" w:rsidRPr="0033739E" w14:paraId="763AFD45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08F840B6" w14:textId="317CFC6E" w:rsidR="009B69CB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24</w:t>
            </w:r>
            <w:r w:rsidRPr="006E00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2127" w:type="dxa"/>
            <w:vAlign w:val="center"/>
          </w:tcPr>
          <w:p w14:paraId="36D7291C" w14:textId="22ECDC7B" w:rsidR="009B69CB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</w:t>
            </w:r>
          </w:p>
        </w:tc>
        <w:tc>
          <w:tcPr>
            <w:tcW w:w="5528" w:type="dxa"/>
            <w:vAlign w:val="center"/>
          </w:tcPr>
          <w:p w14:paraId="6AEABD74" w14:textId="77777777" w:rsidR="009B69CB" w:rsidRDefault="009B69CB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8 Showcase of Learning – Parents invited</w:t>
            </w:r>
          </w:p>
          <w:p w14:paraId="7750EA57" w14:textId="4404826E" w:rsidR="00711B3A" w:rsidRDefault="00711B3A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 Transition Visit to Hamilton Grammar</w:t>
            </w:r>
          </w:p>
        </w:tc>
      </w:tr>
      <w:tr w:rsidR="00F14DB7" w:rsidRPr="0033739E" w14:paraId="4AD36913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75EAED05" w14:textId="75C4E706" w:rsidR="00F14DB7" w:rsidRDefault="00F14DB7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25</w:t>
            </w:r>
            <w:r w:rsidRPr="00F14DB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</w:tc>
        <w:tc>
          <w:tcPr>
            <w:tcW w:w="2127" w:type="dxa"/>
            <w:vAlign w:val="center"/>
          </w:tcPr>
          <w:p w14:paraId="5093D75F" w14:textId="06C5B61B" w:rsidR="00F14DB7" w:rsidRDefault="00954521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 pm </w:t>
            </w:r>
          </w:p>
        </w:tc>
        <w:tc>
          <w:tcPr>
            <w:tcW w:w="5528" w:type="dxa"/>
            <w:vAlign w:val="center"/>
          </w:tcPr>
          <w:p w14:paraId="52BA2968" w14:textId="52BEC43B" w:rsidR="00F14DB7" w:rsidRDefault="00954521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 for May Holiday Weekend</w:t>
            </w:r>
          </w:p>
        </w:tc>
      </w:tr>
      <w:tr w:rsidR="00F9047C" w:rsidRPr="0033739E" w14:paraId="7994CA0A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0308F7C0" w14:textId="026997AE" w:rsidR="00F9047C" w:rsidRDefault="00F9047C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30</w:t>
            </w:r>
            <w:r w:rsidRPr="00F904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7" w:type="dxa"/>
            <w:vAlign w:val="center"/>
          </w:tcPr>
          <w:p w14:paraId="0A152E4F" w14:textId="4D991A91" w:rsidR="00F9047C" w:rsidRDefault="00F9047C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am</w:t>
            </w:r>
          </w:p>
        </w:tc>
        <w:tc>
          <w:tcPr>
            <w:tcW w:w="5528" w:type="dxa"/>
            <w:vAlign w:val="center"/>
          </w:tcPr>
          <w:p w14:paraId="699E50F6" w14:textId="78B90A0B" w:rsidR="00F9047C" w:rsidRDefault="00F9047C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re-opens </w:t>
            </w:r>
          </w:p>
        </w:tc>
      </w:tr>
      <w:tr w:rsidR="00E207A9" w:rsidRPr="0033739E" w14:paraId="5CB0F380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32DF96AB" w14:textId="59232A38" w:rsidR="00E207A9" w:rsidRDefault="00E207A9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</w:t>
            </w:r>
            <w:r w:rsidRPr="00E207A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vAlign w:val="center"/>
          </w:tcPr>
          <w:p w14:paraId="46A3EB4C" w14:textId="77777777" w:rsidR="00E207A9" w:rsidRDefault="00E207A9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9869FE6" w14:textId="1E497BE3" w:rsidR="00E207A9" w:rsidRDefault="00E207A9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 Trip to </w:t>
            </w:r>
            <w:r w:rsidR="00483ADE">
              <w:rPr>
                <w:rFonts w:ascii="Arial" w:hAnsi="Arial" w:cs="Arial"/>
              </w:rPr>
              <w:t xml:space="preserve">Safari Park </w:t>
            </w:r>
          </w:p>
        </w:tc>
      </w:tr>
      <w:tr w:rsidR="009B69CB" w:rsidRPr="0033739E" w14:paraId="557A5CF6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1498D640" w14:textId="07F1D199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Tues 6</w:t>
            </w:r>
            <w:r w:rsidRPr="00050C66">
              <w:rPr>
                <w:rFonts w:ascii="Arial" w:hAnsi="Arial" w:cs="Arial"/>
                <w:vertAlign w:val="superscript"/>
              </w:rPr>
              <w:t>th</w:t>
            </w:r>
            <w:r w:rsidRPr="00050C66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vAlign w:val="center"/>
          </w:tcPr>
          <w:p w14:paraId="4BCB1C36" w14:textId="77777777" w:rsidR="009B69CB" w:rsidRDefault="00C153D9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 (Potted</w:t>
            </w:r>
            <w:r w:rsidR="004244F6">
              <w:rPr>
                <w:rFonts w:ascii="Arial" w:hAnsi="Arial" w:cs="Arial"/>
              </w:rPr>
              <w:t xml:space="preserve"> Sports)</w:t>
            </w:r>
          </w:p>
          <w:p w14:paraId="669F5A68" w14:textId="77777777" w:rsidR="004244F6" w:rsidRDefault="004244F6" w:rsidP="009B69CB">
            <w:pPr>
              <w:rPr>
                <w:rFonts w:ascii="Arial" w:hAnsi="Arial" w:cs="Arial"/>
              </w:rPr>
            </w:pPr>
          </w:p>
          <w:p w14:paraId="0EB2FDB5" w14:textId="6177CB68" w:rsidR="004244F6" w:rsidRDefault="004244F6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 pm (Traditional Sports)</w:t>
            </w:r>
          </w:p>
          <w:p w14:paraId="46600F8B" w14:textId="4A0616A3" w:rsidR="004244F6" w:rsidRDefault="004244F6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E412D79" w14:textId="63028E5B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Sports Day 1 – Weather Dependent</w:t>
            </w:r>
          </w:p>
        </w:tc>
      </w:tr>
      <w:tr w:rsidR="009B69CB" w:rsidRPr="0033739E" w14:paraId="6C76C523" w14:textId="77777777" w:rsidTr="009B7C33">
        <w:trPr>
          <w:trHeight w:val="510"/>
          <w:jc w:val="center"/>
        </w:trPr>
        <w:tc>
          <w:tcPr>
            <w:tcW w:w="2551" w:type="dxa"/>
            <w:shd w:val="clear" w:color="auto" w:fill="FFFF00"/>
            <w:vAlign w:val="center"/>
          </w:tcPr>
          <w:p w14:paraId="6AB8D942" w14:textId="741C269A" w:rsidR="009B69CB" w:rsidRPr="009B7C33" w:rsidRDefault="009B69CB" w:rsidP="009B69CB">
            <w:pPr>
              <w:rPr>
                <w:rFonts w:ascii="Arial" w:hAnsi="Arial" w:cs="Arial"/>
              </w:rPr>
            </w:pPr>
            <w:r w:rsidRPr="009B7C33">
              <w:rPr>
                <w:rFonts w:ascii="Arial" w:hAnsi="Arial" w:cs="Arial"/>
              </w:rPr>
              <w:t>Thurs 8</w:t>
            </w:r>
            <w:r w:rsidRPr="009B7C33">
              <w:rPr>
                <w:rFonts w:ascii="Arial" w:hAnsi="Arial" w:cs="Arial"/>
                <w:vertAlign w:val="superscript"/>
              </w:rPr>
              <w:t>th</w:t>
            </w:r>
            <w:r w:rsidRPr="009B7C33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073A7F2" w14:textId="62847069" w:rsidR="009B69CB" w:rsidRPr="009B7C33" w:rsidRDefault="009B69CB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00"/>
            <w:vAlign w:val="center"/>
          </w:tcPr>
          <w:p w14:paraId="7FFEC920" w14:textId="7701D136" w:rsidR="009B69CB" w:rsidRPr="009B7C33" w:rsidRDefault="009B69CB" w:rsidP="009B69CB">
            <w:pPr>
              <w:rPr>
                <w:rFonts w:ascii="Arial" w:hAnsi="Arial" w:cs="Arial"/>
              </w:rPr>
            </w:pPr>
            <w:r w:rsidRPr="009B7C33">
              <w:rPr>
                <w:rFonts w:ascii="Arial" w:hAnsi="Arial" w:cs="Arial"/>
              </w:rPr>
              <w:t>Sports Day – Rearranged to this day if it cannot go ahead due to weather on Tues 6</w:t>
            </w:r>
            <w:r w:rsidRPr="009B7C33">
              <w:rPr>
                <w:rFonts w:ascii="Arial" w:hAnsi="Arial" w:cs="Arial"/>
                <w:vertAlign w:val="superscript"/>
              </w:rPr>
              <w:t>th</w:t>
            </w:r>
            <w:r w:rsidRPr="009B7C33">
              <w:rPr>
                <w:rFonts w:ascii="Arial" w:hAnsi="Arial" w:cs="Arial"/>
              </w:rPr>
              <w:t xml:space="preserve"> Jun</w:t>
            </w:r>
          </w:p>
        </w:tc>
      </w:tr>
      <w:tr w:rsidR="00B17717" w:rsidRPr="0033739E" w14:paraId="6B8837AD" w14:textId="77777777" w:rsidTr="00B17717">
        <w:trPr>
          <w:trHeight w:val="510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791AE33" w14:textId="0991955A" w:rsidR="00B17717" w:rsidRPr="009B7C33" w:rsidRDefault="001F3237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9</w:t>
            </w:r>
            <w:r w:rsidRPr="001F32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D49891" w14:textId="77777777" w:rsidR="00B17717" w:rsidRPr="009B7C33" w:rsidRDefault="00B17717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EDF2CB" w14:textId="4A342074" w:rsidR="00B17717" w:rsidRPr="009B7C33" w:rsidRDefault="001F3237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Due Out</w:t>
            </w:r>
          </w:p>
        </w:tc>
      </w:tr>
      <w:tr w:rsidR="001F3237" w:rsidRPr="0033739E" w14:paraId="1E0360C2" w14:textId="77777777" w:rsidTr="00B17717">
        <w:trPr>
          <w:trHeight w:val="510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14:paraId="24F8C65D" w14:textId="75DB4F92" w:rsidR="001F3237" w:rsidRDefault="001F3237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15</w:t>
            </w:r>
            <w:r w:rsidRPr="001F32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DE91DB" w14:textId="6DF52C4C" w:rsidR="001F3237" w:rsidRPr="009B7C33" w:rsidRDefault="006A2DC2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38E87FA" w14:textId="2F880BB9" w:rsidR="001F3237" w:rsidRDefault="006A2DC2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Moving on Day/ Meet your new teacher</w:t>
            </w:r>
          </w:p>
        </w:tc>
      </w:tr>
      <w:tr w:rsidR="006A2DC2" w:rsidRPr="0033739E" w14:paraId="0D5AEC16" w14:textId="77777777" w:rsidTr="00B17717">
        <w:trPr>
          <w:trHeight w:val="510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14:paraId="72B6B2A5" w14:textId="205B27FF" w:rsidR="006A2DC2" w:rsidRDefault="006A2DC2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16</w:t>
            </w:r>
            <w:r w:rsidRPr="006A2D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5F05994" w14:textId="77777777" w:rsidR="006A2DC2" w:rsidRDefault="006A2DC2" w:rsidP="009B69C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0A9637F" w14:textId="3C03509C" w:rsidR="006A2DC2" w:rsidRDefault="006A2DC2" w:rsidP="009B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Council – Summer Fair</w:t>
            </w:r>
          </w:p>
        </w:tc>
      </w:tr>
      <w:tr w:rsidR="009B69CB" w:rsidRPr="0033739E" w14:paraId="012EC292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17D9F51A" w14:textId="1BC3FAC8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Mon 19</w:t>
            </w:r>
            <w:r w:rsidRPr="00050C66">
              <w:rPr>
                <w:rFonts w:ascii="Arial" w:hAnsi="Arial" w:cs="Arial"/>
                <w:vertAlign w:val="superscript"/>
              </w:rPr>
              <w:t>th</w:t>
            </w:r>
            <w:r w:rsidRPr="00050C66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vAlign w:val="center"/>
          </w:tcPr>
          <w:p w14:paraId="48788F5E" w14:textId="77777777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9.30 am</w:t>
            </w:r>
          </w:p>
          <w:p w14:paraId="5420D247" w14:textId="77777777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11.00 am</w:t>
            </w:r>
          </w:p>
          <w:p w14:paraId="1F9CA131" w14:textId="0A2FD26D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2.00 pm</w:t>
            </w:r>
          </w:p>
        </w:tc>
        <w:tc>
          <w:tcPr>
            <w:tcW w:w="5528" w:type="dxa"/>
            <w:vAlign w:val="center"/>
          </w:tcPr>
          <w:p w14:paraId="56E097DC" w14:textId="67A850E6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 xml:space="preserve">Celebrations of Achievement </w:t>
            </w:r>
          </w:p>
        </w:tc>
      </w:tr>
      <w:tr w:rsidR="009B69CB" w:rsidRPr="0033739E" w14:paraId="43B6C66C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13057AAF" w14:textId="3F347553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Wed 21</w:t>
            </w:r>
            <w:r w:rsidRPr="00050C66">
              <w:rPr>
                <w:rFonts w:ascii="Arial" w:hAnsi="Arial" w:cs="Arial"/>
                <w:vertAlign w:val="superscript"/>
              </w:rPr>
              <w:t>st</w:t>
            </w:r>
            <w:r w:rsidRPr="00050C66">
              <w:rPr>
                <w:rFonts w:ascii="Arial" w:hAnsi="Arial" w:cs="Arial"/>
              </w:rPr>
              <w:t xml:space="preserve"> Jun </w:t>
            </w:r>
          </w:p>
        </w:tc>
        <w:tc>
          <w:tcPr>
            <w:tcW w:w="2127" w:type="dxa"/>
            <w:vAlign w:val="center"/>
          </w:tcPr>
          <w:p w14:paraId="5A85CEF6" w14:textId="77777777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11.00 am</w:t>
            </w:r>
          </w:p>
          <w:p w14:paraId="544056CD" w14:textId="5A619D17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2.00 pm</w:t>
            </w:r>
          </w:p>
        </w:tc>
        <w:tc>
          <w:tcPr>
            <w:tcW w:w="5528" w:type="dxa"/>
            <w:vAlign w:val="center"/>
          </w:tcPr>
          <w:p w14:paraId="6DD46082" w14:textId="77777777" w:rsidR="009B69CB" w:rsidRPr="00050C66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P7 Leavers Assembly</w:t>
            </w:r>
          </w:p>
          <w:p w14:paraId="434EDE66" w14:textId="07873D50" w:rsidR="009B69CB" w:rsidRDefault="009B69CB" w:rsidP="009B69CB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P7 Supported Classes Leavers Assembly</w:t>
            </w:r>
          </w:p>
        </w:tc>
      </w:tr>
      <w:tr w:rsidR="00903FC7" w:rsidRPr="0033739E" w14:paraId="2AD3E455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76728645" w14:textId="7C8171FA" w:rsidR="00903FC7" w:rsidRPr="00050C66" w:rsidRDefault="000714AD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22</w:t>
            </w:r>
            <w:r w:rsidRPr="000714A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vAlign w:val="center"/>
          </w:tcPr>
          <w:p w14:paraId="2295F683" w14:textId="7CEBDB43" w:rsidR="00903FC7" w:rsidRPr="00050C66" w:rsidRDefault="00C153D9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588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 am</w:t>
            </w:r>
          </w:p>
        </w:tc>
        <w:tc>
          <w:tcPr>
            <w:tcW w:w="5528" w:type="dxa"/>
            <w:vAlign w:val="center"/>
          </w:tcPr>
          <w:p w14:paraId="6E1EB35D" w14:textId="703EC5F4" w:rsidR="00903FC7" w:rsidRPr="00050C66" w:rsidRDefault="00F06577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Celebration</w:t>
            </w:r>
          </w:p>
        </w:tc>
      </w:tr>
      <w:tr w:rsidR="007D1EAF" w:rsidRPr="0033739E" w14:paraId="7E55E21D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6C9F6686" w14:textId="78D9DCB9" w:rsidR="007D1EAF" w:rsidRPr="00050C66" w:rsidRDefault="000714AD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23</w:t>
            </w:r>
            <w:r w:rsidRPr="000714A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F06577">
              <w:rPr>
                <w:rFonts w:ascii="Arial" w:hAnsi="Arial" w:cs="Arial"/>
              </w:rPr>
              <w:t>Jun</w:t>
            </w:r>
          </w:p>
        </w:tc>
        <w:tc>
          <w:tcPr>
            <w:tcW w:w="2127" w:type="dxa"/>
            <w:vAlign w:val="center"/>
          </w:tcPr>
          <w:p w14:paraId="3A2D0D01" w14:textId="7F8C0238" w:rsidR="007D1EAF" w:rsidRPr="00050C66" w:rsidRDefault="00C153D9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</w:t>
            </w:r>
          </w:p>
        </w:tc>
        <w:tc>
          <w:tcPr>
            <w:tcW w:w="5528" w:type="dxa"/>
            <w:vAlign w:val="center"/>
          </w:tcPr>
          <w:p w14:paraId="6D58AF9C" w14:textId="5DEFA87E" w:rsidR="007D1EAF" w:rsidRPr="00050C66" w:rsidRDefault="00F06577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Term Service</w:t>
            </w:r>
          </w:p>
        </w:tc>
      </w:tr>
      <w:tr w:rsidR="004F6189" w:rsidRPr="0033739E" w14:paraId="7D8FB82A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3A24F5A3" w14:textId="34F8DAAF" w:rsidR="004F6189" w:rsidRDefault="004F6189" w:rsidP="004F6189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Tues 27</w:t>
            </w:r>
            <w:r w:rsidRPr="00050C66">
              <w:rPr>
                <w:rFonts w:ascii="Arial" w:hAnsi="Arial" w:cs="Arial"/>
                <w:vertAlign w:val="superscript"/>
              </w:rPr>
              <w:t>th</w:t>
            </w:r>
            <w:r w:rsidRPr="00050C66">
              <w:rPr>
                <w:rFonts w:ascii="Arial" w:hAnsi="Arial" w:cs="Arial"/>
              </w:rPr>
              <w:t xml:space="preserve"> Jun</w:t>
            </w:r>
          </w:p>
        </w:tc>
        <w:tc>
          <w:tcPr>
            <w:tcW w:w="2127" w:type="dxa"/>
            <w:vAlign w:val="center"/>
          </w:tcPr>
          <w:p w14:paraId="36F05012" w14:textId="49EA46B0" w:rsidR="004F6189" w:rsidRPr="00050C66" w:rsidRDefault="004F6189" w:rsidP="004F6189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1.00 pm</w:t>
            </w:r>
          </w:p>
        </w:tc>
        <w:tc>
          <w:tcPr>
            <w:tcW w:w="5528" w:type="dxa"/>
            <w:vAlign w:val="center"/>
          </w:tcPr>
          <w:p w14:paraId="3C3CA4EC" w14:textId="3BA6A2FB" w:rsidR="004F6189" w:rsidRDefault="004F6189" w:rsidP="004F6189">
            <w:pPr>
              <w:rPr>
                <w:rFonts w:ascii="Arial" w:hAnsi="Arial" w:cs="Arial"/>
              </w:rPr>
            </w:pPr>
            <w:r w:rsidRPr="00050C66">
              <w:rPr>
                <w:rFonts w:ascii="Arial" w:hAnsi="Arial" w:cs="Arial"/>
              </w:rPr>
              <w:t>School closes for Summer Break</w:t>
            </w:r>
          </w:p>
        </w:tc>
      </w:tr>
      <w:tr w:rsidR="00685EA7" w:rsidRPr="0033739E" w14:paraId="31ED0DDF" w14:textId="77777777" w:rsidTr="003263D9">
        <w:trPr>
          <w:trHeight w:val="510"/>
          <w:jc w:val="center"/>
        </w:trPr>
        <w:tc>
          <w:tcPr>
            <w:tcW w:w="2551" w:type="dxa"/>
            <w:vAlign w:val="center"/>
          </w:tcPr>
          <w:p w14:paraId="18121677" w14:textId="4999FB53" w:rsidR="00685EA7" w:rsidRDefault="00685EA7" w:rsidP="00903F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8F4947F" w14:textId="77777777" w:rsidR="00685EA7" w:rsidRPr="00050C66" w:rsidRDefault="00685EA7" w:rsidP="00903FC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9F187A2" w14:textId="2D73ABFE" w:rsidR="00685EA7" w:rsidRDefault="00685EA7" w:rsidP="00903FC7">
            <w:pPr>
              <w:rPr>
                <w:rFonts w:ascii="Arial" w:hAnsi="Arial" w:cs="Arial"/>
              </w:rPr>
            </w:pPr>
          </w:p>
        </w:tc>
      </w:tr>
    </w:tbl>
    <w:p w14:paraId="24B2EB48" w14:textId="366E6D44" w:rsidR="0076359F" w:rsidRDefault="0076359F" w:rsidP="00FB32CA">
      <w:pPr>
        <w:pStyle w:val="BodyText"/>
        <w:rPr>
          <w:rFonts w:ascii="Arial" w:hAnsi="Arial" w:cs="Arial"/>
          <w:b w:val="0"/>
          <w:sz w:val="20"/>
        </w:rPr>
      </w:pPr>
    </w:p>
    <w:sectPr w:rsidR="0076359F" w:rsidSect="008D4506">
      <w:footerReference w:type="default" r:id="rId19"/>
      <w:pgSz w:w="12240" w:h="15840" w:code="1"/>
      <w:pgMar w:top="709" w:right="851" w:bottom="851" w:left="85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45E9" w14:textId="77777777" w:rsidR="00460072" w:rsidRDefault="00460072" w:rsidP="00265D55">
      <w:r>
        <w:separator/>
      </w:r>
    </w:p>
  </w:endnote>
  <w:endnote w:type="continuationSeparator" w:id="0">
    <w:p w14:paraId="4BFB44F6" w14:textId="77777777" w:rsidR="00460072" w:rsidRDefault="00460072" w:rsidP="00265D55">
      <w:r>
        <w:continuationSeparator/>
      </w:r>
    </w:p>
  </w:endnote>
  <w:endnote w:type="continuationNotice" w:id="1">
    <w:p w14:paraId="455164D4" w14:textId="77777777" w:rsidR="00460072" w:rsidRDefault="00460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BEC1" w14:textId="77777777" w:rsidR="00135754" w:rsidRDefault="001F3F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D89">
      <w:rPr>
        <w:noProof/>
      </w:rPr>
      <w:t>1</w:t>
    </w:r>
    <w:r>
      <w:rPr>
        <w:noProof/>
      </w:rPr>
      <w:fldChar w:fldCharType="end"/>
    </w:r>
  </w:p>
  <w:p w14:paraId="59CAD611" w14:textId="77777777" w:rsidR="00135754" w:rsidRDefault="0013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415A" w14:textId="77777777" w:rsidR="00460072" w:rsidRDefault="00460072" w:rsidP="00265D55">
      <w:r>
        <w:separator/>
      </w:r>
    </w:p>
  </w:footnote>
  <w:footnote w:type="continuationSeparator" w:id="0">
    <w:p w14:paraId="0547EE57" w14:textId="77777777" w:rsidR="00460072" w:rsidRDefault="00460072" w:rsidP="00265D55">
      <w:r>
        <w:continuationSeparator/>
      </w:r>
    </w:p>
  </w:footnote>
  <w:footnote w:type="continuationNotice" w:id="1">
    <w:p w14:paraId="1A78FDD8" w14:textId="77777777" w:rsidR="00460072" w:rsidRDefault="00460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8FA"/>
    <w:multiLevelType w:val="hybridMultilevel"/>
    <w:tmpl w:val="1B3C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0BC"/>
    <w:multiLevelType w:val="hybridMultilevel"/>
    <w:tmpl w:val="4B76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F43"/>
    <w:multiLevelType w:val="hybridMultilevel"/>
    <w:tmpl w:val="CF8C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547F"/>
    <w:multiLevelType w:val="hybridMultilevel"/>
    <w:tmpl w:val="ABBA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922"/>
    <w:multiLevelType w:val="hybridMultilevel"/>
    <w:tmpl w:val="BA641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AB9"/>
    <w:multiLevelType w:val="hybridMultilevel"/>
    <w:tmpl w:val="9CF6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89A"/>
    <w:multiLevelType w:val="hybridMultilevel"/>
    <w:tmpl w:val="FBEC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4D01"/>
    <w:multiLevelType w:val="hybridMultilevel"/>
    <w:tmpl w:val="DFA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3BC7"/>
    <w:multiLevelType w:val="hybridMultilevel"/>
    <w:tmpl w:val="E518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87822">
    <w:abstractNumId w:val="4"/>
  </w:num>
  <w:num w:numId="2" w16cid:durableId="1922911946">
    <w:abstractNumId w:val="6"/>
  </w:num>
  <w:num w:numId="3" w16cid:durableId="1528641283">
    <w:abstractNumId w:val="1"/>
  </w:num>
  <w:num w:numId="4" w16cid:durableId="898632072">
    <w:abstractNumId w:val="3"/>
  </w:num>
  <w:num w:numId="5" w16cid:durableId="1234466176">
    <w:abstractNumId w:val="8"/>
  </w:num>
  <w:num w:numId="6" w16cid:durableId="1883401857">
    <w:abstractNumId w:val="7"/>
  </w:num>
  <w:num w:numId="7" w16cid:durableId="189489452">
    <w:abstractNumId w:val="0"/>
  </w:num>
  <w:num w:numId="8" w16cid:durableId="613558858">
    <w:abstractNumId w:val="2"/>
  </w:num>
  <w:num w:numId="9" w16cid:durableId="37554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5"/>
    <w:rsid w:val="0000238D"/>
    <w:rsid w:val="00003CC8"/>
    <w:rsid w:val="00013451"/>
    <w:rsid w:val="0001603C"/>
    <w:rsid w:val="0001615A"/>
    <w:rsid w:val="000205CE"/>
    <w:rsid w:val="0002307D"/>
    <w:rsid w:val="00024391"/>
    <w:rsid w:val="00024942"/>
    <w:rsid w:val="00034FB6"/>
    <w:rsid w:val="000358FD"/>
    <w:rsid w:val="0003653E"/>
    <w:rsid w:val="0004002F"/>
    <w:rsid w:val="00043EB3"/>
    <w:rsid w:val="00044A71"/>
    <w:rsid w:val="0004659E"/>
    <w:rsid w:val="00050C66"/>
    <w:rsid w:val="00051392"/>
    <w:rsid w:val="00052A85"/>
    <w:rsid w:val="00062F05"/>
    <w:rsid w:val="0006303D"/>
    <w:rsid w:val="0006359E"/>
    <w:rsid w:val="00064A21"/>
    <w:rsid w:val="00065BE2"/>
    <w:rsid w:val="000714AD"/>
    <w:rsid w:val="00074D3F"/>
    <w:rsid w:val="00076583"/>
    <w:rsid w:val="0007769E"/>
    <w:rsid w:val="0008632B"/>
    <w:rsid w:val="00086FBB"/>
    <w:rsid w:val="000975C6"/>
    <w:rsid w:val="000A00B7"/>
    <w:rsid w:val="000A0769"/>
    <w:rsid w:val="000A2F10"/>
    <w:rsid w:val="000A6A7E"/>
    <w:rsid w:val="000A7DF7"/>
    <w:rsid w:val="000B06A7"/>
    <w:rsid w:val="000B29A6"/>
    <w:rsid w:val="000B7AC2"/>
    <w:rsid w:val="000C0B82"/>
    <w:rsid w:val="000C41B7"/>
    <w:rsid w:val="000C792A"/>
    <w:rsid w:val="000D115E"/>
    <w:rsid w:val="000D139B"/>
    <w:rsid w:val="000D4038"/>
    <w:rsid w:val="000D46C9"/>
    <w:rsid w:val="000E1E2D"/>
    <w:rsid w:val="000E58F6"/>
    <w:rsid w:val="000E6668"/>
    <w:rsid w:val="000F3AD8"/>
    <w:rsid w:val="000F408C"/>
    <w:rsid w:val="000F65FD"/>
    <w:rsid w:val="000F7D7B"/>
    <w:rsid w:val="00100EF1"/>
    <w:rsid w:val="0010457D"/>
    <w:rsid w:val="00116B34"/>
    <w:rsid w:val="00117540"/>
    <w:rsid w:val="00122477"/>
    <w:rsid w:val="001259D6"/>
    <w:rsid w:val="00127457"/>
    <w:rsid w:val="00131BD8"/>
    <w:rsid w:val="001323BD"/>
    <w:rsid w:val="001346F2"/>
    <w:rsid w:val="00134850"/>
    <w:rsid w:val="00135754"/>
    <w:rsid w:val="00136187"/>
    <w:rsid w:val="00145BE8"/>
    <w:rsid w:val="001467CF"/>
    <w:rsid w:val="00152B48"/>
    <w:rsid w:val="001567E2"/>
    <w:rsid w:val="001568C9"/>
    <w:rsid w:val="00157F5C"/>
    <w:rsid w:val="001608E3"/>
    <w:rsid w:val="00163728"/>
    <w:rsid w:val="00166556"/>
    <w:rsid w:val="001707C7"/>
    <w:rsid w:val="00170F5A"/>
    <w:rsid w:val="0017156B"/>
    <w:rsid w:val="00184BC9"/>
    <w:rsid w:val="00185A7C"/>
    <w:rsid w:val="00187D71"/>
    <w:rsid w:val="00192C81"/>
    <w:rsid w:val="00193917"/>
    <w:rsid w:val="001953EF"/>
    <w:rsid w:val="001958C2"/>
    <w:rsid w:val="001969A0"/>
    <w:rsid w:val="001A2AF4"/>
    <w:rsid w:val="001A4444"/>
    <w:rsid w:val="001A7534"/>
    <w:rsid w:val="001B014A"/>
    <w:rsid w:val="001B07E4"/>
    <w:rsid w:val="001B304A"/>
    <w:rsid w:val="001B547F"/>
    <w:rsid w:val="001C1EE5"/>
    <w:rsid w:val="001C5301"/>
    <w:rsid w:val="001C5B5F"/>
    <w:rsid w:val="001C60C9"/>
    <w:rsid w:val="001C73C3"/>
    <w:rsid w:val="001D289B"/>
    <w:rsid w:val="001D42EB"/>
    <w:rsid w:val="001D5692"/>
    <w:rsid w:val="001E3958"/>
    <w:rsid w:val="001E3C6E"/>
    <w:rsid w:val="001F3237"/>
    <w:rsid w:val="001F362E"/>
    <w:rsid w:val="001F3E4D"/>
    <w:rsid w:val="001F3F92"/>
    <w:rsid w:val="001F42BE"/>
    <w:rsid w:val="00204288"/>
    <w:rsid w:val="00204D9A"/>
    <w:rsid w:val="002073FA"/>
    <w:rsid w:val="0020789A"/>
    <w:rsid w:val="00211D87"/>
    <w:rsid w:val="0021223D"/>
    <w:rsid w:val="002126E0"/>
    <w:rsid w:val="00214769"/>
    <w:rsid w:val="0022153D"/>
    <w:rsid w:val="00222816"/>
    <w:rsid w:val="00222A89"/>
    <w:rsid w:val="00223420"/>
    <w:rsid w:val="00223BCC"/>
    <w:rsid w:val="00223F44"/>
    <w:rsid w:val="00225628"/>
    <w:rsid w:val="00226C76"/>
    <w:rsid w:val="002306BA"/>
    <w:rsid w:val="00231C50"/>
    <w:rsid w:val="002324F8"/>
    <w:rsid w:val="00232A2E"/>
    <w:rsid w:val="00241D77"/>
    <w:rsid w:val="002429C4"/>
    <w:rsid w:val="00244557"/>
    <w:rsid w:val="00245170"/>
    <w:rsid w:val="0024672A"/>
    <w:rsid w:val="00247C6A"/>
    <w:rsid w:val="00252156"/>
    <w:rsid w:val="0025404B"/>
    <w:rsid w:val="00254147"/>
    <w:rsid w:val="002566DB"/>
    <w:rsid w:val="0026224C"/>
    <w:rsid w:val="002632DB"/>
    <w:rsid w:val="002648D2"/>
    <w:rsid w:val="00265D55"/>
    <w:rsid w:val="002664E6"/>
    <w:rsid w:val="00267BE5"/>
    <w:rsid w:val="00274C4D"/>
    <w:rsid w:val="00285FD1"/>
    <w:rsid w:val="00287B31"/>
    <w:rsid w:val="00292270"/>
    <w:rsid w:val="002A2AA0"/>
    <w:rsid w:val="002A469E"/>
    <w:rsid w:val="002A4B42"/>
    <w:rsid w:val="002A5015"/>
    <w:rsid w:val="002B1F2C"/>
    <w:rsid w:val="002B2A86"/>
    <w:rsid w:val="002B4C4B"/>
    <w:rsid w:val="002B5882"/>
    <w:rsid w:val="002B6043"/>
    <w:rsid w:val="002C03AB"/>
    <w:rsid w:val="002C0B49"/>
    <w:rsid w:val="002C3A70"/>
    <w:rsid w:val="002C4448"/>
    <w:rsid w:val="002C4E6E"/>
    <w:rsid w:val="002C61AC"/>
    <w:rsid w:val="002C6285"/>
    <w:rsid w:val="002D0CB2"/>
    <w:rsid w:val="002F2958"/>
    <w:rsid w:val="002F3918"/>
    <w:rsid w:val="002F39DE"/>
    <w:rsid w:val="002F67F0"/>
    <w:rsid w:val="00303460"/>
    <w:rsid w:val="00304956"/>
    <w:rsid w:val="00306878"/>
    <w:rsid w:val="00316AE7"/>
    <w:rsid w:val="0032358E"/>
    <w:rsid w:val="00326392"/>
    <w:rsid w:val="003263D9"/>
    <w:rsid w:val="00327B56"/>
    <w:rsid w:val="00330991"/>
    <w:rsid w:val="003316D2"/>
    <w:rsid w:val="003328D2"/>
    <w:rsid w:val="003355C4"/>
    <w:rsid w:val="0034031D"/>
    <w:rsid w:val="003403E7"/>
    <w:rsid w:val="003424B9"/>
    <w:rsid w:val="0034598F"/>
    <w:rsid w:val="00345BE8"/>
    <w:rsid w:val="003515A1"/>
    <w:rsid w:val="00351E96"/>
    <w:rsid w:val="003539E3"/>
    <w:rsid w:val="00355887"/>
    <w:rsid w:val="00356523"/>
    <w:rsid w:val="00356559"/>
    <w:rsid w:val="0036187F"/>
    <w:rsid w:val="00366AE8"/>
    <w:rsid w:val="00370AC8"/>
    <w:rsid w:val="0037721D"/>
    <w:rsid w:val="00381AF9"/>
    <w:rsid w:val="0038259C"/>
    <w:rsid w:val="00385BBF"/>
    <w:rsid w:val="00385BC3"/>
    <w:rsid w:val="00385F60"/>
    <w:rsid w:val="003879FA"/>
    <w:rsid w:val="00391B0C"/>
    <w:rsid w:val="003932E0"/>
    <w:rsid w:val="00396C4C"/>
    <w:rsid w:val="003A4CB5"/>
    <w:rsid w:val="003A59E2"/>
    <w:rsid w:val="003B2D77"/>
    <w:rsid w:val="003B6C6A"/>
    <w:rsid w:val="003B7668"/>
    <w:rsid w:val="003C11FB"/>
    <w:rsid w:val="003C2C18"/>
    <w:rsid w:val="003C2D87"/>
    <w:rsid w:val="003C5A50"/>
    <w:rsid w:val="003D301B"/>
    <w:rsid w:val="003D35BD"/>
    <w:rsid w:val="003D5A38"/>
    <w:rsid w:val="003D5BBE"/>
    <w:rsid w:val="003E0DBC"/>
    <w:rsid w:val="003E2107"/>
    <w:rsid w:val="003E21BE"/>
    <w:rsid w:val="003E279D"/>
    <w:rsid w:val="003F0D02"/>
    <w:rsid w:val="003F176E"/>
    <w:rsid w:val="003F1B4A"/>
    <w:rsid w:val="003F4F5F"/>
    <w:rsid w:val="003F5BDD"/>
    <w:rsid w:val="00403564"/>
    <w:rsid w:val="00405353"/>
    <w:rsid w:val="00411152"/>
    <w:rsid w:val="00413590"/>
    <w:rsid w:val="004202DA"/>
    <w:rsid w:val="004244F6"/>
    <w:rsid w:val="00425A9E"/>
    <w:rsid w:val="0042720A"/>
    <w:rsid w:val="00427234"/>
    <w:rsid w:val="00430841"/>
    <w:rsid w:val="00431B76"/>
    <w:rsid w:val="0043697D"/>
    <w:rsid w:val="00437C92"/>
    <w:rsid w:val="00442A3E"/>
    <w:rsid w:val="00444C14"/>
    <w:rsid w:val="00455AE6"/>
    <w:rsid w:val="004564F8"/>
    <w:rsid w:val="00456FD9"/>
    <w:rsid w:val="00460072"/>
    <w:rsid w:val="00460C58"/>
    <w:rsid w:val="00461224"/>
    <w:rsid w:val="004653E9"/>
    <w:rsid w:val="00466328"/>
    <w:rsid w:val="004672B5"/>
    <w:rsid w:val="00473188"/>
    <w:rsid w:val="00473B0A"/>
    <w:rsid w:val="004769CE"/>
    <w:rsid w:val="00477F98"/>
    <w:rsid w:val="00481DE0"/>
    <w:rsid w:val="00482911"/>
    <w:rsid w:val="00482DEF"/>
    <w:rsid w:val="00482E03"/>
    <w:rsid w:val="004834FA"/>
    <w:rsid w:val="00483ADE"/>
    <w:rsid w:val="00487D96"/>
    <w:rsid w:val="00491932"/>
    <w:rsid w:val="004A0857"/>
    <w:rsid w:val="004A3DAA"/>
    <w:rsid w:val="004A5265"/>
    <w:rsid w:val="004A75CB"/>
    <w:rsid w:val="004A7E81"/>
    <w:rsid w:val="004B2EC4"/>
    <w:rsid w:val="004C14D0"/>
    <w:rsid w:val="004C1FF2"/>
    <w:rsid w:val="004C596F"/>
    <w:rsid w:val="004D4B66"/>
    <w:rsid w:val="004D7F1E"/>
    <w:rsid w:val="004E0890"/>
    <w:rsid w:val="004E1513"/>
    <w:rsid w:val="004E443A"/>
    <w:rsid w:val="004E5570"/>
    <w:rsid w:val="004E7E6F"/>
    <w:rsid w:val="004F2929"/>
    <w:rsid w:val="004F32EF"/>
    <w:rsid w:val="004F48E2"/>
    <w:rsid w:val="004F6189"/>
    <w:rsid w:val="004F63D2"/>
    <w:rsid w:val="004F7256"/>
    <w:rsid w:val="0050425D"/>
    <w:rsid w:val="005058D5"/>
    <w:rsid w:val="00510F50"/>
    <w:rsid w:val="005114A6"/>
    <w:rsid w:val="00514DF1"/>
    <w:rsid w:val="00523416"/>
    <w:rsid w:val="00531B27"/>
    <w:rsid w:val="00531C79"/>
    <w:rsid w:val="00533136"/>
    <w:rsid w:val="005333D3"/>
    <w:rsid w:val="00537EF4"/>
    <w:rsid w:val="00540917"/>
    <w:rsid w:val="005410F1"/>
    <w:rsid w:val="00542CCD"/>
    <w:rsid w:val="005447F5"/>
    <w:rsid w:val="005458BB"/>
    <w:rsid w:val="00545BCE"/>
    <w:rsid w:val="00545C49"/>
    <w:rsid w:val="005549EA"/>
    <w:rsid w:val="00556D3D"/>
    <w:rsid w:val="00557CF2"/>
    <w:rsid w:val="00561CBA"/>
    <w:rsid w:val="00565E77"/>
    <w:rsid w:val="0057303D"/>
    <w:rsid w:val="00573482"/>
    <w:rsid w:val="005768AC"/>
    <w:rsid w:val="00583FE1"/>
    <w:rsid w:val="00584B15"/>
    <w:rsid w:val="00585495"/>
    <w:rsid w:val="00591EA7"/>
    <w:rsid w:val="005926A2"/>
    <w:rsid w:val="005A0462"/>
    <w:rsid w:val="005A0BE2"/>
    <w:rsid w:val="005A5535"/>
    <w:rsid w:val="005A7F04"/>
    <w:rsid w:val="005B1090"/>
    <w:rsid w:val="005B1B0D"/>
    <w:rsid w:val="005B2954"/>
    <w:rsid w:val="005B5F00"/>
    <w:rsid w:val="005B745D"/>
    <w:rsid w:val="005C6BE1"/>
    <w:rsid w:val="005D1DF5"/>
    <w:rsid w:val="005D5341"/>
    <w:rsid w:val="005D7A67"/>
    <w:rsid w:val="005E3EA7"/>
    <w:rsid w:val="005E54F9"/>
    <w:rsid w:val="005E5948"/>
    <w:rsid w:val="005E6671"/>
    <w:rsid w:val="005F0AB4"/>
    <w:rsid w:val="005F150B"/>
    <w:rsid w:val="005F2870"/>
    <w:rsid w:val="005F3DCA"/>
    <w:rsid w:val="0060280E"/>
    <w:rsid w:val="006111AF"/>
    <w:rsid w:val="00611FF7"/>
    <w:rsid w:val="00613DBB"/>
    <w:rsid w:val="00614719"/>
    <w:rsid w:val="00615689"/>
    <w:rsid w:val="006158DC"/>
    <w:rsid w:val="006212F0"/>
    <w:rsid w:val="00630E75"/>
    <w:rsid w:val="00633332"/>
    <w:rsid w:val="00633844"/>
    <w:rsid w:val="00633BAA"/>
    <w:rsid w:val="00637BED"/>
    <w:rsid w:val="00640372"/>
    <w:rsid w:val="00642A63"/>
    <w:rsid w:val="006438DD"/>
    <w:rsid w:val="00646B11"/>
    <w:rsid w:val="006504E6"/>
    <w:rsid w:val="00654098"/>
    <w:rsid w:val="00660C9D"/>
    <w:rsid w:val="00663B6B"/>
    <w:rsid w:val="00663CAC"/>
    <w:rsid w:val="00664153"/>
    <w:rsid w:val="00665752"/>
    <w:rsid w:val="006678E8"/>
    <w:rsid w:val="00667AAE"/>
    <w:rsid w:val="00676A1E"/>
    <w:rsid w:val="006844E2"/>
    <w:rsid w:val="00685EA7"/>
    <w:rsid w:val="00694A1E"/>
    <w:rsid w:val="006A05F4"/>
    <w:rsid w:val="006A17F1"/>
    <w:rsid w:val="006A1889"/>
    <w:rsid w:val="006A2DC2"/>
    <w:rsid w:val="006A37D3"/>
    <w:rsid w:val="006A4402"/>
    <w:rsid w:val="006A73F5"/>
    <w:rsid w:val="006C3287"/>
    <w:rsid w:val="006D0978"/>
    <w:rsid w:val="006D0A96"/>
    <w:rsid w:val="006D2B60"/>
    <w:rsid w:val="006D4B6E"/>
    <w:rsid w:val="006D4DF1"/>
    <w:rsid w:val="006D7C72"/>
    <w:rsid w:val="006E0006"/>
    <w:rsid w:val="006E76C6"/>
    <w:rsid w:val="006F099D"/>
    <w:rsid w:val="006F0EE8"/>
    <w:rsid w:val="006F2758"/>
    <w:rsid w:val="006F33D3"/>
    <w:rsid w:val="006F40CC"/>
    <w:rsid w:val="007004F6"/>
    <w:rsid w:val="00703288"/>
    <w:rsid w:val="00707588"/>
    <w:rsid w:val="00711B3A"/>
    <w:rsid w:val="00724D35"/>
    <w:rsid w:val="00726978"/>
    <w:rsid w:val="00730AE7"/>
    <w:rsid w:val="00732B89"/>
    <w:rsid w:val="0073300D"/>
    <w:rsid w:val="00734195"/>
    <w:rsid w:val="0074168B"/>
    <w:rsid w:val="00743CC3"/>
    <w:rsid w:val="007528E2"/>
    <w:rsid w:val="0075387B"/>
    <w:rsid w:val="00753B1B"/>
    <w:rsid w:val="00753C93"/>
    <w:rsid w:val="00755273"/>
    <w:rsid w:val="007602FD"/>
    <w:rsid w:val="00761EDF"/>
    <w:rsid w:val="0076313D"/>
    <w:rsid w:val="0076359F"/>
    <w:rsid w:val="00763F9B"/>
    <w:rsid w:val="00767CBD"/>
    <w:rsid w:val="00770D01"/>
    <w:rsid w:val="00772BE0"/>
    <w:rsid w:val="00780165"/>
    <w:rsid w:val="007813AC"/>
    <w:rsid w:val="00782A4E"/>
    <w:rsid w:val="00783102"/>
    <w:rsid w:val="00790C40"/>
    <w:rsid w:val="00793FA6"/>
    <w:rsid w:val="007A10B9"/>
    <w:rsid w:val="007A2968"/>
    <w:rsid w:val="007B1203"/>
    <w:rsid w:val="007B3B98"/>
    <w:rsid w:val="007B4BC8"/>
    <w:rsid w:val="007B60D3"/>
    <w:rsid w:val="007B7D5A"/>
    <w:rsid w:val="007C59D2"/>
    <w:rsid w:val="007D0C24"/>
    <w:rsid w:val="007D1D48"/>
    <w:rsid w:val="007D1EAF"/>
    <w:rsid w:val="007D3330"/>
    <w:rsid w:val="007D4713"/>
    <w:rsid w:val="007E222A"/>
    <w:rsid w:val="007E35E0"/>
    <w:rsid w:val="007E4C6D"/>
    <w:rsid w:val="007F112E"/>
    <w:rsid w:val="007F41A9"/>
    <w:rsid w:val="007F4434"/>
    <w:rsid w:val="007F5ABB"/>
    <w:rsid w:val="007F6834"/>
    <w:rsid w:val="007F7589"/>
    <w:rsid w:val="00800372"/>
    <w:rsid w:val="00801FC0"/>
    <w:rsid w:val="00803D24"/>
    <w:rsid w:val="00804EDA"/>
    <w:rsid w:val="00806661"/>
    <w:rsid w:val="008109FD"/>
    <w:rsid w:val="00814477"/>
    <w:rsid w:val="008178A2"/>
    <w:rsid w:val="008203A7"/>
    <w:rsid w:val="00825C31"/>
    <w:rsid w:val="008305DD"/>
    <w:rsid w:val="008322B9"/>
    <w:rsid w:val="008378FE"/>
    <w:rsid w:val="008416C8"/>
    <w:rsid w:val="0084614F"/>
    <w:rsid w:val="00846E8C"/>
    <w:rsid w:val="008470A0"/>
    <w:rsid w:val="00847C41"/>
    <w:rsid w:val="00860CBD"/>
    <w:rsid w:val="008642AA"/>
    <w:rsid w:val="0086626B"/>
    <w:rsid w:val="00866ABC"/>
    <w:rsid w:val="0087349E"/>
    <w:rsid w:val="00876B10"/>
    <w:rsid w:val="00881246"/>
    <w:rsid w:val="008864E1"/>
    <w:rsid w:val="00887C12"/>
    <w:rsid w:val="0089366A"/>
    <w:rsid w:val="00893C73"/>
    <w:rsid w:val="0089619C"/>
    <w:rsid w:val="008A0B6C"/>
    <w:rsid w:val="008A0E65"/>
    <w:rsid w:val="008A1B1A"/>
    <w:rsid w:val="008A2613"/>
    <w:rsid w:val="008A4AFB"/>
    <w:rsid w:val="008A584A"/>
    <w:rsid w:val="008B033D"/>
    <w:rsid w:val="008B1DCF"/>
    <w:rsid w:val="008B39CB"/>
    <w:rsid w:val="008B6238"/>
    <w:rsid w:val="008C08A2"/>
    <w:rsid w:val="008C0AF9"/>
    <w:rsid w:val="008C0DDB"/>
    <w:rsid w:val="008C3A61"/>
    <w:rsid w:val="008C65C2"/>
    <w:rsid w:val="008C714A"/>
    <w:rsid w:val="008D4506"/>
    <w:rsid w:val="008D4B30"/>
    <w:rsid w:val="008D502B"/>
    <w:rsid w:val="008D6534"/>
    <w:rsid w:val="008E16E8"/>
    <w:rsid w:val="008E28D7"/>
    <w:rsid w:val="008E4055"/>
    <w:rsid w:val="008F1ACB"/>
    <w:rsid w:val="008F2C34"/>
    <w:rsid w:val="008F441E"/>
    <w:rsid w:val="008F777B"/>
    <w:rsid w:val="008F78DD"/>
    <w:rsid w:val="0090093C"/>
    <w:rsid w:val="00901D94"/>
    <w:rsid w:val="00903FC7"/>
    <w:rsid w:val="009048EF"/>
    <w:rsid w:val="00905611"/>
    <w:rsid w:val="0091017F"/>
    <w:rsid w:val="0091088F"/>
    <w:rsid w:val="009142BD"/>
    <w:rsid w:val="009155FE"/>
    <w:rsid w:val="00922C35"/>
    <w:rsid w:val="00924FA7"/>
    <w:rsid w:val="00925208"/>
    <w:rsid w:val="009279AE"/>
    <w:rsid w:val="009300C0"/>
    <w:rsid w:val="009315E1"/>
    <w:rsid w:val="0093382F"/>
    <w:rsid w:val="00935D29"/>
    <w:rsid w:val="00935EF9"/>
    <w:rsid w:val="00943D3B"/>
    <w:rsid w:val="009455A8"/>
    <w:rsid w:val="0095020C"/>
    <w:rsid w:val="00951732"/>
    <w:rsid w:val="00952774"/>
    <w:rsid w:val="00954521"/>
    <w:rsid w:val="00960668"/>
    <w:rsid w:val="0096213D"/>
    <w:rsid w:val="00963F39"/>
    <w:rsid w:val="00964021"/>
    <w:rsid w:val="00964593"/>
    <w:rsid w:val="00970128"/>
    <w:rsid w:val="00971D50"/>
    <w:rsid w:val="009720FC"/>
    <w:rsid w:val="00972C70"/>
    <w:rsid w:val="00975FB7"/>
    <w:rsid w:val="0097619B"/>
    <w:rsid w:val="009810FB"/>
    <w:rsid w:val="00981526"/>
    <w:rsid w:val="0098201E"/>
    <w:rsid w:val="00982E36"/>
    <w:rsid w:val="00990518"/>
    <w:rsid w:val="00991CCD"/>
    <w:rsid w:val="00992569"/>
    <w:rsid w:val="00997E90"/>
    <w:rsid w:val="009A2B3B"/>
    <w:rsid w:val="009A5BD6"/>
    <w:rsid w:val="009A5F0E"/>
    <w:rsid w:val="009B55BB"/>
    <w:rsid w:val="009B650A"/>
    <w:rsid w:val="009B69CB"/>
    <w:rsid w:val="009B7C33"/>
    <w:rsid w:val="009C10B4"/>
    <w:rsid w:val="009D050F"/>
    <w:rsid w:val="009D2990"/>
    <w:rsid w:val="009D3E93"/>
    <w:rsid w:val="009D4DFF"/>
    <w:rsid w:val="009E0760"/>
    <w:rsid w:val="009E3028"/>
    <w:rsid w:val="009E761D"/>
    <w:rsid w:val="009F370C"/>
    <w:rsid w:val="00A00D7E"/>
    <w:rsid w:val="00A03A4D"/>
    <w:rsid w:val="00A06526"/>
    <w:rsid w:val="00A10B0D"/>
    <w:rsid w:val="00A12589"/>
    <w:rsid w:val="00A126D4"/>
    <w:rsid w:val="00A129D6"/>
    <w:rsid w:val="00A20089"/>
    <w:rsid w:val="00A206C9"/>
    <w:rsid w:val="00A22323"/>
    <w:rsid w:val="00A22719"/>
    <w:rsid w:val="00A247B0"/>
    <w:rsid w:val="00A262E7"/>
    <w:rsid w:val="00A2730E"/>
    <w:rsid w:val="00A32B81"/>
    <w:rsid w:val="00A32E72"/>
    <w:rsid w:val="00A36D3A"/>
    <w:rsid w:val="00A40930"/>
    <w:rsid w:val="00A41464"/>
    <w:rsid w:val="00A518A4"/>
    <w:rsid w:val="00A56537"/>
    <w:rsid w:val="00A56740"/>
    <w:rsid w:val="00A569BB"/>
    <w:rsid w:val="00A60725"/>
    <w:rsid w:val="00A60FC9"/>
    <w:rsid w:val="00A616A1"/>
    <w:rsid w:val="00A677E1"/>
    <w:rsid w:val="00A67DB0"/>
    <w:rsid w:val="00A71C88"/>
    <w:rsid w:val="00A729CE"/>
    <w:rsid w:val="00A72E67"/>
    <w:rsid w:val="00A85E01"/>
    <w:rsid w:val="00A869F5"/>
    <w:rsid w:val="00A87660"/>
    <w:rsid w:val="00A9167E"/>
    <w:rsid w:val="00A91F4A"/>
    <w:rsid w:val="00A93F0B"/>
    <w:rsid w:val="00A940D1"/>
    <w:rsid w:val="00A97F6E"/>
    <w:rsid w:val="00AA02C4"/>
    <w:rsid w:val="00AA0BED"/>
    <w:rsid w:val="00AA4D49"/>
    <w:rsid w:val="00AA5B29"/>
    <w:rsid w:val="00AA69E4"/>
    <w:rsid w:val="00AB62B7"/>
    <w:rsid w:val="00AB76BC"/>
    <w:rsid w:val="00AC030F"/>
    <w:rsid w:val="00AC299F"/>
    <w:rsid w:val="00AD02C4"/>
    <w:rsid w:val="00AD0D16"/>
    <w:rsid w:val="00AD1D0E"/>
    <w:rsid w:val="00AE0D89"/>
    <w:rsid w:val="00AE1A9F"/>
    <w:rsid w:val="00AE45CC"/>
    <w:rsid w:val="00AE5EB0"/>
    <w:rsid w:val="00AF00BD"/>
    <w:rsid w:val="00AF072E"/>
    <w:rsid w:val="00AF23DE"/>
    <w:rsid w:val="00B018C5"/>
    <w:rsid w:val="00B07719"/>
    <w:rsid w:val="00B121E4"/>
    <w:rsid w:val="00B123CA"/>
    <w:rsid w:val="00B1274B"/>
    <w:rsid w:val="00B130BA"/>
    <w:rsid w:val="00B13337"/>
    <w:rsid w:val="00B14D28"/>
    <w:rsid w:val="00B1640E"/>
    <w:rsid w:val="00B17717"/>
    <w:rsid w:val="00B200EF"/>
    <w:rsid w:val="00B2219A"/>
    <w:rsid w:val="00B30319"/>
    <w:rsid w:val="00B32DEA"/>
    <w:rsid w:val="00B34F73"/>
    <w:rsid w:val="00B351FC"/>
    <w:rsid w:val="00B42D2E"/>
    <w:rsid w:val="00B44765"/>
    <w:rsid w:val="00B46085"/>
    <w:rsid w:val="00B464F5"/>
    <w:rsid w:val="00B46801"/>
    <w:rsid w:val="00B543E3"/>
    <w:rsid w:val="00B54DC1"/>
    <w:rsid w:val="00B56B6D"/>
    <w:rsid w:val="00B613A9"/>
    <w:rsid w:val="00B61541"/>
    <w:rsid w:val="00B65D84"/>
    <w:rsid w:val="00B67499"/>
    <w:rsid w:val="00B7298F"/>
    <w:rsid w:val="00B75B3C"/>
    <w:rsid w:val="00B77276"/>
    <w:rsid w:val="00B8092E"/>
    <w:rsid w:val="00B83C41"/>
    <w:rsid w:val="00B85010"/>
    <w:rsid w:val="00B86FD9"/>
    <w:rsid w:val="00B8714F"/>
    <w:rsid w:val="00B878DD"/>
    <w:rsid w:val="00B967F5"/>
    <w:rsid w:val="00BA10D5"/>
    <w:rsid w:val="00BA47CD"/>
    <w:rsid w:val="00BA78F2"/>
    <w:rsid w:val="00BB1CD6"/>
    <w:rsid w:val="00BB2112"/>
    <w:rsid w:val="00BB2F36"/>
    <w:rsid w:val="00BB6E3E"/>
    <w:rsid w:val="00BB7025"/>
    <w:rsid w:val="00BB7F7E"/>
    <w:rsid w:val="00BC178D"/>
    <w:rsid w:val="00BC1799"/>
    <w:rsid w:val="00BC60A6"/>
    <w:rsid w:val="00BD3D72"/>
    <w:rsid w:val="00BD3F48"/>
    <w:rsid w:val="00BD58F5"/>
    <w:rsid w:val="00BE0099"/>
    <w:rsid w:val="00BE2075"/>
    <w:rsid w:val="00BF4740"/>
    <w:rsid w:val="00BF7E0C"/>
    <w:rsid w:val="00C05DB3"/>
    <w:rsid w:val="00C074F0"/>
    <w:rsid w:val="00C153D9"/>
    <w:rsid w:val="00C167F2"/>
    <w:rsid w:val="00C21C03"/>
    <w:rsid w:val="00C232C0"/>
    <w:rsid w:val="00C25CF4"/>
    <w:rsid w:val="00C25E4A"/>
    <w:rsid w:val="00C26659"/>
    <w:rsid w:val="00C31A97"/>
    <w:rsid w:val="00C34DAE"/>
    <w:rsid w:val="00C35B55"/>
    <w:rsid w:val="00C36359"/>
    <w:rsid w:val="00C36D67"/>
    <w:rsid w:val="00C37EB0"/>
    <w:rsid w:val="00C40550"/>
    <w:rsid w:val="00C40CBB"/>
    <w:rsid w:val="00C410DC"/>
    <w:rsid w:val="00C4140D"/>
    <w:rsid w:val="00C42B91"/>
    <w:rsid w:val="00C42DA9"/>
    <w:rsid w:val="00C444E7"/>
    <w:rsid w:val="00C46178"/>
    <w:rsid w:val="00C47685"/>
    <w:rsid w:val="00C517B6"/>
    <w:rsid w:val="00C54B97"/>
    <w:rsid w:val="00C55760"/>
    <w:rsid w:val="00C606D4"/>
    <w:rsid w:val="00C63CEA"/>
    <w:rsid w:val="00C64F7B"/>
    <w:rsid w:val="00C6580B"/>
    <w:rsid w:val="00C65FF6"/>
    <w:rsid w:val="00C74C2E"/>
    <w:rsid w:val="00C84170"/>
    <w:rsid w:val="00C845C1"/>
    <w:rsid w:val="00C8514D"/>
    <w:rsid w:val="00C90D26"/>
    <w:rsid w:val="00C9348D"/>
    <w:rsid w:val="00C93537"/>
    <w:rsid w:val="00CA0D04"/>
    <w:rsid w:val="00CA0EAE"/>
    <w:rsid w:val="00CA2FAE"/>
    <w:rsid w:val="00CA37C7"/>
    <w:rsid w:val="00CB37B7"/>
    <w:rsid w:val="00CB37D2"/>
    <w:rsid w:val="00CB4577"/>
    <w:rsid w:val="00CB738C"/>
    <w:rsid w:val="00CC034E"/>
    <w:rsid w:val="00CC4102"/>
    <w:rsid w:val="00CC60DE"/>
    <w:rsid w:val="00CD0D47"/>
    <w:rsid w:val="00CD1DA4"/>
    <w:rsid w:val="00CD2FD1"/>
    <w:rsid w:val="00CD3BA7"/>
    <w:rsid w:val="00CD6010"/>
    <w:rsid w:val="00CD6219"/>
    <w:rsid w:val="00CE3BAD"/>
    <w:rsid w:val="00CE3D77"/>
    <w:rsid w:val="00CE3F23"/>
    <w:rsid w:val="00CE5A00"/>
    <w:rsid w:val="00CF03F3"/>
    <w:rsid w:val="00CF15B4"/>
    <w:rsid w:val="00CF41E3"/>
    <w:rsid w:val="00CF6449"/>
    <w:rsid w:val="00CF729D"/>
    <w:rsid w:val="00D02342"/>
    <w:rsid w:val="00D046D0"/>
    <w:rsid w:val="00D05796"/>
    <w:rsid w:val="00D10608"/>
    <w:rsid w:val="00D10FCA"/>
    <w:rsid w:val="00D14B6C"/>
    <w:rsid w:val="00D14E93"/>
    <w:rsid w:val="00D254E9"/>
    <w:rsid w:val="00D26ACC"/>
    <w:rsid w:val="00D26DD5"/>
    <w:rsid w:val="00D26F7F"/>
    <w:rsid w:val="00D27DEA"/>
    <w:rsid w:val="00D31F58"/>
    <w:rsid w:val="00D31F94"/>
    <w:rsid w:val="00D33F8F"/>
    <w:rsid w:val="00D41BC6"/>
    <w:rsid w:val="00D424E8"/>
    <w:rsid w:val="00D431DC"/>
    <w:rsid w:val="00D43C64"/>
    <w:rsid w:val="00D4514D"/>
    <w:rsid w:val="00D551E1"/>
    <w:rsid w:val="00D65292"/>
    <w:rsid w:val="00D65ED2"/>
    <w:rsid w:val="00D67867"/>
    <w:rsid w:val="00D7332B"/>
    <w:rsid w:val="00D77B66"/>
    <w:rsid w:val="00D81D01"/>
    <w:rsid w:val="00D82A53"/>
    <w:rsid w:val="00D84DEA"/>
    <w:rsid w:val="00D852C3"/>
    <w:rsid w:val="00D93309"/>
    <w:rsid w:val="00D93CF5"/>
    <w:rsid w:val="00D95D2C"/>
    <w:rsid w:val="00D97879"/>
    <w:rsid w:val="00DA049A"/>
    <w:rsid w:val="00DA0D73"/>
    <w:rsid w:val="00DA2EB0"/>
    <w:rsid w:val="00DA557D"/>
    <w:rsid w:val="00DC150E"/>
    <w:rsid w:val="00DC4358"/>
    <w:rsid w:val="00DC5DF3"/>
    <w:rsid w:val="00DC686F"/>
    <w:rsid w:val="00DC74E9"/>
    <w:rsid w:val="00DD29A3"/>
    <w:rsid w:val="00DD50F5"/>
    <w:rsid w:val="00DD5450"/>
    <w:rsid w:val="00DD7DFC"/>
    <w:rsid w:val="00DE7997"/>
    <w:rsid w:val="00DE7A47"/>
    <w:rsid w:val="00DF5611"/>
    <w:rsid w:val="00DF7568"/>
    <w:rsid w:val="00E003CC"/>
    <w:rsid w:val="00E00BFE"/>
    <w:rsid w:val="00E0203E"/>
    <w:rsid w:val="00E038C8"/>
    <w:rsid w:val="00E046A7"/>
    <w:rsid w:val="00E05F34"/>
    <w:rsid w:val="00E06754"/>
    <w:rsid w:val="00E15549"/>
    <w:rsid w:val="00E168CF"/>
    <w:rsid w:val="00E2042E"/>
    <w:rsid w:val="00E207A9"/>
    <w:rsid w:val="00E21340"/>
    <w:rsid w:val="00E23838"/>
    <w:rsid w:val="00E242A4"/>
    <w:rsid w:val="00E26AE3"/>
    <w:rsid w:val="00E30544"/>
    <w:rsid w:val="00E30CC4"/>
    <w:rsid w:val="00E31EAE"/>
    <w:rsid w:val="00E35A53"/>
    <w:rsid w:val="00E3712F"/>
    <w:rsid w:val="00E37226"/>
    <w:rsid w:val="00E3733B"/>
    <w:rsid w:val="00E40D10"/>
    <w:rsid w:val="00E41933"/>
    <w:rsid w:val="00E42D8B"/>
    <w:rsid w:val="00E47B06"/>
    <w:rsid w:val="00E53664"/>
    <w:rsid w:val="00E576D6"/>
    <w:rsid w:val="00E64A23"/>
    <w:rsid w:val="00E65B11"/>
    <w:rsid w:val="00E6706D"/>
    <w:rsid w:val="00E67D32"/>
    <w:rsid w:val="00E732BC"/>
    <w:rsid w:val="00E7718C"/>
    <w:rsid w:val="00E81C2F"/>
    <w:rsid w:val="00E83EA8"/>
    <w:rsid w:val="00E84C7C"/>
    <w:rsid w:val="00E8692B"/>
    <w:rsid w:val="00E87E18"/>
    <w:rsid w:val="00E87EAA"/>
    <w:rsid w:val="00E94255"/>
    <w:rsid w:val="00E97271"/>
    <w:rsid w:val="00EA1E95"/>
    <w:rsid w:val="00EA368C"/>
    <w:rsid w:val="00EA3D31"/>
    <w:rsid w:val="00EA4ABE"/>
    <w:rsid w:val="00EA6944"/>
    <w:rsid w:val="00EA72F4"/>
    <w:rsid w:val="00EB1DCB"/>
    <w:rsid w:val="00EB4052"/>
    <w:rsid w:val="00EB6A01"/>
    <w:rsid w:val="00EC1359"/>
    <w:rsid w:val="00EC13F8"/>
    <w:rsid w:val="00EC423B"/>
    <w:rsid w:val="00EC6B6D"/>
    <w:rsid w:val="00ED0B0E"/>
    <w:rsid w:val="00ED0D50"/>
    <w:rsid w:val="00ED25BB"/>
    <w:rsid w:val="00ED3B34"/>
    <w:rsid w:val="00ED7EDF"/>
    <w:rsid w:val="00EE6F07"/>
    <w:rsid w:val="00EF74AA"/>
    <w:rsid w:val="00EF7625"/>
    <w:rsid w:val="00EF7D78"/>
    <w:rsid w:val="00F012F4"/>
    <w:rsid w:val="00F041CF"/>
    <w:rsid w:val="00F06577"/>
    <w:rsid w:val="00F06967"/>
    <w:rsid w:val="00F10478"/>
    <w:rsid w:val="00F10FF4"/>
    <w:rsid w:val="00F11FB5"/>
    <w:rsid w:val="00F12EB0"/>
    <w:rsid w:val="00F14DB7"/>
    <w:rsid w:val="00F17033"/>
    <w:rsid w:val="00F201AE"/>
    <w:rsid w:val="00F21747"/>
    <w:rsid w:val="00F238EA"/>
    <w:rsid w:val="00F24D9E"/>
    <w:rsid w:val="00F24EF5"/>
    <w:rsid w:val="00F25493"/>
    <w:rsid w:val="00F273AF"/>
    <w:rsid w:val="00F303CF"/>
    <w:rsid w:val="00F32467"/>
    <w:rsid w:val="00F3394F"/>
    <w:rsid w:val="00F3497A"/>
    <w:rsid w:val="00F4398F"/>
    <w:rsid w:val="00F46C11"/>
    <w:rsid w:val="00F504D2"/>
    <w:rsid w:val="00F529F8"/>
    <w:rsid w:val="00F57BF6"/>
    <w:rsid w:val="00F61565"/>
    <w:rsid w:val="00F62761"/>
    <w:rsid w:val="00F6360F"/>
    <w:rsid w:val="00F656D4"/>
    <w:rsid w:val="00F679D6"/>
    <w:rsid w:val="00F74EC6"/>
    <w:rsid w:val="00F75922"/>
    <w:rsid w:val="00F8080B"/>
    <w:rsid w:val="00F82ECB"/>
    <w:rsid w:val="00F86C36"/>
    <w:rsid w:val="00F9047C"/>
    <w:rsid w:val="00F95FE8"/>
    <w:rsid w:val="00F961B2"/>
    <w:rsid w:val="00F96518"/>
    <w:rsid w:val="00F9775C"/>
    <w:rsid w:val="00FA4FB8"/>
    <w:rsid w:val="00FA5AD0"/>
    <w:rsid w:val="00FA6B81"/>
    <w:rsid w:val="00FB32CA"/>
    <w:rsid w:val="00FB6C03"/>
    <w:rsid w:val="00FB742A"/>
    <w:rsid w:val="00FB75EA"/>
    <w:rsid w:val="00FC0E3B"/>
    <w:rsid w:val="00FC4CAE"/>
    <w:rsid w:val="00FC5C25"/>
    <w:rsid w:val="00FC6BAA"/>
    <w:rsid w:val="00FD2A98"/>
    <w:rsid w:val="00FD4704"/>
    <w:rsid w:val="00FE00A5"/>
    <w:rsid w:val="00FE0524"/>
    <w:rsid w:val="00FF125D"/>
    <w:rsid w:val="00FF18B6"/>
    <w:rsid w:val="00FF1DD2"/>
    <w:rsid w:val="00FF3D2B"/>
    <w:rsid w:val="00FF67AD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7B99F"/>
  <w15:docId w15:val="{8B846611-6E24-4ED1-94F0-3B424E9D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761"/>
    <w:rPr>
      <w:lang w:eastAsia="en-US"/>
    </w:rPr>
  </w:style>
  <w:style w:type="paragraph" w:styleId="Heading1">
    <w:name w:val="heading 1"/>
    <w:basedOn w:val="Normal"/>
    <w:next w:val="Normal"/>
    <w:qFormat/>
    <w:rsid w:val="00F6276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62761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6276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62761"/>
    <w:pPr>
      <w:keepNext/>
      <w:ind w:right="-341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F62761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F62761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F62761"/>
    <w:pPr>
      <w:keepNext/>
      <w:ind w:left="2160" w:hanging="2160"/>
      <w:outlineLvl w:val="6"/>
    </w:pPr>
    <w:rPr>
      <w:bCs/>
      <w:i/>
      <w:iCs/>
    </w:rPr>
  </w:style>
  <w:style w:type="paragraph" w:styleId="Heading8">
    <w:name w:val="heading 8"/>
    <w:basedOn w:val="Normal"/>
    <w:next w:val="Normal"/>
    <w:qFormat/>
    <w:rsid w:val="00F62761"/>
    <w:pPr>
      <w:keepNext/>
      <w:outlineLvl w:val="7"/>
    </w:pPr>
    <w:rPr>
      <w:color w:val="0000FF"/>
      <w:sz w:val="24"/>
      <w:u w:val="single"/>
    </w:rPr>
  </w:style>
  <w:style w:type="paragraph" w:styleId="Heading9">
    <w:name w:val="heading 9"/>
    <w:basedOn w:val="Normal"/>
    <w:next w:val="Normal"/>
    <w:qFormat/>
    <w:rsid w:val="00F62761"/>
    <w:pPr>
      <w:keepNext/>
      <w:outlineLvl w:val="8"/>
    </w:pPr>
    <w:rPr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2761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link w:val="BodyTextChar"/>
    <w:rsid w:val="00F62761"/>
    <w:rPr>
      <w:b/>
      <w:sz w:val="24"/>
    </w:rPr>
  </w:style>
  <w:style w:type="paragraph" w:styleId="BodyText2">
    <w:name w:val="Body Text 2"/>
    <w:basedOn w:val="Normal"/>
    <w:rsid w:val="00F62761"/>
    <w:rPr>
      <w:b/>
      <w:sz w:val="22"/>
    </w:rPr>
  </w:style>
  <w:style w:type="paragraph" w:styleId="Subtitle">
    <w:name w:val="Subtitle"/>
    <w:basedOn w:val="Normal"/>
    <w:qFormat/>
    <w:rsid w:val="00F62761"/>
    <w:pPr>
      <w:jc w:val="center"/>
    </w:pPr>
    <w:rPr>
      <w:b/>
      <w:u w:val="single"/>
    </w:rPr>
  </w:style>
  <w:style w:type="paragraph" w:styleId="BodyText3">
    <w:name w:val="Body Text 3"/>
    <w:basedOn w:val="Normal"/>
    <w:rsid w:val="00F62761"/>
    <w:rPr>
      <w:color w:val="0000FF"/>
      <w:sz w:val="24"/>
    </w:rPr>
  </w:style>
  <w:style w:type="character" w:styleId="Hyperlink">
    <w:name w:val="Hyperlink"/>
    <w:rsid w:val="00F62761"/>
    <w:rPr>
      <w:color w:val="0000FF"/>
      <w:u w:val="single"/>
    </w:rPr>
  </w:style>
  <w:style w:type="table" w:styleId="TableGrid">
    <w:name w:val="Table Grid"/>
    <w:basedOn w:val="TableNormal"/>
    <w:uiPriority w:val="39"/>
    <w:rsid w:val="003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018C5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F756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DF75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D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D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D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D5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6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92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8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9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7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67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93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8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9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7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3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94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835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89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007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923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797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487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.uk/url?sa=i&amp;rct=j&amp;q=&amp;esrc=s&amp;source=images&amp;cd=&amp;cad=rja&amp;uact=8&amp;ved=0ahUKEwjJ-ZO3yOzRAhXrAsAKHd3tBhcQjRwIBQ&amp;url=http://www.cancerresearchuk.org/&amp;psig=AFQjCNE0IMyZlrw0RtB9Ornnmc0-0_E_Hw&amp;ust=1485958369054945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3813710A6DE44A5AF9C9492217C6C" ma:contentTypeVersion="13" ma:contentTypeDescription="Create a new document." ma:contentTypeScope="" ma:versionID="434afdbc473ab2124e364385fed9c7e1">
  <xsd:schema xmlns:xsd="http://www.w3.org/2001/XMLSchema" xmlns:xs="http://www.w3.org/2001/XMLSchema" xmlns:p="http://schemas.microsoft.com/office/2006/metadata/properties" xmlns:ns2="601ac153-9e55-4974-a08f-9171ba69a18b" xmlns:ns3="9c240b36-8f5f-451c-993e-9fc0f4722119" targetNamespace="http://schemas.microsoft.com/office/2006/metadata/properties" ma:root="true" ma:fieldsID="e381f00537b4ddfb535583e4fc1ac06f" ns2:_="" ns3:_="">
    <xsd:import namespace="601ac153-9e55-4974-a08f-9171ba69a18b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c153-9e55-4974-a08f-9171ba69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1ac153-9e55-4974-a08f-9171ba69a18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5F606-624E-4A57-AA46-30D825441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7F84A-D9D5-4E60-AFED-E054BC7B2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ac153-9e55-4974-a08f-9171ba69a18b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6604D-2C4E-4665-8219-25CE08C7E8DB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601ac153-9e55-4974-a08f-9171ba69a18b"/>
  </ds:schemaRefs>
</ds:datastoreItem>
</file>

<file path=customXml/itemProps4.xml><?xml version="1.0" encoding="utf-8"?>
<ds:datastoreItem xmlns:ds="http://schemas.openxmlformats.org/officeDocument/2006/customXml" ds:itemID="{A77C16BD-69EE-4407-B7DB-4FD55AD12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Braidwood Primary</vt:lpstr>
    </vt:vector>
  </TitlesOfParts>
  <Company>Packard Bell NEC, Inc.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Braidwood Primary</dc:title>
  <dc:subject/>
  <dc:creator>Packard Bell NEC, Inc.</dc:creator>
  <cp:keywords/>
  <cp:lastModifiedBy>Ms Winters-McCann</cp:lastModifiedBy>
  <cp:revision>2</cp:revision>
  <cp:lastPrinted>2023-01-31T21:39:00Z</cp:lastPrinted>
  <dcterms:created xsi:type="dcterms:W3CDTF">2023-04-28T11:22:00Z</dcterms:created>
  <dcterms:modified xsi:type="dcterms:W3CDTF">2023-04-28T11:22:00Z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0x0101003013813710A6DE44A5AF9C9492217C6C</vt:lpwstr>
  </property>
  <property fmtid="{D5CDD505-2E9C-101B-9397-08002B2CF9AE}" pid="3" name="MediaServiceImageTags">
    <vt:lpwstr/>
  </property>
</Properties>
</file>