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49AEFD7" w14:textId="16935044" w:rsidR="0071697C" w:rsidRPr="00EA5535" w:rsidRDefault="0071697C" w:rsidP="432C9F63">
      <w:pPr>
        <w:rPr>
          <w:b/>
          <w:bCs/>
          <w:color w:val="4472C4" w:themeColor="accent1"/>
          <w:sz w:val="28"/>
          <w:szCs w:val="28"/>
        </w:rPr>
      </w:pPr>
      <w:r w:rsidRPr="432C9F63">
        <w:rPr>
          <w:b/>
          <w:bCs/>
          <w:color w:val="4472C4" w:themeColor="accent1"/>
          <w:sz w:val="28"/>
          <w:szCs w:val="28"/>
        </w:rPr>
        <w:t>Strategic Improvement Priorities</w:t>
      </w:r>
      <w:r w:rsidR="00AA2CDE" w:rsidRPr="432C9F63">
        <w:rPr>
          <w:b/>
          <w:bCs/>
          <w:color w:val="4472C4" w:themeColor="accent1"/>
          <w:sz w:val="28"/>
          <w:szCs w:val="28"/>
        </w:rPr>
        <w:t xml:space="preserve"> Plan</w:t>
      </w:r>
      <w:r w:rsidRPr="432C9F63">
        <w:rPr>
          <w:b/>
          <w:bCs/>
          <w:color w:val="4472C4" w:themeColor="accent1"/>
          <w:sz w:val="28"/>
          <w:szCs w:val="28"/>
        </w:rPr>
        <w:t xml:space="preserve"> over 3</w:t>
      </w:r>
      <w:r w:rsidR="00AA2CDE" w:rsidRPr="432C9F63">
        <w:rPr>
          <w:b/>
          <w:bCs/>
          <w:color w:val="4472C4" w:themeColor="accent1"/>
          <w:sz w:val="28"/>
          <w:szCs w:val="28"/>
        </w:rPr>
        <w:t>-</w:t>
      </w:r>
      <w:r w:rsidRPr="432C9F63">
        <w:rPr>
          <w:b/>
          <w:bCs/>
          <w:color w:val="4472C4" w:themeColor="accent1"/>
          <w:sz w:val="28"/>
          <w:szCs w:val="28"/>
        </w:rPr>
        <w:t xml:space="preserve">year cycle </w:t>
      </w:r>
      <w:r>
        <w:tab/>
      </w:r>
      <w:r>
        <w:tab/>
      </w:r>
      <w:r w:rsidRPr="432C9F63">
        <w:rPr>
          <w:b/>
          <w:bCs/>
          <w:color w:val="4472C4" w:themeColor="accent1"/>
          <w:sz w:val="28"/>
          <w:szCs w:val="28"/>
        </w:rPr>
        <w:t xml:space="preserve">Timescale: </w:t>
      </w:r>
      <w:r w:rsidR="418F70A9" w:rsidRPr="432C9F63">
        <w:rPr>
          <w:b/>
          <w:bCs/>
          <w:color w:val="4472C4" w:themeColor="accent1"/>
          <w:sz w:val="28"/>
          <w:szCs w:val="28"/>
        </w:rPr>
        <w:t>2026-2029</w:t>
      </w:r>
    </w:p>
    <w:tbl>
      <w:tblPr>
        <w:tblStyle w:val="TableGrid"/>
        <w:tblpPr w:leftFromText="180" w:rightFromText="180" w:vertAnchor="text" w:tblpY="168"/>
        <w:tblW w:w="10297" w:type="dxa"/>
        <w:tblLook w:val="04A0" w:firstRow="1" w:lastRow="0" w:firstColumn="1" w:lastColumn="0" w:noHBand="0" w:noVBand="1"/>
      </w:tblPr>
      <w:tblGrid>
        <w:gridCol w:w="1004"/>
        <w:gridCol w:w="3097"/>
        <w:gridCol w:w="3098"/>
        <w:gridCol w:w="3098"/>
      </w:tblGrid>
      <w:tr w:rsidR="0071697C" w:rsidRPr="009A136C" w14:paraId="4626388B" w14:textId="77777777" w:rsidTr="5E4B29E6">
        <w:trPr>
          <w:trHeight w:val="416"/>
        </w:trPr>
        <w:tc>
          <w:tcPr>
            <w:tcW w:w="1004" w:type="dxa"/>
            <w:shd w:val="clear" w:color="auto" w:fill="D9E2F3" w:themeFill="accent1" w:themeFillTint="33"/>
          </w:tcPr>
          <w:p w14:paraId="00DE4178" w14:textId="2F7077D8" w:rsidR="0071697C" w:rsidRPr="00EA5535" w:rsidRDefault="0071697C" w:rsidP="00EA5535">
            <w:pPr>
              <w:spacing w:line="276" w:lineRule="auto"/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  <w:highlight w:val="yellow"/>
              </w:rPr>
            </w:pPr>
            <w:r w:rsidRPr="00EA5535">
              <w:rPr>
                <w:rFonts w:ascii="Arial" w:hAnsi="Arial" w:cs="Arial"/>
                <w:color w:val="000000" w:themeColor="text1"/>
                <w:sz w:val="18"/>
                <w:szCs w:val="18"/>
              </w:rPr>
              <w:t>Strategic Priority</w:t>
            </w:r>
          </w:p>
        </w:tc>
        <w:tc>
          <w:tcPr>
            <w:tcW w:w="3097" w:type="dxa"/>
            <w:shd w:val="clear" w:color="auto" w:fill="D9E2F3" w:themeFill="accent1" w:themeFillTint="33"/>
          </w:tcPr>
          <w:p w14:paraId="77A221A4" w14:textId="7B657C3E" w:rsidR="0071697C" w:rsidRPr="00EA5535" w:rsidRDefault="0071697C" w:rsidP="00EA5535">
            <w:pPr>
              <w:spacing w:line="276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A5535">
              <w:rPr>
                <w:rFonts w:ascii="Arial" w:hAnsi="Arial" w:cs="Arial"/>
                <w:color w:val="000000" w:themeColor="text1"/>
                <w:sz w:val="18"/>
                <w:szCs w:val="18"/>
                <w:highlight w:val="yellow"/>
              </w:rPr>
              <w:t xml:space="preserve">Year 1 </w:t>
            </w:r>
          </w:p>
        </w:tc>
        <w:tc>
          <w:tcPr>
            <w:tcW w:w="3098" w:type="dxa"/>
            <w:shd w:val="clear" w:color="auto" w:fill="D9E2F3" w:themeFill="accent1" w:themeFillTint="33"/>
          </w:tcPr>
          <w:p w14:paraId="21F178F5" w14:textId="3D546E02" w:rsidR="0071697C" w:rsidRPr="00EA5535" w:rsidRDefault="0071697C" w:rsidP="00EA5535">
            <w:pPr>
              <w:spacing w:line="276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A5535">
              <w:rPr>
                <w:rFonts w:ascii="Arial" w:hAnsi="Arial" w:cs="Arial"/>
                <w:color w:val="000000" w:themeColor="text1"/>
                <w:sz w:val="18"/>
                <w:szCs w:val="18"/>
                <w:highlight w:val="green"/>
              </w:rPr>
              <w:t>Year 2</w:t>
            </w:r>
          </w:p>
        </w:tc>
        <w:tc>
          <w:tcPr>
            <w:tcW w:w="3098" w:type="dxa"/>
            <w:shd w:val="clear" w:color="auto" w:fill="D9E2F3" w:themeFill="accent1" w:themeFillTint="33"/>
          </w:tcPr>
          <w:p w14:paraId="47BA0387" w14:textId="170E002C" w:rsidR="0071697C" w:rsidRPr="00EA5535" w:rsidRDefault="0071697C" w:rsidP="00EA5535">
            <w:pPr>
              <w:spacing w:line="276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A5535">
              <w:rPr>
                <w:rFonts w:ascii="Arial" w:hAnsi="Arial" w:cs="Arial"/>
                <w:color w:val="000000" w:themeColor="text1"/>
                <w:sz w:val="18"/>
                <w:szCs w:val="18"/>
                <w:highlight w:val="cyan"/>
              </w:rPr>
              <w:t xml:space="preserve">Year 3 </w:t>
            </w:r>
          </w:p>
        </w:tc>
      </w:tr>
      <w:tr w:rsidR="0071697C" w:rsidRPr="009A136C" w14:paraId="5A585A5B" w14:textId="77777777" w:rsidTr="5E4B29E6">
        <w:trPr>
          <w:trHeight w:val="521"/>
        </w:trPr>
        <w:tc>
          <w:tcPr>
            <w:tcW w:w="1004" w:type="dxa"/>
          </w:tcPr>
          <w:p w14:paraId="47B8742F" w14:textId="018A4BE5" w:rsidR="0071697C" w:rsidRPr="009A136C" w:rsidRDefault="0071697C" w:rsidP="00EA5535">
            <w:pPr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  <w:r w:rsidRPr="009A136C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1.</w:t>
            </w:r>
          </w:p>
        </w:tc>
        <w:tc>
          <w:tcPr>
            <w:tcW w:w="3097" w:type="dxa"/>
            <w:shd w:val="clear" w:color="auto" w:fill="FFFF00"/>
          </w:tcPr>
          <w:p w14:paraId="580AB86B" w14:textId="7B108AE9" w:rsidR="0071697C" w:rsidRPr="00EA5535" w:rsidRDefault="166DE8C3" w:rsidP="5E4B29E6">
            <w:pPr>
              <w:rPr>
                <w:rFonts w:ascii="Arial" w:eastAsia="Arial" w:hAnsi="Arial" w:cs="Arial"/>
                <w:i/>
                <w:iCs/>
                <w:color w:val="000000" w:themeColor="text1"/>
              </w:rPr>
            </w:pPr>
            <w:r w:rsidRPr="5E4B29E6">
              <w:rPr>
                <w:rFonts w:ascii="Arial" w:eastAsia="Arial" w:hAnsi="Arial" w:cs="Arial"/>
                <w:color w:val="000000" w:themeColor="text1"/>
              </w:rPr>
              <w:t xml:space="preserve">Improve attainment in writing </w:t>
            </w:r>
            <w:r w:rsidR="07D9FCA5" w:rsidRPr="5E4B29E6">
              <w:rPr>
                <w:rFonts w:ascii="Arial" w:eastAsia="Arial" w:hAnsi="Arial" w:cs="Arial"/>
                <w:color w:val="000000" w:themeColor="text1"/>
              </w:rPr>
              <w:t>through engagement with</w:t>
            </w:r>
            <w:r w:rsidRPr="5E4B29E6">
              <w:rPr>
                <w:rFonts w:ascii="Arial" w:eastAsia="Arial" w:hAnsi="Arial" w:cs="Arial"/>
                <w:color w:val="000000" w:themeColor="text1"/>
              </w:rPr>
              <w:t xml:space="preserve"> the South Lanarkshire Improving Our Writing Programme</w:t>
            </w:r>
            <w:r w:rsidR="0788F46B" w:rsidRPr="5E4B29E6">
              <w:rPr>
                <w:rFonts w:ascii="Arial" w:eastAsia="Arial" w:hAnsi="Arial" w:cs="Arial"/>
                <w:color w:val="000000" w:themeColor="text1"/>
              </w:rPr>
              <w:t>.</w:t>
            </w:r>
          </w:p>
        </w:tc>
        <w:tc>
          <w:tcPr>
            <w:tcW w:w="3098" w:type="dxa"/>
          </w:tcPr>
          <w:p w14:paraId="5B0892A5" w14:textId="3BA886FF" w:rsidR="0071697C" w:rsidRPr="009A136C" w:rsidRDefault="368ADC9D" w:rsidP="5E4B29E6">
            <w:pPr>
              <w:rPr>
                <w:rFonts w:ascii="Arial" w:eastAsia="Arial" w:hAnsi="Arial" w:cs="Arial"/>
                <w:color w:val="000000" w:themeColor="text1"/>
              </w:rPr>
            </w:pPr>
            <w:r w:rsidRPr="5E4B29E6">
              <w:rPr>
                <w:rFonts w:ascii="Arial" w:eastAsia="Arial" w:hAnsi="Arial" w:cs="Arial"/>
                <w:color w:val="000000" w:themeColor="text1"/>
              </w:rPr>
              <w:t xml:space="preserve">Embed writing programme </w:t>
            </w:r>
            <w:r w:rsidR="4789C3A5" w:rsidRPr="5E4B29E6">
              <w:rPr>
                <w:rFonts w:ascii="Arial" w:eastAsia="Arial" w:hAnsi="Arial" w:cs="Arial"/>
                <w:color w:val="000000" w:themeColor="text1"/>
              </w:rPr>
              <w:t xml:space="preserve">continuing </w:t>
            </w:r>
            <w:r w:rsidRPr="5E4B29E6">
              <w:rPr>
                <w:rFonts w:ascii="Arial" w:eastAsia="Arial" w:hAnsi="Arial" w:cs="Arial"/>
                <w:color w:val="000000" w:themeColor="text1"/>
              </w:rPr>
              <w:t xml:space="preserve">self-evaluation </w:t>
            </w:r>
            <w:r w:rsidR="318DA839" w:rsidRPr="5E4B29E6">
              <w:rPr>
                <w:rFonts w:ascii="Arial" w:eastAsia="Arial" w:hAnsi="Arial" w:cs="Arial"/>
                <w:color w:val="000000" w:themeColor="text1"/>
              </w:rPr>
              <w:t xml:space="preserve">processes to ensure consistency and impact for learners. </w:t>
            </w:r>
          </w:p>
        </w:tc>
        <w:tc>
          <w:tcPr>
            <w:tcW w:w="3098" w:type="dxa"/>
          </w:tcPr>
          <w:p w14:paraId="159889BC" w14:textId="068464B2" w:rsidR="0071697C" w:rsidRPr="009A136C" w:rsidRDefault="57AE5CCF" w:rsidP="5E4B29E6">
            <w:pPr>
              <w:rPr>
                <w:lang w:val="en-US"/>
              </w:rPr>
            </w:pPr>
            <w:r w:rsidRPr="5E4B29E6">
              <w:rPr>
                <w:rFonts w:ascii="Arial" w:eastAsia="Arial" w:hAnsi="Arial" w:cs="Arial"/>
                <w:color w:val="000000" w:themeColor="text1"/>
                <w:lang w:val="en-US"/>
              </w:rPr>
              <w:t xml:space="preserve">Evaluate reading </w:t>
            </w:r>
            <w:proofErr w:type="spellStart"/>
            <w:r w:rsidRPr="5E4B29E6">
              <w:rPr>
                <w:rFonts w:ascii="Arial" w:eastAsia="Arial" w:hAnsi="Arial" w:cs="Arial"/>
                <w:color w:val="000000" w:themeColor="text1"/>
                <w:lang w:val="en-US"/>
              </w:rPr>
              <w:t>programme</w:t>
            </w:r>
            <w:proofErr w:type="spellEnd"/>
            <w:r w:rsidRPr="5E4B29E6">
              <w:rPr>
                <w:rFonts w:ascii="Arial" w:eastAsia="Arial" w:hAnsi="Arial" w:cs="Arial"/>
                <w:color w:val="000000" w:themeColor="text1"/>
                <w:lang w:val="en-US"/>
              </w:rPr>
              <w:t xml:space="preserve"> and impact on learners, investigate PM guided reading.</w:t>
            </w:r>
          </w:p>
          <w:p w14:paraId="37D0A50B" w14:textId="56772B00" w:rsidR="0071697C" w:rsidRPr="009A136C" w:rsidRDefault="0071697C" w:rsidP="5E4B29E6">
            <w:pPr>
              <w:pStyle w:val="ListParagraph"/>
              <w:ind w:left="0"/>
              <w:rPr>
                <w:rFonts w:ascii="Arial" w:eastAsia="Arial" w:hAnsi="Arial" w:cs="Arial"/>
                <w:color w:val="000000" w:themeColor="text1"/>
                <w:sz w:val="22"/>
                <w:szCs w:val="22"/>
              </w:rPr>
            </w:pPr>
          </w:p>
        </w:tc>
      </w:tr>
      <w:tr w:rsidR="0071697C" w:rsidRPr="009A136C" w14:paraId="4DDB0E79" w14:textId="77777777" w:rsidTr="5E4B29E6">
        <w:trPr>
          <w:trHeight w:val="521"/>
        </w:trPr>
        <w:tc>
          <w:tcPr>
            <w:tcW w:w="1004" w:type="dxa"/>
          </w:tcPr>
          <w:p w14:paraId="706DB705" w14:textId="3AF77B16" w:rsidR="0071697C" w:rsidRPr="009A136C" w:rsidRDefault="0071697C" w:rsidP="00EA5535">
            <w:pPr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  <w:r w:rsidRPr="009A136C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2.</w:t>
            </w:r>
          </w:p>
        </w:tc>
        <w:tc>
          <w:tcPr>
            <w:tcW w:w="3097" w:type="dxa"/>
            <w:shd w:val="clear" w:color="auto" w:fill="FFFF00"/>
          </w:tcPr>
          <w:p w14:paraId="5C451B35" w14:textId="0204B470" w:rsidR="0071697C" w:rsidRPr="009A136C" w:rsidRDefault="13B65AA7" w:rsidP="5E4B29E6">
            <w:pPr>
              <w:pStyle w:val="ListParagraph"/>
              <w:ind w:left="0"/>
              <w:rPr>
                <w:rFonts w:ascii="Arial" w:eastAsia="Arial" w:hAnsi="Arial" w:cs="Arial"/>
                <w:color w:val="000000" w:themeColor="text1"/>
                <w:sz w:val="22"/>
                <w:szCs w:val="22"/>
              </w:rPr>
            </w:pPr>
            <w:r w:rsidRPr="5E4B29E6">
              <w:rPr>
                <w:rFonts w:ascii="Arial" w:eastAsia="Arial" w:hAnsi="Arial" w:cs="Arial"/>
                <w:color w:val="000000" w:themeColor="text1"/>
                <w:sz w:val="22"/>
                <w:szCs w:val="22"/>
              </w:rPr>
              <w:t xml:space="preserve">Continue to develop inquiry-based learning with a particular focus </w:t>
            </w:r>
            <w:proofErr w:type="gramStart"/>
            <w:r w:rsidRPr="5E4B29E6">
              <w:rPr>
                <w:rFonts w:ascii="Arial" w:eastAsia="Arial" w:hAnsi="Arial" w:cs="Arial"/>
                <w:color w:val="000000" w:themeColor="text1"/>
                <w:sz w:val="22"/>
                <w:szCs w:val="22"/>
              </w:rPr>
              <w:t>on  South</w:t>
            </w:r>
            <w:proofErr w:type="gramEnd"/>
            <w:r w:rsidRPr="5E4B29E6">
              <w:rPr>
                <w:rFonts w:ascii="Arial" w:eastAsia="Arial" w:hAnsi="Arial" w:cs="Arial"/>
                <w:color w:val="000000" w:themeColor="text1"/>
                <w:sz w:val="22"/>
                <w:szCs w:val="22"/>
              </w:rPr>
              <w:t xml:space="preserve"> Lanarkshire Skills Framew</w:t>
            </w:r>
            <w:r w:rsidR="2B7BCE7E" w:rsidRPr="5E4B29E6">
              <w:rPr>
                <w:rFonts w:ascii="Arial" w:eastAsia="Arial" w:hAnsi="Arial" w:cs="Arial"/>
                <w:color w:val="000000" w:themeColor="text1"/>
                <w:sz w:val="22"/>
                <w:szCs w:val="22"/>
              </w:rPr>
              <w:t>ork and pupil voice.</w:t>
            </w:r>
          </w:p>
        </w:tc>
        <w:tc>
          <w:tcPr>
            <w:tcW w:w="3098" w:type="dxa"/>
          </w:tcPr>
          <w:p w14:paraId="6231A747" w14:textId="7A0DAA79" w:rsidR="0071697C" w:rsidRPr="009A136C" w:rsidRDefault="4D21B08B" w:rsidP="5E4B29E6">
            <w:pPr>
              <w:rPr>
                <w:rFonts w:ascii="Arial" w:eastAsia="Arial" w:hAnsi="Arial" w:cs="Arial"/>
              </w:rPr>
            </w:pPr>
            <w:r w:rsidRPr="5E4B29E6">
              <w:rPr>
                <w:rFonts w:ascii="Arial" w:eastAsia="Arial" w:hAnsi="Arial" w:cs="Arial"/>
                <w:color w:val="000000" w:themeColor="text1"/>
              </w:rPr>
              <w:t xml:space="preserve">Evaluate impact of </w:t>
            </w:r>
            <w:proofErr w:type="gramStart"/>
            <w:r w:rsidRPr="5E4B29E6">
              <w:rPr>
                <w:rFonts w:ascii="Arial" w:eastAsia="Arial" w:hAnsi="Arial" w:cs="Arial"/>
                <w:color w:val="000000" w:themeColor="text1"/>
              </w:rPr>
              <w:t>inquiry based</w:t>
            </w:r>
            <w:proofErr w:type="gramEnd"/>
            <w:r w:rsidRPr="5E4B29E6">
              <w:rPr>
                <w:rFonts w:ascii="Arial" w:eastAsia="Arial" w:hAnsi="Arial" w:cs="Arial"/>
                <w:color w:val="000000" w:themeColor="text1"/>
              </w:rPr>
              <w:t xml:space="preserve"> learning on skills development and pupil leadership, Investigate opportunities for links with other schools.</w:t>
            </w:r>
          </w:p>
        </w:tc>
        <w:tc>
          <w:tcPr>
            <w:tcW w:w="3098" w:type="dxa"/>
          </w:tcPr>
          <w:p w14:paraId="33CA8BF9" w14:textId="4B61498B" w:rsidR="0071697C" w:rsidRPr="009A136C" w:rsidRDefault="4D21B08B" w:rsidP="5E4B29E6">
            <w:pPr>
              <w:rPr>
                <w:rFonts w:ascii="Arial" w:eastAsia="Arial" w:hAnsi="Arial" w:cs="Arial"/>
              </w:rPr>
            </w:pPr>
            <w:r w:rsidRPr="5E4B29E6">
              <w:rPr>
                <w:rFonts w:ascii="Arial" w:eastAsia="Arial" w:hAnsi="Arial" w:cs="Arial"/>
                <w:color w:val="000000" w:themeColor="text1"/>
              </w:rPr>
              <w:t>Ensure our curriculum reflects the improved curriculum guidelines.</w:t>
            </w:r>
          </w:p>
          <w:p w14:paraId="25EB45A2" w14:textId="5A21C953" w:rsidR="0071697C" w:rsidRPr="009A136C" w:rsidRDefault="0071697C" w:rsidP="5E4B29E6">
            <w:pPr>
              <w:rPr>
                <w:rFonts w:ascii="Arial" w:eastAsia="Arial" w:hAnsi="Arial" w:cs="Arial"/>
                <w:color w:val="000000" w:themeColor="text1"/>
              </w:rPr>
            </w:pPr>
          </w:p>
        </w:tc>
      </w:tr>
      <w:tr w:rsidR="0071697C" w:rsidRPr="009A136C" w14:paraId="43F96611" w14:textId="77777777" w:rsidTr="5E4B29E6">
        <w:trPr>
          <w:trHeight w:val="521"/>
        </w:trPr>
        <w:tc>
          <w:tcPr>
            <w:tcW w:w="1004" w:type="dxa"/>
          </w:tcPr>
          <w:p w14:paraId="46D7D711" w14:textId="1C15979F" w:rsidR="0071697C" w:rsidRPr="009A136C" w:rsidRDefault="0071697C" w:rsidP="00EA5535">
            <w:pPr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  <w:r w:rsidRPr="009A136C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3.</w:t>
            </w:r>
          </w:p>
        </w:tc>
        <w:tc>
          <w:tcPr>
            <w:tcW w:w="3097" w:type="dxa"/>
            <w:shd w:val="clear" w:color="auto" w:fill="FFFF00"/>
          </w:tcPr>
          <w:p w14:paraId="5C9AAFC6" w14:textId="600CA22D" w:rsidR="0071697C" w:rsidRPr="009A136C" w:rsidRDefault="17F6252C" w:rsidP="5E4B29E6">
            <w:pPr>
              <w:pStyle w:val="ListParagraph"/>
              <w:ind w:left="0"/>
              <w:rPr>
                <w:rFonts w:ascii="Arial" w:eastAsia="Arial" w:hAnsi="Arial" w:cs="Arial"/>
                <w:color w:val="000000" w:themeColor="text1"/>
                <w:sz w:val="22"/>
                <w:szCs w:val="22"/>
              </w:rPr>
            </w:pPr>
            <w:r w:rsidRPr="5E4B29E6">
              <w:rPr>
                <w:rFonts w:ascii="Arial" w:eastAsia="Arial" w:hAnsi="Arial" w:cs="Arial"/>
                <w:color w:val="000000" w:themeColor="text1"/>
                <w:sz w:val="22"/>
                <w:szCs w:val="22"/>
              </w:rPr>
              <w:t>Embed the Circle Framework for Inclusion to Ensure we are meeting the needs of all learners.</w:t>
            </w:r>
          </w:p>
        </w:tc>
        <w:tc>
          <w:tcPr>
            <w:tcW w:w="3098" w:type="dxa"/>
          </w:tcPr>
          <w:p w14:paraId="34737AA9" w14:textId="65B59E03" w:rsidR="0071697C" w:rsidRPr="009A136C" w:rsidRDefault="00E31352" w:rsidP="5E4B29E6">
            <w:pPr>
              <w:rPr>
                <w:rFonts w:ascii="Arial" w:eastAsia="Arial" w:hAnsi="Arial" w:cs="Arial"/>
              </w:rPr>
            </w:pPr>
            <w:r w:rsidRPr="5E4B29E6">
              <w:rPr>
                <w:rFonts w:ascii="Arial" w:eastAsia="Arial" w:hAnsi="Arial" w:cs="Arial"/>
                <w:color w:val="000000" w:themeColor="text1"/>
              </w:rPr>
              <w:t>Evaluate impact of Circle Framework on pupil progress and staff confidence.</w:t>
            </w:r>
          </w:p>
          <w:p w14:paraId="35561BD7" w14:textId="4C9721C2" w:rsidR="0071697C" w:rsidRPr="009A136C" w:rsidRDefault="0071697C" w:rsidP="5E4B29E6">
            <w:pPr>
              <w:rPr>
                <w:rFonts w:ascii="Arial" w:eastAsia="Arial" w:hAnsi="Arial" w:cs="Arial"/>
                <w:color w:val="000000" w:themeColor="text1"/>
              </w:rPr>
            </w:pPr>
          </w:p>
        </w:tc>
        <w:tc>
          <w:tcPr>
            <w:tcW w:w="3098" w:type="dxa"/>
          </w:tcPr>
          <w:p w14:paraId="4376E9F0" w14:textId="41CC9AFA" w:rsidR="0071697C" w:rsidRPr="009A136C" w:rsidRDefault="00E31352" w:rsidP="5E4B29E6">
            <w:pPr>
              <w:rPr>
                <w:rFonts w:ascii="Arial" w:eastAsia="Arial" w:hAnsi="Arial" w:cs="Arial"/>
              </w:rPr>
            </w:pPr>
            <w:r w:rsidRPr="5E4B29E6">
              <w:rPr>
                <w:rFonts w:ascii="Arial" w:eastAsia="Arial" w:hAnsi="Arial" w:cs="Arial"/>
                <w:color w:val="000000" w:themeColor="text1"/>
              </w:rPr>
              <w:t>Audit numeracy resources and update training for staff.</w:t>
            </w:r>
          </w:p>
        </w:tc>
      </w:tr>
      <w:tr w:rsidR="432C9F63" w14:paraId="1ED4B567" w14:textId="77777777" w:rsidTr="5E4B29E6">
        <w:trPr>
          <w:trHeight w:val="521"/>
        </w:trPr>
        <w:tc>
          <w:tcPr>
            <w:tcW w:w="1004" w:type="dxa"/>
          </w:tcPr>
          <w:p w14:paraId="0369B02E" w14:textId="684C3885" w:rsidR="6BCFC715" w:rsidRDefault="6BCFC715" w:rsidP="432C9F63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432C9F63">
              <w:rPr>
                <w:rFonts w:ascii="Arial" w:hAnsi="Arial" w:cs="Arial"/>
                <w:color w:val="000000" w:themeColor="text1"/>
                <w:sz w:val="20"/>
                <w:szCs w:val="20"/>
              </w:rPr>
              <w:t>4</w:t>
            </w:r>
          </w:p>
        </w:tc>
        <w:tc>
          <w:tcPr>
            <w:tcW w:w="3097" w:type="dxa"/>
            <w:shd w:val="clear" w:color="auto" w:fill="FFFF00"/>
          </w:tcPr>
          <w:p w14:paraId="79C88D58" w14:textId="33DCF482" w:rsidR="6BCFC715" w:rsidRDefault="26700AA6" w:rsidP="5E4B29E6">
            <w:pPr>
              <w:rPr>
                <w:rFonts w:ascii="Arial" w:eastAsia="Arial" w:hAnsi="Arial" w:cs="Arial"/>
                <w:lang w:val="en-US"/>
              </w:rPr>
            </w:pPr>
            <w:r w:rsidRPr="5E4B29E6">
              <w:rPr>
                <w:rFonts w:ascii="Arial" w:eastAsia="Arial" w:hAnsi="Arial" w:cs="Arial"/>
                <w:color w:val="000000" w:themeColor="text1"/>
                <w:lang w:val="en-US"/>
              </w:rPr>
              <w:t>Lanark Learning Community focus – to raise attainment through moderation of Learning Teaching and Assessment.</w:t>
            </w:r>
          </w:p>
          <w:p w14:paraId="2B8C38DB" w14:textId="01439CBE" w:rsidR="432C9F63" w:rsidRDefault="432C9F63" w:rsidP="5E4B29E6">
            <w:pPr>
              <w:pStyle w:val="ListParagraph"/>
              <w:rPr>
                <w:rFonts w:ascii="Arial" w:eastAsia="Arial" w:hAnsi="Arial" w:cs="Arial"/>
                <w:color w:val="000000" w:themeColor="text1"/>
                <w:sz w:val="22"/>
                <w:szCs w:val="22"/>
              </w:rPr>
            </w:pPr>
          </w:p>
        </w:tc>
        <w:tc>
          <w:tcPr>
            <w:tcW w:w="3098" w:type="dxa"/>
          </w:tcPr>
          <w:p w14:paraId="3BCC0A6E" w14:textId="0062BE4F" w:rsidR="432C9F63" w:rsidRDefault="432C9F63" w:rsidP="5E4B29E6">
            <w:pPr>
              <w:rPr>
                <w:rFonts w:ascii="Arial" w:eastAsia="Arial" w:hAnsi="Arial" w:cs="Arial"/>
                <w:color w:val="000000" w:themeColor="text1"/>
              </w:rPr>
            </w:pPr>
          </w:p>
        </w:tc>
        <w:tc>
          <w:tcPr>
            <w:tcW w:w="3098" w:type="dxa"/>
          </w:tcPr>
          <w:p w14:paraId="1C2DCCD7" w14:textId="7DD7D0DB" w:rsidR="432C9F63" w:rsidRDefault="432C9F63" w:rsidP="5E4B29E6">
            <w:pPr>
              <w:rPr>
                <w:rFonts w:ascii="Arial" w:eastAsia="Arial" w:hAnsi="Arial" w:cs="Arial"/>
                <w:color w:val="000000" w:themeColor="text1"/>
              </w:rPr>
            </w:pPr>
          </w:p>
        </w:tc>
      </w:tr>
    </w:tbl>
    <w:p w14:paraId="2AAADB0C" w14:textId="2E8857B9" w:rsidR="0071697C" w:rsidRDefault="00356FB1" w:rsidP="00EA5535">
      <w:pPr>
        <w:spacing w:after="0" w:line="240" w:lineRule="auto"/>
        <w:rPr>
          <w:b/>
          <w:bCs/>
          <w:color w:val="0070C0"/>
          <w:sz w:val="20"/>
          <w:szCs w:val="20"/>
        </w:rPr>
      </w:pPr>
      <w:r>
        <w:rPr>
          <w:b/>
          <w:bCs/>
          <w:color w:val="0070C0"/>
          <w:sz w:val="20"/>
          <w:szCs w:val="20"/>
        </w:rPr>
        <w:t xml:space="preserve"> </w:t>
      </w:r>
    </w:p>
    <w:p w14:paraId="4A75D622" w14:textId="77777777" w:rsidR="00356FB1" w:rsidRDefault="00356FB1" w:rsidP="00EA5535">
      <w:pPr>
        <w:spacing w:after="0" w:line="240" w:lineRule="auto"/>
        <w:rPr>
          <w:b/>
          <w:bCs/>
          <w:color w:val="0070C0"/>
          <w:sz w:val="20"/>
          <w:szCs w:val="20"/>
        </w:rPr>
      </w:pPr>
    </w:p>
    <w:p w14:paraId="0FBBB12A" w14:textId="7D1B3147" w:rsidR="00356FB1" w:rsidRDefault="00536B49" w:rsidP="00536B49">
      <w:pPr>
        <w:jc w:val="center"/>
        <w:rPr>
          <w:b/>
          <w:bCs/>
          <w:sz w:val="36"/>
          <w:szCs w:val="36"/>
        </w:rPr>
      </w:pPr>
      <w:r w:rsidRPr="00536B49">
        <w:rPr>
          <w:b/>
          <w:bCs/>
          <w:sz w:val="36"/>
          <w:szCs w:val="36"/>
        </w:rPr>
        <w:t>Maintenance Agenda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386"/>
        <w:gridCol w:w="2694"/>
        <w:gridCol w:w="2376"/>
      </w:tblGrid>
      <w:tr w:rsidR="00536B49" w14:paraId="1932DA43" w14:textId="77777777" w:rsidTr="00803262">
        <w:trPr>
          <w:trHeight w:val="870"/>
        </w:trPr>
        <w:tc>
          <w:tcPr>
            <w:tcW w:w="8784" w:type="dxa"/>
            <w:shd w:val="clear" w:color="auto" w:fill="D9E2F3" w:themeFill="accent1" w:themeFillTint="33"/>
          </w:tcPr>
          <w:p w14:paraId="2B6B9DE0" w14:textId="77777777" w:rsidR="00536B49" w:rsidRPr="004A05E8" w:rsidRDefault="00536B49" w:rsidP="00803262">
            <w:pPr>
              <w:jc w:val="center"/>
              <w:rPr>
                <w:rFonts w:ascii="Arial" w:hAnsi="Arial" w:cs="Arial"/>
                <w:b/>
                <w:bCs/>
                <w:sz w:val="26"/>
                <w:szCs w:val="26"/>
              </w:rPr>
            </w:pPr>
            <w:r w:rsidRPr="004A05E8">
              <w:rPr>
                <w:rFonts w:ascii="Arial" w:hAnsi="Arial" w:cs="Arial"/>
                <w:b/>
                <w:bCs/>
                <w:sz w:val="26"/>
                <w:szCs w:val="26"/>
              </w:rPr>
              <w:t>Key actions</w:t>
            </w:r>
          </w:p>
        </w:tc>
        <w:tc>
          <w:tcPr>
            <w:tcW w:w="3544" w:type="dxa"/>
            <w:shd w:val="clear" w:color="auto" w:fill="D9E2F3" w:themeFill="accent1" w:themeFillTint="33"/>
          </w:tcPr>
          <w:p w14:paraId="5A947363" w14:textId="77777777" w:rsidR="00536B49" w:rsidRPr="004A05E8" w:rsidRDefault="00536B49" w:rsidP="00803262">
            <w:pPr>
              <w:jc w:val="center"/>
              <w:rPr>
                <w:rFonts w:ascii="Arial" w:hAnsi="Arial" w:cs="Arial"/>
                <w:b/>
                <w:bCs/>
                <w:sz w:val="26"/>
                <w:szCs w:val="26"/>
              </w:rPr>
            </w:pPr>
            <w:r w:rsidRPr="004A05E8">
              <w:rPr>
                <w:rFonts w:ascii="Arial" w:hAnsi="Arial" w:cs="Arial"/>
                <w:b/>
                <w:bCs/>
                <w:sz w:val="26"/>
                <w:szCs w:val="26"/>
              </w:rPr>
              <w:t>Relevant stakeholder involvement</w:t>
            </w:r>
          </w:p>
        </w:tc>
        <w:tc>
          <w:tcPr>
            <w:tcW w:w="3060" w:type="dxa"/>
            <w:shd w:val="clear" w:color="auto" w:fill="D9E2F3" w:themeFill="accent1" w:themeFillTint="33"/>
          </w:tcPr>
          <w:p w14:paraId="0C1B9514" w14:textId="77777777" w:rsidR="00536B49" w:rsidRPr="004A05E8" w:rsidRDefault="00536B49" w:rsidP="00803262">
            <w:pPr>
              <w:jc w:val="center"/>
              <w:rPr>
                <w:rFonts w:ascii="Arial" w:hAnsi="Arial" w:cs="Arial"/>
                <w:b/>
                <w:bCs/>
                <w:sz w:val="26"/>
                <w:szCs w:val="26"/>
              </w:rPr>
            </w:pPr>
            <w:r>
              <w:rPr>
                <w:rFonts w:ascii="Arial" w:hAnsi="Arial" w:cs="Arial"/>
                <w:b/>
                <w:bCs/>
                <w:sz w:val="26"/>
                <w:szCs w:val="26"/>
              </w:rPr>
              <w:t>Timeline for completion</w:t>
            </w:r>
          </w:p>
        </w:tc>
      </w:tr>
      <w:tr w:rsidR="00536B49" w14:paraId="0D6DCFEC" w14:textId="77777777" w:rsidTr="00803262">
        <w:tc>
          <w:tcPr>
            <w:tcW w:w="8784" w:type="dxa"/>
          </w:tcPr>
          <w:p w14:paraId="4EEC0671" w14:textId="77777777" w:rsidR="00536B49" w:rsidRPr="00DB1CC4" w:rsidRDefault="00536B49" w:rsidP="00803262">
            <w:pPr>
              <w:rPr>
                <w:rFonts w:ascii="Arial" w:hAnsi="Arial" w:cs="Arial"/>
              </w:rPr>
            </w:pPr>
            <w:r w:rsidRPr="5E4B29E6">
              <w:rPr>
                <w:rFonts w:ascii="Arial" w:hAnsi="Arial" w:cs="Arial"/>
              </w:rPr>
              <w:t>Regular updates through CAT sessions from ICTC to ensure information and knowledge about digital technologies and CR-IS is up to date.</w:t>
            </w:r>
          </w:p>
        </w:tc>
        <w:tc>
          <w:tcPr>
            <w:tcW w:w="3544" w:type="dxa"/>
          </w:tcPr>
          <w:p w14:paraId="4FC00F8A" w14:textId="77777777" w:rsidR="00536B49" w:rsidRPr="00DB1CC4" w:rsidRDefault="00536B49" w:rsidP="0080326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7E97280D">
              <w:rPr>
                <w:rFonts w:ascii="Arial" w:hAnsi="Arial" w:cs="Arial"/>
                <w:sz w:val="20"/>
                <w:szCs w:val="20"/>
              </w:rPr>
              <w:t>ICTC</w:t>
            </w:r>
          </w:p>
        </w:tc>
        <w:tc>
          <w:tcPr>
            <w:tcW w:w="3060" w:type="dxa"/>
          </w:tcPr>
          <w:p w14:paraId="16210FF4" w14:textId="77777777" w:rsidR="00536B49" w:rsidRPr="00DB1CC4" w:rsidRDefault="00536B49" w:rsidP="0080326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7E97280D">
              <w:rPr>
                <w:rFonts w:ascii="Arial" w:hAnsi="Arial" w:cs="Arial"/>
                <w:sz w:val="20"/>
                <w:szCs w:val="20"/>
              </w:rPr>
              <w:t>On-going</w:t>
            </w:r>
          </w:p>
        </w:tc>
      </w:tr>
      <w:tr w:rsidR="00536B49" w14:paraId="0F0505D0" w14:textId="77777777" w:rsidTr="00803262">
        <w:tc>
          <w:tcPr>
            <w:tcW w:w="8784" w:type="dxa"/>
          </w:tcPr>
          <w:p w14:paraId="48CE40C3" w14:textId="77777777" w:rsidR="00536B49" w:rsidRPr="002D5059" w:rsidRDefault="00536B49" w:rsidP="00803262">
            <w:r w:rsidRPr="5E4B29E6">
              <w:rPr>
                <w:rFonts w:ascii="Arial" w:eastAsia="Arial" w:hAnsi="Arial" w:cs="Arial"/>
              </w:rPr>
              <w:t>Continue to work on Attachment Informed and Trauma Sensitive Accreditation, achieving at least one additional pledge by May 2026.</w:t>
            </w:r>
          </w:p>
          <w:p w14:paraId="2B97633D" w14:textId="77777777" w:rsidR="00536B49" w:rsidRPr="002D5059" w:rsidRDefault="00536B49" w:rsidP="00803262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3544" w:type="dxa"/>
          </w:tcPr>
          <w:p w14:paraId="69C6F24D" w14:textId="77777777" w:rsidR="00536B49" w:rsidRPr="002D5059" w:rsidRDefault="00536B49" w:rsidP="00803262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3060" w:type="dxa"/>
          </w:tcPr>
          <w:p w14:paraId="104A5755" w14:textId="77777777" w:rsidR="00536B49" w:rsidRPr="002D5059" w:rsidRDefault="00536B49" w:rsidP="00803262">
            <w:pPr>
              <w:jc w:val="center"/>
              <w:rPr>
                <w:rFonts w:ascii="Arial" w:hAnsi="Arial" w:cs="Arial"/>
              </w:rPr>
            </w:pPr>
          </w:p>
        </w:tc>
      </w:tr>
      <w:tr w:rsidR="00536B49" w14:paraId="2165EFB0" w14:textId="77777777" w:rsidTr="00803262">
        <w:tc>
          <w:tcPr>
            <w:tcW w:w="8784" w:type="dxa"/>
          </w:tcPr>
          <w:p w14:paraId="4EBCBD4D" w14:textId="77777777" w:rsidR="00536B49" w:rsidRDefault="00536B49" w:rsidP="00803262">
            <w:pPr>
              <w:jc w:val="center"/>
              <w:rPr>
                <w:rFonts w:ascii="Arial" w:hAnsi="Arial" w:cs="Arial"/>
                <w:b/>
                <w:bCs/>
                <w:color w:val="00B050"/>
                <w:sz w:val="26"/>
                <w:szCs w:val="26"/>
              </w:rPr>
            </w:pPr>
          </w:p>
        </w:tc>
        <w:tc>
          <w:tcPr>
            <w:tcW w:w="3544" w:type="dxa"/>
          </w:tcPr>
          <w:p w14:paraId="39B70A6A" w14:textId="77777777" w:rsidR="00536B49" w:rsidRDefault="00536B49" w:rsidP="00803262">
            <w:pPr>
              <w:jc w:val="center"/>
              <w:rPr>
                <w:rFonts w:ascii="Arial" w:hAnsi="Arial" w:cs="Arial"/>
                <w:b/>
                <w:bCs/>
                <w:color w:val="00B050"/>
                <w:sz w:val="26"/>
                <w:szCs w:val="26"/>
              </w:rPr>
            </w:pPr>
          </w:p>
        </w:tc>
        <w:tc>
          <w:tcPr>
            <w:tcW w:w="3060" w:type="dxa"/>
          </w:tcPr>
          <w:p w14:paraId="3E175D60" w14:textId="77777777" w:rsidR="00536B49" w:rsidRDefault="00536B49" w:rsidP="00803262">
            <w:pPr>
              <w:jc w:val="center"/>
              <w:rPr>
                <w:rFonts w:ascii="Arial" w:hAnsi="Arial" w:cs="Arial"/>
                <w:b/>
                <w:bCs/>
                <w:color w:val="00B050"/>
                <w:sz w:val="26"/>
                <w:szCs w:val="26"/>
              </w:rPr>
            </w:pPr>
          </w:p>
        </w:tc>
      </w:tr>
    </w:tbl>
    <w:p w14:paraId="705A9B70" w14:textId="7E82D756" w:rsidR="00C93DCA" w:rsidRDefault="00C93DCA" w:rsidP="00C93DCA">
      <w:pPr>
        <w:sectPr w:rsidR="00C93DCA" w:rsidSect="003E693B">
          <w:headerReference w:type="default" r:id="rId11"/>
          <w:footerReference w:type="default" r:id="rId12"/>
          <w:headerReference w:type="first" r:id="rId13"/>
          <w:footerReference w:type="first" r:id="rId14"/>
          <w:pgSz w:w="11906" w:h="16838"/>
          <w:pgMar w:top="720" w:right="720" w:bottom="720" w:left="720" w:header="708" w:footer="708" w:gutter="0"/>
          <w:cols w:space="708"/>
          <w:titlePg/>
          <w:docGrid w:linePitch="360"/>
        </w:sectPr>
      </w:pPr>
    </w:p>
    <w:p w14:paraId="4FBEF99D" w14:textId="774E3C7C" w:rsidR="5E4B29E6" w:rsidRPr="00E745BB" w:rsidRDefault="5E4B29E6" w:rsidP="00C82486"/>
    <w:sectPr w:rsidR="5E4B29E6" w:rsidRPr="00E745BB" w:rsidSect="003E693B">
      <w:footerReference w:type="default" r:id="rId15"/>
      <w:footerReference w:type="first" r:id="rId16"/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9B236BC" w14:textId="77777777" w:rsidR="003A1F80" w:rsidRDefault="003A1F80" w:rsidP="00BD083E">
      <w:pPr>
        <w:spacing w:after="0" w:line="240" w:lineRule="auto"/>
      </w:pPr>
      <w:r>
        <w:separator/>
      </w:r>
    </w:p>
  </w:endnote>
  <w:endnote w:type="continuationSeparator" w:id="0">
    <w:p w14:paraId="13B3FD6C" w14:textId="77777777" w:rsidR="003A1F80" w:rsidRDefault="003A1F80" w:rsidP="00BD083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ook w:val="06A0" w:firstRow="1" w:lastRow="0" w:firstColumn="1" w:lastColumn="0" w:noHBand="1" w:noVBand="1"/>
    </w:tblPr>
    <w:tblGrid>
      <w:gridCol w:w="3485"/>
      <w:gridCol w:w="3485"/>
      <w:gridCol w:w="3485"/>
    </w:tblGrid>
    <w:tr w:rsidR="20841047" w14:paraId="3E87B6F8" w14:textId="77777777" w:rsidTr="20841047">
      <w:trPr>
        <w:trHeight w:val="300"/>
      </w:trPr>
      <w:tc>
        <w:tcPr>
          <w:tcW w:w="3485" w:type="dxa"/>
        </w:tcPr>
        <w:p w14:paraId="5F1385A2" w14:textId="10AC1C21" w:rsidR="20841047" w:rsidRDefault="20841047" w:rsidP="20841047">
          <w:pPr>
            <w:pStyle w:val="Header"/>
            <w:ind w:left="-115"/>
          </w:pPr>
        </w:p>
      </w:tc>
      <w:tc>
        <w:tcPr>
          <w:tcW w:w="3485" w:type="dxa"/>
        </w:tcPr>
        <w:p w14:paraId="1009F392" w14:textId="13CA8D85" w:rsidR="20841047" w:rsidRDefault="20841047" w:rsidP="20841047">
          <w:pPr>
            <w:pStyle w:val="Header"/>
            <w:jc w:val="center"/>
          </w:pPr>
        </w:p>
      </w:tc>
      <w:tc>
        <w:tcPr>
          <w:tcW w:w="3485" w:type="dxa"/>
        </w:tcPr>
        <w:p w14:paraId="29B0C0DA" w14:textId="6103C238" w:rsidR="20841047" w:rsidRDefault="20841047" w:rsidP="20841047">
          <w:pPr>
            <w:pStyle w:val="Header"/>
            <w:ind w:right="-115"/>
            <w:jc w:val="right"/>
          </w:pPr>
        </w:p>
      </w:tc>
    </w:tr>
  </w:tbl>
  <w:p w14:paraId="14B49551" w14:textId="429BD916" w:rsidR="20841047" w:rsidRDefault="20841047" w:rsidP="2084104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ook w:val="06A0" w:firstRow="1" w:lastRow="0" w:firstColumn="1" w:lastColumn="0" w:noHBand="1" w:noVBand="1"/>
    </w:tblPr>
    <w:tblGrid>
      <w:gridCol w:w="3485"/>
      <w:gridCol w:w="3485"/>
      <w:gridCol w:w="3485"/>
    </w:tblGrid>
    <w:tr w:rsidR="20841047" w14:paraId="1EEDABD1" w14:textId="77777777" w:rsidTr="20841047">
      <w:trPr>
        <w:trHeight w:val="300"/>
      </w:trPr>
      <w:tc>
        <w:tcPr>
          <w:tcW w:w="3485" w:type="dxa"/>
        </w:tcPr>
        <w:p w14:paraId="730F3A63" w14:textId="3055C738" w:rsidR="20841047" w:rsidRDefault="20841047" w:rsidP="20841047">
          <w:pPr>
            <w:pStyle w:val="Header"/>
            <w:ind w:left="-115"/>
          </w:pPr>
        </w:p>
      </w:tc>
      <w:tc>
        <w:tcPr>
          <w:tcW w:w="3485" w:type="dxa"/>
        </w:tcPr>
        <w:p w14:paraId="1C042EC2" w14:textId="61A7FD7C" w:rsidR="20841047" w:rsidRDefault="20841047" w:rsidP="20841047">
          <w:pPr>
            <w:pStyle w:val="Header"/>
            <w:jc w:val="center"/>
          </w:pPr>
        </w:p>
      </w:tc>
      <w:tc>
        <w:tcPr>
          <w:tcW w:w="3485" w:type="dxa"/>
        </w:tcPr>
        <w:p w14:paraId="238356D7" w14:textId="2BB65530" w:rsidR="20841047" w:rsidRDefault="20841047" w:rsidP="20841047">
          <w:pPr>
            <w:pStyle w:val="Header"/>
            <w:ind w:right="-115"/>
            <w:jc w:val="right"/>
          </w:pPr>
        </w:p>
      </w:tc>
    </w:tr>
  </w:tbl>
  <w:p w14:paraId="7D05E40E" w14:textId="3101D989" w:rsidR="20841047" w:rsidRDefault="20841047" w:rsidP="2084104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ook w:val="06A0" w:firstRow="1" w:lastRow="0" w:firstColumn="1" w:lastColumn="0" w:noHBand="1" w:noVBand="1"/>
    </w:tblPr>
    <w:tblGrid>
      <w:gridCol w:w="5130"/>
      <w:gridCol w:w="5130"/>
      <w:gridCol w:w="5130"/>
    </w:tblGrid>
    <w:tr w:rsidR="20841047" w14:paraId="7FD8CC23" w14:textId="77777777" w:rsidTr="20841047">
      <w:trPr>
        <w:trHeight w:val="300"/>
      </w:trPr>
      <w:tc>
        <w:tcPr>
          <w:tcW w:w="5130" w:type="dxa"/>
        </w:tcPr>
        <w:p w14:paraId="671AEDAC" w14:textId="3475599A" w:rsidR="20841047" w:rsidRDefault="20841047" w:rsidP="20841047">
          <w:pPr>
            <w:pStyle w:val="Header"/>
            <w:ind w:left="-115"/>
          </w:pPr>
        </w:p>
      </w:tc>
      <w:tc>
        <w:tcPr>
          <w:tcW w:w="5130" w:type="dxa"/>
        </w:tcPr>
        <w:p w14:paraId="0399580D" w14:textId="285F4626" w:rsidR="20841047" w:rsidRDefault="20841047" w:rsidP="20841047">
          <w:pPr>
            <w:pStyle w:val="Header"/>
            <w:jc w:val="center"/>
          </w:pPr>
        </w:p>
      </w:tc>
      <w:tc>
        <w:tcPr>
          <w:tcW w:w="5130" w:type="dxa"/>
        </w:tcPr>
        <w:p w14:paraId="03D91697" w14:textId="7B86D539" w:rsidR="20841047" w:rsidRDefault="20841047" w:rsidP="20841047">
          <w:pPr>
            <w:pStyle w:val="Header"/>
            <w:ind w:right="-115"/>
            <w:jc w:val="right"/>
          </w:pPr>
        </w:p>
      </w:tc>
    </w:tr>
  </w:tbl>
  <w:p w14:paraId="6053911F" w14:textId="7BE79E34" w:rsidR="20841047" w:rsidRDefault="20841047" w:rsidP="2084104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ook w:val="06A0" w:firstRow="1" w:lastRow="0" w:firstColumn="1" w:lastColumn="0" w:noHBand="1" w:noVBand="1"/>
    </w:tblPr>
    <w:tblGrid>
      <w:gridCol w:w="5130"/>
      <w:gridCol w:w="5130"/>
      <w:gridCol w:w="5130"/>
    </w:tblGrid>
    <w:tr w:rsidR="20841047" w14:paraId="7AE5BF04" w14:textId="77777777" w:rsidTr="20841047">
      <w:trPr>
        <w:trHeight w:val="300"/>
      </w:trPr>
      <w:tc>
        <w:tcPr>
          <w:tcW w:w="5130" w:type="dxa"/>
        </w:tcPr>
        <w:p w14:paraId="4EDAAF79" w14:textId="0D9E858C" w:rsidR="20841047" w:rsidRDefault="20841047" w:rsidP="20841047">
          <w:pPr>
            <w:pStyle w:val="Header"/>
            <w:ind w:left="-115"/>
          </w:pPr>
        </w:p>
      </w:tc>
      <w:tc>
        <w:tcPr>
          <w:tcW w:w="5130" w:type="dxa"/>
        </w:tcPr>
        <w:p w14:paraId="6039E6DE" w14:textId="2127C73F" w:rsidR="20841047" w:rsidRDefault="20841047" w:rsidP="20841047">
          <w:pPr>
            <w:pStyle w:val="Header"/>
            <w:jc w:val="center"/>
          </w:pPr>
        </w:p>
      </w:tc>
      <w:tc>
        <w:tcPr>
          <w:tcW w:w="5130" w:type="dxa"/>
        </w:tcPr>
        <w:p w14:paraId="3D72C125" w14:textId="2D7DCC06" w:rsidR="20841047" w:rsidRDefault="20841047" w:rsidP="20841047">
          <w:pPr>
            <w:pStyle w:val="Header"/>
            <w:ind w:right="-115"/>
            <w:jc w:val="right"/>
          </w:pPr>
        </w:p>
      </w:tc>
    </w:tr>
  </w:tbl>
  <w:p w14:paraId="27E8BC49" w14:textId="0B1D5FD6" w:rsidR="20841047" w:rsidRDefault="20841047" w:rsidP="2084104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1FD9A21" w14:textId="77777777" w:rsidR="003A1F80" w:rsidRDefault="003A1F80" w:rsidP="00BD083E">
      <w:pPr>
        <w:spacing w:after="0" w:line="240" w:lineRule="auto"/>
      </w:pPr>
      <w:r>
        <w:separator/>
      </w:r>
    </w:p>
  </w:footnote>
  <w:footnote w:type="continuationSeparator" w:id="0">
    <w:p w14:paraId="717C0EE4" w14:textId="77777777" w:rsidR="003A1F80" w:rsidRDefault="003A1F80" w:rsidP="00BD083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E53750" w14:textId="1D8357EB" w:rsidR="00BD083E" w:rsidRPr="00BD083E" w:rsidRDefault="00BD083E" w:rsidP="00BD083E">
    <w:pPr>
      <w:spacing w:after="0" w:line="276" w:lineRule="auto"/>
      <w:jc w:val="center"/>
      <w:rPr>
        <w:rFonts w:ascii="Arial" w:hAnsi="Arial" w:cs="Arial"/>
        <w:b/>
        <w:bCs/>
        <w:i/>
        <w:color w:val="002060"/>
        <w:sz w:val="28"/>
        <w:szCs w:val="28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10FED7" w14:textId="77777777" w:rsidR="00BD083E" w:rsidRPr="00BD083E" w:rsidRDefault="00BD083E" w:rsidP="00BD083E">
    <w:pPr>
      <w:spacing w:after="0" w:line="276" w:lineRule="auto"/>
      <w:jc w:val="center"/>
      <w:rPr>
        <w:rFonts w:ascii="Arial" w:hAnsi="Arial" w:cs="Arial"/>
        <w:sz w:val="20"/>
        <w:szCs w:val="20"/>
      </w:rPr>
    </w:pPr>
    <w:r>
      <w:rPr>
        <w:noProof/>
      </w:rPr>
      <w:drawing>
        <wp:anchor distT="0" distB="0" distL="114300" distR="114300" simplePos="0" relativeHeight="251658241" behindDoc="1" locked="0" layoutInCell="1" allowOverlap="1" wp14:anchorId="77A2A8C8" wp14:editId="3631E895">
          <wp:simplePos x="0" y="0"/>
          <wp:positionH relativeFrom="margin">
            <wp:posOffset>6358108</wp:posOffset>
          </wp:positionH>
          <wp:positionV relativeFrom="paragraph">
            <wp:posOffset>-232068</wp:posOffset>
          </wp:positionV>
          <wp:extent cx="457200" cy="494938"/>
          <wp:effectExtent l="0" t="0" r="0" b="635"/>
          <wp:wrapTight wrapText="bothSides">
            <wp:wrapPolygon edited="0">
              <wp:start x="900" y="0"/>
              <wp:lineTo x="0" y="2496"/>
              <wp:lineTo x="0" y="18300"/>
              <wp:lineTo x="7200" y="20796"/>
              <wp:lineTo x="13500" y="20796"/>
              <wp:lineTo x="20700" y="17469"/>
              <wp:lineTo x="20700" y="2496"/>
              <wp:lineTo x="19800" y="0"/>
              <wp:lineTo x="900" y="0"/>
            </wp:wrapPolygon>
          </wp:wrapTight>
          <wp:docPr id="628302668" name="Picture 5" descr="Crest Outline Blank - ClipArt Best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rest Outline Blank - ClipArt Best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57200" cy="49493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5C1180">
      <w:rPr>
        <w:rFonts w:ascii="Arial" w:hAnsi="Arial" w:cs="Arial"/>
        <w:noProof/>
        <w:sz w:val="72"/>
        <w:szCs w:val="72"/>
        <w:lang w:eastAsia="en-GB"/>
      </w:rPr>
      <w:drawing>
        <wp:anchor distT="0" distB="0" distL="114300" distR="114300" simplePos="0" relativeHeight="251658240" behindDoc="0" locked="0" layoutInCell="1" allowOverlap="1" wp14:anchorId="33B47392" wp14:editId="2CC280E8">
          <wp:simplePos x="0" y="0"/>
          <wp:positionH relativeFrom="margin">
            <wp:posOffset>-175846</wp:posOffset>
          </wp:positionH>
          <wp:positionV relativeFrom="paragraph">
            <wp:posOffset>-275394</wp:posOffset>
          </wp:positionV>
          <wp:extent cx="716915" cy="433705"/>
          <wp:effectExtent l="0" t="0" r="6985" b="4445"/>
          <wp:wrapSquare wrapText="bothSides"/>
          <wp:docPr id="474126767" name="Picture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76"/>
                  <pic:cNvPicPr>
                    <a:picLocks noChangeAspect="1" noChangeArrowheads="1"/>
                  </pic:cNvPicPr>
                </pic:nvPicPr>
                <pic:blipFill>
                  <a:blip r:embed="rId2" cstate="print"/>
                  <a:srcRect/>
                  <a:stretch>
                    <a:fillRect/>
                  </a:stretch>
                </pic:blipFill>
                <pic:spPr bwMode="auto">
                  <a:xfrm rot="-21600000">
                    <a:off x="0" y="0"/>
                    <a:ext cx="716915" cy="43370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BD083E">
      <w:rPr>
        <w:rFonts w:ascii="Arial" w:hAnsi="Arial" w:cs="Arial"/>
        <w:b/>
        <w:sz w:val="20"/>
        <w:szCs w:val="20"/>
      </w:rPr>
      <w:t>Education Resources</w:t>
    </w:r>
  </w:p>
  <w:p w14:paraId="410D6C2D" w14:textId="77777777" w:rsidR="00BD083E" w:rsidRPr="00BD083E" w:rsidRDefault="00BD083E" w:rsidP="00BD083E">
    <w:pPr>
      <w:spacing w:after="0" w:line="276" w:lineRule="auto"/>
      <w:jc w:val="center"/>
      <w:rPr>
        <w:rFonts w:ascii="Arial" w:hAnsi="Arial" w:cs="Arial"/>
        <w:sz w:val="20"/>
        <w:szCs w:val="20"/>
      </w:rPr>
    </w:pPr>
    <w:r>
      <w:rPr>
        <w:rFonts w:ascii="Arial" w:hAnsi="Arial" w:cs="Arial"/>
        <w:b/>
        <w:sz w:val="20"/>
        <w:szCs w:val="20"/>
      </w:rPr>
      <w:t xml:space="preserve">                  </w:t>
    </w:r>
    <w:r w:rsidRPr="00BD083E">
      <w:rPr>
        <w:rFonts w:ascii="Arial" w:hAnsi="Arial" w:cs="Arial"/>
        <w:b/>
        <w:sz w:val="20"/>
        <w:szCs w:val="20"/>
      </w:rPr>
      <w:t>Curriculum and Quality Improvement Service</w:t>
    </w:r>
  </w:p>
  <w:p w14:paraId="3AFBCDAB" w14:textId="44BA90D7" w:rsidR="00BD083E" w:rsidRPr="00BD083E" w:rsidRDefault="00BD083E" w:rsidP="00BD083E">
    <w:pPr>
      <w:spacing w:after="0"/>
      <w:jc w:val="center"/>
      <w:rPr>
        <w:rFonts w:ascii="Arial" w:hAnsi="Arial" w:cs="Arial"/>
        <w:b/>
        <w:color w:val="1F3864" w:themeColor="accent1" w:themeShade="80"/>
        <w:sz w:val="24"/>
        <w:szCs w:val="24"/>
      </w:rPr>
    </w:pPr>
    <w:r w:rsidRPr="00BD083E">
      <w:rPr>
        <w:rFonts w:ascii="Arial" w:hAnsi="Arial" w:cs="Arial"/>
        <w:b/>
        <w:color w:val="1F3864" w:themeColor="accent1" w:themeShade="80"/>
        <w:sz w:val="24"/>
        <w:szCs w:val="24"/>
      </w:rPr>
      <w:t>School Improvement Plan and Standards and Quality 202</w:t>
    </w:r>
    <w:r w:rsidR="00B85832">
      <w:rPr>
        <w:rFonts w:ascii="Arial" w:hAnsi="Arial" w:cs="Arial"/>
        <w:b/>
        <w:color w:val="1F3864" w:themeColor="accent1" w:themeShade="80"/>
        <w:sz w:val="24"/>
        <w:szCs w:val="24"/>
      </w:rPr>
      <w:t>6</w:t>
    </w:r>
    <w:r w:rsidRPr="00BD083E">
      <w:rPr>
        <w:rFonts w:ascii="Arial" w:hAnsi="Arial" w:cs="Arial"/>
        <w:b/>
        <w:color w:val="1F3864" w:themeColor="accent1" w:themeShade="80"/>
        <w:sz w:val="24"/>
        <w:szCs w:val="24"/>
      </w:rPr>
      <w:t>/2</w:t>
    </w:r>
    <w:r w:rsidR="00B85832">
      <w:rPr>
        <w:rFonts w:ascii="Arial" w:hAnsi="Arial" w:cs="Arial"/>
        <w:b/>
        <w:color w:val="1F3864" w:themeColor="accent1" w:themeShade="80"/>
        <w:sz w:val="24"/>
        <w:szCs w:val="24"/>
      </w:rPr>
      <w:t>7</w:t>
    </w:r>
  </w:p>
  <w:p w14:paraId="690DF25C" w14:textId="77777777" w:rsidR="00BD083E" w:rsidRPr="00BD083E" w:rsidRDefault="00BD083E" w:rsidP="00BD083E">
    <w:pPr>
      <w:spacing w:after="0"/>
      <w:jc w:val="center"/>
      <w:rPr>
        <w:rFonts w:ascii="Arial" w:hAnsi="Arial" w:cs="Arial"/>
        <w:b/>
        <w:color w:val="000000" w:themeColor="text1"/>
        <w:sz w:val="24"/>
        <w:szCs w:val="24"/>
      </w:rPr>
    </w:pPr>
  </w:p>
  <w:p w14:paraId="6B0DFF06" w14:textId="57D9EB73" w:rsidR="00BD083E" w:rsidRPr="00BD083E" w:rsidRDefault="20841047" w:rsidP="20841047">
    <w:pPr>
      <w:spacing w:after="0" w:line="276" w:lineRule="auto"/>
      <w:jc w:val="center"/>
      <w:rPr>
        <w:rFonts w:ascii="Arial" w:hAnsi="Arial" w:cs="Arial"/>
        <w:b/>
        <w:bCs/>
        <w:i/>
        <w:iCs/>
        <w:color w:val="002060"/>
        <w:sz w:val="24"/>
        <w:szCs w:val="24"/>
      </w:rPr>
    </w:pPr>
    <w:r w:rsidRPr="20841047">
      <w:rPr>
        <w:rFonts w:ascii="Arial" w:hAnsi="Arial" w:cs="Arial"/>
        <w:b/>
        <w:bCs/>
        <w:i/>
        <w:iCs/>
        <w:color w:val="002060"/>
        <w:sz w:val="24"/>
        <w:szCs w:val="24"/>
      </w:rPr>
      <w:t>Braehead Primary School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6E1BAC"/>
    <w:multiLevelType w:val="hybridMultilevel"/>
    <w:tmpl w:val="05DC4C9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93E335B"/>
    <w:multiLevelType w:val="hybridMultilevel"/>
    <w:tmpl w:val="B76A0B2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DCE3B0D"/>
    <w:multiLevelType w:val="hybridMultilevel"/>
    <w:tmpl w:val="1204802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403294F"/>
    <w:multiLevelType w:val="hybridMultilevel"/>
    <w:tmpl w:val="67A0D4BE"/>
    <w:lvl w:ilvl="0" w:tplc="FF7CFD6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5A4F034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8A1CD64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85B6139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CA10585A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C658AA1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C5FE491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1BA0C4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40101D7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C394994"/>
    <w:multiLevelType w:val="hybridMultilevel"/>
    <w:tmpl w:val="D07A94E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1AD68B9"/>
    <w:multiLevelType w:val="hybridMultilevel"/>
    <w:tmpl w:val="BDB8CD3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B4A4E77"/>
    <w:multiLevelType w:val="hybridMultilevel"/>
    <w:tmpl w:val="F288D73C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4B055258"/>
    <w:multiLevelType w:val="hybridMultilevel"/>
    <w:tmpl w:val="9D16E19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EA23D9C"/>
    <w:multiLevelType w:val="hybridMultilevel"/>
    <w:tmpl w:val="7E00336A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6DACC7BF"/>
    <w:multiLevelType w:val="hybridMultilevel"/>
    <w:tmpl w:val="607CDE44"/>
    <w:lvl w:ilvl="0" w:tplc="98BE192E">
      <w:start w:val="1"/>
      <w:numFmt w:val="decimal"/>
      <w:lvlText w:val="%1."/>
      <w:lvlJc w:val="left"/>
      <w:pPr>
        <w:ind w:left="720" w:hanging="360"/>
      </w:pPr>
      <w:rPr>
        <w:rFonts w:ascii="Arial" w:hAnsi="Arial" w:hint="default"/>
      </w:rPr>
    </w:lvl>
    <w:lvl w:ilvl="1" w:tplc="79620182">
      <w:start w:val="1"/>
      <w:numFmt w:val="lowerLetter"/>
      <w:lvlText w:val="%2."/>
      <w:lvlJc w:val="left"/>
      <w:pPr>
        <w:ind w:left="1440" w:hanging="360"/>
      </w:pPr>
    </w:lvl>
    <w:lvl w:ilvl="2" w:tplc="417E1068">
      <w:start w:val="1"/>
      <w:numFmt w:val="lowerRoman"/>
      <w:lvlText w:val="%3."/>
      <w:lvlJc w:val="right"/>
      <w:pPr>
        <w:ind w:left="2160" w:hanging="180"/>
      </w:pPr>
    </w:lvl>
    <w:lvl w:ilvl="3" w:tplc="B974055A">
      <w:start w:val="1"/>
      <w:numFmt w:val="decimal"/>
      <w:lvlText w:val="%4."/>
      <w:lvlJc w:val="left"/>
      <w:pPr>
        <w:ind w:left="2880" w:hanging="360"/>
      </w:pPr>
    </w:lvl>
    <w:lvl w:ilvl="4" w:tplc="C8840858">
      <w:start w:val="1"/>
      <w:numFmt w:val="lowerLetter"/>
      <w:lvlText w:val="%5."/>
      <w:lvlJc w:val="left"/>
      <w:pPr>
        <w:ind w:left="3600" w:hanging="360"/>
      </w:pPr>
    </w:lvl>
    <w:lvl w:ilvl="5" w:tplc="819E10C0">
      <w:start w:val="1"/>
      <w:numFmt w:val="lowerRoman"/>
      <w:lvlText w:val="%6."/>
      <w:lvlJc w:val="right"/>
      <w:pPr>
        <w:ind w:left="4320" w:hanging="180"/>
      </w:pPr>
    </w:lvl>
    <w:lvl w:ilvl="6" w:tplc="DA76628E">
      <w:start w:val="1"/>
      <w:numFmt w:val="decimal"/>
      <w:lvlText w:val="%7."/>
      <w:lvlJc w:val="left"/>
      <w:pPr>
        <w:ind w:left="5040" w:hanging="360"/>
      </w:pPr>
    </w:lvl>
    <w:lvl w:ilvl="7" w:tplc="41FA72B8">
      <w:start w:val="1"/>
      <w:numFmt w:val="lowerLetter"/>
      <w:lvlText w:val="%8."/>
      <w:lvlJc w:val="left"/>
      <w:pPr>
        <w:ind w:left="5760" w:hanging="360"/>
      </w:pPr>
    </w:lvl>
    <w:lvl w:ilvl="8" w:tplc="76A4D334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22C5D78"/>
    <w:multiLevelType w:val="hybridMultilevel"/>
    <w:tmpl w:val="166A589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2ED419A"/>
    <w:multiLevelType w:val="hybridMultilevel"/>
    <w:tmpl w:val="F996B23C"/>
    <w:lvl w:ilvl="0" w:tplc="42D2D672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899231A8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885EE4D2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5C63014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E13A174C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3D5A1C08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D73CCAC0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C2AE379A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82847E3A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7C0D4F4F"/>
    <w:multiLevelType w:val="multilevel"/>
    <w:tmpl w:val="959E652E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  <w:color w:val="000000"/>
      </w:rPr>
    </w:lvl>
    <w:lvl w:ilvl="1">
      <w:start w:val="3"/>
      <w:numFmt w:val="decimal"/>
      <w:lvlText w:val="%1.%2"/>
      <w:lvlJc w:val="left"/>
      <w:pPr>
        <w:ind w:left="360" w:hanging="360"/>
      </w:pPr>
      <w:rPr>
        <w:rFonts w:hint="default"/>
        <w:color w:val="000000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color w:val="000000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color w:val="000000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color w:val="000000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color w:val="000000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color w:val="000000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color w:val="000000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color w:val="000000"/>
      </w:rPr>
    </w:lvl>
  </w:abstractNum>
  <w:num w:numId="1" w16cid:durableId="912162299">
    <w:abstractNumId w:val="9"/>
  </w:num>
  <w:num w:numId="2" w16cid:durableId="43799945">
    <w:abstractNumId w:val="3"/>
  </w:num>
  <w:num w:numId="3" w16cid:durableId="1458766736">
    <w:abstractNumId w:val="0"/>
  </w:num>
  <w:num w:numId="4" w16cid:durableId="1214848027">
    <w:abstractNumId w:val="11"/>
  </w:num>
  <w:num w:numId="5" w16cid:durableId="1284732230">
    <w:abstractNumId w:val="2"/>
  </w:num>
  <w:num w:numId="6" w16cid:durableId="618490848">
    <w:abstractNumId w:val="6"/>
  </w:num>
  <w:num w:numId="7" w16cid:durableId="111362184">
    <w:abstractNumId w:val="8"/>
  </w:num>
  <w:num w:numId="8" w16cid:durableId="2017614717">
    <w:abstractNumId w:val="12"/>
  </w:num>
  <w:num w:numId="9" w16cid:durableId="151651829">
    <w:abstractNumId w:val="1"/>
  </w:num>
  <w:num w:numId="10" w16cid:durableId="250746908">
    <w:abstractNumId w:val="0"/>
  </w:num>
  <w:num w:numId="11" w16cid:durableId="1960068674">
    <w:abstractNumId w:val="11"/>
  </w:num>
  <w:num w:numId="12" w16cid:durableId="239485104">
    <w:abstractNumId w:val="2"/>
  </w:num>
  <w:num w:numId="13" w16cid:durableId="1251813332">
    <w:abstractNumId w:val="8"/>
  </w:num>
  <w:num w:numId="14" w16cid:durableId="7149083">
    <w:abstractNumId w:val="6"/>
  </w:num>
  <w:num w:numId="15" w16cid:durableId="1012881935">
    <w:abstractNumId w:val="4"/>
  </w:num>
  <w:num w:numId="16" w16cid:durableId="1601140500">
    <w:abstractNumId w:val="5"/>
  </w:num>
  <w:num w:numId="17" w16cid:durableId="359284022">
    <w:abstractNumId w:val="7"/>
  </w:num>
  <w:num w:numId="18" w16cid:durableId="200557915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24448"/>
    <w:rsid w:val="0000430A"/>
    <w:rsid w:val="0000531B"/>
    <w:rsid w:val="00011722"/>
    <w:rsid w:val="00013323"/>
    <w:rsid w:val="00021E24"/>
    <w:rsid w:val="00027BBB"/>
    <w:rsid w:val="00036E3D"/>
    <w:rsid w:val="0008779D"/>
    <w:rsid w:val="000A489E"/>
    <w:rsid w:val="000B75C5"/>
    <w:rsid w:val="000C2931"/>
    <w:rsid w:val="000D6A34"/>
    <w:rsid w:val="000D7D30"/>
    <w:rsid w:val="000E53BF"/>
    <w:rsid w:val="000F569B"/>
    <w:rsid w:val="001101B6"/>
    <w:rsid w:val="001106D9"/>
    <w:rsid w:val="00120F8B"/>
    <w:rsid w:val="0013003A"/>
    <w:rsid w:val="00132EBB"/>
    <w:rsid w:val="001350AB"/>
    <w:rsid w:val="0016118F"/>
    <w:rsid w:val="00163557"/>
    <w:rsid w:val="0017355D"/>
    <w:rsid w:val="00173C1B"/>
    <w:rsid w:val="001761EF"/>
    <w:rsid w:val="00177FED"/>
    <w:rsid w:val="00184318"/>
    <w:rsid w:val="00184BB5"/>
    <w:rsid w:val="00195FB0"/>
    <w:rsid w:val="001B680A"/>
    <w:rsid w:val="001B7B29"/>
    <w:rsid w:val="001E7283"/>
    <w:rsid w:val="001F1A09"/>
    <w:rsid w:val="001F2738"/>
    <w:rsid w:val="002033E2"/>
    <w:rsid w:val="00222168"/>
    <w:rsid w:val="00225296"/>
    <w:rsid w:val="00237422"/>
    <w:rsid w:val="002474E9"/>
    <w:rsid w:val="00247815"/>
    <w:rsid w:val="002545DD"/>
    <w:rsid w:val="00265E81"/>
    <w:rsid w:val="00266082"/>
    <w:rsid w:val="00290F7D"/>
    <w:rsid w:val="002B19A2"/>
    <w:rsid w:val="002C4344"/>
    <w:rsid w:val="002D2093"/>
    <w:rsid w:val="002D5059"/>
    <w:rsid w:val="002E445F"/>
    <w:rsid w:val="00312C60"/>
    <w:rsid w:val="003159D5"/>
    <w:rsid w:val="00326B98"/>
    <w:rsid w:val="0033F8D5"/>
    <w:rsid w:val="00342DE5"/>
    <w:rsid w:val="00345C10"/>
    <w:rsid w:val="00346559"/>
    <w:rsid w:val="003470A1"/>
    <w:rsid w:val="003508F2"/>
    <w:rsid w:val="00356FB1"/>
    <w:rsid w:val="003635CA"/>
    <w:rsid w:val="0037575E"/>
    <w:rsid w:val="003A1F80"/>
    <w:rsid w:val="003A46D4"/>
    <w:rsid w:val="003B2A9A"/>
    <w:rsid w:val="003C3D58"/>
    <w:rsid w:val="003D6EB3"/>
    <w:rsid w:val="003D7326"/>
    <w:rsid w:val="003E1B8D"/>
    <w:rsid w:val="003E1D5A"/>
    <w:rsid w:val="003E237D"/>
    <w:rsid w:val="003E693B"/>
    <w:rsid w:val="0042002C"/>
    <w:rsid w:val="00421DE0"/>
    <w:rsid w:val="0042311D"/>
    <w:rsid w:val="004265AE"/>
    <w:rsid w:val="0044044A"/>
    <w:rsid w:val="00445714"/>
    <w:rsid w:val="0047036A"/>
    <w:rsid w:val="00473608"/>
    <w:rsid w:val="00477C5E"/>
    <w:rsid w:val="004A05E8"/>
    <w:rsid w:val="004B7E63"/>
    <w:rsid w:val="004E787A"/>
    <w:rsid w:val="004F15E2"/>
    <w:rsid w:val="005006B8"/>
    <w:rsid w:val="00515F44"/>
    <w:rsid w:val="00520527"/>
    <w:rsid w:val="00536B49"/>
    <w:rsid w:val="00537213"/>
    <w:rsid w:val="00540C97"/>
    <w:rsid w:val="0054248A"/>
    <w:rsid w:val="00545F9B"/>
    <w:rsid w:val="00554432"/>
    <w:rsid w:val="00554AE8"/>
    <w:rsid w:val="00557FAE"/>
    <w:rsid w:val="00567086"/>
    <w:rsid w:val="00570ABA"/>
    <w:rsid w:val="00574F19"/>
    <w:rsid w:val="005804C1"/>
    <w:rsid w:val="00582D54"/>
    <w:rsid w:val="00592522"/>
    <w:rsid w:val="005943EC"/>
    <w:rsid w:val="005B5AD8"/>
    <w:rsid w:val="005D2118"/>
    <w:rsid w:val="005E2909"/>
    <w:rsid w:val="005E4504"/>
    <w:rsid w:val="005F7348"/>
    <w:rsid w:val="0064134E"/>
    <w:rsid w:val="00645784"/>
    <w:rsid w:val="0065476F"/>
    <w:rsid w:val="00655F2F"/>
    <w:rsid w:val="006753DB"/>
    <w:rsid w:val="00691EC1"/>
    <w:rsid w:val="006B007F"/>
    <w:rsid w:val="006B21C0"/>
    <w:rsid w:val="006B3534"/>
    <w:rsid w:val="006B40BA"/>
    <w:rsid w:val="006B6D92"/>
    <w:rsid w:val="006D59C4"/>
    <w:rsid w:val="006E1297"/>
    <w:rsid w:val="006F577A"/>
    <w:rsid w:val="00712D45"/>
    <w:rsid w:val="0071697C"/>
    <w:rsid w:val="0073272D"/>
    <w:rsid w:val="0075274D"/>
    <w:rsid w:val="00766A1C"/>
    <w:rsid w:val="00790BD8"/>
    <w:rsid w:val="00794FD2"/>
    <w:rsid w:val="007B2285"/>
    <w:rsid w:val="007B67E4"/>
    <w:rsid w:val="007C1B6D"/>
    <w:rsid w:val="007E2460"/>
    <w:rsid w:val="007E46FE"/>
    <w:rsid w:val="007F74FA"/>
    <w:rsid w:val="00804781"/>
    <w:rsid w:val="00816DCF"/>
    <w:rsid w:val="00825471"/>
    <w:rsid w:val="008268CD"/>
    <w:rsid w:val="00855230"/>
    <w:rsid w:val="008634A7"/>
    <w:rsid w:val="008A56B1"/>
    <w:rsid w:val="008C0DE7"/>
    <w:rsid w:val="008E5FF7"/>
    <w:rsid w:val="00903282"/>
    <w:rsid w:val="00905E3C"/>
    <w:rsid w:val="00906735"/>
    <w:rsid w:val="009264F2"/>
    <w:rsid w:val="00926E97"/>
    <w:rsid w:val="00936EBC"/>
    <w:rsid w:val="00973CB2"/>
    <w:rsid w:val="00991AC9"/>
    <w:rsid w:val="009A136C"/>
    <w:rsid w:val="009A7989"/>
    <w:rsid w:val="009B149C"/>
    <w:rsid w:val="009B1DBD"/>
    <w:rsid w:val="009B2112"/>
    <w:rsid w:val="009C31E9"/>
    <w:rsid w:val="009C4917"/>
    <w:rsid w:val="009C49E6"/>
    <w:rsid w:val="009D4975"/>
    <w:rsid w:val="00A0145D"/>
    <w:rsid w:val="00A144D5"/>
    <w:rsid w:val="00A2152F"/>
    <w:rsid w:val="00A26BD1"/>
    <w:rsid w:val="00A31335"/>
    <w:rsid w:val="00A35D69"/>
    <w:rsid w:val="00A37B68"/>
    <w:rsid w:val="00A452F3"/>
    <w:rsid w:val="00A532D5"/>
    <w:rsid w:val="00A56F5B"/>
    <w:rsid w:val="00A60094"/>
    <w:rsid w:val="00A6692F"/>
    <w:rsid w:val="00A75DA5"/>
    <w:rsid w:val="00A92EC4"/>
    <w:rsid w:val="00A94EED"/>
    <w:rsid w:val="00AA2CDE"/>
    <w:rsid w:val="00AB5273"/>
    <w:rsid w:val="00AC468D"/>
    <w:rsid w:val="00AC60D6"/>
    <w:rsid w:val="00AD1A70"/>
    <w:rsid w:val="00AE7851"/>
    <w:rsid w:val="00B13F75"/>
    <w:rsid w:val="00B33729"/>
    <w:rsid w:val="00B370DD"/>
    <w:rsid w:val="00B67A9D"/>
    <w:rsid w:val="00B738C2"/>
    <w:rsid w:val="00B85832"/>
    <w:rsid w:val="00B92745"/>
    <w:rsid w:val="00BC0266"/>
    <w:rsid w:val="00BD083E"/>
    <w:rsid w:val="00BD2141"/>
    <w:rsid w:val="00BE3CBA"/>
    <w:rsid w:val="00C114BF"/>
    <w:rsid w:val="00C1434E"/>
    <w:rsid w:val="00C207DC"/>
    <w:rsid w:val="00C31B26"/>
    <w:rsid w:val="00C3346C"/>
    <w:rsid w:val="00C741DB"/>
    <w:rsid w:val="00C81F1C"/>
    <w:rsid w:val="00C82486"/>
    <w:rsid w:val="00C93DCA"/>
    <w:rsid w:val="00CA39A0"/>
    <w:rsid w:val="00CB0E90"/>
    <w:rsid w:val="00CB79B8"/>
    <w:rsid w:val="00CD03A5"/>
    <w:rsid w:val="00CE674E"/>
    <w:rsid w:val="00CF1657"/>
    <w:rsid w:val="00D16442"/>
    <w:rsid w:val="00D25159"/>
    <w:rsid w:val="00D4662A"/>
    <w:rsid w:val="00D5565F"/>
    <w:rsid w:val="00D60591"/>
    <w:rsid w:val="00D7102C"/>
    <w:rsid w:val="00D84971"/>
    <w:rsid w:val="00DA3407"/>
    <w:rsid w:val="00DA403B"/>
    <w:rsid w:val="00DB1CC4"/>
    <w:rsid w:val="00DB490F"/>
    <w:rsid w:val="00DC0C74"/>
    <w:rsid w:val="00E041B7"/>
    <w:rsid w:val="00E21717"/>
    <w:rsid w:val="00E31352"/>
    <w:rsid w:val="00E4229E"/>
    <w:rsid w:val="00E45062"/>
    <w:rsid w:val="00E46CB7"/>
    <w:rsid w:val="00E637EE"/>
    <w:rsid w:val="00E63E92"/>
    <w:rsid w:val="00E745BB"/>
    <w:rsid w:val="00E904D7"/>
    <w:rsid w:val="00E9451A"/>
    <w:rsid w:val="00EA5535"/>
    <w:rsid w:val="00EC4194"/>
    <w:rsid w:val="00ED5094"/>
    <w:rsid w:val="00ED58F8"/>
    <w:rsid w:val="00EE232C"/>
    <w:rsid w:val="00EE5066"/>
    <w:rsid w:val="00EE549D"/>
    <w:rsid w:val="00EE7FDB"/>
    <w:rsid w:val="00EF217A"/>
    <w:rsid w:val="00EF7EA6"/>
    <w:rsid w:val="00F03BCA"/>
    <w:rsid w:val="00F07D5F"/>
    <w:rsid w:val="00F21533"/>
    <w:rsid w:val="00F24448"/>
    <w:rsid w:val="00F252EC"/>
    <w:rsid w:val="00F33DBE"/>
    <w:rsid w:val="00F35F42"/>
    <w:rsid w:val="00F37CC1"/>
    <w:rsid w:val="00F43ECB"/>
    <w:rsid w:val="00F80E39"/>
    <w:rsid w:val="00F93BCD"/>
    <w:rsid w:val="00F93FA8"/>
    <w:rsid w:val="00F96B55"/>
    <w:rsid w:val="00F96E9A"/>
    <w:rsid w:val="00FA04E5"/>
    <w:rsid w:val="00FA367B"/>
    <w:rsid w:val="00FB17A4"/>
    <w:rsid w:val="00FC32FA"/>
    <w:rsid w:val="00FD1D43"/>
    <w:rsid w:val="01120D22"/>
    <w:rsid w:val="014E4BC3"/>
    <w:rsid w:val="016BED05"/>
    <w:rsid w:val="01B267B8"/>
    <w:rsid w:val="0216758F"/>
    <w:rsid w:val="025C5AB7"/>
    <w:rsid w:val="02795322"/>
    <w:rsid w:val="02A375F5"/>
    <w:rsid w:val="02FBDFD8"/>
    <w:rsid w:val="0331827D"/>
    <w:rsid w:val="036A98A2"/>
    <w:rsid w:val="03EC29A7"/>
    <w:rsid w:val="0439A4D8"/>
    <w:rsid w:val="04735B93"/>
    <w:rsid w:val="04B0CBA0"/>
    <w:rsid w:val="04EC8E0C"/>
    <w:rsid w:val="0501B7E4"/>
    <w:rsid w:val="050C171A"/>
    <w:rsid w:val="054A778E"/>
    <w:rsid w:val="0589B5CF"/>
    <w:rsid w:val="063AC6F7"/>
    <w:rsid w:val="06A6EF63"/>
    <w:rsid w:val="072D0575"/>
    <w:rsid w:val="0788F46B"/>
    <w:rsid w:val="07957627"/>
    <w:rsid w:val="07D9FCA5"/>
    <w:rsid w:val="07EF4FDC"/>
    <w:rsid w:val="08317354"/>
    <w:rsid w:val="086E52DE"/>
    <w:rsid w:val="08EA20C5"/>
    <w:rsid w:val="0938ADE5"/>
    <w:rsid w:val="0954D30D"/>
    <w:rsid w:val="0970A1A5"/>
    <w:rsid w:val="0977FFF6"/>
    <w:rsid w:val="09C02A60"/>
    <w:rsid w:val="09C599FA"/>
    <w:rsid w:val="0A757814"/>
    <w:rsid w:val="0A94E51D"/>
    <w:rsid w:val="0AB1D9AE"/>
    <w:rsid w:val="0ABB4CDE"/>
    <w:rsid w:val="0AE7259F"/>
    <w:rsid w:val="0B612E50"/>
    <w:rsid w:val="0B66506B"/>
    <w:rsid w:val="0B72C6F1"/>
    <w:rsid w:val="0B8CD5E2"/>
    <w:rsid w:val="0B8DD66A"/>
    <w:rsid w:val="0C5C8BBD"/>
    <w:rsid w:val="0C9BD41A"/>
    <w:rsid w:val="0CDF88DA"/>
    <w:rsid w:val="0D2B8057"/>
    <w:rsid w:val="0DB91C51"/>
    <w:rsid w:val="0DCAF55C"/>
    <w:rsid w:val="0E282318"/>
    <w:rsid w:val="0E40FDC4"/>
    <w:rsid w:val="0ECC1D66"/>
    <w:rsid w:val="0ED02920"/>
    <w:rsid w:val="0F7B3730"/>
    <w:rsid w:val="10486775"/>
    <w:rsid w:val="1090A206"/>
    <w:rsid w:val="10A9187F"/>
    <w:rsid w:val="10D03B53"/>
    <w:rsid w:val="10DB68EF"/>
    <w:rsid w:val="111F260B"/>
    <w:rsid w:val="113765D8"/>
    <w:rsid w:val="11560486"/>
    <w:rsid w:val="11A1B92D"/>
    <w:rsid w:val="12409912"/>
    <w:rsid w:val="126EBFEC"/>
    <w:rsid w:val="1383563E"/>
    <w:rsid w:val="13B2DE09"/>
    <w:rsid w:val="13B65AA7"/>
    <w:rsid w:val="13D6E556"/>
    <w:rsid w:val="13EF4B67"/>
    <w:rsid w:val="148B434E"/>
    <w:rsid w:val="14D418B6"/>
    <w:rsid w:val="14EE95BA"/>
    <w:rsid w:val="14EF58E7"/>
    <w:rsid w:val="150D4CCD"/>
    <w:rsid w:val="15109C07"/>
    <w:rsid w:val="153252C7"/>
    <w:rsid w:val="154D313E"/>
    <w:rsid w:val="16636761"/>
    <w:rsid w:val="166DE8C3"/>
    <w:rsid w:val="16C1F2DA"/>
    <w:rsid w:val="170CA06B"/>
    <w:rsid w:val="1725339D"/>
    <w:rsid w:val="172E4D5D"/>
    <w:rsid w:val="17F6252C"/>
    <w:rsid w:val="17F95055"/>
    <w:rsid w:val="17FE14BE"/>
    <w:rsid w:val="18249B59"/>
    <w:rsid w:val="18434618"/>
    <w:rsid w:val="1884AB48"/>
    <w:rsid w:val="189C9966"/>
    <w:rsid w:val="18B92047"/>
    <w:rsid w:val="18D4DC06"/>
    <w:rsid w:val="1939049F"/>
    <w:rsid w:val="1960EFAE"/>
    <w:rsid w:val="199B09D0"/>
    <w:rsid w:val="1A1D0EC8"/>
    <w:rsid w:val="1A6F7ADB"/>
    <w:rsid w:val="1A93319F"/>
    <w:rsid w:val="1B0FBEFF"/>
    <w:rsid w:val="1B148920"/>
    <w:rsid w:val="1B62C060"/>
    <w:rsid w:val="1B7510B1"/>
    <w:rsid w:val="1B9298EF"/>
    <w:rsid w:val="1C122AE2"/>
    <w:rsid w:val="1C9CB027"/>
    <w:rsid w:val="1CAC80ED"/>
    <w:rsid w:val="1D6A4406"/>
    <w:rsid w:val="1D7C30E7"/>
    <w:rsid w:val="1D9837D6"/>
    <w:rsid w:val="1DCF6852"/>
    <w:rsid w:val="1E0AB0FD"/>
    <w:rsid w:val="1E1164DF"/>
    <w:rsid w:val="1EA1978E"/>
    <w:rsid w:val="1EDEC8A7"/>
    <w:rsid w:val="1F13AB18"/>
    <w:rsid w:val="1F646F66"/>
    <w:rsid w:val="1F78394F"/>
    <w:rsid w:val="1F8C1A55"/>
    <w:rsid w:val="1FA18059"/>
    <w:rsid w:val="1FA8D219"/>
    <w:rsid w:val="1FD6357E"/>
    <w:rsid w:val="1FEDB177"/>
    <w:rsid w:val="200B6230"/>
    <w:rsid w:val="2011F80F"/>
    <w:rsid w:val="20389802"/>
    <w:rsid w:val="20841047"/>
    <w:rsid w:val="20F2C579"/>
    <w:rsid w:val="21C37C5B"/>
    <w:rsid w:val="21E6837F"/>
    <w:rsid w:val="227FDA40"/>
    <w:rsid w:val="22DFD0AA"/>
    <w:rsid w:val="2391A04E"/>
    <w:rsid w:val="2429A081"/>
    <w:rsid w:val="24ECBEF6"/>
    <w:rsid w:val="2528FCCA"/>
    <w:rsid w:val="255856B1"/>
    <w:rsid w:val="259859B8"/>
    <w:rsid w:val="25BDCF89"/>
    <w:rsid w:val="25D131A8"/>
    <w:rsid w:val="26424D31"/>
    <w:rsid w:val="26428F66"/>
    <w:rsid w:val="26700AA6"/>
    <w:rsid w:val="269B133C"/>
    <w:rsid w:val="26CCF6C1"/>
    <w:rsid w:val="26F453A4"/>
    <w:rsid w:val="27D1B631"/>
    <w:rsid w:val="28145146"/>
    <w:rsid w:val="28429E07"/>
    <w:rsid w:val="287DB9EE"/>
    <w:rsid w:val="292E459A"/>
    <w:rsid w:val="298CB019"/>
    <w:rsid w:val="29BA865D"/>
    <w:rsid w:val="2A785607"/>
    <w:rsid w:val="2AC993AE"/>
    <w:rsid w:val="2B2A36B3"/>
    <w:rsid w:val="2B44A696"/>
    <w:rsid w:val="2B500A52"/>
    <w:rsid w:val="2B7BCE7E"/>
    <w:rsid w:val="2CA98DE5"/>
    <w:rsid w:val="2CFF1594"/>
    <w:rsid w:val="2DE11FC8"/>
    <w:rsid w:val="2E522E72"/>
    <w:rsid w:val="2E822819"/>
    <w:rsid w:val="2F0F3727"/>
    <w:rsid w:val="2F1D0C09"/>
    <w:rsid w:val="2F1DE3C0"/>
    <w:rsid w:val="2F229934"/>
    <w:rsid w:val="2FFC6D84"/>
    <w:rsid w:val="301F2AAF"/>
    <w:rsid w:val="303B929F"/>
    <w:rsid w:val="304DA451"/>
    <w:rsid w:val="306C2E22"/>
    <w:rsid w:val="30ACBCE9"/>
    <w:rsid w:val="30AD9EE5"/>
    <w:rsid w:val="30D2DDC2"/>
    <w:rsid w:val="318DA839"/>
    <w:rsid w:val="32AC7CE9"/>
    <w:rsid w:val="32BF3B8E"/>
    <w:rsid w:val="332D2522"/>
    <w:rsid w:val="334A784A"/>
    <w:rsid w:val="33B3C9AE"/>
    <w:rsid w:val="33DDD37C"/>
    <w:rsid w:val="341504DA"/>
    <w:rsid w:val="3495046A"/>
    <w:rsid w:val="34A029E9"/>
    <w:rsid w:val="34E2EA7A"/>
    <w:rsid w:val="357EEC9F"/>
    <w:rsid w:val="3586CF65"/>
    <w:rsid w:val="35DA0843"/>
    <w:rsid w:val="364645DD"/>
    <w:rsid w:val="368ADC9D"/>
    <w:rsid w:val="36EF32DE"/>
    <w:rsid w:val="377AAC44"/>
    <w:rsid w:val="3795634B"/>
    <w:rsid w:val="37C25AB9"/>
    <w:rsid w:val="37E48C97"/>
    <w:rsid w:val="38193052"/>
    <w:rsid w:val="385DCE2E"/>
    <w:rsid w:val="385F1B0B"/>
    <w:rsid w:val="38AE0F08"/>
    <w:rsid w:val="3922B47A"/>
    <w:rsid w:val="3926271E"/>
    <w:rsid w:val="396CC16B"/>
    <w:rsid w:val="3982943A"/>
    <w:rsid w:val="39E44B92"/>
    <w:rsid w:val="3A2C70F1"/>
    <w:rsid w:val="3A56DA10"/>
    <w:rsid w:val="3B2A98F9"/>
    <w:rsid w:val="3B64C10E"/>
    <w:rsid w:val="3B8D8087"/>
    <w:rsid w:val="3BB85587"/>
    <w:rsid w:val="3BE322ED"/>
    <w:rsid w:val="3BE71D8C"/>
    <w:rsid w:val="3CF8E436"/>
    <w:rsid w:val="3CFE3F39"/>
    <w:rsid w:val="3D1209A5"/>
    <w:rsid w:val="3D233C4B"/>
    <w:rsid w:val="3DBC773E"/>
    <w:rsid w:val="3E67C555"/>
    <w:rsid w:val="3E6BCB1C"/>
    <w:rsid w:val="3E73EE10"/>
    <w:rsid w:val="3F6AAE1B"/>
    <w:rsid w:val="3FA9EFDC"/>
    <w:rsid w:val="4070F730"/>
    <w:rsid w:val="40D32528"/>
    <w:rsid w:val="40EE1C9A"/>
    <w:rsid w:val="418F70A9"/>
    <w:rsid w:val="41CBA4D3"/>
    <w:rsid w:val="41D0CF41"/>
    <w:rsid w:val="420E6D4B"/>
    <w:rsid w:val="421CD8BD"/>
    <w:rsid w:val="423DD715"/>
    <w:rsid w:val="4271583E"/>
    <w:rsid w:val="42A3E620"/>
    <w:rsid w:val="4318F8F3"/>
    <w:rsid w:val="432C9F63"/>
    <w:rsid w:val="435BD014"/>
    <w:rsid w:val="43AB96CD"/>
    <w:rsid w:val="43F397ED"/>
    <w:rsid w:val="44259A31"/>
    <w:rsid w:val="44345633"/>
    <w:rsid w:val="445104C4"/>
    <w:rsid w:val="44AAC03C"/>
    <w:rsid w:val="44B3AC5D"/>
    <w:rsid w:val="454494D1"/>
    <w:rsid w:val="45ABC83C"/>
    <w:rsid w:val="464C375B"/>
    <w:rsid w:val="467C2FDC"/>
    <w:rsid w:val="469E0B8A"/>
    <w:rsid w:val="471299D1"/>
    <w:rsid w:val="47435F70"/>
    <w:rsid w:val="4758321C"/>
    <w:rsid w:val="4786C35F"/>
    <w:rsid w:val="4789C3A5"/>
    <w:rsid w:val="4840C362"/>
    <w:rsid w:val="48A7F4B8"/>
    <w:rsid w:val="48E1AF58"/>
    <w:rsid w:val="491581E6"/>
    <w:rsid w:val="49599D66"/>
    <w:rsid w:val="495CCF21"/>
    <w:rsid w:val="49E369FF"/>
    <w:rsid w:val="49EEA3D8"/>
    <w:rsid w:val="4A1DCA08"/>
    <w:rsid w:val="4A9A5131"/>
    <w:rsid w:val="4ADA332F"/>
    <w:rsid w:val="4AEE582E"/>
    <w:rsid w:val="4B339FAA"/>
    <w:rsid w:val="4CE16983"/>
    <w:rsid w:val="4CE58B86"/>
    <w:rsid w:val="4D21B08B"/>
    <w:rsid w:val="4D6D1969"/>
    <w:rsid w:val="4DE96977"/>
    <w:rsid w:val="4DEA667B"/>
    <w:rsid w:val="4E117515"/>
    <w:rsid w:val="4E40D9EE"/>
    <w:rsid w:val="4E916FC1"/>
    <w:rsid w:val="4F0982D2"/>
    <w:rsid w:val="4F1F1473"/>
    <w:rsid w:val="4F40B114"/>
    <w:rsid w:val="4F894613"/>
    <w:rsid w:val="50465148"/>
    <w:rsid w:val="5058D390"/>
    <w:rsid w:val="507B2A1B"/>
    <w:rsid w:val="50C6D8C8"/>
    <w:rsid w:val="511974D9"/>
    <w:rsid w:val="5159C927"/>
    <w:rsid w:val="51D6C73B"/>
    <w:rsid w:val="51EE979E"/>
    <w:rsid w:val="520ADBD1"/>
    <w:rsid w:val="524C112C"/>
    <w:rsid w:val="5265E71C"/>
    <w:rsid w:val="5278DDA9"/>
    <w:rsid w:val="53014963"/>
    <w:rsid w:val="532DD98A"/>
    <w:rsid w:val="53343E92"/>
    <w:rsid w:val="537DE073"/>
    <w:rsid w:val="53E01E7E"/>
    <w:rsid w:val="546D951B"/>
    <w:rsid w:val="54931C40"/>
    <w:rsid w:val="556EB1DB"/>
    <w:rsid w:val="566D720A"/>
    <w:rsid w:val="5674F8B3"/>
    <w:rsid w:val="56840215"/>
    <w:rsid w:val="56BBB8F9"/>
    <w:rsid w:val="5740CA24"/>
    <w:rsid w:val="57728973"/>
    <w:rsid w:val="5774CF6A"/>
    <w:rsid w:val="5792B7B4"/>
    <w:rsid w:val="579C6AE4"/>
    <w:rsid w:val="57A88F0B"/>
    <w:rsid w:val="57AE5CCF"/>
    <w:rsid w:val="58048888"/>
    <w:rsid w:val="5818B7C6"/>
    <w:rsid w:val="5826D821"/>
    <w:rsid w:val="5838AA9A"/>
    <w:rsid w:val="58828D2B"/>
    <w:rsid w:val="58E8ED9C"/>
    <w:rsid w:val="5996C1E7"/>
    <w:rsid w:val="599C86E3"/>
    <w:rsid w:val="59A86C9E"/>
    <w:rsid w:val="59AB124A"/>
    <w:rsid w:val="59CA23AC"/>
    <w:rsid w:val="5A01515F"/>
    <w:rsid w:val="5A063410"/>
    <w:rsid w:val="5A1887D9"/>
    <w:rsid w:val="5A604C47"/>
    <w:rsid w:val="5A858FA3"/>
    <w:rsid w:val="5AAC2D06"/>
    <w:rsid w:val="5AAD2DE2"/>
    <w:rsid w:val="5AD9F993"/>
    <w:rsid w:val="5B45D711"/>
    <w:rsid w:val="5B491E0F"/>
    <w:rsid w:val="5C51213C"/>
    <w:rsid w:val="5C541A9D"/>
    <w:rsid w:val="5C549280"/>
    <w:rsid w:val="5C769992"/>
    <w:rsid w:val="5C78E69C"/>
    <w:rsid w:val="5C8331B8"/>
    <w:rsid w:val="5D5981DE"/>
    <w:rsid w:val="5D8B1D44"/>
    <w:rsid w:val="5DDB4179"/>
    <w:rsid w:val="5E269B01"/>
    <w:rsid w:val="5E4B29E6"/>
    <w:rsid w:val="5E73B690"/>
    <w:rsid w:val="5E9B410D"/>
    <w:rsid w:val="5EAC5C26"/>
    <w:rsid w:val="5ECD738E"/>
    <w:rsid w:val="5EF4E25F"/>
    <w:rsid w:val="5F0F8320"/>
    <w:rsid w:val="5F4FEFB8"/>
    <w:rsid w:val="5F5BC4E4"/>
    <w:rsid w:val="5FADFA20"/>
    <w:rsid w:val="5FF0CF62"/>
    <w:rsid w:val="6016A0BC"/>
    <w:rsid w:val="60279120"/>
    <w:rsid w:val="602A8FC5"/>
    <w:rsid w:val="6033CB76"/>
    <w:rsid w:val="604285F2"/>
    <w:rsid w:val="609E3A4A"/>
    <w:rsid w:val="60AAFAB2"/>
    <w:rsid w:val="6125AC85"/>
    <w:rsid w:val="61B67CBF"/>
    <w:rsid w:val="6269821B"/>
    <w:rsid w:val="62AD11BE"/>
    <w:rsid w:val="62B35E76"/>
    <w:rsid w:val="62D08C7E"/>
    <w:rsid w:val="6329E85B"/>
    <w:rsid w:val="63AA1C24"/>
    <w:rsid w:val="63AFCC93"/>
    <w:rsid w:val="63BE6DB1"/>
    <w:rsid w:val="63C3D4E6"/>
    <w:rsid w:val="63F1BD95"/>
    <w:rsid w:val="644F4993"/>
    <w:rsid w:val="645A4E2C"/>
    <w:rsid w:val="646C7322"/>
    <w:rsid w:val="647FD636"/>
    <w:rsid w:val="64D364D0"/>
    <w:rsid w:val="64E49A6F"/>
    <w:rsid w:val="64FA2407"/>
    <w:rsid w:val="6519073A"/>
    <w:rsid w:val="655D1D78"/>
    <w:rsid w:val="66111348"/>
    <w:rsid w:val="664393A4"/>
    <w:rsid w:val="6656C08C"/>
    <w:rsid w:val="667A20CA"/>
    <w:rsid w:val="66889715"/>
    <w:rsid w:val="6714AB11"/>
    <w:rsid w:val="6727A105"/>
    <w:rsid w:val="673ABB90"/>
    <w:rsid w:val="67BC3359"/>
    <w:rsid w:val="67CC3B6B"/>
    <w:rsid w:val="67D4AE4A"/>
    <w:rsid w:val="67DBDC91"/>
    <w:rsid w:val="682FAD1C"/>
    <w:rsid w:val="6843D706"/>
    <w:rsid w:val="684B7FF7"/>
    <w:rsid w:val="68AB1F97"/>
    <w:rsid w:val="69860BC9"/>
    <w:rsid w:val="69BE9D4F"/>
    <w:rsid w:val="69C315D0"/>
    <w:rsid w:val="69EE729F"/>
    <w:rsid w:val="6A043052"/>
    <w:rsid w:val="6A13E7DE"/>
    <w:rsid w:val="6A5D9D6B"/>
    <w:rsid w:val="6A8DEC10"/>
    <w:rsid w:val="6B140B6E"/>
    <w:rsid w:val="6B15365F"/>
    <w:rsid w:val="6B64EE99"/>
    <w:rsid w:val="6B89D06C"/>
    <w:rsid w:val="6B9A0F2A"/>
    <w:rsid w:val="6BCFC715"/>
    <w:rsid w:val="6C0B9969"/>
    <w:rsid w:val="6C8528FA"/>
    <w:rsid w:val="6C8AB000"/>
    <w:rsid w:val="6CB52C1C"/>
    <w:rsid w:val="6DB5A313"/>
    <w:rsid w:val="6DF28BD1"/>
    <w:rsid w:val="6DF2C27C"/>
    <w:rsid w:val="6E00444C"/>
    <w:rsid w:val="6E124AE6"/>
    <w:rsid w:val="6E462950"/>
    <w:rsid w:val="6EC41207"/>
    <w:rsid w:val="6ECFF00D"/>
    <w:rsid w:val="6F3D84D4"/>
    <w:rsid w:val="6F582708"/>
    <w:rsid w:val="6F8597A5"/>
    <w:rsid w:val="6F9C3C09"/>
    <w:rsid w:val="6FD269C0"/>
    <w:rsid w:val="6FF5D884"/>
    <w:rsid w:val="6FFF7CE6"/>
    <w:rsid w:val="70A90FE0"/>
    <w:rsid w:val="70AC27FF"/>
    <w:rsid w:val="712C23B0"/>
    <w:rsid w:val="71646277"/>
    <w:rsid w:val="7193F9B7"/>
    <w:rsid w:val="7205E617"/>
    <w:rsid w:val="722D61B3"/>
    <w:rsid w:val="736CB914"/>
    <w:rsid w:val="737818E2"/>
    <w:rsid w:val="7396BB79"/>
    <w:rsid w:val="73A59EBE"/>
    <w:rsid w:val="74BDE1AE"/>
    <w:rsid w:val="75454E0D"/>
    <w:rsid w:val="75597C46"/>
    <w:rsid w:val="75A338CD"/>
    <w:rsid w:val="7607954F"/>
    <w:rsid w:val="765F1214"/>
    <w:rsid w:val="765FA06F"/>
    <w:rsid w:val="76B3BDC6"/>
    <w:rsid w:val="76BF2308"/>
    <w:rsid w:val="76E1B7EE"/>
    <w:rsid w:val="76FDE089"/>
    <w:rsid w:val="777651AB"/>
    <w:rsid w:val="77C0FC40"/>
    <w:rsid w:val="77CD0D41"/>
    <w:rsid w:val="77DC8558"/>
    <w:rsid w:val="77ED3A58"/>
    <w:rsid w:val="7865F95E"/>
    <w:rsid w:val="788E69EB"/>
    <w:rsid w:val="789CA572"/>
    <w:rsid w:val="79039450"/>
    <w:rsid w:val="790975B5"/>
    <w:rsid w:val="791F45A2"/>
    <w:rsid w:val="79712D0C"/>
    <w:rsid w:val="7A0CBF63"/>
    <w:rsid w:val="7A221826"/>
    <w:rsid w:val="7A314A8E"/>
    <w:rsid w:val="7A3E2C9D"/>
    <w:rsid w:val="7A6669B2"/>
    <w:rsid w:val="7A960356"/>
    <w:rsid w:val="7C454537"/>
    <w:rsid w:val="7C502290"/>
    <w:rsid w:val="7C564F0E"/>
    <w:rsid w:val="7C824537"/>
    <w:rsid w:val="7CB92F22"/>
    <w:rsid w:val="7CF3A30C"/>
    <w:rsid w:val="7D506E08"/>
    <w:rsid w:val="7D5C4D56"/>
    <w:rsid w:val="7D722C37"/>
    <w:rsid w:val="7DC1CFA5"/>
    <w:rsid w:val="7DCB4A79"/>
    <w:rsid w:val="7DF682DF"/>
    <w:rsid w:val="7E1618F9"/>
    <w:rsid w:val="7E1CD4D2"/>
    <w:rsid w:val="7E7BBC76"/>
    <w:rsid w:val="7E97280D"/>
    <w:rsid w:val="7E973BAD"/>
    <w:rsid w:val="7ECC8D38"/>
    <w:rsid w:val="7F053243"/>
    <w:rsid w:val="7F0DCCC8"/>
    <w:rsid w:val="7F415740"/>
    <w:rsid w:val="7F9EE6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D19EF13"/>
  <w15:chartTrackingRefBased/>
  <w15:docId w15:val="{D9582A8E-B8EF-4090-8C41-D5A2199C80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F2444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aliases w:val="F5 List Paragraph,List Paragraph2,MAIN CONTENT,List Paragraph12,Dot pt,List Paragraph1,Colorful List - Accent 11,No Spacing1,List Paragraph Char Char Char,Indicator Text,Numbered Para 1,Bullet Points,Bullet 1,Normal numbered,OBC Bullet,L"/>
    <w:basedOn w:val="Normal"/>
    <w:link w:val="ListParagraphChar"/>
    <w:uiPriority w:val="34"/>
    <w:qFormat/>
    <w:rsid w:val="00F24448"/>
    <w:pPr>
      <w:spacing w:after="0" w:line="240" w:lineRule="auto"/>
      <w:ind w:left="720"/>
      <w:contextualSpacing/>
    </w:pPr>
    <w:rPr>
      <w:rFonts w:eastAsiaTheme="minorEastAsia" w:cs="Times New Roman"/>
      <w:sz w:val="24"/>
      <w:szCs w:val="24"/>
      <w:lang w:val="en-US" w:bidi="en-US"/>
    </w:rPr>
  </w:style>
  <w:style w:type="character" w:customStyle="1" w:styleId="ListParagraphChar">
    <w:name w:val="List Paragraph Char"/>
    <w:aliases w:val="F5 List Paragraph Char,List Paragraph2 Char,MAIN CONTENT Char,List Paragraph12 Char,Dot pt Char,List Paragraph1 Char,Colorful List - Accent 11 Char,No Spacing1 Char,List Paragraph Char Char Char Char,Indicator Text Char,Bullet 1 Char"/>
    <w:link w:val="ListParagraph"/>
    <w:uiPriority w:val="34"/>
    <w:qFormat/>
    <w:locked/>
    <w:rsid w:val="00F24448"/>
    <w:rPr>
      <w:rFonts w:eastAsiaTheme="minorEastAsia" w:cs="Times New Roman"/>
      <w:sz w:val="24"/>
      <w:szCs w:val="24"/>
      <w:lang w:val="en-US" w:bidi="en-US"/>
    </w:rPr>
  </w:style>
  <w:style w:type="paragraph" w:customStyle="1" w:styleId="xmsolistparagraph">
    <w:name w:val="x_msolistparagraph"/>
    <w:basedOn w:val="Normal"/>
    <w:rsid w:val="00F2444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styleId="NormalWeb">
    <w:name w:val="Normal (Web)"/>
    <w:basedOn w:val="Normal"/>
    <w:uiPriority w:val="99"/>
    <w:unhideWhenUsed/>
    <w:rsid w:val="00F2444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Default">
    <w:name w:val="Default"/>
    <w:rsid w:val="001F1A09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styleId="NoSpacing">
    <w:name w:val="No Spacing"/>
    <w:basedOn w:val="Normal"/>
    <w:uiPriority w:val="1"/>
    <w:qFormat/>
    <w:rsid w:val="008A56B1"/>
    <w:pPr>
      <w:spacing w:after="0" w:line="240" w:lineRule="auto"/>
    </w:pPr>
    <w:rPr>
      <w:rFonts w:eastAsiaTheme="minorEastAsia" w:cs="Times New Roman"/>
      <w:sz w:val="24"/>
      <w:szCs w:val="32"/>
      <w:lang w:val="en-US" w:bidi="en-US"/>
    </w:rPr>
  </w:style>
  <w:style w:type="character" w:styleId="CommentReference">
    <w:name w:val="annotation reference"/>
    <w:basedOn w:val="DefaultParagraphFont"/>
    <w:uiPriority w:val="99"/>
    <w:semiHidden/>
    <w:unhideWhenUsed/>
    <w:rsid w:val="00F37CC1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F37CC1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F37CC1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37CC1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F37CC1"/>
    <w:rPr>
      <w:b/>
      <w:bCs/>
      <w:sz w:val="20"/>
      <w:szCs w:val="20"/>
    </w:rPr>
  </w:style>
  <w:style w:type="paragraph" w:styleId="Revision">
    <w:name w:val="Revision"/>
    <w:hidden/>
    <w:uiPriority w:val="99"/>
    <w:semiHidden/>
    <w:rsid w:val="00F37CC1"/>
    <w:pPr>
      <w:spacing w:after="0" w:line="240" w:lineRule="auto"/>
    </w:pPr>
  </w:style>
  <w:style w:type="character" w:styleId="PlaceholderText">
    <w:name w:val="Placeholder Text"/>
    <w:basedOn w:val="DefaultParagraphFont"/>
    <w:uiPriority w:val="99"/>
    <w:semiHidden/>
    <w:rsid w:val="00FA367B"/>
    <w:rPr>
      <w:color w:val="808080"/>
    </w:rPr>
  </w:style>
  <w:style w:type="paragraph" w:styleId="Header">
    <w:name w:val="header"/>
    <w:basedOn w:val="Normal"/>
    <w:link w:val="HeaderChar"/>
    <w:uiPriority w:val="99"/>
    <w:unhideWhenUsed/>
    <w:rsid w:val="00BD083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D083E"/>
  </w:style>
  <w:style w:type="paragraph" w:styleId="Footer">
    <w:name w:val="footer"/>
    <w:basedOn w:val="Normal"/>
    <w:link w:val="FooterChar"/>
    <w:uiPriority w:val="99"/>
    <w:unhideWhenUsed/>
    <w:rsid w:val="00BD083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D083E"/>
  </w:style>
  <w:style w:type="character" w:styleId="SmartLink">
    <w:name w:val="Smart Link"/>
    <w:basedOn w:val="DefaultParagraphFont"/>
    <w:uiPriority w:val="99"/>
    <w:semiHidden/>
    <w:unhideWhenUsed/>
    <w:rsid w:val="00B738C2"/>
    <w:rPr>
      <w:color w:val="0000FF"/>
      <w:u w:val="single"/>
      <w:shd w:val="clear" w:color="auto" w:fill="F3F2F1"/>
    </w:rPr>
  </w:style>
  <w:style w:type="character" w:styleId="Hyperlink">
    <w:name w:val="Hyperlink"/>
    <w:basedOn w:val="DefaultParagraphFont"/>
    <w:uiPriority w:val="99"/>
    <w:semiHidden/>
    <w:unhideWhenUsed/>
    <w:rsid w:val="00712D45"/>
    <w:rPr>
      <w:color w:val="0000FF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712D45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91862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179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515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828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771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349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680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866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063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211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392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407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126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615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254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178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4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oter" Target="footer3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A0F6DECCC85E7448176B0CDC19D5B03" ma:contentTypeVersion="6" ma:contentTypeDescription="Create a new document." ma:contentTypeScope="" ma:versionID="121aac1112afc7c4fafd8c7c07d16f46">
  <xsd:schema xmlns:xsd="http://www.w3.org/2001/XMLSchema" xmlns:xs="http://www.w3.org/2001/XMLSchema" xmlns:p="http://schemas.microsoft.com/office/2006/metadata/properties" xmlns:ns2="36ba28d8-fde0-437b-9105-767f97870edb" xmlns:ns3="9c240b36-8f5f-451c-993e-9fc0f4722119" targetNamespace="http://schemas.microsoft.com/office/2006/metadata/properties" ma:root="true" ma:fieldsID="d0269879455a8418ce510e7a1c86f50a" ns2:_="" ns3:_="">
    <xsd:import namespace="36ba28d8-fde0-437b-9105-767f97870edb"/>
    <xsd:import namespace="9c240b36-8f5f-451c-993e-9fc0f472211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6ba28d8-fde0-437b-9105-767f97870ed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c240b36-8f5f-451c-993e-9fc0f4722119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7E6D92D-179F-434A-B627-106B5233E4A5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7C15302-A91C-4702-BCC8-3B5C234E900F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808BB826-3D1A-4B56-9FA2-E10E5291CD9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6ba28d8-fde0-437b-9105-767f97870edb"/>
    <ds:schemaRef ds:uri="9c240b36-8f5f-451c-993e-9fc0f472211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4508D9D5-A571-4C64-9962-1F4DB7348024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222</Words>
  <Characters>1270</Characters>
  <Application>Microsoft Office Word</Application>
  <DocSecurity>0</DocSecurity>
  <Lines>10</Lines>
  <Paragraphs>2</Paragraphs>
  <ScaleCrop>false</ScaleCrop>
  <Company/>
  <LinksUpToDate>false</LinksUpToDate>
  <CharactersWithSpaces>1490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Hendry, Martina</dc:creator>
  <cp:keywords/>
  <dc:description/>
  <cp:lastModifiedBy>Ms Glashan</cp:lastModifiedBy>
  <cp:revision>8</cp:revision>
  <dcterms:created xsi:type="dcterms:W3CDTF">2026-09-18T16:08:00Z</dcterms:created>
  <dcterms:modified xsi:type="dcterms:W3CDTF">2026-09-18T16:15:00Z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0x010100FA0F6DECCC85E7448176B0CDC19D5B03</vt:lpwstr>
  </property>
</Properties>
</file>