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0E52" w14:textId="3284AB5A" w:rsidR="008D6D56" w:rsidRPr="00CE0236" w:rsidRDefault="00070BF5" w:rsidP="001320B9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comes the summer - 15</w:t>
      </w:r>
      <w:r w:rsidR="0062622E" w:rsidRPr="0062622E">
        <w:rPr>
          <w:rFonts w:ascii="Comic Sans MS" w:hAnsi="Comic Sans MS"/>
          <w:sz w:val="32"/>
          <w:szCs w:val="32"/>
          <w:vertAlign w:val="superscript"/>
        </w:rPr>
        <w:t>th</w:t>
      </w:r>
      <w:r w:rsidR="006C1FDA">
        <w:rPr>
          <w:rFonts w:ascii="Comic Sans MS" w:hAnsi="Comic Sans MS"/>
          <w:sz w:val="32"/>
          <w:szCs w:val="32"/>
        </w:rPr>
        <w:t xml:space="preserve"> June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681"/>
        <w:gridCol w:w="4111"/>
        <w:gridCol w:w="3969"/>
        <w:gridCol w:w="3969"/>
      </w:tblGrid>
      <w:tr w:rsidR="00DA1998" w:rsidRPr="001320B9" w14:paraId="3A7110B1" w14:textId="15501DAD" w:rsidTr="00DA1998">
        <w:tc>
          <w:tcPr>
            <w:tcW w:w="3681" w:type="dxa"/>
          </w:tcPr>
          <w:p w14:paraId="0F90152A" w14:textId="77777777" w:rsidR="00DA1998" w:rsidRPr="00812D04" w:rsidRDefault="00DA1998" w:rsidP="00ED69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2D04">
              <w:rPr>
                <w:rFonts w:ascii="Comic Sans MS" w:hAnsi="Comic Sans MS"/>
                <w:sz w:val="20"/>
                <w:szCs w:val="20"/>
              </w:rPr>
              <w:t>For the next week can you keep a diary of the weather? Which was the nicest day and which was the rainiest day?</w:t>
            </w:r>
          </w:p>
          <w:p w14:paraId="7C73AA92" w14:textId="440F0719" w:rsidR="00DA1998" w:rsidRPr="007F6669" w:rsidRDefault="00DA1998" w:rsidP="00ED699B">
            <w:pPr>
              <w:jc w:val="center"/>
            </w:pPr>
          </w:p>
        </w:tc>
        <w:tc>
          <w:tcPr>
            <w:tcW w:w="4111" w:type="dxa"/>
          </w:tcPr>
          <w:p w14:paraId="3317B62C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Can you write a senses story/poem about Summer?</w:t>
            </w:r>
          </w:p>
          <w:p w14:paraId="69E46BDF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 Summer I see…</w:t>
            </w:r>
          </w:p>
          <w:p w14:paraId="4065DADB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 feel…..</w:t>
            </w:r>
          </w:p>
          <w:p w14:paraId="5FA0994F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 hear……</w:t>
            </w:r>
          </w:p>
          <w:p w14:paraId="5545BAD7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 taste…..</w:t>
            </w:r>
          </w:p>
          <w:p w14:paraId="6DA46C7E" w14:textId="7744EB30" w:rsidR="00DA1998" w:rsidRPr="0036237A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 smell…..</w:t>
            </w:r>
          </w:p>
        </w:tc>
        <w:tc>
          <w:tcPr>
            <w:tcW w:w="3969" w:type="dxa"/>
          </w:tcPr>
          <w:p w14:paraId="13D81AA7" w14:textId="1FE0A91C" w:rsidR="00DA1998" w:rsidRDefault="00591C7C" w:rsidP="00F9515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Use the nature scavenger hunt </w:t>
            </w:r>
            <w:r w:rsidR="00660CEF">
              <w:rPr>
                <w:rFonts w:ascii="Comic Sans MS" w:hAnsi="Comic Sans MS"/>
                <w:sz w:val="21"/>
                <w:szCs w:val="21"/>
              </w:rPr>
              <w:t>document</w:t>
            </w:r>
            <w:r w:rsidR="00AD6103">
              <w:rPr>
                <w:rFonts w:ascii="Comic Sans MS" w:hAnsi="Comic Sans MS"/>
                <w:sz w:val="21"/>
                <w:szCs w:val="21"/>
              </w:rPr>
              <w:t xml:space="preserve"> (link the blog)</w:t>
            </w:r>
            <w:r w:rsidR="00660CEF">
              <w:rPr>
                <w:rFonts w:ascii="Comic Sans MS" w:hAnsi="Comic Sans MS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sz w:val="21"/>
                <w:szCs w:val="21"/>
              </w:rPr>
              <w:t xml:space="preserve">to find things in your garden, on a daily walk, or </w:t>
            </w:r>
            <w:r w:rsidR="005B7647">
              <w:rPr>
                <w:rFonts w:ascii="Comic Sans MS" w:hAnsi="Comic Sans MS"/>
                <w:sz w:val="21"/>
                <w:szCs w:val="21"/>
              </w:rPr>
              <w:t>if you go to a park for a socially distanced walk.</w:t>
            </w:r>
          </w:p>
        </w:tc>
        <w:tc>
          <w:tcPr>
            <w:tcW w:w="3969" w:type="dxa"/>
          </w:tcPr>
          <w:p w14:paraId="736ECE45" w14:textId="77777777" w:rsidR="00DA1998" w:rsidRDefault="00DA1998" w:rsidP="00F9515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Try one of Miss Bell’s Health and Wellbeing tasks today</w:t>
            </w:r>
            <w:r w:rsidR="00D95E10"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7CEC1510" w14:textId="77777777" w:rsidR="00D95E10" w:rsidRDefault="00D95E10" w:rsidP="00D95E1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Which one did you try?</w:t>
            </w:r>
          </w:p>
          <w:p w14:paraId="07F10B84" w14:textId="77777777" w:rsidR="00D95E10" w:rsidRDefault="00D95E10" w:rsidP="00D95E1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Did you enjoy it?</w:t>
            </w:r>
          </w:p>
          <w:p w14:paraId="57E30B9E" w14:textId="13425976" w:rsidR="00D95E10" w:rsidRPr="0036237A" w:rsidRDefault="00D95E10" w:rsidP="00F9515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A1998" w:rsidRPr="001320B9" w14:paraId="4C4CFC07" w14:textId="37E94A0F" w:rsidTr="00DA1998">
        <w:tc>
          <w:tcPr>
            <w:tcW w:w="3681" w:type="dxa"/>
          </w:tcPr>
          <w:p w14:paraId="3B9EB179" w14:textId="77777777" w:rsidR="00DA1998" w:rsidRDefault="00DA1998" w:rsidP="00ED699B">
            <w:pPr>
              <w:jc w:val="center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Think about a time you went to the beach or the park. Can you draw a picture and write a few sentences about who you went with, what you did and your favourite thing?</w:t>
            </w:r>
          </w:p>
          <w:p w14:paraId="1E9A3397" w14:textId="07B165E5" w:rsidR="00591C7C" w:rsidRPr="00EC72E0" w:rsidRDefault="00591C7C" w:rsidP="00ED699B">
            <w:pPr>
              <w:jc w:val="center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1359DD5" w14:textId="77777777" w:rsidR="00DA1998" w:rsidRDefault="00DA1998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Try one of Mrs Warrilow’s music activities today.</w:t>
            </w:r>
          </w:p>
          <w:p w14:paraId="60F4E85E" w14:textId="77777777" w:rsidR="00D95E10" w:rsidRDefault="00D95E10" w:rsidP="00D95E1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Which one did you try?</w:t>
            </w:r>
          </w:p>
          <w:p w14:paraId="2E833EE2" w14:textId="77777777" w:rsidR="00D95E10" w:rsidRDefault="00D95E10" w:rsidP="00D95E1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Did you enjoy it?</w:t>
            </w:r>
          </w:p>
          <w:p w14:paraId="1CB9E0CE" w14:textId="5B7CE3A2" w:rsidR="00D95E10" w:rsidRPr="0036237A" w:rsidRDefault="00D95E10" w:rsidP="0036237A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969" w:type="dxa"/>
          </w:tcPr>
          <w:p w14:paraId="46778288" w14:textId="77777777" w:rsidR="005D6236" w:rsidRDefault="005D6236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Using a piece of paper and a crayon/pencil, can you do a rubbing of the bark on a tree? Look closely at the pattern it made. </w:t>
            </w:r>
          </w:p>
          <w:p w14:paraId="71D77671" w14:textId="77777777" w:rsidR="005D6236" w:rsidRDefault="005D6236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Try another. Did they look the same? Talk to a grown up about the similarities and differences.</w:t>
            </w:r>
          </w:p>
          <w:p w14:paraId="185DEC50" w14:textId="71E7C17D" w:rsidR="005D6236" w:rsidRPr="0036237A" w:rsidRDefault="005D6236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You could also try this with a leaf! What else could you try?</w:t>
            </w:r>
          </w:p>
        </w:tc>
        <w:tc>
          <w:tcPr>
            <w:tcW w:w="3969" w:type="dxa"/>
          </w:tcPr>
          <w:p w14:paraId="376489B0" w14:textId="77777777" w:rsidR="005D6236" w:rsidRDefault="005D6236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Can you make a picture of a nice green summer tree? Use paints, pencils or crayons to create your masterpiece!</w:t>
            </w:r>
          </w:p>
          <w:p w14:paraId="21F1F41D" w14:textId="02EE3157" w:rsidR="004E44CE" w:rsidRPr="0036237A" w:rsidRDefault="004E44CE" w:rsidP="00C5438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A1998" w:rsidRPr="001320B9" w14:paraId="4DAF6887" w14:textId="03370D28" w:rsidTr="00DA1998">
        <w:tc>
          <w:tcPr>
            <w:tcW w:w="3681" w:type="dxa"/>
          </w:tcPr>
          <w:p w14:paraId="22F5F40D" w14:textId="66326FB4" w:rsidR="00DA1998" w:rsidRDefault="00DA1998" w:rsidP="00C250C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Try one of Miss Bell’s summer P.E. activities today</w:t>
            </w:r>
            <w:r w:rsidR="00D95E10">
              <w:rPr>
                <w:rFonts w:ascii="Comic Sans MS" w:hAnsi="Comic Sans MS"/>
                <w:sz w:val="21"/>
                <w:szCs w:val="21"/>
              </w:rPr>
              <w:t>.</w:t>
            </w:r>
          </w:p>
          <w:p w14:paraId="37F42E79" w14:textId="54F97AAA" w:rsidR="00D95E10" w:rsidRDefault="00D95E10" w:rsidP="00C250C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Which one did you try?</w:t>
            </w:r>
          </w:p>
          <w:p w14:paraId="01E3B855" w14:textId="75746C40" w:rsidR="00D95E10" w:rsidRDefault="00D95E10" w:rsidP="00C250C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Did you enjoy it?</w:t>
            </w:r>
          </w:p>
          <w:p w14:paraId="4E07F41F" w14:textId="095BD48E" w:rsidR="00DA1998" w:rsidRPr="0036237A" w:rsidRDefault="00DA1998" w:rsidP="00C250C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111" w:type="dxa"/>
          </w:tcPr>
          <w:p w14:paraId="27C2B9F7" w14:textId="77777777" w:rsidR="005B7647" w:rsidRDefault="005B7647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Choose 3 colours of flowers to look for on your daily walk. Count how many you see while you are walking. Can you use tally marks to record this?</w:t>
            </w:r>
          </w:p>
          <w:p w14:paraId="12739342" w14:textId="77777777" w:rsidR="00D11E67" w:rsidRDefault="005B7647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Remember</w:t>
            </w:r>
            <w:r w:rsidR="00D11E67">
              <w:rPr>
                <w:rFonts w:ascii="Comic Sans MS" w:hAnsi="Comic Sans MS"/>
                <w:sz w:val="21"/>
                <w:szCs w:val="21"/>
              </w:rPr>
              <w:t>:</w:t>
            </w:r>
          </w:p>
          <w:p w14:paraId="0B99E863" w14:textId="64D31FB0" w:rsidR="005B7647" w:rsidRDefault="005B7647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lll = 3</w:t>
            </w:r>
          </w:p>
          <w:p w14:paraId="222D33E3" w14:textId="2702FD21" w:rsidR="005B7647" w:rsidRPr="005B7647" w:rsidRDefault="005B7647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B7647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BF458" wp14:editId="37BB9176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62866</wp:posOffset>
                      </wp:positionV>
                      <wp:extent cx="95250" cy="952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433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4.95pt" to="9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1"/>
                <w:szCs w:val="21"/>
              </w:rPr>
              <w:t>llll  = 5</w:t>
            </w:r>
          </w:p>
        </w:tc>
        <w:tc>
          <w:tcPr>
            <w:tcW w:w="3969" w:type="dxa"/>
          </w:tcPr>
          <w:p w14:paraId="2C3C0466" w14:textId="5270789A" w:rsidR="00D11E67" w:rsidRPr="00D11E67" w:rsidRDefault="00D11E67" w:rsidP="00ED699B">
            <w:pPr>
              <w:jc w:val="center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Cut some paper to playing card size. On one card draw an animal. On the other card draw the baby animal. Play the snap game with your family. Who won?</w:t>
            </w:r>
          </w:p>
        </w:tc>
        <w:tc>
          <w:tcPr>
            <w:tcW w:w="3969" w:type="dxa"/>
          </w:tcPr>
          <w:p w14:paraId="3B2C5126" w14:textId="0F43C221" w:rsidR="00DA1998" w:rsidRPr="008E4FC2" w:rsidRDefault="00DA1998" w:rsidP="00ED699B">
            <w:pPr>
              <w:jc w:val="center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>Draw and label things you like about summer. Can you think of 4 things</w:t>
            </w:r>
            <w:r w:rsidR="004E44CE"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? Use what you know about sounds to help you write independently. </w:t>
            </w:r>
            <w:r>
              <w:rPr>
                <w:rFonts w:ascii="Comic Sans MS" w:hAnsi="Comic Sans MS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A1998" w:rsidRPr="001320B9" w14:paraId="24B40B70" w14:textId="14ABA230" w:rsidTr="00DA1998">
        <w:tc>
          <w:tcPr>
            <w:tcW w:w="3681" w:type="dxa"/>
          </w:tcPr>
          <w:p w14:paraId="65873195" w14:textId="13BE4543" w:rsidR="00DA1998" w:rsidRDefault="00DA1998" w:rsidP="00D9687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Can you design your own summer outfit? Maybe you’d like to try</w:t>
            </w:r>
            <w:r w:rsidR="00591C7C">
              <w:rPr>
                <w:rFonts w:ascii="Comic Sans MS" w:hAnsi="Comic Sans MS"/>
                <w:sz w:val="21"/>
                <w:szCs w:val="21"/>
              </w:rPr>
              <w:t xml:space="preserve"> a</w:t>
            </w:r>
            <w:r>
              <w:rPr>
                <w:rFonts w:ascii="Comic Sans MS" w:hAnsi="Comic Sans MS"/>
                <w:sz w:val="21"/>
                <w:szCs w:val="21"/>
              </w:rPr>
              <w:t xml:space="preserve"> hat, sunglasses, shorts and t-shirt?</w:t>
            </w:r>
          </w:p>
          <w:p w14:paraId="6C4DE955" w14:textId="77777777" w:rsidR="00DA1998" w:rsidRDefault="00DA1998" w:rsidP="00D9687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Or maybe you</w:t>
            </w:r>
            <w:r w:rsidR="00591C7C">
              <w:rPr>
                <w:rFonts w:ascii="Comic Sans MS" w:hAnsi="Comic Sans MS"/>
                <w:sz w:val="21"/>
                <w:szCs w:val="21"/>
              </w:rPr>
              <w:t xml:space="preserve"> would</w:t>
            </w:r>
            <w:r>
              <w:rPr>
                <w:rFonts w:ascii="Comic Sans MS" w:hAnsi="Comic Sans MS"/>
                <w:sz w:val="21"/>
                <w:szCs w:val="21"/>
              </w:rPr>
              <w:t xml:space="preserve"> like to design a swimming outfit?</w:t>
            </w:r>
          </w:p>
          <w:p w14:paraId="7613171D" w14:textId="1BFA4C4D" w:rsidR="00591C7C" w:rsidRPr="0036237A" w:rsidRDefault="00591C7C" w:rsidP="00D9687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6679504" w14:textId="139D1158" w:rsidR="00DA1998" w:rsidRDefault="005B7647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Can you collect thing</w:t>
            </w:r>
            <w:r w:rsidR="004E44CE">
              <w:rPr>
                <w:rFonts w:ascii="Comic Sans MS" w:hAnsi="Comic Sans MS"/>
                <w:sz w:val="21"/>
                <w:szCs w:val="21"/>
              </w:rPr>
              <w:t>s</w:t>
            </w:r>
            <w:r>
              <w:rPr>
                <w:rFonts w:ascii="Comic Sans MS" w:hAnsi="Comic Sans MS"/>
                <w:sz w:val="21"/>
                <w:szCs w:val="21"/>
              </w:rPr>
              <w:t xml:space="preserve"> from your garde</w:t>
            </w:r>
            <w:r w:rsidR="004E44CE">
              <w:rPr>
                <w:rFonts w:ascii="Comic Sans MS" w:hAnsi="Comic Sans MS"/>
                <w:sz w:val="21"/>
                <w:szCs w:val="21"/>
              </w:rPr>
              <w:t>n</w:t>
            </w:r>
            <w:r>
              <w:rPr>
                <w:rFonts w:ascii="Comic Sans MS" w:hAnsi="Comic Sans MS"/>
                <w:sz w:val="21"/>
                <w:szCs w:val="21"/>
              </w:rPr>
              <w:t xml:space="preserve"> (leaves, grass, rocks, stones etc) and make a nature picture?</w:t>
            </w:r>
          </w:p>
          <w:p w14:paraId="3F37A6F8" w14:textId="77777777" w:rsidR="004E44CE" w:rsidRDefault="005B7647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If you can</w:t>
            </w:r>
            <w:r w:rsidR="004E44CE">
              <w:rPr>
                <w:rFonts w:ascii="Comic Sans MS" w:hAnsi="Comic Sans MS"/>
                <w:sz w:val="21"/>
                <w:szCs w:val="21"/>
              </w:rPr>
              <w:t>’</w:t>
            </w:r>
            <w:r>
              <w:rPr>
                <w:rFonts w:ascii="Comic Sans MS" w:hAnsi="Comic Sans MS"/>
                <w:sz w:val="21"/>
                <w:szCs w:val="21"/>
              </w:rPr>
              <w:t xml:space="preserve">t collect things in </w:t>
            </w:r>
            <w:r w:rsidR="00B65B76">
              <w:rPr>
                <w:rFonts w:ascii="Comic Sans MS" w:hAnsi="Comic Sans MS"/>
                <w:sz w:val="21"/>
                <w:szCs w:val="21"/>
              </w:rPr>
              <w:t xml:space="preserve">a garden, try to collect things when you go out for a walk. </w:t>
            </w:r>
          </w:p>
          <w:p w14:paraId="2D61BA5D" w14:textId="0E507225" w:rsidR="005B7647" w:rsidRPr="005B7647" w:rsidRDefault="00B65B76" w:rsidP="00ED699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What did you create?</w:t>
            </w:r>
          </w:p>
        </w:tc>
        <w:tc>
          <w:tcPr>
            <w:tcW w:w="3969" w:type="dxa"/>
          </w:tcPr>
          <w:p w14:paraId="24E8DF00" w14:textId="32660D16" w:rsidR="00DA1998" w:rsidRPr="0059693C" w:rsidRDefault="005D4FEB" w:rsidP="00A73E38">
            <w:pPr>
              <w:jc w:val="center"/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5D4FEB">
              <w:rPr>
                <w:rFonts w:ascii="Comic Sans MS" w:hAnsi="Comic Sans MS"/>
                <w:sz w:val="21"/>
                <w:szCs w:val="21"/>
              </w:rPr>
              <w:t xml:space="preserve">It is </w:t>
            </w:r>
            <w:r>
              <w:rPr>
                <w:rFonts w:ascii="Comic Sans MS" w:hAnsi="Comic Sans MS"/>
                <w:sz w:val="21"/>
                <w:szCs w:val="21"/>
              </w:rPr>
              <w:t>v</w:t>
            </w:r>
            <w:r w:rsidRPr="005D4FEB">
              <w:rPr>
                <w:rFonts w:ascii="Comic Sans MS" w:hAnsi="Comic Sans MS"/>
                <w:sz w:val="21"/>
                <w:szCs w:val="21"/>
              </w:rPr>
              <w:t>ery important to stay safe in the sun. Have a look at th</w:t>
            </w:r>
            <w:r w:rsidR="00AD6103">
              <w:rPr>
                <w:rFonts w:ascii="Comic Sans MS" w:hAnsi="Comic Sans MS"/>
                <w:sz w:val="21"/>
                <w:szCs w:val="21"/>
              </w:rPr>
              <w:t>e</w:t>
            </w:r>
            <w:r w:rsidRPr="005D4FEB">
              <w:rPr>
                <w:rFonts w:ascii="Comic Sans MS" w:hAnsi="Comic Sans MS"/>
                <w:sz w:val="21"/>
                <w:szCs w:val="21"/>
              </w:rPr>
              <w:t xml:space="preserve"> Sammy Seagull story</w:t>
            </w:r>
            <w:r w:rsidR="00AD6103">
              <w:rPr>
                <w:rFonts w:ascii="Comic Sans MS" w:hAnsi="Comic Sans MS"/>
                <w:sz w:val="21"/>
                <w:szCs w:val="21"/>
              </w:rPr>
              <w:t xml:space="preserve"> (link on the blog)</w:t>
            </w:r>
            <w:r w:rsidRPr="005D4FEB">
              <w:rPr>
                <w:rFonts w:ascii="Comic Sans MS" w:hAnsi="Comic Sans MS"/>
                <w:sz w:val="21"/>
                <w:szCs w:val="21"/>
              </w:rPr>
              <w:t xml:space="preserve"> and see if you can remember the main points.</w:t>
            </w:r>
            <w:r w:rsidR="004E44CE">
              <w:rPr>
                <w:rFonts w:ascii="Comic Sans MS" w:hAnsi="Comic Sans MS"/>
                <w:sz w:val="21"/>
                <w:szCs w:val="21"/>
              </w:rPr>
              <w:t xml:space="preserve"> Use the main points to create an information poster for other people.</w:t>
            </w:r>
          </w:p>
        </w:tc>
        <w:tc>
          <w:tcPr>
            <w:tcW w:w="3969" w:type="dxa"/>
          </w:tcPr>
          <w:p w14:paraId="583C9988" w14:textId="7D489C60" w:rsidR="00CA495C" w:rsidRPr="005D6236" w:rsidRDefault="005D6236" w:rsidP="00A73E38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D6236">
              <w:rPr>
                <w:rFonts w:ascii="Comic Sans MS" w:hAnsi="Comic Sans MS"/>
                <w:sz w:val="20"/>
                <w:szCs w:val="20"/>
              </w:rPr>
              <w:t xml:space="preserve">Try these games about summer - </w:t>
            </w:r>
            <w:hyperlink r:id="rId7" w:history="1">
              <w:r w:rsidRPr="005D623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http://www.sheppardsoftware.com/scienceforkids/seasons/summer.htm</w:t>
              </w:r>
            </w:hyperlink>
          </w:p>
          <w:p w14:paraId="4D137D4E" w14:textId="77777777" w:rsidR="00660CEF" w:rsidRPr="005D6236" w:rsidRDefault="00660CEF" w:rsidP="00A73E38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AD120CC" w14:textId="77777777" w:rsidR="005D6236" w:rsidRPr="005D6236" w:rsidRDefault="00AD6103" w:rsidP="00A73E38">
            <w:pPr>
              <w:jc w:val="center"/>
              <w:rPr>
                <w:rStyle w:val="Hyperlink"/>
                <w:rFonts w:ascii="Comic Sans MS" w:hAnsi="Comic Sans MS"/>
                <w:sz w:val="20"/>
                <w:szCs w:val="20"/>
              </w:rPr>
            </w:pPr>
            <w:hyperlink r:id="rId8" w:history="1">
              <w:r w:rsidR="00660CEF" w:rsidRPr="005D623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http://d3tt741pwxqwm0.cloudfront.net/KET/evlearnket/Dress-For-The-Season/index.html</w:t>
              </w:r>
            </w:hyperlink>
            <w:r w:rsidR="005D6236" w:rsidRPr="005D6236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7229013" w14:textId="47EFDF0F" w:rsidR="00660CEF" w:rsidRPr="005D6236" w:rsidRDefault="005D6236" w:rsidP="005D6236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D6236">
              <w:rPr>
                <w:rStyle w:val="Hyperlink"/>
                <w:rFonts w:ascii="Comic Sans MS" w:hAnsi="Comic Sans MS"/>
                <w:color w:val="auto"/>
                <w:sz w:val="20"/>
                <w:szCs w:val="20"/>
                <w:u w:val="none"/>
              </w:rPr>
              <w:t>(choose summer when it comes to dressing the dog!)</w:t>
            </w:r>
          </w:p>
        </w:tc>
      </w:tr>
    </w:tbl>
    <w:p w14:paraId="4B20FB3F" w14:textId="5716CE39" w:rsidR="00357168" w:rsidRPr="007A3F67" w:rsidRDefault="00357168" w:rsidP="007A3F67">
      <w:pPr>
        <w:rPr>
          <w:rFonts w:ascii="Comic Sans MS" w:hAnsi="Comic Sans MS"/>
          <w:sz w:val="36"/>
          <w:szCs w:val="36"/>
        </w:rPr>
      </w:pPr>
    </w:p>
    <w:sectPr w:rsidR="00357168" w:rsidRPr="007A3F67" w:rsidSect="008D6D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00BA" w14:textId="77777777" w:rsidR="005D4FEB" w:rsidRDefault="005D4FEB" w:rsidP="009B14D3">
      <w:pPr>
        <w:spacing w:after="0" w:line="240" w:lineRule="auto"/>
      </w:pPr>
      <w:r>
        <w:separator/>
      </w:r>
    </w:p>
  </w:endnote>
  <w:endnote w:type="continuationSeparator" w:id="0">
    <w:p w14:paraId="25F10E84" w14:textId="77777777" w:rsidR="005D4FEB" w:rsidRDefault="005D4FEB" w:rsidP="009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1DA43" w14:textId="77777777" w:rsidR="005D4FEB" w:rsidRDefault="005D4FEB" w:rsidP="009B14D3">
      <w:pPr>
        <w:spacing w:after="0" w:line="240" w:lineRule="auto"/>
      </w:pPr>
      <w:r>
        <w:separator/>
      </w:r>
    </w:p>
  </w:footnote>
  <w:footnote w:type="continuationSeparator" w:id="0">
    <w:p w14:paraId="538E2350" w14:textId="77777777" w:rsidR="005D4FEB" w:rsidRDefault="005D4FEB" w:rsidP="009B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290"/>
    <w:multiLevelType w:val="hybridMultilevel"/>
    <w:tmpl w:val="B0B6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2331"/>
    <w:multiLevelType w:val="hybridMultilevel"/>
    <w:tmpl w:val="7C2C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5F5"/>
    <w:multiLevelType w:val="hybridMultilevel"/>
    <w:tmpl w:val="B7AA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9A4625"/>
    <w:multiLevelType w:val="hybridMultilevel"/>
    <w:tmpl w:val="6FE88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7F0"/>
    <w:multiLevelType w:val="multilevel"/>
    <w:tmpl w:val="BB28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A2F14"/>
    <w:multiLevelType w:val="multilevel"/>
    <w:tmpl w:val="B1B8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C1681"/>
    <w:multiLevelType w:val="hybridMultilevel"/>
    <w:tmpl w:val="2468144E"/>
    <w:lvl w:ilvl="0" w:tplc="E95E63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56"/>
    <w:rsid w:val="00007761"/>
    <w:rsid w:val="00030CE3"/>
    <w:rsid w:val="00042AE8"/>
    <w:rsid w:val="00070BF5"/>
    <w:rsid w:val="000721A9"/>
    <w:rsid w:val="0007645A"/>
    <w:rsid w:val="000835D0"/>
    <w:rsid w:val="00085D50"/>
    <w:rsid w:val="000A220A"/>
    <w:rsid w:val="000A2D2B"/>
    <w:rsid w:val="001136D0"/>
    <w:rsid w:val="00121501"/>
    <w:rsid w:val="001320B9"/>
    <w:rsid w:val="001412BB"/>
    <w:rsid w:val="00150562"/>
    <w:rsid w:val="00151C4D"/>
    <w:rsid w:val="001522EA"/>
    <w:rsid w:val="001739F1"/>
    <w:rsid w:val="001A2D05"/>
    <w:rsid w:val="001B07FC"/>
    <w:rsid w:val="001C72FB"/>
    <w:rsid w:val="0020406B"/>
    <w:rsid w:val="00223873"/>
    <w:rsid w:val="002516F2"/>
    <w:rsid w:val="00271D66"/>
    <w:rsid w:val="00282120"/>
    <w:rsid w:val="00291CD0"/>
    <w:rsid w:val="002C5907"/>
    <w:rsid w:val="002D6476"/>
    <w:rsid w:val="002E16B9"/>
    <w:rsid w:val="002E62AD"/>
    <w:rsid w:val="00306F11"/>
    <w:rsid w:val="00323C83"/>
    <w:rsid w:val="00344E9F"/>
    <w:rsid w:val="00345CF9"/>
    <w:rsid w:val="003477B7"/>
    <w:rsid w:val="00356E34"/>
    <w:rsid w:val="00357168"/>
    <w:rsid w:val="0036237A"/>
    <w:rsid w:val="00364222"/>
    <w:rsid w:val="00381C18"/>
    <w:rsid w:val="003830E4"/>
    <w:rsid w:val="003C2FC9"/>
    <w:rsid w:val="003E1615"/>
    <w:rsid w:val="003E58D5"/>
    <w:rsid w:val="00401574"/>
    <w:rsid w:val="00406D58"/>
    <w:rsid w:val="00411D6F"/>
    <w:rsid w:val="00412603"/>
    <w:rsid w:val="0041505B"/>
    <w:rsid w:val="00420835"/>
    <w:rsid w:val="00481263"/>
    <w:rsid w:val="004862F4"/>
    <w:rsid w:val="00497E95"/>
    <w:rsid w:val="004E44CE"/>
    <w:rsid w:val="0057024E"/>
    <w:rsid w:val="00591C7C"/>
    <w:rsid w:val="0059693C"/>
    <w:rsid w:val="005B7647"/>
    <w:rsid w:val="005D4FEB"/>
    <w:rsid w:val="005D6236"/>
    <w:rsid w:val="006079B0"/>
    <w:rsid w:val="0062622E"/>
    <w:rsid w:val="00634101"/>
    <w:rsid w:val="0063748F"/>
    <w:rsid w:val="00657D7A"/>
    <w:rsid w:val="00660CEF"/>
    <w:rsid w:val="00670CD1"/>
    <w:rsid w:val="006718AF"/>
    <w:rsid w:val="006908E6"/>
    <w:rsid w:val="00692F0F"/>
    <w:rsid w:val="006A1213"/>
    <w:rsid w:val="006B0AEB"/>
    <w:rsid w:val="006C07FB"/>
    <w:rsid w:val="006C1FDA"/>
    <w:rsid w:val="006D4E4F"/>
    <w:rsid w:val="0071657C"/>
    <w:rsid w:val="007440A7"/>
    <w:rsid w:val="00754E00"/>
    <w:rsid w:val="007609DE"/>
    <w:rsid w:val="007707B7"/>
    <w:rsid w:val="007751AB"/>
    <w:rsid w:val="007869E7"/>
    <w:rsid w:val="007A3F67"/>
    <w:rsid w:val="007A5AF6"/>
    <w:rsid w:val="007C4B1F"/>
    <w:rsid w:val="007D788B"/>
    <w:rsid w:val="007E4EF7"/>
    <w:rsid w:val="007F6669"/>
    <w:rsid w:val="00801EE0"/>
    <w:rsid w:val="00812D04"/>
    <w:rsid w:val="008314D0"/>
    <w:rsid w:val="0083234D"/>
    <w:rsid w:val="0087729B"/>
    <w:rsid w:val="008B0DF2"/>
    <w:rsid w:val="008C4F71"/>
    <w:rsid w:val="008D45D3"/>
    <w:rsid w:val="008D6131"/>
    <w:rsid w:val="008D6D56"/>
    <w:rsid w:val="008E4FC2"/>
    <w:rsid w:val="008F30CC"/>
    <w:rsid w:val="008F3BCD"/>
    <w:rsid w:val="00913025"/>
    <w:rsid w:val="00921FCA"/>
    <w:rsid w:val="0095382D"/>
    <w:rsid w:val="009B0F6A"/>
    <w:rsid w:val="009B14D3"/>
    <w:rsid w:val="009C0D35"/>
    <w:rsid w:val="009C1620"/>
    <w:rsid w:val="009C58DE"/>
    <w:rsid w:val="009C67C2"/>
    <w:rsid w:val="009E07C8"/>
    <w:rsid w:val="00A1229F"/>
    <w:rsid w:val="00A2086A"/>
    <w:rsid w:val="00A31E64"/>
    <w:rsid w:val="00A473D0"/>
    <w:rsid w:val="00A73E38"/>
    <w:rsid w:val="00A91450"/>
    <w:rsid w:val="00AA27AF"/>
    <w:rsid w:val="00AC6369"/>
    <w:rsid w:val="00AD23EF"/>
    <w:rsid w:val="00AD6103"/>
    <w:rsid w:val="00AD6425"/>
    <w:rsid w:val="00AE5583"/>
    <w:rsid w:val="00AF7D4B"/>
    <w:rsid w:val="00B011F6"/>
    <w:rsid w:val="00B228F9"/>
    <w:rsid w:val="00B32334"/>
    <w:rsid w:val="00B3277F"/>
    <w:rsid w:val="00B3429B"/>
    <w:rsid w:val="00B35736"/>
    <w:rsid w:val="00B416B5"/>
    <w:rsid w:val="00B530AF"/>
    <w:rsid w:val="00B65B76"/>
    <w:rsid w:val="00B916AF"/>
    <w:rsid w:val="00BA3374"/>
    <w:rsid w:val="00BB0740"/>
    <w:rsid w:val="00BB5EFF"/>
    <w:rsid w:val="00BE4FD5"/>
    <w:rsid w:val="00C21D02"/>
    <w:rsid w:val="00C245DD"/>
    <w:rsid w:val="00C250CE"/>
    <w:rsid w:val="00C42392"/>
    <w:rsid w:val="00C436F5"/>
    <w:rsid w:val="00C509E6"/>
    <w:rsid w:val="00C54383"/>
    <w:rsid w:val="00C5463A"/>
    <w:rsid w:val="00C5630F"/>
    <w:rsid w:val="00C84A9F"/>
    <w:rsid w:val="00CA495C"/>
    <w:rsid w:val="00CA7216"/>
    <w:rsid w:val="00CC2A72"/>
    <w:rsid w:val="00CC7FAA"/>
    <w:rsid w:val="00CE0236"/>
    <w:rsid w:val="00D0464E"/>
    <w:rsid w:val="00D11E67"/>
    <w:rsid w:val="00D14ED1"/>
    <w:rsid w:val="00D413D2"/>
    <w:rsid w:val="00D62BB9"/>
    <w:rsid w:val="00D6521D"/>
    <w:rsid w:val="00D745B1"/>
    <w:rsid w:val="00D903A2"/>
    <w:rsid w:val="00D95E10"/>
    <w:rsid w:val="00D96873"/>
    <w:rsid w:val="00DA1998"/>
    <w:rsid w:val="00DA1AEE"/>
    <w:rsid w:val="00DA51A1"/>
    <w:rsid w:val="00DB4C66"/>
    <w:rsid w:val="00DD3B67"/>
    <w:rsid w:val="00DD623D"/>
    <w:rsid w:val="00DD6830"/>
    <w:rsid w:val="00DE395B"/>
    <w:rsid w:val="00DF2B39"/>
    <w:rsid w:val="00E145EC"/>
    <w:rsid w:val="00E20D42"/>
    <w:rsid w:val="00E33DDF"/>
    <w:rsid w:val="00E42E86"/>
    <w:rsid w:val="00E5104F"/>
    <w:rsid w:val="00E854FE"/>
    <w:rsid w:val="00E92761"/>
    <w:rsid w:val="00EA548A"/>
    <w:rsid w:val="00EA7BAB"/>
    <w:rsid w:val="00EB087D"/>
    <w:rsid w:val="00EC0EE4"/>
    <w:rsid w:val="00EC6C5A"/>
    <w:rsid w:val="00EC72E0"/>
    <w:rsid w:val="00ED699B"/>
    <w:rsid w:val="00EE607C"/>
    <w:rsid w:val="00F038A5"/>
    <w:rsid w:val="00F070DC"/>
    <w:rsid w:val="00F07394"/>
    <w:rsid w:val="00F23A3D"/>
    <w:rsid w:val="00F25CA6"/>
    <w:rsid w:val="00F86451"/>
    <w:rsid w:val="00F86E0B"/>
    <w:rsid w:val="00F8795A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F611"/>
  <w15:docId w15:val="{9F5A3021-8969-49FE-A45F-35B1FA3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6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6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20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C4F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D3"/>
  </w:style>
  <w:style w:type="paragraph" w:styleId="Footer">
    <w:name w:val="footer"/>
    <w:basedOn w:val="Normal"/>
    <w:link w:val="FooterChar"/>
    <w:uiPriority w:val="99"/>
    <w:unhideWhenUsed/>
    <w:rsid w:val="009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D3"/>
  </w:style>
  <w:style w:type="paragraph" w:styleId="BalloonText">
    <w:name w:val="Balloon Text"/>
    <w:basedOn w:val="Normal"/>
    <w:link w:val="BalloonTextChar"/>
    <w:uiPriority w:val="99"/>
    <w:semiHidden/>
    <w:unhideWhenUsed/>
    <w:rsid w:val="001B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F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10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3tt741pwxqwm0.cloudfront.net/KET/evlearnket/Dress-For-The-Seaso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scienceforkids/seasons/summ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Morag Argue</cp:lastModifiedBy>
  <cp:revision>11</cp:revision>
  <dcterms:created xsi:type="dcterms:W3CDTF">2020-06-04T13:40:00Z</dcterms:created>
  <dcterms:modified xsi:type="dcterms:W3CDTF">2020-06-07T21:01:00Z</dcterms:modified>
</cp:coreProperties>
</file>