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2C783" w14:textId="340A8406" w:rsidR="002822A7" w:rsidRPr="00C80758" w:rsidRDefault="00D342CE" w:rsidP="00D342CE">
      <w:pPr>
        <w:ind w:left="-360" w:right="-710"/>
        <w:jc w:val="center"/>
        <w:rPr>
          <w:rFonts w:ascii="Times New Roman" w:eastAsia="Times New Roman" w:hAnsi="Times New Roman" w:cs="Times New Roman"/>
          <w:lang w:eastAsia="en-GB"/>
        </w:rPr>
      </w:pPr>
      <w:r w:rsidRPr="00C80758">
        <w:rPr>
          <w:rFonts w:ascii="Times New Roman" w:eastAsia="Times New Roman" w:hAnsi="Times New Roman" w:cs="Times New Roman"/>
          <w:noProof/>
          <w:lang w:eastAsia="en-GB"/>
        </w:rPr>
        <w:drawing>
          <wp:anchor distT="0" distB="0" distL="114300" distR="114300" simplePos="0" relativeHeight="251660288" behindDoc="1" locked="0" layoutInCell="1" allowOverlap="1" wp14:anchorId="44E34F8B" wp14:editId="158F9200">
            <wp:simplePos x="0" y="0"/>
            <wp:positionH relativeFrom="column">
              <wp:posOffset>1118870</wp:posOffset>
            </wp:positionH>
            <wp:positionV relativeFrom="paragraph">
              <wp:posOffset>-249555</wp:posOffset>
            </wp:positionV>
            <wp:extent cx="1168400" cy="774700"/>
            <wp:effectExtent l="0" t="0" r="0" b="12700"/>
            <wp:wrapNone/>
            <wp:docPr id="2" name="Picture 2" descr="ewelStreet Announces The Rainbow of Hope Pin to Support Fro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lStreet Announces The Rainbow of Hope Pin to Support Front ..."/>
                    <pic:cNvPicPr>
                      <a:picLocks noChangeAspect="1" noChangeArrowheads="1"/>
                    </pic:cNvPicPr>
                  </pic:nvPicPr>
                  <pic:blipFill rotWithShape="1">
                    <a:blip r:embed="rId5">
                      <a:extLst>
                        <a:ext uri="{28A0092B-C50C-407E-A947-70E740481C1C}">
                          <a14:useLocalDpi xmlns:a14="http://schemas.microsoft.com/office/drawing/2010/main" val="0"/>
                        </a:ext>
                      </a:extLst>
                    </a:blip>
                    <a:srcRect l="5665" t="22663" r="7460" b="19736"/>
                    <a:stretch/>
                  </pic:blipFill>
                  <pic:spPr bwMode="auto">
                    <a:xfrm>
                      <a:off x="0" y="0"/>
                      <a:ext cx="1168400" cy="77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758">
        <w:rPr>
          <w:rFonts w:ascii="Times New Roman" w:eastAsia="Times New Roman" w:hAnsi="Times New Roman" w:cs="Times New Roman"/>
          <w:noProof/>
          <w:lang w:eastAsia="en-GB"/>
        </w:rPr>
        <w:drawing>
          <wp:anchor distT="0" distB="0" distL="114300" distR="114300" simplePos="0" relativeHeight="251659264" behindDoc="1" locked="0" layoutInCell="1" allowOverlap="1" wp14:anchorId="51BBF1F8" wp14:editId="5122C725">
            <wp:simplePos x="0" y="0"/>
            <wp:positionH relativeFrom="column">
              <wp:posOffset>8281670</wp:posOffset>
            </wp:positionH>
            <wp:positionV relativeFrom="paragraph">
              <wp:posOffset>-249555</wp:posOffset>
            </wp:positionV>
            <wp:extent cx="1168400" cy="774700"/>
            <wp:effectExtent l="0" t="0" r="0" b="12700"/>
            <wp:wrapNone/>
            <wp:docPr id="1" name="Picture 1" descr="ewelStreet Announces The Rainbow of Hope Pin to Support Fro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lStreet Announces The Rainbow of Hope Pin to Support Front ..."/>
                    <pic:cNvPicPr>
                      <a:picLocks noChangeAspect="1" noChangeArrowheads="1"/>
                    </pic:cNvPicPr>
                  </pic:nvPicPr>
                  <pic:blipFill rotWithShape="1">
                    <a:blip r:embed="rId5">
                      <a:extLst>
                        <a:ext uri="{28A0092B-C50C-407E-A947-70E740481C1C}">
                          <a14:useLocalDpi xmlns:a14="http://schemas.microsoft.com/office/drawing/2010/main" val="0"/>
                        </a:ext>
                      </a:extLst>
                    </a:blip>
                    <a:srcRect l="5665" t="22663" r="7460" b="19736"/>
                    <a:stretch/>
                  </pic:blipFill>
                  <pic:spPr bwMode="auto">
                    <a:xfrm>
                      <a:off x="0" y="0"/>
                      <a:ext cx="1168400" cy="77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22A7" w:rsidRPr="00897CC8">
        <w:rPr>
          <w:rFonts w:ascii="Chalkboard" w:hAnsi="Chalkboard"/>
          <w:sz w:val="36"/>
        </w:rPr>
        <w:t xml:space="preserve">Health and Wellbeing </w:t>
      </w:r>
      <w:r w:rsidR="002822A7">
        <w:rPr>
          <w:rFonts w:ascii="Chalkboard" w:hAnsi="Chalkboard"/>
          <w:sz w:val="36"/>
        </w:rPr>
        <w:t xml:space="preserve">– Week Beginning </w:t>
      </w:r>
      <w:r w:rsidR="00FB5464">
        <w:rPr>
          <w:rFonts w:ascii="Chalkboard" w:hAnsi="Chalkboard"/>
          <w:sz w:val="36"/>
        </w:rPr>
        <w:t>1</w:t>
      </w:r>
      <w:r w:rsidR="00FB5464" w:rsidRPr="00FB5464">
        <w:rPr>
          <w:rFonts w:ascii="Chalkboard" w:hAnsi="Chalkboard"/>
          <w:sz w:val="36"/>
          <w:vertAlign w:val="superscript"/>
        </w:rPr>
        <w:t>st</w:t>
      </w:r>
      <w:r w:rsidR="00FB5464">
        <w:rPr>
          <w:rFonts w:ascii="Chalkboard" w:hAnsi="Chalkboard"/>
          <w:sz w:val="36"/>
        </w:rPr>
        <w:t xml:space="preserve"> June</w:t>
      </w:r>
      <w:r w:rsidR="002822A7">
        <w:rPr>
          <w:rFonts w:ascii="Chalkboard" w:hAnsi="Chalkboard"/>
          <w:sz w:val="36"/>
        </w:rPr>
        <w:t xml:space="preserve"> 2020</w:t>
      </w:r>
    </w:p>
    <w:tbl>
      <w:tblPr>
        <w:tblStyle w:val="TableGrid"/>
        <w:tblpPr w:leftFromText="180" w:rightFromText="180" w:vertAnchor="page" w:horzAnchor="page" w:tblpX="730" w:tblpY="1805"/>
        <w:tblW w:w="15574" w:type="dxa"/>
        <w:tblLayout w:type="fixed"/>
        <w:tblLook w:val="04A0" w:firstRow="1" w:lastRow="0" w:firstColumn="1" w:lastColumn="0" w:noHBand="0" w:noVBand="1"/>
      </w:tblPr>
      <w:tblGrid>
        <w:gridCol w:w="994"/>
        <w:gridCol w:w="2790"/>
        <w:gridCol w:w="2880"/>
        <w:gridCol w:w="2790"/>
        <w:gridCol w:w="3060"/>
        <w:gridCol w:w="3060"/>
      </w:tblGrid>
      <w:tr w:rsidR="0027415C" w14:paraId="751C0595" w14:textId="77777777" w:rsidTr="0027415C">
        <w:trPr>
          <w:trHeight w:val="773"/>
        </w:trPr>
        <w:tc>
          <w:tcPr>
            <w:tcW w:w="994" w:type="dxa"/>
          </w:tcPr>
          <w:p w14:paraId="786595DB" w14:textId="77777777" w:rsidR="00BD7E50" w:rsidRDefault="00BD7E50" w:rsidP="00BD7E50"/>
        </w:tc>
        <w:tc>
          <w:tcPr>
            <w:tcW w:w="2790" w:type="dxa"/>
          </w:tcPr>
          <w:p w14:paraId="6C32DBFB" w14:textId="77777777" w:rsidR="00BD7E50" w:rsidRPr="00897CC8" w:rsidRDefault="00BD7E50" w:rsidP="00BD7E50">
            <w:pPr>
              <w:jc w:val="center"/>
              <w:rPr>
                <w:rFonts w:ascii="Chalkboard" w:hAnsi="Chalkboard"/>
                <w:b/>
              </w:rPr>
            </w:pPr>
            <w:r w:rsidRPr="00897CC8">
              <w:rPr>
                <w:rFonts w:ascii="Chalkboard" w:hAnsi="Chalkboard"/>
                <w:b/>
              </w:rPr>
              <w:t>Monday</w:t>
            </w:r>
          </w:p>
        </w:tc>
        <w:tc>
          <w:tcPr>
            <w:tcW w:w="2880" w:type="dxa"/>
          </w:tcPr>
          <w:p w14:paraId="762E1BE6" w14:textId="77777777" w:rsidR="00BD7E50" w:rsidRPr="00897CC8" w:rsidRDefault="00BD7E50" w:rsidP="00BD7E50">
            <w:pPr>
              <w:jc w:val="center"/>
              <w:rPr>
                <w:rFonts w:ascii="Chalkboard" w:hAnsi="Chalkboard"/>
                <w:b/>
              </w:rPr>
            </w:pPr>
            <w:r w:rsidRPr="00897CC8">
              <w:rPr>
                <w:rFonts w:ascii="Chalkboard" w:hAnsi="Chalkboard"/>
                <w:b/>
              </w:rPr>
              <w:t>Tuesday</w:t>
            </w:r>
          </w:p>
        </w:tc>
        <w:tc>
          <w:tcPr>
            <w:tcW w:w="2790" w:type="dxa"/>
          </w:tcPr>
          <w:p w14:paraId="61F14029" w14:textId="77777777" w:rsidR="00BD7E50" w:rsidRPr="00897CC8" w:rsidRDefault="00BD7E50" w:rsidP="00BD7E50">
            <w:pPr>
              <w:jc w:val="center"/>
              <w:rPr>
                <w:rFonts w:ascii="Chalkboard" w:hAnsi="Chalkboard"/>
                <w:b/>
              </w:rPr>
            </w:pPr>
            <w:r w:rsidRPr="00897CC8">
              <w:rPr>
                <w:rFonts w:ascii="Chalkboard" w:hAnsi="Chalkboard"/>
                <w:b/>
              </w:rPr>
              <w:t>Wednesday</w:t>
            </w:r>
          </w:p>
        </w:tc>
        <w:tc>
          <w:tcPr>
            <w:tcW w:w="3060" w:type="dxa"/>
          </w:tcPr>
          <w:p w14:paraId="7F375D9A" w14:textId="77777777" w:rsidR="00BD7E50" w:rsidRPr="00897CC8" w:rsidRDefault="00BD7E50" w:rsidP="00BD7E50">
            <w:pPr>
              <w:jc w:val="center"/>
              <w:rPr>
                <w:rFonts w:ascii="Chalkboard" w:hAnsi="Chalkboard"/>
                <w:b/>
              </w:rPr>
            </w:pPr>
            <w:r w:rsidRPr="00897CC8">
              <w:rPr>
                <w:rFonts w:ascii="Chalkboard" w:hAnsi="Chalkboard"/>
                <w:b/>
              </w:rPr>
              <w:t>Thursday</w:t>
            </w:r>
          </w:p>
        </w:tc>
        <w:tc>
          <w:tcPr>
            <w:tcW w:w="3060" w:type="dxa"/>
          </w:tcPr>
          <w:p w14:paraId="0A0ECEB1" w14:textId="77777777" w:rsidR="00BD7E50" w:rsidRPr="00897CC8" w:rsidRDefault="00BD7E50" w:rsidP="00BD7E50">
            <w:pPr>
              <w:jc w:val="center"/>
              <w:rPr>
                <w:rFonts w:ascii="Chalkboard" w:hAnsi="Chalkboard"/>
                <w:b/>
              </w:rPr>
            </w:pPr>
            <w:r w:rsidRPr="00897CC8">
              <w:rPr>
                <w:rFonts w:ascii="Chalkboard" w:hAnsi="Chalkboard"/>
                <w:b/>
              </w:rPr>
              <w:t>Friday</w:t>
            </w:r>
          </w:p>
        </w:tc>
      </w:tr>
      <w:tr w:rsidR="0027415C" w14:paraId="54D3524A" w14:textId="77777777" w:rsidTr="0027415C">
        <w:trPr>
          <w:trHeight w:val="1602"/>
        </w:trPr>
        <w:tc>
          <w:tcPr>
            <w:tcW w:w="994" w:type="dxa"/>
          </w:tcPr>
          <w:p w14:paraId="4F0F288D" w14:textId="77777777" w:rsidR="00BD7E50" w:rsidRPr="00B426B9" w:rsidRDefault="00BD7E50" w:rsidP="00BD7E50">
            <w:pPr>
              <w:jc w:val="center"/>
              <w:rPr>
                <w:rFonts w:ascii="Chalkboard" w:hAnsi="Chalkboard"/>
                <w:b/>
              </w:rPr>
            </w:pPr>
            <w:r w:rsidRPr="00B426B9">
              <w:rPr>
                <w:rFonts w:ascii="Chalkboard" w:hAnsi="Chalkboard"/>
                <w:b/>
              </w:rPr>
              <w:t>P1 and P2</w:t>
            </w:r>
          </w:p>
        </w:tc>
        <w:tc>
          <w:tcPr>
            <w:tcW w:w="2790" w:type="dxa"/>
          </w:tcPr>
          <w:p w14:paraId="3B618916" w14:textId="5BF56334" w:rsidR="00BD7E50" w:rsidRPr="00996DEC" w:rsidRDefault="00996DEC" w:rsidP="00996DEC">
            <w:pPr>
              <w:rPr>
                <w:rFonts w:ascii="Chalkboard" w:hAnsi="Chalkboard"/>
                <w:b/>
              </w:rPr>
            </w:pPr>
            <w:r w:rsidRPr="00996DEC">
              <w:rPr>
                <w:rFonts w:ascii="Chalkboard" w:hAnsi="Chalkboard"/>
                <w:b/>
              </w:rPr>
              <w:t>First Aid – When and How to call 999</w:t>
            </w:r>
          </w:p>
          <w:p w14:paraId="057A27A0" w14:textId="77777777" w:rsidR="004B1397" w:rsidRDefault="004B1397" w:rsidP="00BD7E50">
            <w:pPr>
              <w:jc w:val="center"/>
              <w:rPr>
                <w:rFonts w:ascii="Chalkboard" w:hAnsi="Chalkboard"/>
              </w:rPr>
            </w:pPr>
          </w:p>
          <w:p w14:paraId="24538891" w14:textId="7CB03692" w:rsidR="00CD7793" w:rsidRDefault="00CD7793" w:rsidP="00CD7793">
            <w:pPr>
              <w:rPr>
                <w:rFonts w:ascii="Chalkboard" w:hAnsi="Chalkboard"/>
              </w:rPr>
            </w:pPr>
            <w:r>
              <w:rPr>
                <w:rFonts w:ascii="Chalkboard" w:hAnsi="Chalkboard"/>
              </w:rPr>
              <w:t>Use this link to help teach/remind your child about when to call for an ambulance and how to do so.</w:t>
            </w:r>
          </w:p>
          <w:p w14:paraId="47473B0D" w14:textId="77777777" w:rsidR="000F49CF" w:rsidRDefault="000F49CF" w:rsidP="00CD7793">
            <w:pPr>
              <w:rPr>
                <w:rFonts w:ascii="Chalkboard" w:hAnsi="Chalkboard"/>
              </w:rPr>
            </w:pPr>
          </w:p>
          <w:p w14:paraId="12B131D3" w14:textId="5E7D9600" w:rsidR="000F49CF" w:rsidRDefault="000F49CF" w:rsidP="00CD7793">
            <w:pPr>
              <w:rPr>
                <w:rFonts w:ascii="Chalkboard" w:hAnsi="Chalkboard"/>
              </w:rPr>
            </w:pPr>
            <w:r>
              <w:rPr>
                <w:rFonts w:ascii="Chalkboard" w:hAnsi="Chalkboard"/>
              </w:rPr>
              <w:t xml:space="preserve">There are 3 </w:t>
            </w:r>
            <w:r w:rsidR="00B81A58">
              <w:rPr>
                <w:rFonts w:ascii="Chalkboard" w:hAnsi="Chalkboard"/>
              </w:rPr>
              <w:t xml:space="preserve">short </w:t>
            </w:r>
            <w:r>
              <w:rPr>
                <w:rFonts w:ascii="Chalkboard" w:hAnsi="Chalkboard"/>
              </w:rPr>
              <w:t>sections to looks at:</w:t>
            </w:r>
          </w:p>
          <w:p w14:paraId="32D125CC" w14:textId="53FAECAE" w:rsidR="000F49CF" w:rsidRDefault="000F49CF" w:rsidP="000F49CF">
            <w:pPr>
              <w:pStyle w:val="ListParagraph"/>
              <w:numPr>
                <w:ilvl w:val="0"/>
                <w:numId w:val="8"/>
              </w:numPr>
              <w:rPr>
                <w:rFonts w:ascii="Chalkboard" w:hAnsi="Chalkboard"/>
              </w:rPr>
            </w:pPr>
            <w:r>
              <w:rPr>
                <w:rFonts w:ascii="Chalkboard" w:hAnsi="Chalkboard"/>
              </w:rPr>
              <w:t>When to call 99</w:t>
            </w:r>
          </w:p>
          <w:p w14:paraId="5C56AD2B" w14:textId="2DC6D29B" w:rsidR="000F49CF" w:rsidRDefault="000F49CF" w:rsidP="000F49CF">
            <w:pPr>
              <w:pStyle w:val="ListParagraph"/>
              <w:numPr>
                <w:ilvl w:val="0"/>
                <w:numId w:val="8"/>
              </w:numPr>
              <w:rPr>
                <w:rFonts w:ascii="Chalkboard" w:hAnsi="Chalkboard"/>
              </w:rPr>
            </w:pPr>
            <w:r>
              <w:rPr>
                <w:rFonts w:ascii="Chalkboard" w:hAnsi="Chalkboard"/>
              </w:rPr>
              <w:t>How to call 99</w:t>
            </w:r>
          </w:p>
          <w:p w14:paraId="26329D52" w14:textId="2B316D3F" w:rsidR="000F49CF" w:rsidRDefault="000F49CF" w:rsidP="000F49CF">
            <w:pPr>
              <w:pStyle w:val="ListParagraph"/>
              <w:numPr>
                <w:ilvl w:val="0"/>
                <w:numId w:val="8"/>
              </w:numPr>
              <w:rPr>
                <w:rFonts w:ascii="Chalkboard" w:hAnsi="Chalkboard"/>
              </w:rPr>
            </w:pPr>
            <w:r>
              <w:rPr>
                <w:rFonts w:ascii="Chalkboard" w:hAnsi="Chalkboard"/>
              </w:rPr>
              <w:t>What to do when the ambulance is coming</w:t>
            </w:r>
          </w:p>
          <w:p w14:paraId="2238C635" w14:textId="77777777" w:rsidR="002C57EB" w:rsidRDefault="002C57EB" w:rsidP="002C57EB">
            <w:pPr>
              <w:pStyle w:val="ListParagraph"/>
              <w:rPr>
                <w:rFonts w:ascii="Chalkboard" w:hAnsi="Chalkboard"/>
              </w:rPr>
            </w:pPr>
          </w:p>
          <w:p w14:paraId="77189B32" w14:textId="74660356" w:rsidR="002C57EB" w:rsidRPr="002C57EB" w:rsidRDefault="002C57EB" w:rsidP="002C57EB">
            <w:pPr>
              <w:rPr>
                <w:rFonts w:ascii="Chalkboard" w:hAnsi="Chalkboard"/>
              </w:rPr>
            </w:pPr>
            <w:r>
              <w:rPr>
                <w:rFonts w:ascii="Chalkboard" w:hAnsi="Chalkboard"/>
              </w:rPr>
              <w:t xml:space="preserve">You could get your child to make a sign to stick on the fridge with the phone number and address to give to the operator. You may want to do some role </w:t>
            </w:r>
            <w:r>
              <w:rPr>
                <w:rFonts w:ascii="Chalkboard" w:hAnsi="Chalkboard"/>
              </w:rPr>
              <w:lastRenderedPageBreak/>
              <w:t>play so they can practise what to say to an operator.</w:t>
            </w:r>
          </w:p>
          <w:p w14:paraId="3A4EDE25" w14:textId="77777777" w:rsidR="004B1397" w:rsidRDefault="004B1397" w:rsidP="00BD7E50">
            <w:pPr>
              <w:jc w:val="center"/>
              <w:rPr>
                <w:rFonts w:ascii="Chalkboard" w:hAnsi="Chalkboard"/>
              </w:rPr>
            </w:pPr>
          </w:p>
          <w:p w14:paraId="13939A25" w14:textId="0E84533E" w:rsidR="004B1397" w:rsidRPr="00B426B9" w:rsidRDefault="00D575B3" w:rsidP="004B1397">
            <w:pPr>
              <w:rPr>
                <w:rFonts w:ascii="Chalkboard" w:hAnsi="Chalkboard"/>
              </w:rPr>
            </w:pPr>
            <w:hyperlink r:id="rId6" w:history="1">
              <w:r w:rsidR="004B1397" w:rsidRPr="00635CAE">
                <w:rPr>
                  <w:rStyle w:val="Hyperlink"/>
                  <w:rFonts w:ascii="Chalkboard" w:hAnsi="Chalkboard"/>
                </w:rPr>
                <w:t>https://www.neas.nhs.uk/patient-info/learning-disability-zone/how-can-the-ambulance-service-help-me/emergency-care999.aspx</w:t>
              </w:r>
            </w:hyperlink>
            <w:r w:rsidR="004B1397">
              <w:rPr>
                <w:rFonts w:ascii="Chalkboard" w:hAnsi="Chalkboard"/>
              </w:rPr>
              <w:t xml:space="preserve"> </w:t>
            </w:r>
          </w:p>
        </w:tc>
        <w:tc>
          <w:tcPr>
            <w:tcW w:w="2880" w:type="dxa"/>
          </w:tcPr>
          <w:p w14:paraId="602356FE" w14:textId="77777777" w:rsidR="00D45DA5" w:rsidRPr="00D45DA5" w:rsidRDefault="00D45DA5" w:rsidP="00905E01">
            <w:pPr>
              <w:rPr>
                <w:rFonts w:ascii="Chalkboard" w:hAnsi="Chalkboard"/>
                <w:b/>
              </w:rPr>
            </w:pPr>
            <w:r w:rsidRPr="00D45DA5">
              <w:rPr>
                <w:rFonts w:ascii="Chalkboard" w:hAnsi="Chalkboard"/>
                <w:b/>
              </w:rPr>
              <w:lastRenderedPageBreak/>
              <w:t>Yoga Time!</w:t>
            </w:r>
          </w:p>
          <w:p w14:paraId="4B06A9FC" w14:textId="77777777" w:rsidR="00D45DA5" w:rsidRDefault="00D45DA5" w:rsidP="00905E01">
            <w:pPr>
              <w:rPr>
                <w:rFonts w:ascii="Chalkboard" w:hAnsi="Chalkboard"/>
              </w:rPr>
            </w:pPr>
          </w:p>
          <w:p w14:paraId="3E09EB18" w14:textId="77777777" w:rsidR="006F3700" w:rsidRDefault="00905E01" w:rsidP="00905E01">
            <w:pPr>
              <w:rPr>
                <w:rFonts w:ascii="Chalkboard" w:hAnsi="Chalkboard"/>
              </w:rPr>
            </w:pPr>
            <w:r w:rsidRPr="00D45DA5">
              <w:rPr>
                <w:rFonts w:ascii="Chalkboard" w:hAnsi="Chalkboard"/>
              </w:rPr>
              <w:t xml:space="preserve">Yoga is a fantastic way to relax and exercise at the same time. It’s especially good for stretching out muscles that might be achy from sitting in the house over the last few weeks. Cosmic Kids is a great YouTube yoga resource. Why not get all of the family involved?! </w:t>
            </w:r>
          </w:p>
          <w:p w14:paraId="3B4AEF69" w14:textId="77777777" w:rsidR="006F3700" w:rsidRDefault="006F3700" w:rsidP="00905E01">
            <w:pPr>
              <w:rPr>
                <w:rFonts w:ascii="Chalkboard" w:hAnsi="Chalkboard"/>
              </w:rPr>
            </w:pPr>
          </w:p>
          <w:p w14:paraId="1679AE33" w14:textId="1D8CBD68" w:rsidR="00905E01" w:rsidRPr="00D45DA5" w:rsidRDefault="00D575B3" w:rsidP="00905E01">
            <w:pPr>
              <w:rPr>
                <w:rFonts w:ascii="Chalkboard" w:hAnsi="Chalkboard"/>
              </w:rPr>
            </w:pPr>
            <w:hyperlink r:id="rId7" w:history="1">
              <w:r w:rsidR="00905E01" w:rsidRPr="00D45DA5">
                <w:rPr>
                  <w:rStyle w:val="Hyperlink"/>
                  <w:rFonts w:ascii="Chalkboard" w:hAnsi="Chalkboard"/>
                </w:rPr>
                <w:t>https://www.youtube.com/user/CosmicKidsYoga</w:t>
              </w:r>
            </w:hyperlink>
            <w:r w:rsidR="00905E01" w:rsidRPr="00D45DA5">
              <w:rPr>
                <w:rFonts w:ascii="Chalkboard" w:hAnsi="Chalkboard"/>
              </w:rPr>
              <w:t xml:space="preserve"> </w:t>
            </w:r>
          </w:p>
          <w:p w14:paraId="5900DC69" w14:textId="2D04F490" w:rsidR="00BD7E50" w:rsidRPr="00725210" w:rsidRDefault="00BD7E50" w:rsidP="00BD7E50">
            <w:pPr>
              <w:rPr>
                <w:rFonts w:ascii="Chalkboard" w:hAnsi="Chalkboard"/>
                <w:b/>
              </w:rPr>
            </w:pPr>
          </w:p>
        </w:tc>
        <w:tc>
          <w:tcPr>
            <w:tcW w:w="2790" w:type="dxa"/>
          </w:tcPr>
          <w:p w14:paraId="2EACB5D7" w14:textId="07D3DE1D" w:rsidR="00BD7E50" w:rsidRDefault="00CC7F65" w:rsidP="00BD7E50">
            <w:pPr>
              <w:rPr>
                <w:rFonts w:ascii="Chalkboard" w:hAnsi="Chalkboard"/>
                <w:b/>
              </w:rPr>
            </w:pPr>
            <w:r>
              <w:rPr>
                <w:rFonts w:ascii="Chalkboard" w:hAnsi="Chalkboard"/>
                <w:b/>
              </w:rPr>
              <w:t>Kindness</w:t>
            </w:r>
          </w:p>
          <w:p w14:paraId="22F90A08" w14:textId="77777777" w:rsidR="00CC7F65" w:rsidRDefault="00CC7F65" w:rsidP="00BD7E50">
            <w:pPr>
              <w:rPr>
                <w:rFonts w:ascii="Chalkboard" w:hAnsi="Chalkboard"/>
                <w:b/>
              </w:rPr>
            </w:pPr>
          </w:p>
          <w:p w14:paraId="47AFA3D7" w14:textId="28CDFA4B" w:rsidR="00CC7F65" w:rsidRDefault="003E4E32" w:rsidP="00BD7E50">
            <w:pPr>
              <w:rPr>
                <w:rFonts w:ascii="Chalkboard" w:hAnsi="Chalkboard"/>
              </w:rPr>
            </w:pPr>
            <w:r>
              <w:rPr>
                <w:rFonts w:ascii="Chalkboard" w:hAnsi="Chalkboard"/>
              </w:rPr>
              <w:t>Discuss what kindness is</w:t>
            </w:r>
          </w:p>
          <w:p w14:paraId="0107CD71" w14:textId="38A89CAC" w:rsidR="003E4E32" w:rsidRDefault="003E4E32" w:rsidP="003E4E32">
            <w:pPr>
              <w:pStyle w:val="ListParagraph"/>
              <w:numPr>
                <w:ilvl w:val="0"/>
                <w:numId w:val="4"/>
              </w:numPr>
              <w:rPr>
                <w:rFonts w:ascii="Chalkboard" w:hAnsi="Chalkboard"/>
              </w:rPr>
            </w:pPr>
            <w:r>
              <w:rPr>
                <w:rFonts w:ascii="Chalkboard" w:hAnsi="Chalkboard"/>
              </w:rPr>
              <w:t>Being friendly</w:t>
            </w:r>
          </w:p>
          <w:p w14:paraId="378F53D1" w14:textId="36BB245C" w:rsidR="003E4E32" w:rsidRDefault="003E4E32" w:rsidP="003E4E32">
            <w:pPr>
              <w:pStyle w:val="ListParagraph"/>
              <w:numPr>
                <w:ilvl w:val="0"/>
                <w:numId w:val="4"/>
              </w:numPr>
              <w:rPr>
                <w:rFonts w:ascii="Chalkboard" w:hAnsi="Chalkboard"/>
              </w:rPr>
            </w:pPr>
            <w:r>
              <w:rPr>
                <w:rFonts w:ascii="Chalkboard" w:hAnsi="Chalkboard"/>
              </w:rPr>
              <w:t>Looking after other people</w:t>
            </w:r>
          </w:p>
          <w:p w14:paraId="446EB490" w14:textId="6DB5981C" w:rsidR="003E4E32" w:rsidRDefault="003E4E32" w:rsidP="003E4E32">
            <w:pPr>
              <w:pStyle w:val="ListParagraph"/>
              <w:numPr>
                <w:ilvl w:val="0"/>
                <w:numId w:val="4"/>
              </w:numPr>
              <w:rPr>
                <w:rFonts w:ascii="Chalkboard" w:hAnsi="Chalkboard"/>
              </w:rPr>
            </w:pPr>
            <w:r>
              <w:rPr>
                <w:rFonts w:ascii="Chalkboard" w:hAnsi="Chalkboard"/>
              </w:rPr>
              <w:t>Helping people</w:t>
            </w:r>
          </w:p>
          <w:p w14:paraId="6A996966" w14:textId="0DCE77C2" w:rsidR="003E4E32" w:rsidRDefault="003E4E32" w:rsidP="003E4E32">
            <w:pPr>
              <w:pStyle w:val="ListParagraph"/>
              <w:numPr>
                <w:ilvl w:val="0"/>
                <w:numId w:val="4"/>
              </w:numPr>
              <w:rPr>
                <w:rFonts w:ascii="Chalkboard" w:hAnsi="Chalkboard"/>
              </w:rPr>
            </w:pPr>
            <w:r>
              <w:rPr>
                <w:rFonts w:ascii="Chalkboard" w:hAnsi="Chalkboard"/>
              </w:rPr>
              <w:t>Being nice to others</w:t>
            </w:r>
          </w:p>
          <w:p w14:paraId="44D518B4" w14:textId="77777777" w:rsidR="003E4E32" w:rsidRDefault="003E4E32" w:rsidP="003E4E32">
            <w:pPr>
              <w:rPr>
                <w:rFonts w:ascii="Chalkboard" w:hAnsi="Chalkboard"/>
              </w:rPr>
            </w:pPr>
            <w:r>
              <w:rPr>
                <w:rFonts w:ascii="Chalkboard" w:hAnsi="Chalkboard"/>
              </w:rPr>
              <w:t>Discuss ways to show people kindness. E.g.</w:t>
            </w:r>
          </w:p>
          <w:p w14:paraId="3B1DAE0C" w14:textId="55405523" w:rsidR="003E4E32" w:rsidRDefault="003E4E32" w:rsidP="003E4E32">
            <w:pPr>
              <w:pStyle w:val="ListParagraph"/>
              <w:numPr>
                <w:ilvl w:val="0"/>
                <w:numId w:val="5"/>
              </w:numPr>
              <w:rPr>
                <w:rFonts w:ascii="Chalkboard" w:hAnsi="Chalkboard"/>
              </w:rPr>
            </w:pPr>
            <w:r>
              <w:rPr>
                <w:rFonts w:ascii="Chalkboard" w:hAnsi="Chalkboard"/>
              </w:rPr>
              <w:t>Smile at people</w:t>
            </w:r>
          </w:p>
          <w:p w14:paraId="200F15F4" w14:textId="77777777" w:rsidR="003E4E32" w:rsidRDefault="003E4E32" w:rsidP="003E4E32">
            <w:pPr>
              <w:pStyle w:val="ListParagraph"/>
              <w:numPr>
                <w:ilvl w:val="0"/>
                <w:numId w:val="5"/>
              </w:numPr>
              <w:rPr>
                <w:rFonts w:ascii="Chalkboard" w:hAnsi="Chalkboard"/>
              </w:rPr>
            </w:pPr>
            <w:r>
              <w:rPr>
                <w:rFonts w:ascii="Chalkboard" w:hAnsi="Chalkboard"/>
              </w:rPr>
              <w:t>Say hello and wave</w:t>
            </w:r>
          </w:p>
          <w:p w14:paraId="490517ED" w14:textId="2E322600" w:rsidR="003E4E32" w:rsidRDefault="003E4E32" w:rsidP="003E4E32">
            <w:pPr>
              <w:pStyle w:val="ListParagraph"/>
              <w:numPr>
                <w:ilvl w:val="0"/>
                <w:numId w:val="5"/>
              </w:numPr>
              <w:rPr>
                <w:rFonts w:ascii="Chalkboard" w:hAnsi="Chalkboard"/>
              </w:rPr>
            </w:pPr>
            <w:r>
              <w:rPr>
                <w:rFonts w:ascii="Chalkboard" w:hAnsi="Chalkboard"/>
              </w:rPr>
              <w:t>If somebody is upset, ask if they are ok</w:t>
            </w:r>
          </w:p>
          <w:p w14:paraId="66208F73" w14:textId="77777777" w:rsidR="00B917F9" w:rsidRDefault="00B917F9" w:rsidP="00B917F9">
            <w:pPr>
              <w:rPr>
                <w:rFonts w:ascii="Chalkboard" w:hAnsi="Chalkboard"/>
              </w:rPr>
            </w:pPr>
            <w:r>
              <w:rPr>
                <w:rFonts w:ascii="Chalkboard" w:hAnsi="Chalkboard"/>
              </w:rPr>
              <w:t>Discuss why it is good to be kind</w:t>
            </w:r>
          </w:p>
          <w:p w14:paraId="122FC25E" w14:textId="6CD571C4" w:rsidR="00B917F9" w:rsidRDefault="00B917F9" w:rsidP="00B917F9">
            <w:pPr>
              <w:pStyle w:val="ListParagraph"/>
              <w:numPr>
                <w:ilvl w:val="0"/>
                <w:numId w:val="6"/>
              </w:numPr>
              <w:rPr>
                <w:rFonts w:ascii="Chalkboard" w:hAnsi="Chalkboard"/>
              </w:rPr>
            </w:pPr>
            <w:r>
              <w:rPr>
                <w:rFonts w:ascii="Chalkboard" w:hAnsi="Chalkboard"/>
              </w:rPr>
              <w:t>It makes people feel happy</w:t>
            </w:r>
          </w:p>
          <w:p w14:paraId="537A55A0" w14:textId="2E3137A2" w:rsidR="00B917F9" w:rsidRDefault="00B917F9" w:rsidP="00B917F9">
            <w:pPr>
              <w:pStyle w:val="ListParagraph"/>
              <w:numPr>
                <w:ilvl w:val="0"/>
                <w:numId w:val="6"/>
              </w:numPr>
              <w:rPr>
                <w:rFonts w:ascii="Chalkboard" w:hAnsi="Chalkboard"/>
              </w:rPr>
            </w:pPr>
            <w:r>
              <w:rPr>
                <w:rFonts w:ascii="Chalkboard" w:hAnsi="Chalkboard"/>
              </w:rPr>
              <w:t>It helps to make friends</w:t>
            </w:r>
          </w:p>
          <w:p w14:paraId="31301519" w14:textId="1B62941B" w:rsidR="00B917F9" w:rsidRPr="00B917F9" w:rsidRDefault="00B917F9" w:rsidP="00B917F9">
            <w:pPr>
              <w:pStyle w:val="ListParagraph"/>
              <w:numPr>
                <w:ilvl w:val="0"/>
                <w:numId w:val="6"/>
              </w:numPr>
              <w:rPr>
                <w:rFonts w:ascii="Chalkboard" w:hAnsi="Chalkboard"/>
              </w:rPr>
            </w:pPr>
            <w:r>
              <w:rPr>
                <w:rFonts w:ascii="Chalkboard" w:hAnsi="Chalkboard"/>
              </w:rPr>
              <w:lastRenderedPageBreak/>
              <w:t>It stops people feeling upset.</w:t>
            </w:r>
          </w:p>
          <w:p w14:paraId="32C8BF2A" w14:textId="77777777" w:rsidR="00A15A83" w:rsidRDefault="00A15A83" w:rsidP="00BD7E50">
            <w:pPr>
              <w:rPr>
                <w:rFonts w:ascii="Chalkboard" w:hAnsi="Chalkboard"/>
              </w:rPr>
            </w:pPr>
          </w:p>
          <w:p w14:paraId="29DD07FE" w14:textId="08BDF188" w:rsidR="00A15A83" w:rsidRDefault="00B917F9" w:rsidP="00D45DA5">
            <w:pPr>
              <w:rPr>
                <w:rFonts w:ascii="Chalkboard" w:hAnsi="Chalkboard"/>
              </w:rPr>
            </w:pPr>
            <w:r>
              <w:rPr>
                <w:rFonts w:ascii="Chalkboard" w:hAnsi="Chalkboard"/>
              </w:rPr>
              <w:t xml:space="preserve">Lastly, </w:t>
            </w:r>
            <w:r>
              <w:rPr>
                <w:sz w:val="28"/>
              </w:rPr>
              <w:t>t</w:t>
            </w:r>
            <w:r w:rsidRPr="00B917F9">
              <w:rPr>
                <w:rFonts w:ascii="Chalkboard" w:hAnsi="Chalkboard"/>
              </w:rPr>
              <w:t>hink about two kind things you could do today for someone in your house and do them.</w:t>
            </w:r>
          </w:p>
          <w:p w14:paraId="1F887650" w14:textId="77777777" w:rsidR="002F5D30" w:rsidRDefault="002F5D30" w:rsidP="00BD7E50">
            <w:pPr>
              <w:rPr>
                <w:rFonts w:ascii="Chalkboard" w:hAnsi="Chalkboard"/>
              </w:rPr>
            </w:pPr>
          </w:p>
          <w:p w14:paraId="2A048385" w14:textId="507B5D21" w:rsidR="002F5D30" w:rsidRPr="002F5D30" w:rsidRDefault="002F5D30" w:rsidP="002F5D30">
            <w:pPr>
              <w:rPr>
                <w:rFonts w:ascii="Times New Roman" w:eastAsia="Times New Roman" w:hAnsi="Times New Roman" w:cs="Times New Roman"/>
                <w:lang w:eastAsia="en-GB"/>
              </w:rPr>
            </w:pPr>
          </w:p>
          <w:p w14:paraId="11148A01" w14:textId="45D57B03" w:rsidR="002F5D30" w:rsidRPr="00B426B9" w:rsidRDefault="002F5D30" w:rsidP="00BD7E50">
            <w:pPr>
              <w:rPr>
                <w:rFonts w:ascii="Chalkboard" w:hAnsi="Chalkboard"/>
              </w:rPr>
            </w:pPr>
          </w:p>
        </w:tc>
        <w:tc>
          <w:tcPr>
            <w:tcW w:w="3060" w:type="dxa"/>
          </w:tcPr>
          <w:p w14:paraId="736C9958" w14:textId="473468D7" w:rsidR="00F62DC8" w:rsidRPr="002049AC" w:rsidRDefault="00F62DC8" w:rsidP="00DA3DB1">
            <w:pPr>
              <w:rPr>
                <w:rFonts w:ascii="Chalkboard" w:eastAsia="Times New Roman" w:hAnsi="Chalkboard" w:cs="Times New Roman"/>
                <w:b/>
                <w:lang w:eastAsia="en-GB"/>
              </w:rPr>
            </w:pPr>
            <w:r w:rsidRPr="002049AC">
              <w:rPr>
                <w:rFonts w:ascii="Chalkboard" w:eastAsia="Times New Roman" w:hAnsi="Chalkboard" w:cs="Times New Roman"/>
                <w:b/>
                <w:lang w:eastAsia="en-GB"/>
              </w:rPr>
              <w:lastRenderedPageBreak/>
              <w:t>Let’s Get Cooking!</w:t>
            </w:r>
          </w:p>
          <w:p w14:paraId="60E6AEA4" w14:textId="77777777" w:rsidR="00BD7E50" w:rsidRDefault="00BD7E50" w:rsidP="006166C4">
            <w:pPr>
              <w:rPr>
                <w:rFonts w:ascii="Chalkboard" w:hAnsi="Chalkboard"/>
              </w:rPr>
            </w:pPr>
          </w:p>
          <w:p w14:paraId="2900B795" w14:textId="11CC080B" w:rsidR="00AF0ECE" w:rsidRDefault="0078051B" w:rsidP="006166C4">
            <w:pPr>
              <w:rPr>
                <w:rFonts w:ascii="Chalkboard" w:hAnsi="Chalkboard"/>
              </w:rPr>
            </w:pPr>
            <w:r>
              <w:rPr>
                <w:rFonts w:ascii="Chalkboard" w:hAnsi="Chalkboard"/>
              </w:rPr>
              <w:t>Easy</w:t>
            </w:r>
            <w:r w:rsidR="00AF0ECE">
              <w:rPr>
                <w:rFonts w:ascii="Chalkboard" w:hAnsi="Chalkboard"/>
              </w:rPr>
              <w:t xml:space="preserve"> Ice Cream</w:t>
            </w:r>
          </w:p>
          <w:p w14:paraId="1B8F938A" w14:textId="77777777" w:rsidR="00AF0ECE" w:rsidRDefault="00AF0ECE" w:rsidP="006166C4">
            <w:pPr>
              <w:rPr>
                <w:rFonts w:ascii="Chalkboard" w:hAnsi="Chalkboard"/>
              </w:rPr>
            </w:pPr>
          </w:p>
          <w:p w14:paraId="3FBD02DD" w14:textId="3E092D3F" w:rsidR="00AF0ECE" w:rsidRDefault="00AF0ECE" w:rsidP="006166C4">
            <w:pPr>
              <w:rPr>
                <w:rFonts w:ascii="Chalkboard" w:hAnsi="Chalkboard"/>
              </w:rPr>
            </w:pPr>
            <w:r>
              <w:rPr>
                <w:rFonts w:ascii="Chalkboard" w:hAnsi="Chalkboard"/>
              </w:rPr>
              <w:t>This recipe is specially designed for young children to be able to make (with guidance from an adult) and is perfect for this lovely weather that we’re having!</w:t>
            </w:r>
          </w:p>
          <w:p w14:paraId="1D14E682" w14:textId="77777777" w:rsidR="009C3792" w:rsidRDefault="009C3792" w:rsidP="006166C4">
            <w:pPr>
              <w:rPr>
                <w:rFonts w:ascii="Chalkboard" w:hAnsi="Chalkboard"/>
              </w:rPr>
            </w:pPr>
          </w:p>
          <w:p w14:paraId="640A0602" w14:textId="57141B33" w:rsidR="009C3792" w:rsidRPr="009C3792" w:rsidRDefault="009C3792" w:rsidP="009C3792">
            <w:pPr>
              <w:rPr>
                <w:rFonts w:ascii="Chalkboard" w:hAnsi="Chalkboard"/>
              </w:rPr>
            </w:pPr>
            <w:r>
              <w:rPr>
                <w:rFonts w:ascii="Chalkboard" w:hAnsi="Chalkboard"/>
              </w:rPr>
              <w:t xml:space="preserve">If you don’t like strawberries then you could </w:t>
            </w:r>
            <w:r w:rsidRPr="009C3792">
              <w:rPr>
                <w:rFonts w:ascii="Chalkboard" w:hAnsi="Chalkboard"/>
              </w:rPr>
              <w:t>use raspberries, ripe bananas, peeled peaches or nectarines for this recipe.</w:t>
            </w:r>
          </w:p>
          <w:p w14:paraId="45DBC11F" w14:textId="77777777" w:rsidR="009C3792" w:rsidRDefault="009C3792" w:rsidP="006166C4">
            <w:pPr>
              <w:rPr>
                <w:rFonts w:ascii="Chalkboard" w:hAnsi="Chalkboard"/>
              </w:rPr>
            </w:pPr>
          </w:p>
          <w:p w14:paraId="0119AC7F" w14:textId="77777777" w:rsidR="00AF0ECE" w:rsidRDefault="00AF0ECE" w:rsidP="006166C4">
            <w:pPr>
              <w:rPr>
                <w:rFonts w:ascii="Chalkboard" w:hAnsi="Chalkboard"/>
              </w:rPr>
            </w:pPr>
          </w:p>
          <w:p w14:paraId="6C92B5F4" w14:textId="77777777" w:rsidR="001909C8" w:rsidRPr="00AF0ECE" w:rsidRDefault="00D575B3" w:rsidP="001909C8">
            <w:pPr>
              <w:rPr>
                <w:rFonts w:ascii="Chalkboard" w:eastAsia="Times New Roman" w:hAnsi="Chalkboard"/>
                <w:lang w:eastAsia="en-GB"/>
              </w:rPr>
            </w:pPr>
            <w:hyperlink r:id="rId8" w:history="1">
              <w:r w:rsidR="001909C8" w:rsidRPr="00AF0ECE">
                <w:rPr>
                  <w:rStyle w:val="Hyperlink"/>
                  <w:rFonts w:ascii="Chalkboard" w:eastAsia="Times New Roman" w:hAnsi="Chalkboard"/>
                </w:rPr>
                <w:t>https://www.bbcgoodfood.com/recipes/easy-strawberry-ice-cream</w:t>
              </w:r>
            </w:hyperlink>
          </w:p>
          <w:p w14:paraId="5BFF0461" w14:textId="77777777" w:rsidR="001909C8" w:rsidRPr="00B426B9" w:rsidRDefault="001909C8" w:rsidP="006166C4">
            <w:pPr>
              <w:rPr>
                <w:rFonts w:ascii="Chalkboard" w:hAnsi="Chalkboard"/>
              </w:rPr>
            </w:pPr>
          </w:p>
        </w:tc>
        <w:tc>
          <w:tcPr>
            <w:tcW w:w="3060" w:type="dxa"/>
          </w:tcPr>
          <w:p w14:paraId="16791E48" w14:textId="29F09A01" w:rsidR="00D91332" w:rsidRPr="00D91332" w:rsidRDefault="00D91332" w:rsidP="00D91332">
            <w:pPr>
              <w:rPr>
                <w:rFonts w:ascii="Chalkboard" w:hAnsi="Chalkboard"/>
                <w:b/>
              </w:rPr>
            </w:pPr>
            <w:r w:rsidRPr="00D91332">
              <w:rPr>
                <w:rFonts w:ascii="Chalkboard" w:hAnsi="Chalkboard"/>
                <w:b/>
              </w:rPr>
              <w:t>Make a Mindfulness Jar</w:t>
            </w:r>
          </w:p>
          <w:p w14:paraId="3F8B7D08" w14:textId="77777777" w:rsidR="00D91332" w:rsidRPr="00D91332" w:rsidRDefault="00D91332" w:rsidP="00D91332">
            <w:pPr>
              <w:rPr>
                <w:rFonts w:ascii="Chalkboard" w:hAnsi="Chalkboard"/>
              </w:rPr>
            </w:pPr>
          </w:p>
          <w:p w14:paraId="5C7EF46C" w14:textId="77777777" w:rsidR="00D91332" w:rsidRPr="00D91332" w:rsidRDefault="00D91332" w:rsidP="00D91332">
            <w:pPr>
              <w:rPr>
                <w:rFonts w:ascii="Chalkboard" w:hAnsi="Chalkboard"/>
              </w:rPr>
            </w:pPr>
            <w:r w:rsidRPr="00D91332">
              <w:rPr>
                <w:rFonts w:ascii="Chalkboard" w:hAnsi="Chalkboard"/>
              </w:rPr>
              <w:t xml:space="preserve">Create a mindfulness jar using glitter, water and dish soap. Shake it and watch the magic happen! The glitter will begin to </w:t>
            </w:r>
          </w:p>
          <w:p w14:paraId="0D73AA9B" w14:textId="77777777" w:rsidR="00D91332" w:rsidRPr="00D91332" w:rsidRDefault="00D91332" w:rsidP="00D91332">
            <w:pPr>
              <w:rPr>
                <w:rFonts w:ascii="Chalkboard" w:hAnsi="Chalkboard"/>
              </w:rPr>
            </w:pPr>
            <w:r w:rsidRPr="00D91332">
              <w:rPr>
                <w:rFonts w:ascii="Chalkboard" w:hAnsi="Chalkboard"/>
              </w:rPr>
              <w:t xml:space="preserve">settle the longer the jar is still, just like the thoughts </w:t>
            </w:r>
          </w:p>
          <w:p w14:paraId="2964A7D8" w14:textId="5A4607F1" w:rsidR="00D91332" w:rsidRDefault="00D45DA5" w:rsidP="00D91332">
            <w:pPr>
              <w:rPr>
                <w:rFonts w:ascii="Chalkboard" w:hAnsi="Chalkboard"/>
              </w:rPr>
            </w:pPr>
            <w:r w:rsidRPr="00781522">
              <w:rPr>
                <w:noProof/>
                <w:sz w:val="28"/>
                <w:lang w:eastAsia="en-GB"/>
              </w:rPr>
              <w:drawing>
                <wp:anchor distT="0" distB="0" distL="114300" distR="114300" simplePos="0" relativeHeight="251663360" behindDoc="1" locked="0" layoutInCell="1" allowOverlap="1" wp14:anchorId="1F819E4B" wp14:editId="3B6C12AE">
                  <wp:simplePos x="0" y="0"/>
                  <wp:positionH relativeFrom="column">
                    <wp:posOffset>372110</wp:posOffset>
                  </wp:positionH>
                  <wp:positionV relativeFrom="paragraph">
                    <wp:posOffset>950595</wp:posOffset>
                  </wp:positionV>
                  <wp:extent cx="1084422" cy="1577340"/>
                  <wp:effectExtent l="0" t="0" r="825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84422" cy="1577340"/>
                          </a:xfrm>
                          <a:prstGeom prst="rect">
                            <a:avLst/>
                          </a:prstGeom>
                        </pic:spPr>
                      </pic:pic>
                    </a:graphicData>
                  </a:graphic>
                  <wp14:sizeRelH relativeFrom="page">
                    <wp14:pctWidth>0</wp14:pctWidth>
                  </wp14:sizeRelH>
                  <wp14:sizeRelV relativeFrom="page">
                    <wp14:pctHeight>0</wp14:pctHeight>
                  </wp14:sizeRelV>
                </wp:anchor>
              </w:drawing>
            </w:r>
            <w:r w:rsidR="00D91332" w:rsidRPr="00D91332">
              <w:rPr>
                <w:rFonts w:ascii="Chalkboard" w:hAnsi="Chalkboard"/>
              </w:rPr>
              <w:t>in your mind when you take a moment to be calm</w:t>
            </w:r>
            <w:r w:rsidR="00D91332" w:rsidRPr="00D91332">
              <w:t>.</w:t>
            </w:r>
            <w:r w:rsidR="00D91332">
              <w:t xml:space="preserve"> </w:t>
            </w:r>
            <w:r w:rsidR="00D91332" w:rsidRPr="00D91332">
              <w:rPr>
                <w:rFonts w:ascii="Chalkboard" w:hAnsi="Chalkboard"/>
              </w:rPr>
              <w:t>If you need some time to calm down or relax then this is a good way to do it!</w:t>
            </w:r>
          </w:p>
          <w:p w14:paraId="3C1583A3" w14:textId="77777777" w:rsidR="00D45DA5" w:rsidRDefault="00D45DA5" w:rsidP="00D91332">
            <w:pPr>
              <w:rPr>
                <w:rFonts w:ascii="Chalkboard" w:hAnsi="Chalkboard"/>
              </w:rPr>
            </w:pPr>
          </w:p>
          <w:p w14:paraId="4A6E114D" w14:textId="77777777" w:rsidR="00D45DA5" w:rsidRDefault="00D45DA5" w:rsidP="00D91332">
            <w:pPr>
              <w:rPr>
                <w:rFonts w:ascii="Chalkboard" w:hAnsi="Chalkboard"/>
              </w:rPr>
            </w:pPr>
          </w:p>
          <w:p w14:paraId="7162396D" w14:textId="4316BC63" w:rsidR="00D45DA5" w:rsidRDefault="00D45DA5" w:rsidP="00D91332">
            <w:pPr>
              <w:rPr>
                <w:rFonts w:ascii="Chalkboard" w:hAnsi="Chalkboard"/>
              </w:rPr>
            </w:pPr>
          </w:p>
          <w:p w14:paraId="6041EC74" w14:textId="264A513F" w:rsidR="00D45DA5" w:rsidRDefault="00D45DA5" w:rsidP="0027415C">
            <w:pPr>
              <w:ind w:right="-256"/>
              <w:rPr>
                <w:rFonts w:ascii="Chalkboard" w:hAnsi="Chalkboard"/>
              </w:rPr>
            </w:pPr>
          </w:p>
          <w:p w14:paraId="5C1900AC" w14:textId="52259CC1" w:rsidR="00D45DA5" w:rsidRDefault="00D45DA5" w:rsidP="00D91332">
            <w:pPr>
              <w:rPr>
                <w:rFonts w:ascii="Chalkboard" w:hAnsi="Chalkboard"/>
              </w:rPr>
            </w:pPr>
          </w:p>
          <w:p w14:paraId="463B9ADB" w14:textId="6B674CAD" w:rsidR="00D45DA5" w:rsidRDefault="00D45DA5" w:rsidP="00D91332">
            <w:pPr>
              <w:rPr>
                <w:rFonts w:ascii="Chalkboard" w:hAnsi="Chalkboard"/>
              </w:rPr>
            </w:pPr>
          </w:p>
          <w:p w14:paraId="77B08B43" w14:textId="676A8B75" w:rsidR="00D45DA5" w:rsidRDefault="00D45DA5" w:rsidP="00D91332">
            <w:pPr>
              <w:rPr>
                <w:rFonts w:ascii="Chalkboard" w:hAnsi="Chalkboard"/>
              </w:rPr>
            </w:pPr>
          </w:p>
          <w:p w14:paraId="4ADB8306" w14:textId="7B22EBF0" w:rsidR="00D45DA5" w:rsidRDefault="00D45DA5" w:rsidP="00D91332">
            <w:pPr>
              <w:rPr>
                <w:rFonts w:ascii="Chalkboard" w:hAnsi="Chalkboard"/>
              </w:rPr>
            </w:pPr>
          </w:p>
          <w:p w14:paraId="623E566B" w14:textId="77777777" w:rsidR="00D45DA5" w:rsidRPr="00D91332" w:rsidRDefault="00D45DA5" w:rsidP="00D91332">
            <w:pPr>
              <w:rPr>
                <w:rFonts w:ascii="Chalkboard" w:hAnsi="Chalkboard"/>
              </w:rPr>
            </w:pPr>
          </w:p>
          <w:p w14:paraId="7518D5E9" w14:textId="1CEA746F" w:rsidR="00BD7E50" w:rsidRPr="00DE09B2" w:rsidRDefault="00BD7E50" w:rsidP="00DE09B2">
            <w:pPr>
              <w:ind w:right="194"/>
              <w:rPr>
                <w:rFonts w:ascii="Chalkboard" w:hAnsi="Chalkboard"/>
                <w:b/>
              </w:rPr>
            </w:pPr>
          </w:p>
        </w:tc>
      </w:tr>
      <w:tr w:rsidR="0027415C" w14:paraId="2F4014D8" w14:textId="77777777" w:rsidTr="0027415C">
        <w:trPr>
          <w:trHeight w:val="1602"/>
        </w:trPr>
        <w:tc>
          <w:tcPr>
            <w:tcW w:w="994" w:type="dxa"/>
          </w:tcPr>
          <w:p w14:paraId="4A08CA75" w14:textId="7ECA2222" w:rsidR="00BD7E50" w:rsidRPr="00B426B9" w:rsidRDefault="00BD7E50" w:rsidP="00BD7E50">
            <w:pPr>
              <w:jc w:val="center"/>
              <w:rPr>
                <w:rFonts w:ascii="Chalkboard" w:hAnsi="Chalkboard"/>
                <w:b/>
              </w:rPr>
            </w:pPr>
            <w:r w:rsidRPr="00B426B9">
              <w:rPr>
                <w:rFonts w:ascii="Chalkboard" w:hAnsi="Chalkboard"/>
                <w:b/>
              </w:rPr>
              <w:lastRenderedPageBreak/>
              <w:t>P3 and P4</w:t>
            </w:r>
          </w:p>
        </w:tc>
        <w:tc>
          <w:tcPr>
            <w:tcW w:w="2790" w:type="dxa"/>
          </w:tcPr>
          <w:p w14:paraId="654C93C3" w14:textId="77777777" w:rsidR="00BD7E50" w:rsidRDefault="00D96C31" w:rsidP="00D96C31">
            <w:pPr>
              <w:rPr>
                <w:rFonts w:ascii="Chalkboard" w:hAnsi="Chalkboard"/>
                <w:b/>
              </w:rPr>
            </w:pPr>
            <w:r>
              <w:rPr>
                <w:rFonts w:ascii="Chalkboard" w:hAnsi="Chalkboard"/>
                <w:b/>
              </w:rPr>
              <w:t>First Aid</w:t>
            </w:r>
          </w:p>
          <w:p w14:paraId="7A59B07F" w14:textId="77777777" w:rsidR="00D96C31" w:rsidRDefault="00D96C31" w:rsidP="00D96C31">
            <w:pPr>
              <w:rPr>
                <w:rFonts w:ascii="Chalkboard" w:hAnsi="Chalkboard"/>
                <w:b/>
              </w:rPr>
            </w:pPr>
          </w:p>
          <w:p w14:paraId="55CADB25" w14:textId="77777777" w:rsidR="00D96C31" w:rsidRDefault="00946446" w:rsidP="00D8324F">
            <w:pPr>
              <w:ind w:right="361"/>
              <w:rPr>
                <w:rFonts w:ascii="Chalkboard" w:hAnsi="Chalkboard"/>
              </w:rPr>
            </w:pPr>
            <w:r>
              <w:rPr>
                <w:rFonts w:ascii="Chalkboard" w:hAnsi="Chalkboard"/>
              </w:rPr>
              <w:t xml:space="preserve">Knowing some basic first aid skills can be really useful in case you or someone else has an accident in the house or when you </w:t>
            </w:r>
            <w:r w:rsidR="00477A3B">
              <w:rPr>
                <w:rFonts w:ascii="Chalkboard" w:hAnsi="Chalkboard"/>
              </w:rPr>
              <w:t xml:space="preserve">are out playing. </w:t>
            </w:r>
          </w:p>
          <w:p w14:paraId="323D4E5F" w14:textId="77777777" w:rsidR="00477A3B" w:rsidRDefault="00477A3B" w:rsidP="00D8324F">
            <w:pPr>
              <w:ind w:right="361"/>
              <w:rPr>
                <w:rFonts w:ascii="Chalkboard" w:hAnsi="Chalkboard"/>
              </w:rPr>
            </w:pPr>
          </w:p>
          <w:p w14:paraId="28511354" w14:textId="77777777" w:rsidR="00477A3B" w:rsidRDefault="00477A3B" w:rsidP="00D8324F">
            <w:pPr>
              <w:ind w:right="361"/>
              <w:rPr>
                <w:rFonts w:ascii="Chalkboard" w:hAnsi="Chalkboard"/>
              </w:rPr>
            </w:pPr>
            <w:r>
              <w:rPr>
                <w:rFonts w:ascii="Chalkboard" w:hAnsi="Chalkboard"/>
              </w:rPr>
              <w:t xml:space="preserve">Use the Red Cross website to </w:t>
            </w:r>
            <w:r w:rsidR="00C144A5">
              <w:rPr>
                <w:rFonts w:ascii="Chalkboard" w:hAnsi="Chalkboard"/>
              </w:rPr>
              <w:t>look at this first section of the first aid programme.</w:t>
            </w:r>
          </w:p>
          <w:p w14:paraId="5FF50773" w14:textId="77777777" w:rsidR="00C144A5" w:rsidRDefault="00C144A5" w:rsidP="00C144A5">
            <w:pPr>
              <w:pStyle w:val="ListParagraph"/>
              <w:numPr>
                <w:ilvl w:val="0"/>
                <w:numId w:val="7"/>
              </w:numPr>
              <w:ind w:right="361"/>
              <w:rPr>
                <w:rFonts w:ascii="Chalkboard" w:hAnsi="Chalkboard"/>
              </w:rPr>
            </w:pPr>
            <w:r>
              <w:rPr>
                <w:rFonts w:ascii="Chalkboard" w:hAnsi="Chalkboard"/>
              </w:rPr>
              <w:t>Read the ‘What is First Aid?’ section</w:t>
            </w:r>
          </w:p>
          <w:p w14:paraId="7192CF72" w14:textId="77777777" w:rsidR="00C144A5" w:rsidRDefault="00C144A5" w:rsidP="00C144A5">
            <w:pPr>
              <w:pStyle w:val="ListParagraph"/>
              <w:numPr>
                <w:ilvl w:val="0"/>
                <w:numId w:val="7"/>
              </w:numPr>
              <w:ind w:right="361"/>
              <w:rPr>
                <w:rFonts w:ascii="Chalkboard" w:hAnsi="Chalkboard"/>
              </w:rPr>
            </w:pPr>
            <w:r>
              <w:rPr>
                <w:rFonts w:ascii="Chalkboard" w:hAnsi="Chalkboard"/>
              </w:rPr>
              <w:t>Click on the ‘How First Aid Works’ section</w:t>
            </w:r>
          </w:p>
          <w:p w14:paraId="112FD63C" w14:textId="77777777" w:rsidR="00C144A5" w:rsidRDefault="00C144A5" w:rsidP="00C144A5">
            <w:pPr>
              <w:pStyle w:val="ListParagraph"/>
              <w:numPr>
                <w:ilvl w:val="0"/>
                <w:numId w:val="7"/>
              </w:numPr>
              <w:ind w:right="361"/>
              <w:rPr>
                <w:rFonts w:ascii="Chalkboard" w:hAnsi="Chalkboard"/>
              </w:rPr>
            </w:pPr>
            <w:r>
              <w:rPr>
                <w:rFonts w:ascii="Chalkboard" w:hAnsi="Chalkboard"/>
              </w:rPr>
              <w:t>Read the ‘Why the big deal?’ section</w:t>
            </w:r>
          </w:p>
          <w:p w14:paraId="08B40D4D" w14:textId="77777777" w:rsidR="00D575B3" w:rsidRPr="00D575B3" w:rsidRDefault="00C144A5" w:rsidP="00D575B3">
            <w:pPr>
              <w:pStyle w:val="ListParagraph"/>
              <w:numPr>
                <w:ilvl w:val="0"/>
                <w:numId w:val="7"/>
              </w:numPr>
              <w:ind w:right="361"/>
              <w:rPr>
                <w:rFonts w:ascii="Chalkboard" w:hAnsi="Chalkboard"/>
              </w:rPr>
            </w:pPr>
            <w:r>
              <w:rPr>
                <w:rFonts w:ascii="Chalkboard" w:hAnsi="Chalkboard"/>
              </w:rPr>
              <w:t>Lastly watch the six ‘How to’ videos</w:t>
            </w:r>
            <w:r w:rsidR="00D71093">
              <w:rPr>
                <w:rFonts w:ascii="Chalkboard" w:hAnsi="Chalkboard"/>
              </w:rPr>
              <w:t xml:space="preserve"> which shows you how to deal with </w:t>
            </w:r>
            <w:r w:rsidR="007C55E6">
              <w:rPr>
                <w:rFonts w:ascii="Chalkboard" w:hAnsi="Chalkboard"/>
              </w:rPr>
              <w:t>things like burns, choking and cuts.</w:t>
            </w:r>
          </w:p>
          <w:p w14:paraId="618385DB" w14:textId="77777777" w:rsidR="00D575B3" w:rsidRDefault="00D575B3" w:rsidP="00D575B3">
            <w:pPr>
              <w:ind w:right="361"/>
              <w:rPr>
                <w:rFonts w:ascii="Chalkboard" w:hAnsi="Chalkboard"/>
              </w:rPr>
            </w:pPr>
          </w:p>
          <w:p w14:paraId="4E4BC1B8" w14:textId="7E6F04D5" w:rsidR="00D575B3" w:rsidRPr="00D575B3" w:rsidRDefault="00D575B3" w:rsidP="00D575B3">
            <w:pPr>
              <w:ind w:right="361"/>
              <w:rPr>
                <w:rFonts w:ascii="Chalkboard" w:hAnsi="Chalkboard"/>
              </w:rPr>
            </w:pPr>
            <w:hyperlink r:id="rId10" w:history="1">
              <w:r w:rsidRPr="00D575B3">
                <w:rPr>
                  <w:rStyle w:val="Hyperlink"/>
                  <w:rFonts w:ascii="Chalkboard" w:hAnsi="Chalkboard"/>
                </w:rPr>
                <w:t>https://lifeliveit.redcross.org.uk/What-is-first-aid</w:t>
              </w:r>
            </w:hyperlink>
            <w:r w:rsidRPr="00D575B3">
              <w:rPr>
                <w:rFonts w:ascii="Chalkboard" w:hAnsi="Chalkboard"/>
              </w:rPr>
              <w:t xml:space="preserve"> </w:t>
            </w:r>
          </w:p>
        </w:tc>
        <w:tc>
          <w:tcPr>
            <w:tcW w:w="2880" w:type="dxa"/>
          </w:tcPr>
          <w:p w14:paraId="01ADF468" w14:textId="607A66CB" w:rsidR="00AE4A8B" w:rsidRPr="00AE4A8B" w:rsidRDefault="00AE4A8B" w:rsidP="00BD7E50">
            <w:pPr>
              <w:rPr>
                <w:rFonts w:ascii="Chalkboard" w:eastAsia="Times New Roman" w:hAnsi="Chalkboard" w:cs="Times New Roman"/>
                <w:b/>
                <w:color w:val="000000" w:themeColor="text1"/>
                <w:lang w:eastAsia="en-GB"/>
              </w:rPr>
            </w:pPr>
            <w:r w:rsidRPr="00AE4A8B">
              <w:rPr>
                <w:rFonts w:ascii="Chalkboard" w:eastAsia="Times New Roman" w:hAnsi="Chalkboard" w:cs="Times New Roman"/>
                <w:b/>
                <w:color w:val="000000" w:themeColor="text1"/>
                <w:lang w:eastAsia="en-GB"/>
              </w:rPr>
              <w:t>Yoga Time!</w:t>
            </w:r>
          </w:p>
          <w:p w14:paraId="52C66A83" w14:textId="77777777" w:rsidR="00AE4A8B" w:rsidRDefault="00AE4A8B" w:rsidP="00BD7E50">
            <w:pPr>
              <w:rPr>
                <w:rFonts w:ascii="Chalkboard" w:eastAsia="Times New Roman" w:hAnsi="Chalkboard" w:cs="Times New Roman"/>
                <w:color w:val="000000" w:themeColor="text1"/>
                <w:lang w:eastAsia="en-GB"/>
              </w:rPr>
            </w:pPr>
          </w:p>
          <w:p w14:paraId="5A567E30" w14:textId="114DBFD8" w:rsidR="00AE4A8B" w:rsidRDefault="00AE4A8B" w:rsidP="00BD7E50">
            <w:pPr>
              <w:rPr>
                <w:rFonts w:ascii="Chalkboard" w:eastAsia="Times New Roman" w:hAnsi="Chalkboard" w:cs="Times New Roman"/>
                <w:color w:val="000000" w:themeColor="text1"/>
                <w:lang w:eastAsia="en-GB"/>
              </w:rPr>
            </w:pPr>
            <w:r>
              <w:rPr>
                <w:rFonts w:ascii="Chalkboard" w:eastAsia="Times New Roman" w:hAnsi="Chalkboard" w:cs="Times New Roman"/>
                <w:color w:val="000000" w:themeColor="text1"/>
                <w:lang w:eastAsia="en-GB"/>
              </w:rPr>
              <w:t xml:space="preserve">As with P1 and P2, your task is to do some yoga, however this is link to one that is for children who are a bit older. Yoga is a really good way to relax, stretch your muscles, and build your flexibility and strength. This clip is only 17 minutes long so if you fancy doing some Cosmic Kids yoga afterwards, then click on the link in the P1 and 2 section. </w:t>
            </w:r>
          </w:p>
          <w:p w14:paraId="0985FA13" w14:textId="77777777" w:rsidR="00AE4A8B" w:rsidRDefault="00AE4A8B" w:rsidP="00BD7E50">
            <w:pPr>
              <w:rPr>
                <w:rFonts w:ascii="Chalkboard" w:eastAsia="Times New Roman" w:hAnsi="Chalkboard" w:cs="Times New Roman"/>
                <w:color w:val="000000" w:themeColor="text1"/>
                <w:lang w:eastAsia="en-GB"/>
              </w:rPr>
            </w:pPr>
          </w:p>
          <w:p w14:paraId="73D75888" w14:textId="77777777" w:rsidR="00AE4A8B" w:rsidRDefault="00AE4A8B" w:rsidP="00BD7E50">
            <w:pPr>
              <w:rPr>
                <w:rFonts w:ascii="Chalkboard" w:eastAsia="Times New Roman" w:hAnsi="Chalkboard" w:cs="Times New Roman"/>
                <w:color w:val="000000" w:themeColor="text1"/>
                <w:lang w:eastAsia="en-GB"/>
              </w:rPr>
            </w:pPr>
          </w:p>
          <w:p w14:paraId="73E4DB93" w14:textId="056C38A8" w:rsidR="00BD7E50" w:rsidRPr="00AE4A8B" w:rsidRDefault="00D575B3" w:rsidP="00BD7E50">
            <w:pPr>
              <w:rPr>
                <w:rFonts w:ascii="Chalkboard" w:eastAsia="Times New Roman" w:hAnsi="Chalkboard" w:cs="Times New Roman"/>
                <w:color w:val="0070C0"/>
                <w:lang w:eastAsia="en-GB"/>
              </w:rPr>
            </w:pPr>
            <w:hyperlink r:id="rId11" w:history="1">
              <w:r w:rsidR="00326DC7" w:rsidRPr="00AE4A8B">
                <w:rPr>
                  <w:rStyle w:val="Hyperlink"/>
                  <w:rFonts w:ascii="Chalkboard" w:eastAsia="Times New Roman" w:hAnsi="Chalkboard" w:cs="Times New Roman"/>
                  <w:color w:val="0070C0"/>
                  <w:lang w:eastAsia="en-GB"/>
                </w:rPr>
                <w:t>https://www.youtube.com/watch?v=4ZpkRAcgws4</w:t>
              </w:r>
            </w:hyperlink>
            <w:r w:rsidR="00326DC7" w:rsidRPr="00AE4A8B">
              <w:rPr>
                <w:rFonts w:ascii="Chalkboard" w:eastAsia="Times New Roman" w:hAnsi="Chalkboard" w:cs="Times New Roman"/>
                <w:color w:val="0070C0"/>
                <w:lang w:eastAsia="en-GB"/>
              </w:rPr>
              <w:t xml:space="preserve"> </w:t>
            </w:r>
          </w:p>
          <w:p w14:paraId="173190A1" w14:textId="661CA4A3" w:rsidR="00DE09B2" w:rsidRPr="00352241" w:rsidRDefault="00DE09B2" w:rsidP="00BD7E50">
            <w:pPr>
              <w:rPr>
                <w:rFonts w:ascii="Chalkboard" w:hAnsi="Chalkboard"/>
                <w:color w:val="000000" w:themeColor="text1"/>
              </w:rPr>
            </w:pPr>
          </w:p>
        </w:tc>
        <w:tc>
          <w:tcPr>
            <w:tcW w:w="2790" w:type="dxa"/>
          </w:tcPr>
          <w:p w14:paraId="17627FE8" w14:textId="77777777" w:rsidR="00123AC4" w:rsidRPr="00123AC4" w:rsidRDefault="00123AC4" w:rsidP="00123AC4">
            <w:pPr>
              <w:rPr>
                <w:rFonts w:ascii="Chalkboard" w:hAnsi="Chalkboard"/>
                <w:b/>
              </w:rPr>
            </w:pPr>
            <w:r w:rsidRPr="00123AC4">
              <w:rPr>
                <w:rFonts w:ascii="Chalkboard" w:hAnsi="Chalkboard"/>
                <w:b/>
              </w:rPr>
              <w:t>Self Esteem Building</w:t>
            </w:r>
          </w:p>
          <w:p w14:paraId="5EC5B825" w14:textId="77777777" w:rsidR="00123AC4" w:rsidRPr="00123AC4" w:rsidRDefault="00123AC4" w:rsidP="00123AC4">
            <w:pPr>
              <w:rPr>
                <w:rFonts w:ascii="Chalkboard" w:hAnsi="Chalkboard"/>
              </w:rPr>
            </w:pPr>
          </w:p>
          <w:p w14:paraId="6941ABA3" w14:textId="7B0146AB" w:rsidR="00123AC4" w:rsidRPr="00123AC4" w:rsidRDefault="00123AC4" w:rsidP="00123AC4">
            <w:pPr>
              <w:rPr>
                <w:rFonts w:ascii="Chalkboard" w:hAnsi="Chalkboard"/>
                <w:sz w:val="22"/>
              </w:rPr>
            </w:pPr>
            <w:r>
              <w:rPr>
                <w:rFonts w:ascii="Chalkboard" w:hAnsi="Chalkboard"/>
              </w:rPr>
              <w:t>Use the activity sheet from the link in my post</w:t>
            </w:r>
            <w:r w:rsidRPr="00123AC4">
              <w:rPr>
                <w:rFonts w:ascii="Chalkboard" w:hAnsi="Chalkboard"/>
              </w:rPr>
              <w:t xml:space="preserve"> called “I Am an Amazing Person” to remind yourself about why you are amazing. If you can’t print it out then you can make your own poster using the headings from the sheet. Stick it up on your bedroom wall so you never forget how wonderful you are!</w:t>
            </w:r>
          </w:p>
          <w:p w14:paraId="0C6BA9B4" w14:textId="3ABC1E15" w:rsidR="00BD7E50" w:rsidRPr="002049AC" w:rsidRDefault="00BD7E50" w:rsidP="00BD7E50">
            <w:pPr>
              <w:rPr>
                <w:rFonts w:ascii="Chalkboard" w:hAnsi="Chalkboard"/>
                <w:b/>
              </w:rPr>
            </w:pPr>
          </w:p>
          <w:p w14:paraId="560269EF" w14:textId="7B00F72B" w:rsidR="00D35BC9" w:rsidRPr="00D35BC9" w:rsidRDefault="00D35BC9" w:rsidP="00D35BC9">
            <w:pPr>
              <w:rPr>
                <w:rFonts w:ascii="Times New Roman" w:eastAsia="Times New Roman" w:hAnsi="Times New Roman" w:cs="Times New Roman"/>
                <w:lang w:eastAsia="en-GB"/>
              </w:rPr>
            </w:pPr>
            <w:r w:rsidRPr="00D35BC9">
              <w:rPr>
                <w:rFonts w:ascii="Times New Roman" w:eastAsia="Times New Roman" w:hAnsi="Times New Roman" w:cs="Times New Roman"/>
                <w:noProof/>
                <w:lang w:eastAsia="en-GB"/>
              </w:rPr>
              <w:drawing>
                <wp:anchor distT="0" distB="0" distL="114300" distR="114300" simplePos="0" relativeHeight="251669504" behindDoc="0" locked="0" layoutInCell="1" allowOverlap="1" wp14:anchorId="1D279742" wp14:editId="0DE4AC47">
                  <wp:simplePos x="0" y="0"/>
                  <wp:positionH relativeFrom="column">
                    <wp:posOffset>-65405</wp:posOffset>
                  </wp:positionH>
                  <wp:positionV relativeFrom="paragraph">
                    <wp:posOffset>182245</wp:posOffset>
                  </wp:positionV>
                  <wp:extent cx="1879460" cy="1399540"/>
                  <wp:effectExtent l="0" t="0" r="635" b="0"/>
                  <wp:wrapSquare wrapText="bothSides"/>
                  <wp:docPr id="7" name="Picture 7" descr=" am amazing because…” – Gifts from Jan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am amazing because…” – Gifts from Jannah"/>
                          <pic:cNvPicPr>
                            <a:picLocks noChangeAspect="1" noChangeArrowheads="1"/>
                          </pic:cNvPicPr>
                        </pic:nvPicPr>
                        <pic:blipFill rotWithShape="1">
                          <a:blip r:embed="rId12">
                            <a:extLst>
                              <a:ext uri="{28A0092B-C50C-407E-A947-70E740481C1C}">
                                <a14:useLocalDpi xmlns:a14="http://schemas.microsoft.com/office/drawing/2010/main" val="0"/>
                              </a:ext>
                            </a:extLst>
                          </a:blip>
                          <a:srcRect l="3734" t="11815" b="12569"/>
                          <a:stretch/>
                        </pic:blipFill>
                        <pic:spPr bwMode="auto">
                          <a:xfrm>
                            <a:off x="0" y="0"/>
                            <a:ext cx="1880450" cy="14002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12FBD2" w14:textId="77777777" w:rsidR="00414DE5" w:rsidRDefault="00414DE5" w:rsidP="00BD7E50">
            <w:pPr>
              <w:rPr>
                <w:rFonts w:ascii="Chalkboard" w:hAnsi="Chalkboard"/>
              </w:rPr>
            </w:pPr>
          </w:p>
          <w:p w14:paraId="638634BF" w14:textId="3FBFB2DB" w:rsidR="00EB672B" w:rsidRPr="002049AC" w:rsidRDefault="00EB672B" w:rsidP="00BD7E50">
            <w:pPr>
              <w:rPr>
                <w:rFonts w:ascii="Chalkboard" w:hAnsi="Chalkboard"/>
                <w:u w:val="single"/>
              </w:rPr>
            </w:pPr>
          </w:p>
        </w:tc>
        <w:tc>
          <w:tcPr>
            <w:tcW w:w="3060" w:type="dxa"/>
          </w:tcPr>
          <w:p w14:paraId="7A7E943F" w14:textId="0D802FEF" w:rsidR="00BD7E50" w:rsidRDefault="002451E1" w:rsidP="00BD7E50">
            <w:pPr>
              <w:rPr>
                <w:rFonts w:ascii="Chalkboard" w:hAnsi="Chalkboard"/>
                <w:b/>
              </w:rPr>
            </w:pPr>
            <w:r w:rsidRPr="002049AC">
              <w:rPr>
                <w:rFonts w:ascii="Chalkboard" w:hAnsi="Chalkboard"/>
                <w:b/>
              </w:rPr>
              <w:t>Let’s Get Cooking!</w:t>
            </w:r>
            <w:r w:rsidR="00AD7878">
              <w:rPr>
                <w:rFonts w:ascii="Chalkboard" w:hAnsi="Chalkboard"/>
                <w:b/>
              </w:rPr>
              <w:t xml:space="preserve"> </w:t>
            </w:r>
          </w:p>
          <w:p w14:paraId="09BB980E" w14:textId="77777777" w:rsidR="00AD7878" w:rsidRDefault="00AD7878" w:rsidP="00BD7E50">
            <w:pPr>
              <w:rPr>
                <w:rFonts w:ascii="Chalkboard" w:hAnsi="Chalkboard"/>
                <w:b/>
              </w:rPr>
            </w:pPr>
          </w:p>
          <w:p w14:paraId="2B05543D" w14:textId="067D7A36" w:rsidR="00AD7878" w:rsidRPr="00AD7878" w:rsidRDefault="00AD7878" w:rsidP="00BD7E50">
            <w:pPr>
              <w:rPr>
                <w:rFonts w:ascii="Chalkboard" w:hAnsi="Chalkboard"/>
              </w:rPr>
            </w:pPr>
            <w:r>
              <w:rPr>
                <w:rFonts w:ascii="Chalkboard" w:hAnsi="Chalkboard"/>
              </w:rPr>
              <w:t>Fruit Faces</w:t>
            </w:r>
          </w:p>
          <w:p w14:paraId="7525B602" w14:textId="77777777" w:rsidR="00EA3B45" w:rsidRDefault="00EA3B45" w:rsidP="00BD7E50">
            <w:pPr>
              <w:rPr>
                <w:rFonts w:ascii="Chalkboard" w:hAnsi="Chalkboard"/>
              </w:rPr>
            </w:pPr>
          </w:p>
          <w:p w14:paraId="6DD001C2" w14:textId="51FE54FE" w:rsidR="0004313F" w:rsidRDefault="00F33935" w:rsidP="00BD7E50">
            <w:pPr>
              <w:rPr>
                <w:rFonts w:ascii="Chalkboard" w:hAnsi="Chalkboard"/>
              </w:rPr>
            </w:pPr>
            <w:r>
              <w:rPr>
                <w:rFonts w:ascii="Chalkboard" w:hAnsi="Chalkboard"/>
              </w:rPr>
              <w:t>Today you are going to focus on practising some basic knife skills whilst making a fun and healthy snack!</w:t>
            </w:r>
          </w:p>
          <w:p w14:paraId="250F7AED" w14:textId="77777777" w:rsidR="00F33935" w:rsidRDefault="00F33935" w:rsidP="00BD7E50">
            <w:pPr>
              <w:rPr>
                <w:rFonts w:ascii="Chalkboard" w:hAnsi="Chalkboard"/>
              </w:rPr>
            </w:pPr>
          </w:p>
          <w:p w14:paraId="34E925F3" w14:textId="77777777" w:rsidR="00F33935" w:rsidRDefault="00F33935" w:rsidP="00BD7E50">
            <w:pPr>
              <w:rPr>
                <w:rFonts w:ascii="Chalkboard" w:hAnsi="Chalkboard"/>
              </w:rPr>
            </w:pPr>
            <w:r>
              <w:rPr>
                <w:rFonts w:ascii="Chalkboard" w:hAnsi="Chalkboard"/>
              </w:rPr>
              <w:t>PLEASE MAKE SURE YOU DO THIS WITH AN ADULT.</w:t>
            </w:r>
          </w:p>
          <w:p w14:paraId="318231AE" w14:textId="77777777" w:rsidR="00B516F8" w:rsidRDefault="00B516F8" w:rsidP="00BD7E50">
            <w:pPr>
              <w:rPr>
                <w:rFonts w:ascii="Chalkboard" w:hAnsi="Chalkboard"/>
              </w:rPr>
            </w:pPr>
          </w:p>
          <w:p w14:paraId="6AB8B268" w14:textId="723C4A35" w:rsidR="00B516F8" w:rsidRDefault="00B516F8" w:rsidP="00B516F8">
            <w:pPr>
              <w:pStyle w:val="ListParagraph"/>
              <w:numPr>
                <w:ilvl w:val="0"/>
                <w:numId w:val="1"/>
              </w:numPr>
              <w:rPr>
                <w:rFonts w:ascii="Chalkboard" w:hAnsi="Chalkboard"/>
              </w:rPr>
            </w:pPr>
            <w:r>
              <w:rPr>
                <w:rFonts w:ascii="Chalkboard" w:hAnsi="Chalkboard"/>
              </w:rPr>
              <w:t>Choose the different f</w:t>
            </w:r>
            <w:r w:rsidRPr="00B516F8">
              <w:rPr>
                <w:rFonts w:ascii="Chalkboard" w:hAnsi="Chalkboard"/>
              </w:rPr>
              <w:t>ruit that you want to use to make your face.</w:t>
            </w:r>
          </w:p>
          <w:p w14:paraId="14B61E37" w14:textId="0DF7B68A" w:rsidR="00B516F8" w:rsidRDefault="00B516F8" w:rsidP="00B516F8">
            <w:pPr>
              <w:pStyle w:val="ListParagraph"/>
              <w:numPr>
                <w:ilvl w:val="0"/>
                <w:numId w:val="1"/>
              </w:numPr>
              <w:rPr>
                <w:rFonts w:ascii="Chalkboard" w:hAnsi="Chalkboard"/>
              </w:rPr>
            </w:pPr>
            <w:r>
              <w:rPr>
                <w:rFonts w:ascii="Chalkboard" w:hAnsi="Chalkboard"/>
              </w:rPr>
              <w:t>Make sure you wash any fruit that isn’t going to have its skin taken off e.g. grapes, apples.</w:t>
            </w:r>
          </w:p>
          <w:p w14:paraId="7322732B" w14:textId="7A8DD646" w:rsidR="00B516F8" w:rsidRDefault="00B516F8" w:rsidP="00B516F8">
            <w:pPr>
              <w:pStyle w:val="ListParagraph"/>
              <w:numPr>
                <w:ilvl w:val="0"/>
                <w:numId w:val="1"/>
              </w:numPr>
              <w:rPr>
                <w:rFonts w:ascii="Chalkboard" w:hAnsi="Chalkboard"/>
              </w:rPr>
            </w:pPr>
            <w:r>
              <w:rPr>
                <w:rFonts w:ascii="Chalkboard" w:hAnsi="Chalkboard"/>
              </w:rPr>
              <w:t xml:space="preserve">With an </w:t>
            </w:r>
            <w:r w:rsidR="007C55E6">
              <w:rPr>
                <w:rFonts w:ascii="Chalkboard" w:hAnsi="Chalkboard"/>
              </w:rPr>
              <w:t>adult’s</w:t>
            </w:r>
            <w:r>
              <w:rPr>
                <w:rFonts w:ascii="Chalkboard" w:hAnsi="Chalkboard"/>
              </w:rPr>
              <w:t xml:space="preserve"> guidance, use a sharp knife to slice up the fruit.</w:t>
            </w:r>
          </w:p>
          <w:p w14:paraId="73DC4081" w14:textId="77777777" w:rsidR="00B516F8" w:rsidRDefault="00B516F8" w:rsidP="00B516F8">
            <w:pPr>
              <w:pStyle w:val="ListParagraph"/>
              <w:numPr>
                <w:ilvl w:val="0"/>
                <w:numId w:val="1"/>
              </w:numPr>
              <w:rPr>
                <w:rFonts w:ascii="Chalkboard" w:hAnsi="Chalkboard"/>
              </w:rPr>
            </w:pPr>
            <w:r>
              <w:rPr>
                <w:rFonts w:ascii="Chalkboard" w:hAnsi="Chalkboard"/>
              </w:rPr>
              <w:t>Arrange the fruit on the plate so it looks like a face and voila! A delicious and healthy snack.</w:t>
            </w:r>
          </w:p>
          <w:p w14:paraId="160A99F5" w14:textId="4BE6F7D1" w:rsidR="00B516F8" w:rsidRPr="00B516F8" w:rsidRDefault="00B516F8" w:rsidP="00B516F8">
            <w:pPr>
              <w:rPr>
                <w:rFonts w:ascii="Chalkboard" w:hAnsi="Chalkboard"/>
              </w:rPr>
            </w:pPr>
            <w:r>
              <w:rPr>
                <w:rFonts w:ascii="Chalkboard" w:hAnsi="Chalkboard"/>
              </w:rPr>
              <w:t>Have a look at the pictures below for some ideas.</w:t>
            </w:r>
          </w:p>
          <w:p w14:paraId="6F619CD6" w14:textId="77777777" w:rsidR="00F33935" w:rsidRDefault="00F33935" w:rsidP="00BD7E50">
            <w:pPr>
              <w:rPr>
                <w:rFonts w:ascii="Chalkboard" w:hAnsi="Chalkboard"/>
              </w:rPr>
            </w:pPr>
          </w:p>
          <w:p w14:paraId="19C53A7A" w14:textId="1EB636A4" w:rsidR="00B516F8" w:rsidRPr="00B516F8" w:rsidRDefault="004644B7" w:rsidP="00B516F8">
            <w:pPr>
              <w:rPr>
                <w:rFonts w:ascii="Times New Roman" w:eastAsia="Times New Roman" w:hAnsi="Times New Roman" w:cs="Times New Roman"/>
                <w:lang w:eastAsia="en-GB"/>
              </w:rPr>
            </w:pPr>
            <w:r w:rsidRPr="00B516F8">
              <w:rPr>
                <w:rFonts w:ascii="Times New Roman" w:eastAsia="Times New Roman" w:hAnsi="Times New Roman" w:cs="Times New Roman"/>
                <w:noProof/>
                <w:lang w:eastAsia="en-GB"/>
              </w:rPr>
              <w:drawing>
                <wp:anchor distT="0" distB="0" distL="114300" distR="114300" simplePos="0" relativeHeight="251666432" behindDoc="0" locked="0" layoutInCell="1" allowOverlap="1" wp14:anchorId="5905CE64" wp14:editId="5F438DED">
                  <wp:simplePos x="0" y="0"/>
                  <wp:positionH relativeFrom="column">
                    <wp:posOffset>196215</wp:posOffset>
                  </wp:positionH>
                  <wp:positionV relativeFrom="paragraph">
                    <wp:posOffset>205740</wp:posOffset>
                  </wp:positionV>
                  <wp:extent cx="1773555" cy="1330325"/>
                  <wp:effectExtent l="0" t="0" r="4445" b="0"/>
                  <wp:wrapSquare wrapText="bothSides"/>
                  <wp:docPr id="4" name="Picture 4" descr="iwi, Pineapple, Blueberries, Banana, Apple, Cherry | Edible fo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wi, Pineapple, Blueberries, Banana, Apple, Cherry | Edible food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3555" cy="1330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EA4586" w14:textId="38846857" w:rsidR="00840CE8" w:rsidRPr="00840CE8" w:rsidRDefault="00840CE8" w:rsidP="00840CE8">
            <w:pPr>
              <w:rPr>
                <w:rFonts w:ascii="Times New Roman" w:eastAsia="Times New Roman" w:hAnsi="Times New Roman" w:cs="Times New Roman"/>
                <w:lang w:eastAsia="en-GB"/>
              </w:rPr>
            </w:pPr>
            <w:r w:rsidRPr="00840CE8">
              <w:rPr>
                <w:rFonts w:ascii="Times New Roman" w:eastAsia="Times New Roman" w:hAnsi="Times New Roman" w:cs="Times New Roman"/>
                <w:noProof/>
                <w:lang w:eastAsia="en-GB"/>
              </w:rPr>
              <w:drawing>
                <wp:anchor distT="0" distB="0" distL="114300" distR="114300" simplePos="0" relativeHeight="251664384" behindDoc="1" locked="0" layoutInCell="1" allowOverlap="1" wp14:anchorId="0B0EA6F1" wp14:editId="04C9BC85">
                  <wp:simplePos x="0" y="0"/>
                  <wp:positionH relativeFrom="column">
                    <wp:posOffset>5840095</wp:posOffset>
                  </wp:positionH>
                  <wp:positionV relativeFrom="paragraph">
                    <wp:posOffset>375285</wp:posOffset>
                  </wp:positionV>
                  <wp:extent cx="2247900" cy="2222500"/>
                  <wp:effectExtent l="0" t="0" r="12700" b="12700"/>
                  <wp:wrapNone/>
                  <wp:docPr id="10" name="Picture 10" descr="0 Best Fruit Faces images | Snacks, Fruit, Kids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 Best Fruit Faces images | Snacks, Fruit, Kids 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7900" cy="222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543B3" w14:textId="2F568293" w:rsidR="00840CE8" w:rsidRPr="00840CE8" w:rsidRDefault="006F516A" w:rsidP="00840CE8">
            <w:pPr>
              <w:rPr>
                <w:rFonts w:ascii="Times New Roman" w:eastAsia="Times New Roman" w:hAnsi="Times New Roman" w:cs="Times New Roman"/>
                <w:lang w:eastAsia="en-GB"/>
              </w:rPr>
            </w:pPr>
            <w:r w:rsidRPr="00B516F8">
              <w:rPr>
                <w:rFonts w:ascii="Times New Roman" w:eastAsia="Times New Roman" w:hAnsi="Times New Roman" w:cs="Times New Roman"/>
                <w:noProof/>
                <w:lang w:eastAsia="en-GB"/>
              </w:rPr>
              <w:drawing>
                <wp:anchor distT="0" distB="0" distL="114300" distR="114300" simplePos="0" relativeHeight="251667456" behindDoc="0" locked="0" layoutInCell="1" allowOverlap="1" wp14:anchorId="137CF15A" wp14:editId="69DF3432">
                  <wp:simplePos x="0" y="0"/>
                  <wp:positionH relativeFrom="column">
                    <wp:posOffset>26035</wp:posOffset>
                  </wp:positionH>
                  <wp:positionV relativeFrom="paragraph">
                    <wp:posOffset>429260</wp:posOffset>
                  </wp:positionV>
                  <wp:extent cx="1757045" cy="1737360"/>
                  <wp:effectExtent l="0" t="0" r="0" b="0"/>
                  <wp:wrapSquare wrapText="bothSides"/>
                  <wp:docPr id="3" name="Picture 3" descr="0 Best Fruit Faces images | Snacks, Fruit, Kids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 Best Fruit Faces images | Snacks, Fruit, Kids 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7045" cy="1737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86E302" w14:textId="537AF6AF" w:rsidR="00F33935" w:rsidRDefault="00F33935" w:rsidP="00BD7E50">
            <w:pPr>
              <w:rPr>
                <w:rFonts w:ascii="Chalkboard" w:hAnsi="Chalkboard"/>
              </w:rPr>
            </w:pPr>
          </w:p>
          <w:p w14:paraId="38A2069F" w14:textId="631531D7" w:rsidR="00B516F8" w:rsidRPr="00B516F8" w:rsidRDefault="00B516F8" w:rsidP="00B516F8">
            <w:pPr>
              <w:rPr>
                <w:rFonts w:ascii="Times New Roman" w:eastAsia="Times New Roman" w:hAnsi="Times New Roman" w:cs="Times New Roman"/>
                <w:lang w:eastAsia="en-GB"/>
              </w:rPr>
            </w:pPr>
          </w:p>
          <w:p w14:paraId="2EA26F6F" w14:textId="22908573" w:rsidR="004644B7" w:rsidRPr="00B426B9" w:rsidRDefault="004644B7" w:rsidP="00BD7E50">
            <w:pPr>
              <w:rPr>
                <w:rFonts w:ascii="Chalkboard" w:hAnsi="Chalkboard"/>
              </w:rPr>
            </w:pPr>
          </w:p>
        </w:tc>
        <w:tc>
          <w:tcPr>
            <w:tcW w:w="3060" w:type="dxa"/>
          </w:tcPr>
          <w:p w14:paraId="745CD175" w14:textId="77777777" w:rsidR="00B60AB8" w:rsidRDefault="006F128E" w:rsidP="00DE09B2">
            <w:pPr>
              <w:rPr>
                <w:rFonts w:ascii="Chalkboard" w:hAnsi="Chalkboard"/>
                <w:b/>
              </w:rPr>
            </w:pPr>
            <w:r w:rsidRPr="006F128E">
              <w:rPr>
                <w:rFonts w:ascii="Chalkboard" w:hAnsi="Chalkboard"/>
                <w:b/>
              </w:rPr>
              <w:t>Things to Look Forward to Jar</w:t>
            </w:r>
          </w:p>
          <w:p w14:paraId="76C80F16" w14:textId="77777777" w:rsidR="006F128E" w:rsidRPr="006F128E" w:rsidRDefault="006F128E" w:rsidP="00DE09B2">
            <w:pPr>
              <w:rPr>
                <w:rFonts w:ascii="Chalkboard" w:hAnsi="Chalkboard"/>
              </w:rPr>
            </w:pPr>
          </w:p>
          <w:p w14:paraId="234372CB" w14:textId="77777777" w:rsidR="006F128E" w:rsidRDefault="006F128E" w:rsidP="00DE09B2">
            <w:pPr>
              <w:rPr>
                <w:rFonts w:ascii="Chalkboard" w:hAnsi="Chalkboard"/>
              </w:rPr>
            </w:pPr>
            <w:r>
              <w:rPr>
                <w:rFonts w:ascii="Chalkboard" w:hAnsi="Chalkboard"/>
              </w:rPr>
              <w:t>Create your own wellbeing jar. Having things to look forward to can make you feel happier and improve your wellbeing. Each time you think of something you would like to do in the future, write it on a piece of paper and put it in your decorated jar. Once lockdown is over, work your way through all the things you want to do! You could also use it for ideas to keep you busy during lockdown e.g. I want to learn how to bake a cake, I want to grow a plant etc.</w:t>
            </w:r>
          </w:p>
          <w:p w14:paraId="6A8F0055" w14:textId="77777777" w:rsidR="006F128E" w:rsidRDefault="006F128E" w:rsidP="00DE09B2">
            <w:pPr>
              <w:rPr>
                <w:rFonts w:ascii="Chalkboard" w:hAnsi="Chalkboard"/>
              </w:rPr>
            </w:pPr>
          </w:p>
          <w:p w14:paraId="0B0CBB49" w14:textId="064CD026" w:rsidR="006F128E" w:rsidRDefault="006F128E" w:rsidP="006F128E">
            <w:pPr>
              <w:rPr>
                <w:rFonts w:ascii="Chalkboard" w:hAnsi="Chalkboard"/>
              </w:rPr>
            </w:pPr>
            <w:r>
              <w:rPr>
                <w:rFonts w:ascii="Chalkboard" w:hAnsi="Chalkboard"/>
              </w:rPr>
              <w:t>I have put instructions for this in a link in my post. If you don’t have certain materials, don’t worry – the jar can be decorated in any way you wish.</w:t>
            </w:r>
          </w:p>
          <w:p w14:paraId="59E1C1BD" w14:textId="666FD1C3" w:rsidR="008E41B7" w:rsidRDefault="006F516A" w:rsidP="006F128E">
            <w:pPr>
              <w:rPr>
                <w:rFonts w:ascii="Chalkboard" w:hAnsi="Chalkboard"/>
              </w:rPr>
            </w:pPr>
            <w:r>
              <w:rPr>
                <w:rFonts w:ascii="Chalkboard" w:hAnsi="Chalkboard"/>
                <w:noProof/>
                <w:lang w:eastAsia="en-GB"/>
              </w:rPr>
              <w:drawing>
                <wp:anchor distT="0" distB="0" distL="114300" distR="114300" simplePos="0" relativeHeight="251668480" behindDoc="0" locked="0" layoutInCell="1" allowOverlap="1" wp14:anchorId="1F74F838" wp14:editId="6ACF05AC">
                  <wp:simplePos x="0" y="0"/>
                  <wp:positionH relativeFrom="column">
                    <wp:posOffset>298450</wp:posOffset>
                  </wp:positionH>
                  <wp:positionV relativeFrom="paragraph">
                    <wp:posOffset>313055</wp:posOffset>
                  </wp:positionV>
                  <wp:extent cx="1252220" cy="2245360"/>
                  <wp:effectExtent l="0" t="0" r="0" b="0"/>
                  <wp:wrapSquare wrapText="bothSides"/>
                  <wp:docPr id="6" name="Picture 6" descr="../../../Desktop/Screen%20Shot%202020-05-28%20at%2010.4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ktop/Screen%20Shot%202020-05-28%20at%2010.43.1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2220" cy="224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5F265C" w14:textId="7620E14A" w:rsidR="008E41B7" w:rsidRDefault="008E41B7" w:rsidP="006F128E">
            <w:pPr>
              <w:rPr>
                <w:rFonts w:ascii="Chalkboard" w:hAnsi="Chalkboard"/>
              </w:rPr>
            </w:pPr>
          </w:p>
          <w:p w14:paraId="434F5550" w14:textId="7BA057CC" w:rsidR="008E41B7" w:rsidRDefault="008E41B7" w:rsidP="006F128E">
            <w:pPr>
              <w:rPr>
                <w:rFonts w:ascii="Chalkboard" w:hAnsi="Chalkboard"/>
              </w:rPr>
            </w:pPr>
          </w:p>
          <w:p w14:paraId="5588B940" w14:textId="3011B676" w:rsidR="008E41B7" w:rsidRDefault="008E41B7" w:rsidP="006F128E">
            <w:pPr>
              <w:rPr>
                <w:rFonts w:ascii="Chalkboard" w:hAnsi="Chalkboard"/>
              </w:rPr>
            </w:pPr>
          </w:p>
          <w:p w14:paraId="7937A842" w14:textId="77F9F304" w:rsidR="008E41B7" w:rsidRDefault="008E41B7" w:rsidP="006F128E">
            <w:pPr>
              <w:rPr>
                <w:rFonts w:ascii="Chalkboard" w:hAnsi="Chalkboard"/>
              </w:rPr>
            </w:pPr>
          </w:p>
          <w:p w14:paraId="2899CC51" w14:textId="0F564550" w:rsidR="006F128E" w:rsidRPr="006F128E" w:rsidRDefault="006F128E" w:rsidP="00DE09B2">
            <w:pPr>
              <w:rPr>
                <w:rFonts w:ascii="Chalkboard" w:hAnsi="Chalkboard"/>
              </w:rPr>
            </w:pPr>
          </w:p>
        </w:tc>
      </w:tr>
      <w:tr w:rsidR="0027415C" w14:paraId="490F8121" w14:textId="77777777" w:rsidTr="0027415C">
        <w:trPr>
          <w:trHeight w:val="1602"/>
        </w:trPr>
        <w:tc>
          <w:tcPr>
            <w:tcW w:w="994" w:type="dxa"/>
          </w:tcPr>
          <w:p w14:paraId="01ACD9AD" w14:textId="733A702B" w:rsidR="00CF4FED" w:rsidRPr="00B426B9" w:rsidRDefault="00CF4FED" w:rsidP="00CF4FED">
            <w:pPr>
              <w:jc w:val="center"/>
              <w:rPr>
                <w:rFonts w:ascii="Chalkboard" w:hAnsi="Chalkboard"/>
                <w:b/>
              </w:rPr>
            </w:pPr>
            <w:r w:rsidRPr="00B426B9">
              <w:rPr>
                <w:rFonts w:ascii="Chalkboard" w:hAnsi="Chalkboard"/>
                <w:b/>
              </w:rPr>
              <w:t>P5, P6 and P7</w:t>
            </w:r>
          </w:p>
        </w:tc>
        <w:tc>
          <w:tcPr>
            <w:tcW w:w="2790" w:type="dxa"/>
          </w:tcPr>
          <w:p w14:paraId="195E3B94" w14:textId="77777777" w:rsidR="00CF4FED" w:rsidRDefault="00384FCC" w:rsidP="00384FCC">
            <w:pPr>
              <w:rPr>
                <w:rFonts w:ascii="Chalkboard" w:hAnsi="Chalkboard"/>
                <w:b/>
              </w:rPr>
            </w:pPr>
            <w:r>
              <w:rPr>
                <w:rFonts w:ascii="Chalkboard" w:hAnsi="Chalkboard"/>
                <w:b/>
              </w:rPr>
              <w:t>First Aid</w:t>
            </w:r>
          </w:p>
          <w:p w14:paraId="11ECE903" w14:textId="77777777" w:rsidR="00946446" w:rsidRDefault="00946446" w:rsidP="00384FCC">
            <w:pPr>
              <w:rPr>
                <w:rFonts w:ascii="Chalkboard" w:hAnsi="Chalkboard"/>
                <w:b/>
              </w:rPr>
            </w:pPr>
          </w:p>
          <w:p w14:paraId="56BDC15C" w14:textId="77777777" w:rsidR="00A90048" w:rsidRDefault="00A90048" w:rsidP="00A90048">
            <w:pPr>
              <w:ind w:right="361"/>
              <w:rPr>
                <w:rFonts w:ascii="Chalkboard" w:hAnsi="Chalkboard"/>
              </w:rPr>
            </w:pPr>
            <w:r>
              <w:rPr>
                <w:rFonts w:ascii="Chalkboard" w:hAnsi="Chalkboard"/>
              </w:rPr>
              <w:t xml:space="preserve">Knowing some basic first aid skills can be really useful in case you or someone else has an accident in the house or when you are out playing. </w:t>
            </w:r>
          </w:p>
          <w:p w14:paraId="48AFBD6A" w14:textId="77777777" w:rsidR="00A90048" w:rsidRDefault="00A90048" w:rsidP="00A90048">
            <w:pPr>
              <w:ind w:right="361"/>
              <w:rPr>
                <w:rFonts w:ascii="Chalkboard" w:hAnsi="Chalkboard"/>
              </w:rPr>
            </w:pPr>
          </w:p>
          <w:p w14:paraId="190260EE" w14:textId="77777777" w:rsidR="00A90048" w:rsidRDefault="00A90048" w:rsidP="00A90048">
            <w:pPr>
              <w:ind w:right="361"/>
              <w:rPr>
                <w:rFonts w:ascii="Chalkboard" w:hAnsi="Chalkboard"/>
              </w:rPr>
            </w:pPr>
            <w:r>
              <w:rPr>
                <w:rFonts w:ascii="Chalkboard" w:hAnsi="Chalkboard"/>
              </w:rPr>
              <w:t>Use the Red Cross website to look at this first section of the first aid programme.</w:t>
            </w:r>
          </w:p>
          <w:p w14:paraId="0B4D40A3" w14:textId="77777777" w:rsidR="00A90048" w:rsidRDefault="00A90048" w:rsidP="00A90048">
            <w:pPr>
              <w:pStyle w:val="ListParagraph"/>
              <w:numPr>
                <w:ilvl w:val="0"/>
                <w:numId w:val="7"/>
              </w:numPr>
              <w:ind w:right="361"/>
              <w:rPr>
                <w:rFonts w:ascii="Chalkboard" w:hAnsi="Chalkboard"/>
              </w:rPr>
            </w:pPr>
            <w:r>
              <w:rPr>
                <w:rFonts w:ascii="Chalkboard" w:hAnsi="Chalkboard"/>
              </w:rPr>
              <w:t>Read the ‘What is First Aid?’ section</w:t>
            </w:r>
          </w:p>
          <w:p w14:paraId="2DB56D34" w14:textId="77777777" w:rsidR="00A90048" w:rsidRDefault="00A90048" w:rsidP="00A90048">
            <w:pPr>
              <w:pStyle w:val="ListParagraph"/>
              <w:numPr>
                <w:ilvl w:val="0"/>
                <w:numId w:val="7"/>
              </w:numPr>
              <w:ind w:right="361"/>
              <w:rPr>
                <w:rFonts w:ascii="Chalkboard" w:hAnsi="Chalkboard"/>
              </w:rPr>
            </w:pPr>
            <w:r>
              <w:rPr>
                <w:rFonts w:ascii="Chalkboard" w:hAnsi="Chalkboard"/>
              </w:rPr>
              <w:t>Click on the ‘How First Aid Works’ section</w:t>
            </w:r>
          </w:p>
          <w:p w14:paraId="242B4261" w14:textId="77777777" w:rsidR="00A90048" w:rsidRDefault="00A90048" w:rsidP="00A90048">
            <w:pPr>
              <w:pStyle w:val="ListParagraph"/>
              <w:numPr>
                <w:ilvl w:val="0"/>
                <w:numId w:val="7"/>
              </w:numPr>
              <w:ind w:right="361"/>
              <w:rPr>
                <w:rFonts w:ascii="Chalkboard" w:hAnsi="Chalkboard"/>
              </w:rPr>
            </w:pPr>
            <w:r>
              <w:rPr>
                <w:rFonts w:ascii="Chalkboard" w:hAnsi="Chalkboard"/>
              </w:rPr>
              <w:t>Read the ‘Why the big deal?’ section</w:t>
            </w:r>
          </w:p>
          <w:p w14:paraId="0DB31B1F" w14:textId="77777777" w:rsidR="00A90048" w:rsidRDefault="00A90048" w:rsidP="00A90048">
            <w:pPr>
              <w:rPr>
                <w:rFonts w:ascii="Chalkboard" w:hAnsi="Chalkboard"/>
              </w:rPr>
            </w:pPr>
            <w:r>
              <w:rPr>
                <w:rFonts w:ascii="Chalkboard" w:hAnsi="Chalkboard"/>
              </w:rPr>
              <w:t>Lastly watch the six ‘How to’ videos which shows you how to deal with things like burns, choking and cuts.</w:t>
            </w:r>
          </w:p>
          <w:p w14:paraId="2B2431B4" w14:textId="77777777" w:rsidR="00D575B3" w:rsidRDefault="00D575B3" w:rsidP="00A90048">
            <w:pPr>
              <w:rPr>
                <w:rFonts w:ascii="Chalkboard" w:hAnsi="Chalkboard"/>
              </w:rPr>
            </w:pPr>
          </w:p>
          <w:p w14:paraId="5F276A15" w14:textId="59F52A04" w:rsidR="00D575B3" w:rsidRPr="00D575B3" w:rsidRDefault="00D575B3" w:rsidP="00A90048">
            <w:pPr>
              <w:rPr>
                <w:rFonts w:ascii="Chalkboard" w:hAnsi="Chalkboard"/>
              </w:rPr>
            </w:pPr>
            <w:hyperlink r:id="rId16" w:history="1">
              <w:r w:rsidRPr="00635CAE">
                <w:rPr>
                  <w:rStyle w:val="Hyperlink"/>
                  <w:rFonts w:ascii="Chalkboard" w:hAnsi="Chalkboard"/>
                </w:rPr>
                <w:t>https://lifeliveit.redcross.org.uk/What-is-first-aid</w:t>
              </w:r>
            </w:hyperlink>
            <w:r>
              <w:rPr>
                <w:rFonts w:ascii="Chalkboard" w:hAnsi="Chalkboard"/>
              </w:rPr>
              <w:t xml:space="preserve"> </w:t>
            </w:r>
            <w:bookmarkStart w:id="0" w:name="_GoBack"/>
            <w:bookmarkEnd w:id="0"/>
          </w:p>
        </w:tc>
        <w:tc>
          <w:tcPr>
            <w:tcW w:w="2880" w:type="dxa"/>
          </w:tcPr>
          <w:p w14:paraId="3C38DC42" w14:textId="77777777" w:rsidR="00971FEB" w:rsidRPr="00971FEB" w:rsidRDefault="00971FEB" w:rsidP="00CF4FED">
            <w:pPr>
              <w:rPr>
                <w:rFonts w:ascii="Chalkboard" w:eastAsia="Times New Roman" w:hAnsi="Chalkboard" w:cs="Times New Roman"/>
                <w:b/>
                <w:color w:val="000000" w:themeColor="text1"/>
                <w:lang w:eastAsia="en-GB"/>
              </w:rPr>
            </w:pPr>
            <w:r w:rsidRPr="00971FEB">
              <w:rPr>
                <w:rFonts w:ascii="Chalkboard" w:eastAsia="Times New Roman" w:hAnsi="Chalkboard" w:cs="Times New Roman"/>
                <w:b/>
                <w:color w:val="000000" w:themeColor="text1"/>
                <w:lang w:eastAsia="en-GB"/>
              </w:rPr>
              <w:t xml:space="preserve">Yoga Time! </w:t>
            </w:r>
          </w:p>
          <w:p w14:paraId="3750125D" w14:textId="77777777" w:rsidR="00971FEB" w:rsidRDefault="00971FEB" w:rsidP="00CF4FED">
            <w:pPr>
              <w:rPr>
                <w:rFonts w:ascii="Chalkboard" w:eastAsia="Times New Roman" w:hAnsi="Chalkboard" w:cs="Times New Roman"/>
                <w:color w:val="000000" w:themeColor="text1"/>
                <w:lang w:eastAsia="en-GB"/>
              </w:rPr>
            </w:pPr>
          </w:p>
          <w:p w14:paraId="15DD39DA" w14:textId="30BD6D87" w:rsidR="00971FEB" w:rsidRDefault="00286288" w:rsidP="00CF4FED">
            <w:pPr>
              <w:rPr>
                <w:rFonts w:ascii="Chalkboard" w:eastAsia="Times New Roman" w:hAnsi="Chalkboard" w:cs="Times New Roman"/>
                <w:color w:val="000000" w:themeColor="text1"/>
                <w:lang w:eastAsia="en-GB"/>
              </w:rPr>
            </w:pPr>
            <w:r>
              <w:rPr>
                <w:rFonts w:ascii="Chalkboard" w:eastAsia="Times New Roman" w:hAnsi="Chalkboard" w:cs="Times New Roman"/>
                <w:color w:val="000000" w:themeColor="text1"/>
                <w:lang w:eastAsia="en-GB"/>
              </w:rPr>
              <w:t>This first link is a yoga video focused on your breathing. When you change your breathing to slow, deep breaths it can have a really amazing effect on your state of mind and feelings in your body. Learning breathing techniques has really helped me in times when I have felt nervous</w:t>
            </w:r>
            <w:r w:rsidR="00687FE4">
              <w:rPr>
                <w:rFonts w:ascii="Chalkboard" w:eastAsia="Times New Roman" w:hAnsi="Chalkboard" w:cs="Times New Roman"/>
                <w:color w:val="000000" w:themeColor="text1"/>
                <w:lang w:eastAsia="en-GB"/>
              </w:rPr>
              <w:t xml:space="preserve"> or stressed</w:t>
            </w:r>
            <w:r>
              <w:rPr>
                <w:rFonts w:ascii="Chalkboard" w:eastAsia="Times New Roman" w:hAnsi="Chalkboard" w:cs="Times New Roman"/>
                <w:color w:val="000000" w:themeColor="text1"/>
                <w:lang w:eastAsia="en-GB"/>
              </w:rPr>
              <w:t xml:space="preserve"> and I wish I’d learnt about it when I was your age! Give it your best shot but remember it might take a bit of practise. </w:t>
            </w:r>
          </w:p>
          <w:p w14:paraId="4A04F233" w14:textId="77777777" w:rsidR="00286288" w:rsidRDefault="00286288" w:rsidP="00CF4FED">
            <w:pPr>
              <w:rPr>
                <w:rFonts w:ascii="Chalkboard" w:eastAsia="Times New Roman" w:hAnsi="Chalkboard" w:cs="Times New Roman"/>
                <w:color w:val="000000" w:themeColor="text1"/>
                <w:lang w:eastAsia="en-GB"/>
              </w:rPr>
            </w:pPr>
          </w:p>
          <w:p w14:paraId="6E1F971A" w14:textId="77777777" w:rsidR="00CF4FED" w:rsidRDefault="00D575B3" w:rsidP="00CF4FED">
            <w:pPr>
              <w:rPr>
                <w:rFonts w:ascii="Chalkboard" w:eastAsia="Times New Roman" w:hAnsi="Chalkboard" w:cs="Times New Roman"/>
                <w:color w:val="000000" w:themeColor="text1"/>
                <w:lang w:eastAsia="en-GB"/>
              </w:rPr>
            </w:pPr>
            <w:hyperlink r:id="rId17" w:history="1">
              <w:r w:rsidR="0038477B" w:rsidRPr="00C306BA">
                <w:rPr>
                  <w:rStyle w:val="Hyperlink"/>
                  <w:rFonts w:ascii="Chalkboard" w:eastAsia="Times New Roman" w:hAnsi="Chalkboard" w:cs="Times New Roman"/>
                  <w:lang w:eastAsia="en-GB"/>
                </w:rPr>
                <w:t>https://www.youtube.com/watch?v=5EI6fiWY_I4&amp;list=PLtKFn2-K_dbB0uljE2gZaInrx0LDjfrHm&amp;index=11&amp;t=0s</w:t>
              </w:r>
            </w:hyperlink>
            <w:r w:rsidR="0038477B" w:rsidRPr="00C306BA">
              <w:rPr>
                <w:rFonts w:ascii="Chalkboard" w:eastAsia="Times New Roman" w:hAnsi="Chalkboard" w:cs="Times New Roman"/>
                <w:color w:val="000000" w:themeColor="text1"/>
                <w:lang w:eastAsia="en-GB"/>
              </w:rPr>
              <w:t xml:space="preserve"> </w:t>
            </w:r>
          </w:p>
          <w:p w14:paraId="4CF4B017" w14:textId="77777777" w:rsidR="00687FE4" w:rsidRDefault="00687FE4" w:rsidP="00CF4FED">
            <w:pPr>
              <w:rPr>
                <w:rFonts w:ascii="Chalkboard" w:eastAsia="Times New Roman" w:hAnsi="Chalkboard" w:cs="Times New Roman"/>
                <w:color w:val="000000" w:themeColor="text1"/>
                <w:lang w:eastAsia="en-GB"/>
              </w:rPr>
            </w:pPr>
          </w:p>
          <w:p w14:paraId="62142EB5" w14:textId="77777777" w:rsidR="00687FE4" w:rsidRDefault="00687FE4" w:rsidP="00CF4FED">
            <w:pPr>
              <w:rPr>
                <w:rFonts w:ascii="Chalkboard" w:eastAsia="Times New Roman" w:hAnsi="Chalkboard" w:cs="Times New Roman"/>
                <w:color w:val="000000" w:themeColor="text1"/>
                <w:lang w:eastAsia="en-GB"/>
              </w:rPr>
            </w:pPr>
            <w:r>
              <w:rPr>
                <w:rFonts w:ascii="Chalkboard" w:eastAsia="Times New Roman" w:hAnsi="Chalkboard" w:cs="Times New Roman"/>
                <w:color w:val="000000" w:themeColor="text1"/>
                <w:lang w:eastAsia="en-GB"/>
              </w:rPr>
              <w:t>If you want to do some more floor based yoga then here is another short video:</w:t>
            </w:r>
          </w:p>
          <w:p w14:paraId="44186D7A" w14:textId="77777777" w:rsidR="00393A60" w:rsidRDefault="00393A60" w:rsidP="00CF4FED">
            <w:pPr>
              <w:rPr>
                <w:rFonts w:ascii="Chalkboard" w:eastAsia="Times New Roman" w:hAnsi="Chalkboard" w:cs="Times New Roman"/>
                <w:color w:val="000000" w:themeColor="text1"/>
                <w:lang w:eastAsia="en-GB"/>
              </w:rPr>
            </w:pPr>
          </w:p>
          <w:p w14:paraId="782CB516" w14:textId="18EDA229" w:rsidR="00393A60" w:rsidRDefault="00D575B3" w:rsidP="00CF4FED">
            <w:pPr>
              <w:rPr>
                <w:rFonts w:ascii="Chalkboard" w:eastAsia="Times New Roman" w:hAnsi="Chalkboard" w:cs="Times New Roman"/>
                <w:color w:val="000000" w:themeColor="text1"/>
                <w:lang w:eastAsia="en-GB"/>
              </w:rPr>
            </w:pPr>
            <w:hyperlink r:id="rId18" w:history="1">
              <w:r w:rsidR="00393A60" w:rsidRPr="00635CAE">
                <w:rPr>
                  <w:rStyle w:val="Hyperlink"/>
                  <w:rFonts w:ascii="Chalkboard" w:eastAsia="Times New Roman" w:hAnsi="Chalkboard" w:cs="Times New Roman"/>
                  <w:lang w:eastAsia="en-GB"/>
                </w:rPr>
                <w:t>https://www.youtube.com/watch?v=ck-Y_SE4m9U&amp;list=PLtKFn2-K_dbB0uljE2gZaInrx0LDjfrHm&amp;index=1</w:t>
              </w:r>
            </w:hyperlink>
            <w:r w:rsidR="00393A60">
              <w:rPr>
                <w:rFonts w:ascii="Chalkboard" w:eastAsia="Times New Roman" w:hAnsi="Chalkboard" w:cs="Times New Roman"/>
                <w:color w:val="000000" w:themeColor="text1"/>
                <w:lang w:eastAsia="en-GB"/>
              </w:rPr>
              <w:t xml:space="preserve"> </w:t>
            </w:r>
          </w:p>
          <w:p w14:paraId="061D963B" w14:textId="33391E8D" w:rsidR="00687FE4" w:rsidRPr="000A6679" w:rsidRDefault="00687FE4" w:rsidP="00CF4FED">
            <w:pPr>
              <w:rPr>
                <w:rFonts w:ascii="Chalkboard" w:eastAsia="Times New Roman" w:hAnsi="Chalkboard" w:cs="Times New Roman"/>
                <w:color w:val="000000" w:themeColor="text1"/>
                <w:sz w:val="22"/>
                <w:lang w:eastAsia="en-GB"/>
              </w:rPr>
            </w:pPr>
          </w:p>
        </w:tc>
        <w:tc>
          <w:tcPr>
            <w:tcW w:w="2790" w:type="dxa"/>
          </w:tcPr>
          <w:p w14:paraId="1138213A" w14:textId="7428BEDC" w:rsidR="00E07B78" w:rsidRPr="002049AC" w:rsidRDefault="005B4F12" w:rsidP="00CF4FED">
            <w:pPr>
              <w:rPr>
                <w:rFonts w:ascii="Chalkboard" w:hAnsi="Chalkboard"/>
                <w:b/>
              </w:rPr>
            </w:pPr>
            <w:r>
              <w:rPr>
                <w:rFonts w:ascii="Chalkboard" w:hAnsi="Chalkboard"/>
                <w:b/>
              </w:rPr>
              <w:t>See the Good in Every Day</w:t>
            </w:r>
          </w:p>
          <w:p w14:paraId="3680E340" w14:textId="77777777" w:rsidR="00E07B78" w:rsidRPr="002049AC" w:rsidRDefault="00E07B78" w:rsidP="00CF4FED">
            <w:pPr>
              <w:rPr>
                <w:rFonts w:ascii="Chalkboard" w:hAnsi="Chalkboard"/>
                <w:b/>
              </w:rPr>
            </w:pPr>
          </w:p>
          <w:p w14:paraId="4553067D" w14:textId="23E701C7" w:rsidR="005B4F12" w:rsidRDefault="005B4F12" w:rsidP="005B4F12">
            <w:pPr>
              <w:rPr>
                <w:rFonts w:ascii="Chalkboard" w:hAnsi="Chalkboard"/>
              </w:rPr>
            </w:pPr>
            <w:r w:rsidRPr="005B4F12">
              <w:rPr>
                <w:rFonts w:ascii="Chalkboard" w:hAnsi="Chalkboard"/>
              </w:rPr>
              <w:t>Sometimes when you aren’t feeling your best, it can help to remind yourself about the good things in your life. Make a list of things you are grateful for or good things that have happened today.</w:t>
            </w:r>
            <w:r>
              <w:rPr>
                <w:rFonts w:ascii="Chalkboard" w:hAnsi="Chalkboard"/>
              </w:rPr>
              <w:t xml:space="preserve"> Keep this somewhere safe so you can look at it whenever you feel you need it.</w:t>
            </w:r>
            <w:r w:rsidR="005D6F4A">
              <w:rPr>
                <w:rFonts w:ascii="Chalkboard" w:hAnsi="Chalkboard"/>
              </w:rPr>
              <w:t xml:space="preserve"> It can be good to get into a routine of making a quick list every night before bed. (You can have more than 3).</w:t>
            </w:r>
          </w:p>
          <w:p w14:paraId="6F2C6264" w14:textId="1D2CC4E6" w:rsidR="005B4F12" w:rsidRPr="005B4F12" w:rsidRDefault="005B4F12" w:rsidP="005B4F12">
            <w:pPr>
              <w:rPr>
                <w:rFonts w:ascii="Chalkboard" w:hAnsi="Chalkboard"/>
              </w:rPr>
            </w:pPr>
            <w:r w:rsidRPr="005B4F12">
              <w:rPr>
                <w:rFonts w:ascii="Chalkboard" w:hAnsi="Chalkboard"/>
              </w:rPr>
              <w:t>For example:</w:t>
            </w:r>
          </w:p>
          <w:p w14:paraId="14C77D35" w14:textId="56B9BDD7" w:rsidR="005B4F12" w:rsidRPr="005D6F4A" w:rsidRDefault="005B4F12" w:rsidP="005D6F4A">
            <w:pPr>
              <w:pStyle w:val="ListParagraph"/>
              <w:numPr>
                <w:ilvl w:val="0"/>
                <w:numId w:val="2"/>
              </w:numPr>
              <w:rPr>
                <w:rFonts w:ascii="Chalkboard" w:hAnsi="Chalkboard"/>
              </w:rPr>
            </w:pPr>
            <w:r w:rsidRPr="005D6F4A">
              <w:rPr>
                <w:rFonts w:ascii="Chalkboard" w:hAnsi="Chalkboard"/>
              </w:rPr>
              <w:t>I am grateful for the good weather so I can sit in the garden.</w:t>
            </w:r>
          </w:p>
          <w:p w14:paraId="441B1CDE" w14:textId="77777777" w:rsidR="005B4F12" w:rsidRPr="005B4F12" w:rsidRDefault="005B4F12" w:rsidP="005B4F12">
            <w:pPr>
              <w:numPr>
                <w:ilvl w:val="0"/>
                <w:numId w:val="2"/>
              </w:numPr>
              <w:rPr>
                <w:rFonts w:ascii="Chalkboard" w:hAnsi="Chalkboard"/>
              </w:rPr>
            </w:pPr>
            <w:r w:rsidRPr="005B4F12">
              <w:rPr>
                <w:rFonts w:ascii="Chalkboard" w:hAnsi="Chalkboard"/>
              </w:rPr>
              <w:t>I am grateful that I am feeling healthy.</w:t>
            </w:r>
          </w:p>
          <w:p w14:paraId="5F2F367B" w14:textId="77777777" w:rsidR="005B4F12" w:rsidRPr="005B4F12" w:rsidRDefault="005B4F12" w:rsidP="005B4F12">
            <w:pPr>
              <w:numPr>
                <w:ilvl w:val="0"/>
                <w:numId w:val="2"/>
              </w:numPr>
              <w:rPr>
                <w:rFonts w:ascii="Chalkboard" w:hAnsi="Chalkboard"/>
              </w:rPr>
            </w:pPr>
            <w:r w:rsidRPr="005B4F12">
              <w:rPr>
                <w:rFonts w:ascii="Chalkboard" w:hAnsi="Chalkboard"/>
              </w:rPr>
              <w:t>I am grateful that I can spend more time with my family</w:t>
            </w:r>
          </w:p>
          <w:p w14:paraId="3149F19D" w14:textId="77777777" w:rsidR="005B4F12" w:rsidRPr="005B4F12" w:rsidRDefault="005B4F12" w:rsidP="005B4F12">
            <w:pPr>
              <w:rPr>
                <w:rFonts w:ascii="Chalkboard" w:hAnsi="Chalkboard"/>
              </w:rPr>
            </w:pPr>
          </w:p>
          <w:p w14:paraId="7CC6E135" w14:textId="77777777" w:rsidR="005B4F12" w:rsidRPr="005B4F12" w:rsidRDefault="005B4F12" w:rsidP="005B4F12">
            <w:pPr>
              <w:rPr>
                <w:rFonts w:ascii="Chalkboard" w:hAnsi="Chalkboard"/>
              </w:rPr>
            </w:pPr>
            <w:r w:rsidRPr="005B4F12">
              <w:rPr>
                <w:rFonts w:ascii="Chalkboard" w:hAnsi="Chalkboard"/>
              </w:rPr>
              <w:t>OR</w:t>
            </w:r>
          </w:p>
          <w:p w14:paraId="74BAB1E6" w14:textId="77777777" w:rsidR="005B4F12" w:rsidRPr="005B4F12" w:rsidRDefault="005B4F12" w:rsidP="005B4F12">
            <w:pPr>
              <w:rPr>
                <w:rFonts w:ascii="Chalkboard" w:hAnsi="Chalkboard"/>
              </w:rPr>
            </w:pPr>
            <w:r w:rsidRPr="005B4F12">
              <w:rPr>
                <w:rFonts w:ascii="Chalkboard" w:hAnsi="Chalkboard"/>
              </w:rPr>
              <w:t>Today was a good day because…</w:t>
            </w:r>
          </w:p>
          <w:p w14:paraId="3947CA4D" w14:textId="77777777" w:rsidR="005B4F12" w:rsidRPr="005B4F12" w:rsidRDefault="005B4F12" w:rsidP="005B4F12">
            <w:pPr>
              <w:numPr>
                <w:ilvl w:val="0"/>
                <w:numId w:val="3"/>
              </w:numPr>
              <w:rPr>
                <w:rFonts w:ascii="Chalkboard" w:hAnsi="Chalkboard"/>
              </w:rPr>
            </w:pPr>
            <w:r w:rsidRPr="005B4F12">
              <w:rPr>
                <w:rFonts w:ascii="Chalkboard" w:hAnsi="Chalkboard"/>
              </w:rPr>
              <w:t>I got to watch my favourite TV programme.</w:t>
            </w:r>
          </w:p>
          <w:p w14:paraId="1228CEA8" w14:textId="77777777" w:rsidR="005B4F12" w:rsidRPr="005B4F12" w:rsidRDefault="005B4F12" w:rsidP="005B4F12">
            <w:pPr>
              <w:numPr>
                <w:ilvl w:val="0"/>
                <w:numId w:val="3"/>
              </w:numPr>
              <w:rPr>
                <w:rFonts w:ascii="Chalkboard" w:hAnsi="Chalkboard"/>
              </w:rPr>
            </w:pPr>
            <w:r w:rsidRPr="005B4F12">
              <w:rPr>
                <w:rFonts w:ascii="Chalkboard" w:hAnsi="Chalkboard"/>
              </w:rPr>
              <w:t>I facetimed my friends.</w:t>
            </w:r>
          </w:p>
          <w:p w14:paraId="428CBEF9" w14:textId="77777777" w:rsidR="005B4F12" w:rsidRPr="005B4F12" w:rsidRDefault="005B4F12" w:rsidP="005B4F12">
            <w:pPr>
              <w:numPr>
                <w:ilvl w:val="0"/>
                <w:numId w:val="3"/>
              </w:numPr>
              <w:rPr>
                <w:rFonts w:ascii="Chalkboard" w:hAnsi="Chalkboard"/>
              </w:rPr>
            </w:pPr>
            <w:r w:rsidRPr="005B4F12">
              <w:rPr>
                <w:rFonts w:ascii="Chalkboard" w:hAnsi="Chalkboard"/>
              </w:rPr>
              <w:t>I beat my speed for writing out my 7 times table.</w:t>
            </w:r>
          </w:p>
          <w:p w14:paraId="3818FD72" w14:textId="23724232" w:rsidR="00565104" w:rsidRPr="00B426B9" w:rsidRDefault="00565104" w:rsidP="00CF4FED">
            <w:pPr>
              <w:rPr>
                <w:rFonts w:ascii="Chalkboard" w:hAnsi="Chalkboard"/>
              </w:rPr>
            </w:pPr>
          </w:p>
        </w:tc>
        <w:tc>
          <w:tcPr>
            <w:tcW w:w="3060" w:type="dxa"/>
          </w:tcPr>
          <w:p w14:paraId="27AEC109" w14:textId="77777777" w:rsidR="00CF4FED" w:rsidRPr="002049AC" w:rsidRDefault="00E459FB" w:rsidP="00CF4FED">
            <w:pPr>
              <w:rPr>
                <w:rFonts w:ascii="Chalkboard" w:hAnsi="Chalkboard"/>
                <w:b/>
              </w:rPr>
            </w:pPr>
            <w:r w:rsidRPr="002049AC">
              <w:rPr>
                <w:rFonts w:ascii="Chalkboard" w:hAnsi="Chalkboard"/>
                <w:b/>
              </w:rPr>
              <w:t xml:space="preserve">Let’s Get Cooking! </w:t>
            </w:r>
          </w:p>
          <w:p w14:paraId="246D2392" w14:textId="77777777" w:rsidR="007C2802" w:rsidRDefault="007C2802" w:rsidP="00CF4FED">
            <w:pPr>
              <w:rPr>
                <w:rFonts w:ascii="Chalkboard" w:hAnsi="Chalkboard"/>
              </w:rPr>
            </w:pPr>
          </w:p>
          <w:p w14:paraId="3A29F4D6" w14:textId="77777777" w:rsidR="007C2802" w:rsidRDefault="005B7455" w:rsidP="00CF4FED">
            <w:pPr>
              <w:rPr>
                <w:rFonts w:ascii="Chalkboard" w:hAnsi="Chalkboard"/>
              </w:rPr>
            </w:pPr>
            <w:r>
              <w:rPr>
                <w:rFonts w:ascii="Chalkboard" w:hAnsi="Chalkboard"/>
              </w:rPr>
              <w:t>Homemade Burgers</w:t>
            </w:r>
          </w:p>
          <w:p w14:paraId="534EB11D" w14:textId="77777777" w:rsidR="005B7455" w:rsidRDefault="005B7455" w:rsidP="00CF4FED">
            <w:pPr>
              <w:rPr>
                <w:rFonts w:ascii="Chalkboard" w:hAnsi="Chalkboard"/>
              </w:rPr>
            </w:pPr>
          </w:p>
          <w:p w14:paraId="16C61920" w14:textId="77777777" w:rsidR="005B7455" w:rsidRDefault="005B7455" w:rsidP="00CF4FED">
            <w:pPr>
              <w:rPr>
                <w:rFonts w:ascii="Chalkboard" w:hAnsi="Chalkboard"/>
              </w:rPr>
            </w:pPr>
            <w:r>
              <w:rPr>
                <w:rFonts w:ascii="Chalkboard" w:hAnsi="Chalkboard"/>
              </w:rPr>
              <w:t>This is a great way to practise your weighing</w:t>
            </w:r>
            <w:r w:rsidR="001154C9">
              <w:rPr>
                <w:rFonts w:ascii="Chalkboard" w:hAnsi="Chalkboard"/>
              </w:rPr>
              <w:t>, mixing and slicing skills. Seeing as the weather has been so good, why not ask if your parents if they can help you to cook them on the BBQ!</w:t>
            </w:r>
          </w:p>
          <w:p w14:paraId="48BE9A3F" w14:textId="77777777" w:rsidR="00AD7878" w:rsidRDefault="00AD7878" w:rsidP="00CF4FED">
            <w:pPr>
              <w:rPr>
                <w:rFonts w:ascii="Chalkboard" w:hAnsi="Chalkboard"/>
              </w:rPr>
            </w:pPr>
          </w:p>
          <w:p w14:paraId="117BDF1B" w14:textId="77777777" w:rsidR="00AD7878" w:rsidRPr="00AD7878" w:rsidRDefault="00D575B3" w:rsidP="00AD7878">
            <w:pPr>
              <w:rPr>
                <w:rFonts w:ascii="Chalkboard" w:eastAsia="Times New Roman" w:hAnsi="Chalkboard"/>
                <w:lang w:eastAsia="en-GB"/>
              </w:rPr>
            </w:pPr>
            <w:hyperlink r:id="rId19" w:history="1">
              <w:r w:rsidR="00AD7878" w:rsidRPr="00AD7878">
                <w:rPr>
                  <w:rStyle w:val="Hyperlink"/>
                  <w:rFonts w:ascii="Chalkboard" w:eastAsia="Times New Roman" w:hAnsi="Chalkboard"/>
                </w:rPr>
                <w:t>https://www.bbcgoodfood.com/recipes/cheeseburgers-0</w:t>
              </w:r>
            </w:hyperlink>
          </w:p>
          <w:p w14:paraId="582AC787" w14:textId="77777777" w:rsidR="00AD7878" w:rsidRDefault="00AD7878" w:rsidP="00CF4FED">
            <w:pPr>
              <w:rPr>
                <w:rFonts w:ascii="Chalkboard" w:hAnsi="Chalkboard"/>
              </w:rPr>
            </w:pPr>
          </w:p>
          <w:p w14:paraId="6BD4FD4B" w14:textId="77777777" w:rsidR="00AD7878" w:rsidRDefault="00AD7878" w:rsidP="00CF4FED">
            <w:pPr>
              <w:rPr>
                <w:rFonts w:ascii="Chalkboard" w:hAnsi="Chalkboard"/>
              </w:rPr>
            </w:pPr>
            <w:r>
              <w:rPr>
                <w:rFonts w:ascii="Chalkboard" w:hAnsi="Chalkboard"/>
              </w:rPr>
              <w:t>If you fancy being a little more creative than a standard cheeseburger, take a look at these burger recipes for kids:</w:t>
            </w:r>
          </w:p>
          <w:p w14:paraId="4CC6EC21" w14:textId="77777777" w:rsidR="00AD7878" w:rsidRPr="00AD7878" w:rsidRDefault="00AD7878" w:rsidP="00CF4FED">
            <w:pPr>
              <w:rPr>
                <w:rFonts w:ascii="Chalkboard" w:hAnsi="Chalkboard"/>
              </w:rPr>
            </w:pPr>
          </w:p>
          <w:p w14:paraId="3EDF5DE0" w14:textId="26414D66" w:rsidR="00AD7878" w:rsidRPr="00AD7878" w:rsidRDefault="00D575B3" w:rsidP="00AD7878">
            <w:pPr>
              <w:rPr>
                <w:rFonts w:ascii="Chalkboard" w:eastAsia="Times New Roman" w:hAnsi="Chalkboard"/>
                <w:lang w:eastAsia="en-GB"/>
              </w:rPr>
            </w:pPr>
            <w:hyperlink r:id="rId20" w:history="1">
              <w:r w:rsidR="00AD7878" w:rsidRPr="00AD7878">
                <w:rPr>
                  <w:rStyle w:val="Hyperlink"/>
                  <w:rFonts w:ascii="Chalkboard" w:eastAsia="Times New Roman" w:hAnsi="Chalkboard"/>
                </w:rPr>
                <w:t>https://www.bbcgoodfood.com/recipes/collection/kids-burger</w:t>
              </w:r>
            </w:hyperlink>
          </w:p>
          <w:p w14:paraId="54880821" w14:textId="3243190C" w:rsidR="00AD7878" w:rsidRDefault="004644B7" w:rsidP="00CF4FED">
            <w:pPr>
              <w:rPr>
                <w:rFonts w:ascii="Chalkboard" w:hAnsi="Chalkboard"/>
              </w:rPr>
            </w:pPr>
            <w:r w:rsidRPr="004644B7">
              <w:rPr>
                <w:rFonts w:ascii="Times New Roman" w:eastAsia="Times New Roman" w:hAnsi="Times New Roman" w:cs="Times New Roman"/>
                <w:noProof/>
                <w:lang w:eastAsia="en-GB"/>
              </w:rPr>
              <w:drawing>
                <wp:anchor distT="0" distB="0" distL="114300" distR="114300" simplePos="0" relativeHeight="251665408" behindDoc="0" locked="0" layoutInCell="1" allowOverlap="1" wp14:anchorId="6F0DFBE8" wp14:editId="23323AC8">
                  <wp:simplePos x="0" y="0"/>
                  <wp:positionH relativeFrom="column">
                    <wp:posOffset>120650</wp:posOffset>
                  </wp:positionH>
                  <wp:positionV relativeFrom="paragraph">
                    <wp:posOffset>202565</wp:posOffset>
                  </wp:positionV>
                  <wp:extent cx="1887855" cy="1711960"/>
                  <wp:effectExtent l="0" t="0" r="0" b="0"/>
                  <wp:wrapSquare wrapText="bothSides"/>
                  <wp:docPr id="5" name="Picture 5" descr="wo cheeseburgers with thick beef patty and lett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 cheeseburgers with thick beef patty and lettu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87855" cy="1711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7B86D9" w14:textId="76B37A97" w:rsidR="004644B7" w:rsidRPr="004644B7" w:rsidRDefault="004644B7" w:rsidP="004644B7">
            <w:pPr>
              <w:rPr>
                <w:rFonts w:ascii="Times New Roman" w:eastAsia="Times New Roman" w:hAnsi="Times New Roman" w:cs="Times New Roman"/>
                <w:lang w:eastAsia="en-GB"/>
              </w:rPr>
            </w:pPr>
          </w:p>
          <w:p w14:paraId="31BFD81B" w14:textId="347A2414" w:rsidR="004644B7" w:rsidRPr="00B426B9" w:rsidRDefault="004644B7" w:rsidP="00CF4FED">
            <w:pPr>
              <w:rPr>
                <w:rFonts w:ascii="Chalkboard" w:hAnsi="Chalkboard"/>
              </w:rPr>
            </w:pPr>
          </w:p>
        </w:tc>
        <w:tc>
          <w:tcPr>
            <w:tcW w:w="3060" w:type="dxa"/>
          </w:tcPr>
          <w:p w14:paraId="7F68F9B0" w14:textId="4B84D8A7" w:rsidR="00DE09B2" w:rsidRPr="008E41B7" w:rsidRDefault="008E41B7" w:rsidP="00144BA9">
            <w:pPr>
              <w:rPr>
                <w:rFonts w:ascii="Chalkboard" w:hAnsi="Chalkboard"/>
                <w:b/>
              </w:rPr>
            </w:pPr>
            <w:r w:rsidRPr="008E41B7">
              <w:rPr>
                <w:rFonts w:ascii="Chalkboard" w:hAnsi="Chalkboard"/>
                <w:b/>
              </w:rPr>
              <w:t>Friendship Portrait</w:t>
            </w:r>
          </w:p>
          <w:p w14:paraId="491F6A60" w14:textId="77777777" w:rsidR="008E41B7" w:rsidRDefault="008E41B7" w:rsidP="00144BA9">
            <w:pPr>
              <w:rPr>
                <w:rFonts w:ascii="Chalkboard" w:hAnsi="Chalkboard"/>
              </w:rPr>
            </w:pPr>
          </w:p>
          <w:p w14:paraId="6FA74E57" w14:textId="007553AC" w:rsidR="008E41B7" w:rsidRDefault="008E41B7" w:rsidP="00144BA9">
            <w:pPr>
              <w:rPr>
                <w:rFonts w:ascii="Chalkboard" w:hAnsi="Chalkboard"/>
              </w:rPr>
            </w:pPr>
            <w:r>
              <w:rPr>
                <w:rFonts w:ascii="Chalkboard" w:hAnsi="Chalkboard"/>
              </w:rPr>
              <w:t>I know you will all be missing your friends so why not make this to show a friend how special they are.</w:t>
            </w:r>
          </w:p>
          <w:p w14:paraId="3187D125" w14:textId="38B00A39" w:rsidR="008E41B7" w:rsidRDefault="008E41B7" w:rsidP="00144BA9">
            <w:pPr>
              <w:rPr>
                <w:rFonts w:ascii="Chalkboard" w:hAnsi="Chalkboard"/>
              </w:rPr>
            </w:pPr>
            <w:r>
              <w:rPr>
                <w:rFonts w:ascii="Chalkboard" w:hAnsi="Chalkboard"/>
              </w:rPr>
              <w:t>Draw a picture of one of your friends and around this, label all their positive attributes. For example, you are kind-hearted, you always know what to say to cheer me up, you are a good listener etc.</w:t>
            </w:r>
          </w:p>
          <w:p w14:paraId="50E792F6" w14:textId="77777777" w:rsidR="008E41B7" w:rsidRDefault="008E41B7" w:rsidP="00144BA9">
            <w:pPr>
              <w:rPr>
                <w:rFonts w:ascii="Chalkboard" w:hAnsi="Chalkboard"/>
              </w:rPr>
            </w:pPr>
          </w:p>
          <w:p w14:paraId="5EFDCA92" w14:textId="3017AEE6" w:rsidR="008E41B7" w:rsidRDefault="008E41B7" w:rsidP="00144BA9">
            <w:pPr>
              <w:rPr>
                <w:rFonts w:ascii="Chalkboard" w:hAnsi="Chalkboard"/>
              </w:rPr>
            </w:pPr>
            <w:r>
              <w:rPr>
                <w:rFonts w:ascii="Chalkboard" w:hAnsi="Chalkboard"/>
              </w:rPr>
              <w:t xml:space="preserve">You could show it to them on Face Time or send them a picture of it. I’m sure it will brighten up their day! </w:t>
            </w:r>
          </w:p>
          <w:p w14:paraId="7391646F" w14:textId="793FBF68" w:rsidR="00144BA9" w:rsidRPr="00144BA9" w:rsidRDefault="00144BA9" w:rsidP="00144BA9">
            <w:pPr>
              <w:rPr>
                <w:rFonts w:ascii="Times New Roman" w:eastAsia="Times New Roman" w:hAnsi="Times New Roman" w:cs="Times New Roman"/>
                <w:lang w:eastAsia="en-GB"/>
              </w:rPr>
            </w:pPr>
          </w:p>
          <w:p w14:paraId="27D2478C" w14:textId="01B21F9A" w:rsidR="00144BA9" w:rsidRDefault="00144BA9" w:rsidP="00CF4FED">
            <w:pPr>
              <w:rPr>
                <w:rFonts w:ascii="Chalkboard" w:hAnsi="Chalkboard"/>
              </w:rPr>
            </w:pPr>
          </w:p>
        </w:tc>
      </w:tr>
    </w:tbl>
    <w:p w14:paraId="236DE2A6" w14:textId="55933D7F" w:rsidR="00E705AC" w:rsidRPr="000D7D78" w:rsidRDefault="00D575B3" w:rsidP="000D7D78">
      <w:pPr>
        <w:rPr>
          <w:rFonts w:ascii="Times New Roman" w:eastAsia="Times New Roman" w:hAnsi="Times New Roman" w:cs="Times New Roman"/>
          <w:lang w:eastAsia="en-GB"/>
        </w:rPr>
      </w:pPr>
    </w:p>
    <w:sectPr w:rsidR="00E705AC" w:rsidRPr="000D7D78" w:rsidSect="00D342CE">
      <w:pgSz w:w="16840" w:h="11900" w:orient="landscape"/>
      <w:pgMar w:top="576" w:right="190" w:bottom="144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halkboard">
    <w:panose1 w:val="03050602040202020205"/>
    <w:charset w:val="00"/>
    <w:family w:val="script"/>
    <w:pitch w:val="variable"/>
    <w:sig w:usb0="8000002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96D5A"/>
    <w:multiLevelType w:val="hybridMultilevel"/>
    <w:tmpl w:val="5D68D1AA"/>
    <w:lvl w:ilvl="0" w:tplc="ED3834D4">
      <w:start w:val="1"/>
      <w:numFmt w:val="decimal"/>
      <w:lvlText w:val="%1."/>
      <w:lvlJc w:val="left"/>
      <w:pPr>
        <w:ind w:left="720" w:hanging="360"/>
      </w:pPr>
      <w:rPr>
        <w:rFonts w:ascii="Chalkboard" w:eastAsiaTheme="minorHAnsi" w:hAnsi="Chalkboard"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0B7969"/>
    <w:multiLevelType w:val="hybridMultilevel"/>
    <w:tmpl w:val="F2DC6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2326EA"/>
    <w:multiLevelType w:val="hybridMultilevel"/>
    <w:tmpl w:val="33D6E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584F5C"/>
    <w:multiLevelType w:val="hybridMultilevel"/>
    <w:tmpl w:val="A29CA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1A0E4F"/>
    <w:multiLevelType w:val="hybridMultilevel"/>
    <w:tmpl w:val="363E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0A6D8F"/>
    <w:multiLevelType w:val="hybridMultilevel"/>
    <w:tmpl w:val="B066C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374BF2"/>
    <w:multiLevelType w:val="hybridMultilevel"/>
    <w:tmpl w:val="9202F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083C18"/>
    <w:multiLevelType w:val="hybridMultilevel"/>
    <w:tmpl w:val="EB663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5"/>
  </w:num>
  <w:num w:numId="5">
    <w:abstractNumId w:val="3"/>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C8"/>
    <w:rsid w:val="0004313F"/>
    <w:rsid w:val="0004709A"/>
    <w:rsid w:val="00063650"/>
    <w:rsid w:val="000A6679"/>
    <w:rsid w:val="000D7D78"/>
    <w:rsid w:val="000F49CF"/>
    <w:rsid w:val="001154C9"/>
    <w:rsid w:val="00123AC4"/>
    <w:rsid w:val="00144BA9"/>
    <w:rsid w:val="001518A2"/>
    <w:rsid w:val="00186415"/>
    <w:rsid w:val="001902E1"/>
    <w:rsid w:val="001909C8"/>
    <w:rsid w:val="001A40AE"/>
    <w:rsid w:val="002049AC"/>
    <w:rsid w:val="002451E1"/>
    <w:rsid w:val="00273B60"/>
    <w:rsid w:val="0027415C"/>
    <w:rsid w:val="002822A7"/>
    <w:rsid w:val="00286288"/>
    <w:rsid w:val="002C57EB"/>
    <w:rsid w:val="002F4286"/>
    <w:rsid w:val="002F5D30"/>
    <w:rsid w:val="00326DC7"/>
    <w:rsid w:val="00337BAF"/>
    <w:rsid w:val="003449E4"/>
    <w:rsid w:val="00352241"/>
    <w:rsid w:val="00352E01"/>
    <w:rsid w:val="00365482"/>
    <w:rsid w:val="0038477B"/>
    <w:rsid w:val="00384FCC"/>
    <w:rsid w:val="00393A60"/>
    <w:rsid w:val="003A2D1A"/>
    <w:rsid w:val="003B4B9E"/>
    <w:rsid w:val="003C5976"/>
    <w:rsid w:val="003E4E32"/>
    <w:rsid w:val="00414DE5"/>
    <w:rsid w:val="00414FA7"/>
    <w:rsid w:val="00430AB2"/>
    <w:rsid w:val="004644B7"/>
    <w:rsid w:val="00477A3B"/>
    <w:rsid w:val="004B1397"/>
    <w:rsid w:val="004E3A74"/>
    <w:rsid w:val="00565104"/>
    <w:rsid w:val="005950A1"/>
    <w:rsid w:val="005B4F12"/>
    <w:rsid w:val="005B7455"/>
    <w:rsid w:val="005D6F4A"/>
    <w:rsid w:val="006166C4"/>
    <w:rsid w:val="00687FE4"/>
    <w:rsid w:val="006B7520"/>
    <w:rsid w:val="006E7CD9"/>
    <w:rsid w:val="006F128E"/>
    <w:rsid w:val="006F3700"/>
    <w:rsid w:val="006F516A"/>
    <w:rsid w:val="00725210"/>
    <w:rsid w:val="00770BAA"/>
    <w:rsid w:val="0078051B"/>
    <w:rsid w:val="00781312"/>
    <w:rsid w:val="007B412C"/>
    <w:rsid w:val="007C2802"/>
    <w:rsid w:val="007C55E6"/>
    <w:rsid w:val="008118BA"/>
    <w:rsid w:val="00840CE8"/>
    <w:rsid w:val="00863332"/>
    <w:rsid w:val="00897CC8"/>
    <w:rsid w:val="008E41B7"/>
    <w:rsid w:val="00905E01"/>
    <w:rsid w:val="00946446"/>
    <w:rsid w:val="00971FEB"/>
    <w:rsid w:val="00972A7E"/>
    <w:rsid w:val="00996DEC"/>
    <w:rsid w:val="009B29F0"/>
    <w:rsid w:val="009C3792"/>
    <w:rsid w:val="00A04FE7"/>
    <w:rsid w:val="00A15A83"/>
    <w:rsid w:val="00A90048"/>
    <w:rsid w:val="00AD7878"/>
    <w:rsid w:val="00AE43B8"/>
    <w:rsid w:val="00AE4A8B"/>
    <w:rsid w:val="00AF0ECE"/>
    <w:rsid w:val="00B426B9"/>
    <w:rsid w:val="00B516F8"/>
    <w:rsid w:val="00B60AB8"/>
    <w:rsid w:val="00B81A58"/>
    <w:rsid w:val="00B915BB"/>
    <w:rsid w:val="00B917F9"/>
    <w:rsid w:val="00BD7E50"/>
    <w:rsid w:val="00C144A5"/>
    <w:rsid w:val="00C306BA"/>
    <w:rsid w:val="00C80758"/>
    <w:rsid w:val="00CB599F"/>
    <w:rsid w:val="00CC7F65"/>
    <w:rsid w:val="00CD7793"/>
    <w:rsid w:val="00CF4FED"/>
    <w:rsid w:val="00D11E52"/>
    <w:rsid w:val="00D342CE"/>
    <w:rsid w:val="00D35BC9"/>
    <w:rsid w:val="00D45DA5"/>
    <w:rsid w:val="00D575B3"/>
    <w:rsid w:val="00D71093"/>
    <w:rsid w:val="00D8324F"/>
    <w:rsid w:val="00D91332"/>
    <w:rsid w:val="00D96C31"/>
    <w:rsid w:val="00DA3DB1"/>
    <w:rsid w:val="00DB1CEC"/>
    <w:rsid w:val="00DE09B2"/>
    <w:rsid w:val="00E07B78"/>
    <w:rsid w:val="00E459FB"/>
    <w:rsid w:val="00E55BC7"/>
    <w:rsid w:val="00E579BB"/>
    <w:rsid w:val="00E62594"/>
    <w:rsid w:val="00E917D5"/>
    <w:rsid w:val="00EA3B45"/>
    <w:rsid w:val="00EB2DB1"/>
    <w:rsid w:val="00EB672B"/>
    <w:rsid w:val="00F33935"/>
    <w:rsid w:val="00F61450"/>
    <w:rsid w:val="00F62DC8"/>
    <w:rsid w:val="00F84D5C"/>
    <w:rsid w:val="00F929F9"/>
    <w:rsid w:val="00FB5464"/>
    <w:rsid w:val="00FC170A"/>
    <w:rsid w:val="00FF64F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73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7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4313F"/>
    <w:rPr>
      <w:color w:val="0563C1" w:themeColor="hyperlink"/>
      <w:u w:val="single"/>
    </w:rPr>
  </w:style>
  <w:style w:type="character" w:styleId="FollowedHyperlink">
    <w:name w:val="FollowedHyperlink"/>
    <w:basedOn w:val="DefaultParagraphFont"/>
    <w:uiPriority w:val="99"/>
    <w:semiHidden/>
    <w:unhideWhenUsed/>
    <w:rsid w:val="00D45DA5"/>
    <w:rPr>
      <w:color w:val="954F72" w:themeColor="followedHyperlink"/>
      <w:u w:val="single"/>
    </w:rPr>
  </w:style>
  <w:style w:type="paragraph" w:styleId="ListParagraph">
    <w:name w:val="List Paragraph"/>
    <w:basedOn w:val="Normal"/>
    <w:uiPriority w:val="34"/>
    <w:qFormat/>
    <w:rsid w:val="00B51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36689">
      <w:bodyDiv w:val="1"/>
      <w:marLeft w:val="0"/>
      <w:marRight w:val="0"/>
      <w:marTop w:val="0"/>
      <w:marBottom w:val="0"/>
      <w:divBdr>
        <w:top w:val="none" w:sz="0" w:space="0" w:color="auto"/>
        <w:left w:val="none" w:sz="0" w:space="0" w:color="auto"/>
        <w:bottom w:val="none" w:sz="0" w:space="0" w:color="auto"/>
        <w:right w:val="none" w:sz="0" w:space="0" w:color="auto"/>
      </w:divBdr>
    </w:div>
    <w:div w:id="162283558">
      <w:bodyDiv w:val="1"/>
      <w:marLeft w:val="0"/>
      <w:marRight w:val="0"/>
      <w:marTop w:val="0"/>
      <w:marBottom w:val="0"/>
      <w:divBdr>
        <w:top w:val="none" w:sz="0" w:space="0" w:color="auto"/>
        <w:left w:val="none" w:sz="0" w:space="0" w:color="auto"/>
        <w:bottom w:val="none" w:sz="0" w:space="0" w:color="auto"/>
        <w:right w:val="none" w:sz="0" w:space="0" w:color="auto"/>
      </w:divBdr>
    </w:div>
    <w:div w:id="294609109">
      <w:bodyDiv w:val="1"/>
      <w:marLeft w:val="0"/>
      <w:marRight w:val="0"/>
      <w:marTop w:val="0"/>
      <w:marBottom w:val="0"/>
      <w:divBdr>
        <w:top w:val="none" w:sz="0" w:space="0" w:color="auto"/>
        <w:left w:val="none" w:sz="0" w:space="0" w:color="auto"/>
        <w:bottom w:val="none" w:sz="0" w:space="0" w:color="auto"/>
        <w:right w:val="none" w:sz="0" w:space="0" w:color="auto"/>
      </w:divBdr>
    </w:div>
    <w:div w:id="433482039">
      <w:bodyDiv w:val="1"/>
      <w:marLeft w:val="0"/>
      <w:marRight w:val="0"/>
      <w:marTop w:val="0"/>
      <w:marBottom w:val="0"/>
      <w:divBdr>
        <w:top w:val="none" w:sz="0" w:space="0" w:color="auto"/>
        <w:left w:val="none" w:sz="0" w:space="0" w:color="auto"/>
        <w:bottom w:val="none" w:sz="0" w:space="0" w:color="auto"/>
        <w:right w:val="none" w:sz="0" w:space="0" w:color="auto"/>
      </w:divBdr>
    </w:div>
    <w:div w:id="449858507">
      <w:bodyDiv w:val="1"/>
      <w:marLeft w:val="0"/>
      <w:marRight w:val="0"/>
      <w:marTop w:val="0"/>
      <w:marBottom w:val="0"/>
      <w:divBdr>
        <w:top w:val="none" w:sz="0" w:space="0" w:color="auto"/>
        <w:left w:val="none" w:sz="0" w:space="0" w:color="auto"/>
        <w:bottom w:val="none" w:sz="0" w:space="0" w:color="auto"/>
        <w:right w:val="none" w:sz="0" w:space="0" w:color="auto"/>
      </w:divBdr>
    </w:div>
    <w:div w:id="461120393">
      <w:bodyDiv w:val="1"/>
      <w:marLeft w:val="0"/>
      <w:marRight w:val="0"/>
      <w:marTop w:val="0"/>
      <w:marBottom w:val="0"/>
      <w:divBdr>
        <w:top w:val="none" w:sz="0" w:space="0" w:color="auto"/>
        <w:left w:val="none" w:sz="0" w:space="0" w:color="auto"/>
        <w:bottom w:val="none" w:sz="0" w:space="0" w:color="auto"/>
        <w:right w:val="none" w:sz="0" w:space="0" w:color="auto"/>
      </w:divBdr>
    </w:div>
    <w:div w:id="564342265">
      <w:bodyDiv w:val="1"/>
      <w:marLeft w:val="0"/>
      <w:marRight w:val="0"/>
      <w:marTop w:val="0"/>
      <w:marBottom w:val="0"/>
      <w:divBdr>
        <w:top w:val="none" w:sz="0" w:space="0" w:color="auto"/>
        <w:left w:val="none" w:sz="0" w:space="0" w:color="auto"/>
        <w:bottom w:val="none" w:sz="0" w:space="0" w:color="auto"/>
        <w:right w:val="none" w:sz="0" w:space="0" w:color="auto"/>
      </w:divBdr>
    </w:div>
    <w:div w:id="654383624">
      <w:bodyDiv w:val="1"/>
      <w:marLeft w:val="0"/>
      <w:marRight w:val="0"/>
      <w:marTop w:val="0"/>
      <w:marBottom w:val="0"/>
      <w:divBdr>
        <w:top w:val="none" w:sz="0" w:space="0" w:color="auto"/>
        <w:left w:val="none" w:sz="0" w:space="0" w:color="auto"/>
        <w:bottom w:val="none" w:sz="0" w:space="0" w:color="auto"/>
        <w:right w:val="none" w:sz="0" w:space="0" w:color="auto"/>
      </w:divBdr>
    </w:div>
    <w:div w:id="765422349">
      <w:bodyDiv w:val="1"/>
      <w:marLeft w:val="0"/>
      <w:marRight w:val="0"/>
      <w:marTop w:val="0"/>
      <w:marBottom w:val="0"/>
      <w:divBdr>
        <w:top w:val="none" w:sz="0" w:space="0" w:color="auto"/>
        <w:left w:val="none" w:sz="0" w:space="0" w:color="auto"/>
        <w:bottom w:val="none" w:sz="0" w:space="0" w:color="auto"/>
        <w:right w:val="none" w:sz="0" w:space="0" w:color="auto"/>
      </w:divBdr>
    </w:div>
    <w:div w:id="1168980695">
      <w:bodyDiv w:val="1"/>
      <w:marLeft w:val="0"/>
      <w:marRight w:val="0"/>
      <w:marTop w:val="0"/>
      <w:marBottom w:val="0"/>
      <w:divBdr>
        <w:top w:val="none" w:sz="0" w:space="0" w:color="auto"/>
        <w:left w:val="none" w:sz="0" w:space="0" w:color="auto"/>
        <w:bottom w:val="none" w:sz="0" w:space="0" w:color="auto"/>
        <w:right w:val="none" w:sz="0" w:space="0" w:color="auto"/>
      </w:divBdr>
    </w:div>
    <w:div w:id="1225603954">
      <w:bodyDiv w:val="1"/>
      <w:marLeft w:val="0"/>
      <w:marRight w:val="0"/>
      <w:marTop w:val="0"/>
      <w:marBottom w:val="0"/>
      <w:divBdr>
        <w:top w:val="none" w:sz="0" w:space="0" w:color="auto"/>
        <w:left w:val="none" w:sz="0" w:space="0" w:color="auto"/>
        <w:bottom w:val="none" w:sz="0" w:space="0" w:color="auto"/>
        <w:right w:val="none" w:sz="0" w:space="0" w:color="auto"/>
      </w:divBdr>
    </w:div>
    <w:div w:id="1283263700">
      <w:bodyDiv w:val="1"/>
      <w:marLeft w:val="0"/>
      <w:marRight w:val="0"/>
      <w:marTop w:val="0"/>
      <w:marBottom w:val="0"/>
      <w:divBdr>
        <w:top w:val="none" w:sz="0" w:space="0" w:color="auto"/>
        <w:left w:val="none" w:sz="0" w:space="0" w:color="auto"/>
        <w:bottom w:val="none" w:sz="0" w:space="0" w:color="auto"/>
        <w:right w:val="none" w:sz="0" w:space="0" w:color="auto"/>
      </w:divBdr>
    </w:div>
    <w:div w:id="1477379372">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24781355">
      <w:bodyDiv w:val="1"/>
      <w:marLeft w:val="0"/>
      <w:marRight w:val="0"/>
      <w:marTop w:val="0"/>
      <w:marBottom w:val="0"/>
      <w:divBdr>
        <w:top w:val="none" w:sz="0" w:space="0" w:color="auto"/>
        <w:left w:val="none" w:sz="0" w:space="0" w:color="auto"/>
        <w:bottom w:val="none" w:sz="0" w:space="0" w:color="auto"/>
        <w:right w:val="none" w:sz="0" w:space="0" w:color="auto"/>
      </w:divBdr>
    </w:div>
    <w:div w:id="1648510600">
      <w:bodyDiv w:val="1"/>
      <w:marLeft w:val="0"/>
      <w:marRight w:val="0"/>
      <w:marTop w:val="0"/>
      <w:marBottom w:val="0"/>
      <w:divBdr>
        <w:top w:val="none" w:sz="0" w:space="0" w:color="auto"/>
        <w:left w:val="none" w:sz="0" w:space="0" w:color="auto"/>
        <w:bottom w:val="none" w:sz="0" w:space="0" w:color="auto"/>
        <w:right w:val="none" w:sz="0" w:space="0" w:color="auto"/>
      </w:divBdr>
    </w:div>
    <w:div w:id="21051026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tiff"/><Relationship Id="rId20" Type="http://schemas.openxmlformats.org/officeDocument/2006/relationships/hyperlink" Target="https://www.bbcgoodfood.com/recipes/collection/kids-burger" TargetMode="External"/><Relationship Id="rId21" Type="http://schemas.openxmlformats.org/officeDocument/2006/relationships/image" Target="media/image7.jpe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lifeliveit.redcross.org.uk/What-is-first-aid" TargetMode="External"/><Relationship Id="rId11" Type="http://schemas.openxmlformats.org/officeDocument/2006/relationships/hyperlink" Target="https://www.youtube.com/watch?v=4ZpkRAcgws4" TargetMode="External"/><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png"/><Relationship Id="rId16" Type="http://schemas.openxmlformats.org/officeDocument/2006/relationships/hyperlink" Target="https://lifeliveit.redcross.org.uk/What-is-first-aid" TargetMode="External"/><Relationship Id="rId17" Type="http://schemas.openxmlformats.org/officeDocument/2006/relationships/hyperlink" Target="https://www.youtube.com/watch?v=5EI6fiWY_I4&amp;list=PLtKFn2-K_dbB0uljE2gZaInrx0LDjfrHm&amp;index=11&amp;t=0s" TargetMode="External"/><Relationship Id="rId18" Type="http://schemas.openxmlformats.org/officeDocument/2006/relationships/hyperlink" Target="https://www.youtube.com/watch?v=ck-Y_SE4m9U&amp;list=PLtKFn2-K_dbB0uljE2gZaInrx0LDjfrHm&amp;index=1" TargetMode="External"/><Relationship Id="rId19" Type="http://schemas.openxmlformats.org/officeDocument/2006/relationships/hyperlink" Target="https://www.bbcgoodfood.com/recipes/cheeseburgers-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neas.nhs.uk/patient-info/learning-disability-zone/how-can-the-ambulance-service-help-me/emergency-care999.aspx" TargetMode="External"/><Relationship Id="rId7" Type="http://schemas.openxmlformats.org/officeDocument/2006/relationships/hyperlink" Target="https://www.youtube.com/user/CosmicKidsYoga" TargetMode="External"/><Relationship Id="rId8" Type="http://schemas.openxmlformats.org/officeDocument/2006/relationships/hyperlink" Target="https://www.bbcgoodfood.com/recipes/easy-strawberry-ice-cr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5</Pages>
  <Words>1254</Words>
  <Characters>7154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Bell</dc:creator>
  <cp:keywords/>
  <dc:description/>
  <cp:lastModifiedBy>Kimberley Bell</cp:lastModifiedBy>
  <cp:revision>28</cp:revision>
  <dcterms:created xsi:type="dcterms:W3CDTF">2020-05-27T08:19:00Z</dcterms:created>
  <dcterms:modified xsi:type="dcterms:W3CDTF">2020-06-02T08:21:00Z</dcterms:modified>
</cp:coreProperties>
</file>