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8435" w14:textId="1444D043" w:rsidR="00753260" w:rsidRDefault="00160AF6" w:rsidP="00160AF6">
      <w:pPr>
        <w:jc w:val="center"/>
        <w:outlineLvl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Primary 1b</w:t>
      </w:r>
      <w:r w:rsidR="0031198D" w:rsidRPr="0079361C">
        <w:rPr>
          <w:rFonts w:ascii="Comic Sans MS" w:hAnsi="Comic Sans MS"/>
          <w:sz w:val="32"/>
          <w:szCs w:val="32"/>
        </w:rPr>
        <w:t xml:space="preserve"> </w:t>
      </w:r>
    </w:p>
    <w:p w14:paraId="2C85AEA6" w14:textId="579CAD1A" w:rsidR="00EB3FE3" w:rsidRPr="0079361C" w:rsidRDefault="00160AF6" w:rsidP="0010018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Week beginning 26</w:t>
      </w:r>
      <w:r w:rsidR="0031198D" w:rsidRPr="0079361C">
        <w:rPr>
          <w:rFonts w:ascii="Comic Sans MS" w:hAnsi="Comic Sans MS"/>
          <w:sz w:val="32"/>
          <w:szCs w:val="32"/>
        </w:rPr>
        <w:t>/</w:t>
      </w:r>
      <w:r>
        <w:rPr>
          <w:rFonts w:ascii="Comic Sans MS" w:hAnsi="Comic Sans MS"/>
          <w:sz w:val="32"/>
          <w:szCs w:val="32"/>
        </w:rPr>
        <w:t>0</w:t>
      </w:r>
      <w:r w:rsidR="0031198D" w:rsidRPr="0079361C">
        <w:rPr>
          <w:rFonts w:ascii="Comic Sans MS" w:hAnsi="Comic Sans MS"/>
          <w:sz w:val="32"/>
          <w:szCs w:val="32"/>
        </w:rPr>
        <w:t>5/20</w:t>
      </w:r>
    </w:p>
    <w:p w14:paraId="2E8FD1C6" w14:textId="77777777" w:rsidR="00102D46" w:rsidRPr="008229C5" w:rsidRDefault="00102D46" w:rsidP="008229C5">
      <w:pPr>
        <w:tabs>
          <w:tab w:val="center" w:pos="7699"/>
          <w:tab w:val="left" w:pos="13149"/>
        </w:tabs>
        <w:jc w:val="center"/>
        <w:rPr>
          <w:rFonts w:ascii="Comic Sans MS" w:hAnsi="Comic Sans MS"/>
          <w:b/>
          <w:sz w:val="32"/>
          <w:szCs w:val="32"/>
        </w:rPr>
      </w:pPr>
    </w:p>
    <w:p w14:paraId="7D71A07C" w14:textId="0B26BBFF" w:rsidR="008229C5" w:rsidRPr="008229C5" w:rsidRDefault="00102D46" w:rsidP="008229C5">
      <w:pPr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Daily Numeracy activities</w:t>
      </w:r>
    </w:p>
    <w:p w14:paraId="74A636C2" w14:textId="77777777" w:rsidR="008229C5" w:rsidRPr="00666D1A" w:rsidRDefault="008229C5" w:rsidP="008229C5">
      <w:pPr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258E3D94" w14:textId="20C2D1A2" w:rsidR="00AA55A7" w:rsidRPr="008229C5" w:rsidRDefault="008229C5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Count forward and backwards </w:t>
      </w:r>
      <w:r w:rsidR="00AA55A7" w:rsidRPr="008229C5">
        <w:rPr>
          <w:rFonts w:ascii="Comic Sans MS" w:hAnsi="Comic Sans MS"/>
          <w:sz w:val="34"/>
          <w:szCs w:val="34"/>
        </w:rPr>
        <w:t>using different voices – can you use a quiet voice, a loud voice or even a singing voice? Start quiet and get louder as you count forward, or start loud and make your voice quiet as you count backwards.</w:t>
      </w:r>
    </w:p>
    <w:p w14:paraId="6FF0EF6A" w14:textId="3C3F74C6" w:rsidR="00E906DE" w:rsidRPr="008229C5" w:rsidRDefault="00AA55A7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 xml:space="preserve">Number Hunt – Look </w:t>
      </w:r>
      <w:r w:rsidR="00E906DE">
        <w:rPr>
          <w:rFonts w:ascii="Comic Sans MS" w:hAnsi="Comic Sans MS"/>
          <w:sz w:val="34"/>
          <w:szCs w:val="34"/>
        </w:rPr>
        <w:t>for numbers in your house, they could even be in a book or on the TV. Look f</w:t>
      </w:r>
      <w:r>
        <w:rPr>
          <w:rFonts w:ascii="Comic Sans MS" w:hAnsi="Comic Sans MS"/>
          <w:sz w:val="34"/>
          <w:szCs w:val="34"/>
        </w:rPr>
        <w:t xml:space="preserve">or </w:t>
      </w:r>
      <w:r w:rsidR="00E906DE">
        <w:rPr>
          <w:rFonts w:ascii="Comic Sans MS" w:hAnsi="Comic Sans MS"/>
          <w:sz w:val="34"/>
          <w:szCs w:val="34"/>
        </w:rPr>
        <w:t xml:space="preserve">numbers when you are </w:t>
      </w:r>
      <w:r>
        <w:rPr>
          <w:rFonts w:ascii="Comic Sans MS" w:hAnsi="Comic Sans MS"/>
          <w:sz w:val="34"/>
          <w:szCs w:val="34"/>
        </w:rPr>
        <w:t>on a walk</w:t>
      </w:r>
      <w:r w:rsidR="00E906DE">
        <w:rPr>
          <w:rFonts w:ascii="Comic Sans MS" w:hAnsi="Comic Sans MS"/>
          <w:sz w:val="34"/>
          <w:szCs w:val="34"/>
        </w:rPr>
        <w:t xml:space="preserve">. Tell </w:t>
      </w:r>
      <w:proofErr w:type="gramStart"/>
      <w:r w:rsidR="008229C5">
        <w:rPr>
          <w:rFonts w:ascii="Comic Sans MS" w:hAnsi="Comic Sans MS"/>
          <w:sz w:val="34"/>
          <w:szCs w:val="34"/>
        </w:rPr>
        <w:t>a grown up what numbers</w:t>
      </w:r>
      <w:proofErr w:type="gramEnd"/>
      <w:r w:rsidR="00E906DE">
        <w:rPr>
          <w:rFonts w:ascii="Comic Sans MS" w:hAnsi="Comic Sans MS"/>
          <w:sz w:val="34"/>
          <w:szCs w:val="34"/>
        </w:rPr>
        <w:t xml:space="preserve"> you have found. Pick a number and talk about it. Is it big? Is it small? What comes before and after that number? How can you add or subtract to make that </w:t>
      </w:r>
      <w:r w:rsidR="008229C5">
        <w:rPr>
          <w:rFonts w:ascii="Comic Sans MS" w:hAnsi="Comic Sans MS"/>
          <w:sz w:val="34"/>
          <w:szCs w:val="34"/>
        </w:rPr>
        <w:t>number?</w:t>
      </w:r>
    </w:p>
    <w:p w14:paraId="048ECD38" w14:textId="77777777" w:rsidR="00102D46" w:rsidRPr="00666D1A" w:rsidRDefault="00102D46" w:rsidP="00102D46">
      <w:pPr>
        <w:pStyle w:val="ListParagraph"/>
        <w:rPr>
          <w:rFonts w:ascii="Comic Sans MS" w:hAnsi="Comic Sans MS"/>
          <w:sz w:val="34"/>
          <w:szCs w:val="34"/>
        </w:rPr>
      </w:pPr>
    </w:p>
    <w:p w14:paraId="0587132F" w14:textId="6DD08C60" w:rsidR="00102D46" w:rsidRPr="008229C5" w:rsidRDefault="00102D46" w:rsidP="008229C5">
      <w:pPr>
        <w:pStyle w:val="ListParagraph"/>
        <w:jc w:val="center"/>
        <w:outlineLvl w:val="0"/>
        <w:rPr>
          <w:rFonts w:ascii="Comic Sans MS" w:hAnsi="Comic Sans MS"/>
          <w:b/>
          <w:sz w:val="34"/>
          <w:szCs w:val="34"/>
          <w:u w:val="single"/>
        </w:rPr>
      </w:pPr>
      <w:r w:rsidRPr="008229C5">
        <w:rPr>
          <w:rFonts w:ascii="Comic Sans MS" w:hAnsi="Comic Sans MS"/>
          <w:b/>
          <w:sz w:val="34"/>
          <w:szCs w:val="34"/>
          <w:u w:val="single"/>
        </w:rPr>
        <w:t>Weekly Numeracy activities</w:t>
      </w:r>
    </w:p>
    <w:p w14:paraId="278FA24B" w14:textId="77777777" w:rsidR="008229C5" w:rsidRPr="008229C5" w:rsidRDefault="008229C5" w:rsidP="008229C5">
      <w:pPr>
        <w:pStyle w:val="ListParagraph"/>
        <w:jc w:val="center"/>
        <w:outlineLvl w:val="0"/>
        <w:rPr>
          <w:rFonts w:ascii="Comic Sans MS" w:hAnsi="Comic Sans MS"/>
          <w:sz w:val="34"/>
          <w:szCs w:val="34"/>
          <w:u w:val="single"/>
        </w:rPr>
      </w:pPr>
    </w:p>
    <w:p w14:paraId="5C9F96BA" w14:textId="3A66FE81" w:rsidR="0079361C" w:rsidRPr="008229C5" w:rsidRDefault="00102D46" w:rsidP="008229C5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  <w:szCs w:val="34"/>
        </w:rPr>
      </w:pPr>
      <w:r w:rsidRPr="00666D1A">
        <w:rPr>
          <w:rFonts w:ascii="Comic Sans MS" w:hAnsi="Comic Sans MS"/>
          <w:sz w:val="34"/>
          <w:szCs w:val="34"/>
        </w:rPr>
        <w:t xml:space="preserve">Use the weekly activity grid and try to complete as many of the activities as possible throughout the week. If it is an activity that requires writing/ </w:t>
      </w:r>
      <w:proofErr w:type="gramStart"/>
      <w:r w:rsidRPr="00666D1A">
        <w:rPr>
          <w:rFonts w:ascii="Comic Sans MS" w:hAnsi="Comic Sans MS"/>
          <w:sz w:val="34"/>
          <w:szCs w:val="34"/>
        </w:rPr>
        <w:t>recording</w:t>
      </w:r>
      <w:proofErr w:type="gramEnd"/>
      <w:r w:rsidRPr="00666D1A">
        <w:rPr>
          <w:rFonts w:ascii="Comic Sans MS" w:hAnsi="Comic Sans MS"/>
          <w:sz w:val="34"/>
          <w:szCs w:val="34"/>
        </w:rPr>
        <w:t xml:space="preserve"> please use your </w:t>
      </w:r>
      <w:r>
        <w:rPr>
          <w:rFonts w:ascii="Comic Sans MS" w:hAnsi="Comic Sans MS"/>
          <w:sz w:val="34"/>
          <w:szCs w:val="34"/>
        </w:rPr>
        <w:t>numeracy</w:t>
      </w:r>
      <w:r w:rsidRPr="00666D1A">
        <w:rPr>
          <w:rFonts w:ascii="Comic Sans MS" w:hAnsi="Comic Sans MS"/>
          <w:sz w:val="34"/>
          <w:szCs w:val="34"/>
        </w:rPr>
        <w:t xml:space="preserve"> jotter. Some of the activities can be completed more than once. The more you do them the easier they will be to complete. </w:t>
      </w:r>
      <w:r w:rsidR="0010018F" w:rsidRPr="008229C5">
        <w:rPr>
          <w:rFonts w:ascii="Comic Sans MS" w:hAnsi="Comic Sans MS"/>
          <w:sz w:val="32"/>
          <w:szCs w:val="32"/>
        </w:rPr>
        <w:tab/>
      </w:r>
      <w:r w:rsidR="0010018F" w:rsidRPr="008229C5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4809"/>
        <w:gridCol w:w="4110"/>
        <w:gridCol w:w="4173"/>
      </w:tblGrid>
      <w:tr w:rsidR="003A049F" w:rsidRPr="0031198D" w14:paraId="70C0FA10" w14:textId="77777777" w:rsidTr="00691727">
        <w:trPr>
          <w:trHeight w:val="411"/>
        </w:trPr>
        <w:tc>
          <w:tcPr>
            <w:tcW w:w="2329" w:type="dxa"/>
          </w:tcPr>
          <w:p w14:paraId="3F150044" w14:textId="77777777" w:rsidR="00D235A1" w:rsidRPr="0079361C" w:rsidRDefault="00D235A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2" w:type="dxa"/>
          </w:tcPr>
          <w:p w14:paraId="23B80B71" w14:textId="56A68E2E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4173" w:type="dxa"/>
          </w:tcPr>
          <w:p w14:paraId="669BC69D" w14:textId="51D28EBF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Addition/Subtraction</w:t>
            </w:r>
          </w:p>
        </w:tc>
        <w:tc>
          <w:tcPr>
            <w:tcW w:w="4173" w:type="dxa"/>
          </w:tcPr>
          <w:p w14:paraId="011F69B4" w14:textId="4588C721" w:rsidR="00D235A1" w:rsidRPr="008229C5" w:rsidRDefault="00D235A1" w:rsidP="003119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Beyond Number</w:t>
            </w:r>
          </w:p>
        </w:tc>
      </w:tr>
      <w:tr w:rsidR="003A049F" w:rsidRPr="0031198D" w14:paraId="55838C87" w14:textId="77777777" w:rsidTr="00691727">
        <w:trPr>
          <w:trHeight w:val="3011"/>
        </w:trPr>
        <w:tc>
          <w:tcPr>
            <w:tcW w:w="2329" w:type="dxa"/>
          </w:tcPr>
          <w:p w14:paraId="6B603811" w14:textId="77777777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Tuesday </w:t>
            </w:r>
          </w:p>
          <w:p w14:paraId="36463DC9" w14:textId="63205B6C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26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21D82F53" w14:textId="77777777" w:rsidR="00D235A1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writing your numbers 0-10 in your jotter. Make sure all your numbers are facing the correct way.</w:t>
            </w:r>
          </w:p>
          <w:p w14:paraId="007F190C" w14:textId="77777777" w:rsidR="0085292E" w:rsidRDefault="0085292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4993D1" w14:textId="784DF31C" w:rsidR="003A049F" w:rsidRDefault="0085292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3A049F">
              <w:rPr>
                <w:rFonts w:ascii="Comic Sans MS" w:hAnsi="Comic Sans MS"/>
                <w:sz w:val="28"/>
                <w:szCs w:val="28"/>
              </w:rPr>
              <w:t>grown up can write them for you to copy underneath.</w:t>
            </w:r>
          </w:p>
          <w:p w14:paraId="00A3448E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BD192B" w14:textId="37768252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write your numbers to 20.</w:t>
            </w:r>
          </w:p>
        </w:tc>
        <w:tc>
          <w:tcPr>
            <w:tcW w:w="4173" w:type="dxa"/>
          </w:tcPr>
          <w:p w14:paraId="262280B1" w14:textId="09A30070" w:rsidR="00D235A1" w:rsidRDefault="00566F1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add 1 – use the counting on strategy.</w:t>
            </w:r>
          </w:p>
          <w:p w14:paraId="24C9F17A" w14:textId="7241A63D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add 1 in your head.</w:t>
            </w:r>
          </w:p>
          <w:p w14:paraId="1289B0DD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47B5598" w14:textId="5B6F76FC" w:rsidR="00566F17" w:rsidRPr="0079361C" w:rsidRDefault="00566F1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</w:tc>
        <w:tc>
          <w:tcPr>
            <w:tcW w:w="4173" w:type="dxa"/>
          </w:tcPr>
          <w:p w14:paraId="4EABC055" w14:textId="46709739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68665280" w14:textId="0AC5EB85" w:rsidR="0084134A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saying the days of the week</w:t>
            </w:r>
            <w:r w:rsidR="004E1338">
              <w:rPr>
                <w:rFonts w:ascii="Comic Sans MS" w:hAnsi="Comic Sans MS"/>
                <w:sz w:val="28"/>
                <w:szCs w:val="28"/>
              </w:rPr>
              <w:t xml:space="preserve"> and months of the year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the correct order. </w:t>
            </w:r>
          </w:p>
          <w:p w14:paraId="16F82DC2" w14:textId="77777777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77EED0" w14:textId="65E90716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Order </w:t>
            </w:r>
            <w:r w:rsidR="004E1338">
              <w:rPr>
                <w:rFonts w:ascii="Comic Sans MS" w:hAnsi="Comic Sans MS"/>
                <w:sz w:val="28"/>
                <w:szCs w:val="28"/>
              </w:rPr>
              <w:t xml:space="preserve">them </w:t>
            </w:r>
            <w:r>
              <w:rPr>
                <w:rFonts w:ascii="Comic Sans MS" w:hAnsi="Comic Sans MS"/>
                <w:sz w:val="28"/>
                <w:szCs w:val="28"/>
              </w:rPr>
              <w:t>online at</w:t>
            </w:r>
          </w:p>
          <w:p w14:paraId="47D83E77" w14:textId="77777777" w:rsidR="00414915" w:rsidRDefault="00414915" w:rsidP="004149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55F1DE6" w14:textId="2D8E5178" w:rsidR="00414915" w:rsidRDefault="006F1B34" w:rsidP="004149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414915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https://www.roythezebra.com/reading-games-high-frequency-words.html</w:t>
              </w:r>
            </w:hyperlink>
          </w:p>
          <w:p w14:paraId="3270F84E" w14:textId="77777777" w:rsidR="00414915" w:rsidRDefault="00414915" w:rsidP="004149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F934B" w14:textId="64EA98E3" w:rsidR="00414915" w:rsidRPr="0084134A" w:rsidRDefault="00414915" w:rsidP="0041491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049F" w:rsidRPr="0031198D" w14:paraId="008AAB30" w14:textId="77777777" w:rsidTr="00691727">
        <w:trPr>
          <w:trHeight w:val="2588"/>
        </w:trPr>
        <w:tc>
          <w:tcPr>
            <w:tcW w:w="2329" w:type="dxa"/>
          </w:tcPr>
          <w:p w14:paraId="32B304D0" w14:textId="6C117422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Wednesday 27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 </w:t>
            </w:r>
          </w:p>
        </w:tc>
        <w:tc>
          <w:tcPr>
            <w:tcW w:w="4172" w:type="dxa"/>
          </w:tcPr>
          <w:p w14:paraId="1E3DCD88" w14:textId="32461A8C" w:rsidR="0011310E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Investigate numbers bigger than 10 with some help from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numberjacks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4AF144F" w14:textId="2443A853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14:paraId="5BCCD4B9" w14:textId="77777777" w:rsidR="004E1338" w:rsidRDefault="004E1338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15F474" w14:textId="341BD846" w:rsidR="00691727" w:rsidRPr="00F40DA7" w:rsidRDefault="006F1B34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691727" w:rsidRPr="00F40DA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https://www.youtube.com/watch?v=LtFwepiUIeU</w:t>
              </w:r>
            </w:hyperlink>
          </w:p>
          <w:p w14:paraId="2B44D56A" w14:textId="77777777" w:rsidR="00691727" w:rsidRDefault="00691727" w:rsidP="00F40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BC1123" w14:textId="77777777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enjoy watching? Did you learn anything?</w:t>
            </w:r>
          </w:p>
          <w:p w14:paraId="18CC7D60" w14:textId="10C3E094" w:rsidR="00691727" w:rsidRP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Have a chat with a grown up or leave me a comment on the blog.</w:t>
            </w:r>
          </w:p>
        </w:tc>
        <w:tc>
          <w:tcPr>
            <w:tcW w:w="4173" w:type="dxa"/>
          </w:tcPr>
          <w:p w14:paraId="7E660DFD" w14:textId="1FE00186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add 2 – use the counting on strategy.</w:t>
            </w:r>
          </w:p>
          <w:p w14:paraId="00901B28" w14:textId="2ED6F83E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add 2 in your head.</w:t>
            </w:r>
          </w:p>
          <w:p w14:paraId="4752C762" w14:textId="77777777" w:rsidR="0011310E" w:rsidRDefault="0011310E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EFEECA9" w14:textId="77777777" w:rsidR="00D235A1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77F28F3C" w14:textId="2C33AE48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167A0D10" w14:textId="32184FC8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Measure -</w:t>
            </w:r>
          </w:p>
          <w:p w14:paraId="6353CA32" w14:textId="77777777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your hands or feet to measure the length of various things in your house, the kitchen floor, a teddy, a doorway or a table.</w:t>
            </w:r>
          </w:p>
          <w:p w14:paraId="2080C086" w14:textId="77777777" w:rsidR="008655C3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to a grown up or let me know what items were the longest and shortest.</w:t>
            </w:r>
          </w:p>
          <w:p w14:paraId="2F6DD5F4" w14:textId="06669ECA" w:rsidR="00796B3D" w:rsidRPr="0079361C" w:rsidRDefault="008655C3" w:rsidP="008B458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Tip </w:t>
            </w:r>
            <w:r>
              <w:rPr>
                <w:rFonts w:ascii="Comic Sans MS" w:hAnsi="Comic Sans MS"/>
                <w:sz w:val="28"/>
                <w:szCs w:val="28"/>
              </w:rPr>
              <w:t>– Keep your hands or feet close together.</w:t>
            </w:r>
          </w:p>
        </w:tc>
      </w:tr>
      <w:tr w:rsidR="003A049F" w:rsidRPr="0031198D" w14:paraId="3AEDF107" w14:textId="77777777" w:rsidTr="00691727">
        <w:trPr>
          <w:trHeight w:val="1934"/>
        </w:trPr>
        <w:tc>
          <w:tcPr>
            <w:tcW w:w="2329" w:type="dxa"/>
          </w:tcPr>
          <w:p w14:paraId="57FE3844" w14:textId="6BEA2615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Thursday</w:t>
            </w:r>
          </w:p>
          <w:p w14:paraId="62D5FBE5" w14:textId="6D519999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376F7572" w14:textId="77777777" w:rsidR="00691727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number words worksheet below using your finger to match.</w:t>
            </w:r>
          </w:p>
          <w:p w14:paraId="49F964DD" w14:textId="77777777" w:rsidR="00691727" w:rsidRPr="0011310E" w:rsidRDefault="00691727" w:rsidP="00F40D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62D6785" w14:textId="2A99627D" w:rsidR="00D235A1" w:rsidRPr="0079361C" w:rsidRDefault="00691727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1310E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="00056E6B">
              <w:rPr>
                <w:rFonts w:ascii="Comic Sans MS" w:hAnsi="Comic Sans MS"/>
                <w:sz w:val="28"/>
                <w:szCs w:val="28"/>
              </w:rPr>
              <w:t xml:space="preserve"> write the number words to ten </w:t>
            </w:r>
            <w:r>
              <w:rPr>
                <w:rFonts w:ascii="Comic Sans MS" w:hAnsi="Comic Sans MS"/>
                <w:sz w:val="28"/>
                <w:szCs w:val="28"/>
              </w:rPr>
              <w:t>in your numeracy jotter. A grown up can write these for you to copy underneath.</w:t>
            </w:r>
          </w:p>
        </w:tc>
        <w:tc>
          <w:tcPr>
            <w:tcW w:w="4173" w:type="dxa"/>
          </w:tcPr>
          <w:p w14:paraId="35E1E1B0" w14:textId="7294149B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subtract</w:t>
            </w:r>
            <w:r w:rsidR="00D45CAB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use the counting back strategy.</w:t>
            </w:r>
          </w:p>
          <w:p w14:paraId="359BF13C" w14:textId="6FDBE3A7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subtract</w:t>
            </w:r>
            <w:r w:rsidR="003C6EF2">
              <w:rPr>
                <w:rFonts w:ascii="Comic Sans MS" w:hAnsi="Comic Sans MS"/>
                <w:sz w:val="28"/>
                <w:szCs w:val="28"/>
              </w:rPr>
              <w:t xml:space="preserve">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your head.</w:t>
            </w:r>
          </w:p>
          <w:p w14:paraId="09518415" w14:textId="77777777" w:rsidR="008234EC" w:rsidRDefault="008234E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824B89" w14:textId="77777777" w:rsidR="009571BC" w:rsidRDefault="009571B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56E92AC3" w14:textId="7E06D2E3" w:rsidR="006B6346" w:rsidRPr="0079361C" w:rsidRDefault="006B6346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4FE45024" w14:textId="77777777" w:rsidR="00D235A1" w:rsidRDefault="008234EC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Money-</w:t>
            </w:r>
          </w:p>
          <w:p w14:paraId="22B880BF" w14:textId="77777777" w:rsidR="008234EC" w:rsidRDefault="00D83DC0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</w:t>
            </w:r>
          </w:p>
          <w:p w14:paraId="74949178" w14:textId="77777777" w:rsidR="00D83DC0" w:rsidRDefault="00D83DC0" w:rsidP="00D83DC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29DAB93" w14:textId="4847EA58" w:rsidR="00D83DC0" w:rsidRDefault="006F1B34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D83DC0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https://www.topmarks.co.uk/money/coins-game</w:t>
              </w:r>
            </w:hyperlink>
          </w:p>
          <w:p w14:paraId="09F6181A" w14:textId="77777777" w:rsidR="00D83DC0" w:rsidRDefault="00D83DC0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90A4C0" w14:textId="0FC41B9E" w:rsidR="004E1338" w:rsidRDefault="004E1338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338">
              <w:rPr>
                <w:rFonts w:ascii="Comic Sans MS" w:hAnsi="Comic Sans MS"/>
                <w:sz w:val="28"/>
                <w:szCs w:val="28"/>
              </w:rPr>
              <w:t>Use the sorting and ordering features to work on your recognition of coins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71642B4D" w14:textId="77777777" w:rsidR="004E1338" w:rsidRPr="004E1338" w:rsidRDefault="004E1338" w:rsidP="008234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83B28FB" w14:textId="6C6A542A" w:rsidR="004E1338" w:rsidRPr="004E1338" w:rsidRDefault="004E1338" w:rsidP="008234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338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 w:rsidRPr="004E1338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 xml:space="preserve">Try the </w:t>
            </w:r>
            <w:r w:rsidRPr="004E1338">
              <w:rPr>
                <w:rFonts w:ascii="Comic Sans MS" w:hAnsi="Comic Sans MS"/>
                <w:sz w:val="28"/>
                <w:szCs w:val="28"/>
              </w:rPr>
              <w:t>counting the coins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feature</w:t>
            </w:r>
            <w:r w:rsidRPr="004E1338">
              <w:rPr>
                <w:rFonts w:ascii="Comic Sans MS" w:hAnsi="Comic Sans MS"/>
                <w:sz w:val="28"/>
                <w:szCs w:val="28"/>
              </w:rPr>
              <w:t xml:space="preserve"> up to 20p.</w:t>
            </w:r>
          </w:p>
          <w:p w14:paraId="4A1A65B0" w14:textId="51B70055" w:rsidR="00D83DC0" w:rsidRPr="00D83DC0" w:rsidRDefault="00D83DC0" w:rsidP="008234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A049F" w:rsidRPr="0031198D" w14:paraId="2BA91C99" w14:textId="77777777" w:rsidTr="00691727">
        <w:trPr>
          <w:trHeight w:val="2411"/>
        </w:trPr>
        <w:tc>
          <w:tcPr>
            <w:tcW w:w="2329" w:type="dxa"/>
          </w:tcPr>
          <w:p w14:paraId="0BD5C840" w14:textId="2ADE2B98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Friday </w:t>
            </w:r>
          </w:p>
          <w:p w14:paraId="55446B83" w14:textId="5315F145" w:rsidR="00D235A1" w:rsidRPr="008229C5" w:rsidRDefault="00D235A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29C5">
              <w:rPr>
                <w:rFonts w:ascii="Comic Sans MS" w:hAnsi="Comic Sans MS"/>
                <w:b/>
                <w:sz w:val="28"/>
                <w:szCs w:val="28"/>
              </w:rPr>
              <w:t>29</w:t>
            </w:r>
            <w:r w:rsidRPr="008229C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229C5">
              <w:rPr>
                <w:rFonts w:ascii="Comic Sans MS" w:hAnsi="Comic Sans MS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4172" w:type="dxa"/>
          </w:tcPr>
          <w:p w14:paraId="1FB5503D" w14:textId="22F678C4" w:rsidR="00D235A1" w:rsidRDefault="001D0C7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 onto</w:t>
            </w:r>
          </w:p>
          <w:p w14:paraId="58D297F1" w14:textId="77777777" w:rsidR="001D0C7F" w:rsidRDefault="001D0C7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E7D4686" w14:textId="30ED511B" w:rsidR="00E20198" w:rsidRDefault="006F1B34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E20198" w:rsidRPr="00A9503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https://www.topmarks.co.uk/learning-to-count/paint-the-squares</w:t>
              </w:r>
            </w:hyperlink>
          </w:p>
          <w:p w14:paraId="1B4D5533" w14:textId="77777777" w:rsidR="00E20198" w:rsidRDefault="00E20198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CA3795" w14:textId="6483AD39" w:rsidR="00E20198" w:rsidRPr="00E20198" w:rsidRDefault="00E20198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20198">
              <w:rPr>
                <w:rFonts w:ascii="Comic Sans MS" w:hAnsi="Comic Sans MS"/>
                <w:sz w:val="28"/>
                <w:szCs w:val="28"/>
              </w:rPr>
              <w:t>Select numbers 1-30</w:t>
            </w:r>
            <w:r w:rsidR="00F40DA7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then</w:t>
            </w:r>
          </w:p>
          <w:p w14:paraId="3CDD75DA" w14:textId="26D75D5E" w:rsidR="00E20198" w:rsidRPr="00E20198" w:rsidRDefault="00E20198" w:rsidP="00F40D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E20198">
              <w:rPr>
                <w:rFonts w:ascii="Comic Sans MS" w:hAnsi="Comic Sans MS"/>
                <w:sz w:val="28"/>
                <w:szCs w:val="28"/>
              </w:rPr>
              <w:t>sk your grown up to ask you to paint a number a colour.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Can you recognise the number?</w:t>
            </w:r>
            <w:r w:rsidRPr="00E20198">
              <w:rPr>
                <w:rFonts w:ascii="Comic Sans MS" w:hAnsi="Comic Sans MS"/>
                <w:sz w:val="28"/>
                <w:szCs w:val="28"/>
              </w:rPr>
              <w:t xml:space="preserve">  I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E20198">
              <w:rPr>
                <w:rFonts w:ascii="Comic Sans MS" w:hAnsi="Comic Sans MS"/>
                <w:sz w:val="28"/>
                <w:szCs w:val="28"/>
              </w:rPr>
              <w:t>m going to start by asking you to paint number thirteen pink. Your grown up can now take over.</w:t>
            </w:r>
          </w:p>
        </w:tc>
        <w:tc>
          <w:tcPr>
            <w:tcW w:w="4173" w:type="dxa"/>
          </w:tcPr>
          <w:p w14:paraId="0992DC5B" w14:textId="7527AAAF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a grown up to give you a number between 0 and 10. Keep that number in your head and try to subtract 2 – use the counting back strategy.</w:t>
            </w:r>
          </w:p>
          <w:p w14:paraId="3B04AF92" w14:textId="5DBD5B06" w:rsidR="003A049F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 going to see how many times you can subtract 2 in your head.</w:t>
            </w:r>
          </w:p>
          <w:p w14:paraId="1744E037" w14:textId="77777777" w:rsidR="008234EC" w:rsidRDefault="008234EC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5E696A" w14:textId="77777777" w:rsidR="006B6346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49F">
              <w:rPr>
                <w:rFonts w:ascii="Comic Sans MS" w:hAnsi="Comic Sans MS"/>
                <w:b/>
                <w:sz w:val="28"/>
                <w:szCs w:val="28"/>
              </w:rPr>
              <w:t>Challenge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ask for a bigger number to keep in your head.</w:t>
            </w:r>
          </w:p>
          <w:p w14:paraId="16FF104D" w14:textId="0DCC0166" w:rsidR="003A049F" w:rsidRPr="0079361C" w:rsidRDefault="003A049F" w:rsidP="00F40D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73" w:type="dxa"/>
          </w:tcPr>
          <w:p w14:paraId="5C09B3D1" w14:textId="21BADCC6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–</w:t>
            </w:r>
          </w:p>
          <w:p w14:paraId="67155C67" w14:textId="37C1B28E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Practise saying the days of the week and the months of the year in the correct order.</w:t>
            </w:r>
          </w:p>
          <w:p w14:paraId="00E16B46" w14:textId="77777777" w:rsidR="004E1338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212739" w14:textId="530BE7BC" w:rsidR="004E1338" w:rsidRPr="008234EC" w:rsidRDefault="004E1338" w:rsidP="004E13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write any of them in your jotter? A grown up can help by writing them for you and you can copy underneath.</w:t>
            </w:r>
          </w:p>
        </w:tc>
      </w:tr>
    </w:tbl>
    <w:p w14:paraId="72C618F2" w14:textId="60394A0D" w:rsidR="0010018F" w:rsidRPr="00531EBA" w:rsidRDefault="00FA073C" w:rsidP="00531EB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2E14B6B" wp14:editId="7EB5FB14">
            <wp:simplePos x="0" y="0"/>
            <wp:positionH relativeFrom="column">
              <wp:posOffset>-76200</wp:posOffset>
            </wp:positionH>
            <wp:positionV relativeFrom="paragraph">
              <wp:posOffset>571500</wp:posOffset>
            </wp:positionV>
            <wp:extent cx="9290685" cy="1945640"/>
            <wp:effectExtent l="0" t="0" r="5715" b="10160"/>
            <wp:wrapThrough wrapText="bothSides">
              <wp:wrapPolygon edited="0">
                <wp:start x="0" y="0"/>
                <wp:lineTo x="0" y="21431"/>
                <wp:lineTo x="21554" y="21431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" b="48846"/>
                    <a:stretch/>
                  </pic:blipFill>
                  <pic:spPr bwMode="auto">
                    <a:xfrm>
                      <a:off x="0" y="0"/>
                      <a:ext cx="92906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BA" w:rsidRPr="00531EBA">
        <w:rPr>
          <w:rFonts w:ascii="Comic Sans MS" w:hAnsi="Comic Sans MS"/>
          <w:sz w:val="28"/>
          <w:szCs w:val="28"/>
        </w:rPr>
        <w:t>Use this number line to help with any addition subtraction tasks your child is finding tricky. This will help to build confidence with adding and subtracting mentally.</w:t>
      </w:r>
      <w:r w:rsidR="006F1B34">
        <w:rPr>
          <w:rFonts w:ascii="Comic Sans MS" w:hAnsi="Comic Sans MS"/>
          <w:sz w:val="28"/>
          <w:szCs w:val="28"/>
        </w:rPr>
        <w:t xml:space="preserve"> (This resource can be printed, written into a jotter or used here.)</w:t>
      </w:r>
    </w:p>
    <w:p w14:paraId="58907322" w14:textId="71BF50EB" w:rsidR="00531EBA" w:rsidRDefault="00531EBA">
      <w:pPr>
        <w:rPr>
          <w:sz w:val="8"/>
          <w:szCs w:val="8"/>
        </w:rPr>
      </w:pPr>
    </w:p>
    <w:p w14:paraId="0AF9C696" w14:textId="77777777" w:rsidR="00531EBA" w:rsidRDefault="00531EBA">
      <w:pPr>
        <w:rPr>
          <w:sz w:val="8"/>
          <w:szCs w:val="8"/>
        </w:rPr>
      </w:pPr>
    </w:p>
    <w:p w14:paraId="2B443106" w14:textId="45572FE5" w:rsidR="00531EBA" w:rsidRDefault="00531EBA">
      <w:pPr>
        <w:rPr>
          <w:sz w:val="8"/>
          <w:szCs w:val="8"/>
        </w:rPr>
      </w:pPr>
    </w:p>
    <w:p w14:paraId="54FC9411" w14:textId="77777777" w:rsidR="004459FE" w:rsidRDefault="004459FE">
      <w:pPr>
        <w:rPr>
          <w:sz w:val="8"/>
          <w:szCs w:val="8"/>
        </w:rPr>
      </w:pPr>
    </w:p>
    <w:p w14:paraId="3D284417" w14:textId="77777777" w:rsidR="004459FE" w:rsidRDefault="004459FE">
      <w:pPr>
        <w:rPr>
          <w:sz w:val="8"/>
          <w:szCs w:val="8"/>
        </w:rPr>
      </w:pPr>
    </w:p>
    <w:p w14:paraId="4CC8FACD" w14:textId="77777777" w:rsidR="004459FE" w:rsidRDefault="004459FE">
      <w:pPr>
        <w:rPr>
          <w:sz w:val="8"/>
          <w:szCs w:val="8"/>
        </w:rPr>
      </w:pPr>
    </w:p>
    <w:p w14:paraId="554A5925" w14:textId="77777777" w:rsidR="004459FE" w:rsidRDefault="004459FE">
      <w:pPr>
        <w:rPr>
          <w:sz w:val="8"/>
          <w:szCs w:val="8"/>
        </w:rPr>
      </w:pPr>
    </w:p>
    <w:p w14:paraId="204AD602" w14:textId="77777777" w:rsidR="004459FE" w:rsidRDefault="004459FE">
      <w:pPr>
        <w:rPr>
          <w:sz w:val="8"/>
          <w:szCs w:val="8"/>
        </w:rPr>
      </w:pPr>
    </w:p>
    <w:p w14:paraId="7200BDFA" w14:textId="77777777" w:rsidR="004459FE" w:rsidRDefault="004459FE">
      <w:pPr>
        <w:rPr>
          <w:sz w:val="8"/>
          <w:szCs w:val="8"/>
        </w:rPr>
      </w:pPr>
    </w:p>
    <w:p w14:paraId="218502F4" w14:textId="77777777" w:rsidR="004459FE" w:rsidRDefault="004459FE">
      <w:pPr>
        <w:rPr>
          <w:sz w:val="8"/>
          <w:szCs w:val="8"/>
        </w:rPr>
      </w:pPr>
    </w:p>
    <w:p w14:paraId="06CF0A1C" w14:textId="4C768DDB" w:rsidR="004459FE" w:rsidRDefault="004459FE">
      <w:pPr>
        <w:rPr>
          <w:sz w:val="8"/>
          <w:szCs w:val="8"/>
        </w:rPr>
      </w:pPr>
    </w:p>
    <w:p w14:paraId="4FC381E1" w14:textId="7B2CDAF4" w:rsidR="004459FE" w:rsidRDefault="004459FE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7F00F1F" wp14:editId="27471B6D">
            <wp:simplePos x="0" y="0"/>
            <wp:positionH relativeFrom="column">
              <wp:posOffset>4116705</wp:posOffset>
            </wp:positionH>
            <wp:positionV relativeFrom="page">
              <wp:posOffset>2978785</wp:posOffset>
            </wp:positionV>
            <wp:extent cx="4561205" cy="4114800"/>
            <wp:effectExtent l="0" t="0" r="10795" b="0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CAB67DE" wp14:editId="53FE49EB">
            <wp:simplePos x="0" y="0"/>
            <wp:positionH relativeFrom="column">
              <wp:posOffset>1044575</wp:posOffset>
            </wp:positionH>
            <wp:positionV relativeFrom="page">
              <wp:posOffset>3093720</wp:posOffset>
            </wp:positionV>
            <wp:extent cx="2781935" cy="4031615"/>
            <wp:effectExtent l="0" t="0" r="12065" b="6985"/>
            <wp:wrapThrough wrapText="bothSides">
              <wp:wrapPolygon edited="0">
                <wp:start x="0" y="0"/>
                <wp:lineTo x="0" y="21501"/>
                <wp:lineTo x="21496" y="21501"/>
                <wp:lineTo x="21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66F0" w14:textId="099BF67E" w:rsidR="004459FE" w:rsidRDefault="004459FE">
      <w:pPr>
        <w:rPr>
          <w:sz w:val="8"/>
          <w:szCs w:val="8"/>
        </w:rPr>
      </w:pPr>
    </w:p>
    <w:p w14:paraId="192BC2A2" w14:textId="577E8D80" w:rsidR="004459FE" w:rsidRDefault="004459FE">
      <w:pPr>
        <w:rPr>
          <w:sz w:val="8"/>
          <w:szCs w:val="8"/>
        </w:rPr>
      </w:pPr>
    </w:p>
    <w:p w14:paraId="3ED6723B" w14:textId="28DEBB98" w:rsidR="004459FE" w:rsidRDefault="004459FE">
      <w:pPr>
        <w:rPr>
          <w:sz w:val="8"/>
          <w:szCs w:val="8"/>
        </w:rPr>
      </w:pPr>
    </w:p>
    <w:p w14:paraId="43E90FCF" w14:textId="49FAB42C" w:rsidR="004459FE" w:rsidRDefault="004459FE">
      <w:pPr>
        <w:rPr>
          <w:sz w:val="8"/>
          <w:szCs w:val="8"/>
        </w:rPr>
      </w:pPr>
    </w:p>
    <w:p w14:paraId="5F1051E3" w14:textId="1037BC88" w:rsidR="004459FE" w:rsidRDefault="004459FE">
      <w:pPr>
        <w:rPr>
          <w:sz w:val="8"/>
          <w:szCs w:val="8"/>
        </w:rPr>
      </w:pPr>
    </w:p>
    <w:p w14:paraId="10225B91" w14:textId="27B7429A" w:rsidR="004459FE" w:rsidRDefault="004459FE">
      <w:pPr>
        <w:rPr>
          <w:sz w:val="8"/>
          <w:szCs w:val="8"/>
        </w:rPr>
      </w:pPr>
    </w:p>
    <w:p w14:paraId="111F84F2" w14:textId="01CF21C2" w:rsidR="004459FE" w:rsidRDefault="004459FE">
      <w:pPr>
        <w:rPr>
          <w:sz w:val="8"/>
          <w:szCs w:val="8"/>
        </w:rPr>
      </w:pPr>
    </w:p>
    <w:p w14:paraId="013C0565" w14:textId="0DF9E5FC" w:rsidR="004459FE" w:rsidRDefault="004459FE">
      <w:pPr>
        <w:rPr>
          <w:sz w:val="8"/>
          <w:szCs w:val="8"/>
        </w:rPr>
      </w:pPr>
    </w:p>
    <w:p w14:paraId="76A7A01F" w14:textId="1DEBA107" w:rsidR="004459FE" w:rsidRDefault="004459FE">
      <w:pPr>
        <w:rPr>
          <w:sz w:val="8"/>
          <w:szCs w:val="8"/>
        </w:rPr>
      </w:pPr>
    </w:p>
    <w:p w14:paraId="17B6BA74" w14:textId="29F16E9B" w:rsidR="004459FE" w:rsidRDefault="004459FE">
      <w:pPr>
        <w:rPr>
          <w:sz w:val="8"/>
          <w:szCs w:val="8"/>
        </w:rPr>
      </w:pPr>
    </w:p>
    <w:p w14:paraId="581BB673" w14:textId="77777777" w:rsidR="004459FE" w:rsidRDefault="004459FE">
      <w:pPr>
        <w:rPr>
          <w:sz w:val="8"/>
          <w:szCs w:val="8"/>
        </w:rPr>
      </w:pPr>
    </w:p>
    <w:p w14:paraId="3A335077" w14:textId="77777777" w:rsidR="004459FE" w:rsidRDefault="004459FE">
      <w:pPr>
        <w:rPr>
          <w:sz w:val="8"/>
          <w:szCs w:val="8"/>
        </w:rPr>
      </w:pPr>
    </w:p>
    <w:p w14:paraId="5DA2B447" w14:textId="2770CF1B" w:rsidR="004459FE" w:rsidRDefault="004459FE">
      <w:pPr>
        <w:rPr>
          <w:sz w:val="8"/>
          <w:szCs w:val="8"/>
        </w:rPr>
      </w:pPr>
    </w:p>
    <w:p w14:paraId="45EAF9D5" w14:textId="77777777" w:rsidR="004459FE" w:rsidRDefault="004459FE">
      <w:pPr>
        <w:rPr>
          <w:sz w:val="8"/>
          <w:szCs w:val="8"/>
        </w:rPr>
      </w:pPr>
    </w:p>
    <w:p w14:paraId="627F4BC0" w14:textId="77777777" w:rsidR="004459FE" w:rsidRDefault="004459FE">
      <w:pPr>
        <w:rPr>
          <w:sz w:val="8"/>
          <w:szCs w:val="8"/>
        </w:rPr>
      </w:pPr>
    </w:p>
    <w:p w14:paraId="4889E9C1" w14:textId="31168CCD" w:rsidR="004459FE" w:rsidRDefault="004459FE">
      <w:pPr>
        <w:rPr>
          <w:sz w:val="8"/>
          <w:szCs w:val="8"/>
        </w:rPr>
      </w:pPr>
    </w:p>
    <w:p w14:paraId="6DD96541" w14:textId="77777777" w:rsidR="004459FE" w:rsidRDefault="004459FE">
      <w:pPr>
        <w:rPr>
          <w:sz w:val="8"/>
          <w:szCs w:val="8"/>
        </w:rPr>
      </w:pPr>
    </w:p>
    <w:p w14:paraId="480E6E24" w14:textId="77777777" w:rsidR="004459FE" w:rsidRDefault="004459FE">
      <w:pPr>
        <w:rPr>
          <w:sz w:val="8"/>
          <w:szCs w:val="8"/>
        </w:rPr>
      </w:pPr>
    </w:p>
    <w:p w14:paraId="6CA43AE9" w14:textId="77777777" w:rsidR="004459FE" w:rsidRDefault="004459FE">
      <w:pPr>
        <w:rPr>
          <w:sz w:val="8"/>
          <w:szCs w:val="8"/>
        </w:rPr>
      </w:pPr>
    </w:p>
    <w:p w14:paraId="7374E2B2" w14:textId="77777777" w:rsidR="004459FE" w:rsidRDefault="004459FE">
      <w:pPr>
        <w:rPr>
          <w:sz w:val="8"/>
          <w:szCs w:val="8"/>
        </w:rPr>
      </w:pPr>
    </w:p>
    <w:p w14:paraId="6629AFC9" w14:textId="77777777" w:rsidR="004459FE" w:rsidRDefault="004459FE">
      <w:pPr>
        <w:rPr>
          <w:sz w:val="8"/>
          <w:szCs w:val="8"/>
        </w:rPr>
      </w:pPr>
    </w:p>
    <w:p w14:paraId="6849AC3A" w14:textId="77777777" w:rsidR="004459FE" w:rsidRDefault="004459FE">
      <w:pPr>
        <w:rPr>
          <w:sz w:val="8"/>
          <w:szCs w:val="8"/>
        </w:rPr>
      </w:pPr>
    </w:p>
    <w:p w14:paraId="7BFC2E90" w14:textId="613D0135" w:rsidR="004459FE" w:rsidRDefault="004459FE">
      <w:pPr>
        <w:rPr>
          <w:sz w:val="8"/>
          <w:szCs w:val="8"/>
        </w:rPr>
      </w:pPr>
    </w:p>
    <w:p w14:paraId="7C643367" w14:textId="77777777" w:rsidR="00570F35" w:rsidRDefault="00570F35">
      <w:pPr>
        <w:rPr>
          <w:sz w:val="8"/>
          <w:szCs w:val="8"/>
        </w:rPr>
      </w:pPr>
    </w:p>
    <w:p w14:paraId="2B14FEDD" w14:textId="56CD19E5" w:rsidR="00570F35" w:rsidRPr="00570F35" w:rsidRDefault="006F1B34">
      <w:pPr>
        <w:rPr>
          <w:rFonts w:ascii="Comic Sans MS" w:hAnsi="Comic Sans MS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34C70F4" wp14:editId="289F4972">
            <wp:simplePos x="0" y="0"/>
            <wp:positionH relativeFrom="column">
              <wp:posOffset>2084070</wp:posOffset>
            </wp:positionH>
            <wp:positionV relativeFrom="paragraph">
              <wp:posOffset>461010</wp:posOffset>
            </wp:positionV>
            <wp:extent cx="4780280" cy="6181725"/>
            <wp:effectExtent l="0" t="0" r="0" b="0"/>
            <wp:wrapThrough wrapText="bothSides">
              <wp:wrapPolygon edited="0">
                <wp:start x="0" y="0"/>
                <wp:lineTo x="0" y="21478"/>
                <wp:lineTo x="21462" y="21478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35">
        <w:rPr>
          <w:rFonts w:ascii="Comic Sans MS" w:hAnsi="Comic Sans MS"/>
          <w:sz w:val="28"/>
          <w:szCs w:val="28"/>
        </w:rPr>
        <w:t>Wo</w:t>
      </w:r>
      <w:r w:rsidR="00570F35" w:rsidRPr="00570F35">
        <w:rPr>
          <w:rFonts w:ascii="Comic Sans MS" w:hAnsi="Comic Sans MS"/>
          <w:sz w:val="28"/>
          <w:szCs w:val="28"/>
        </w:rPr>
        <w:t>rksheet for Number task on Thursday 28</w:t>
      </w:r>
      <w:r w:rsidR="00570F35" w:rsidRPr="00570F35">
        <w:rPr>
          <w:rFonts w:ascii="Comic Sans MS" w:hAnsi="Comic Sans MS"/>
          <w:sz w:val="28"/>
          <w:szCs w:val="28"/>
          <w:vertAlign w:val="superscript"/>
        </w:rPr>
        <w:t>th</w:t>
      </w:r>
      <w:r w:rsidR="00570F35" w:rsidRPr="00570F35">
        <w:rPr>
          <w:rFonts w:ascii="Comic Sans MS" w:hAnsi="Comic Sans MS"/>
          <w:sz w:val="28"/>
          <w:szCs w:val="28"/>
        </w:rPr>
        <w:t xml:space="preserve"> May</w:t>
      </w:r>
      <w:r>
        <w:rPr>
          <w:rFonts w:ascii="Comic Sans MS" w:hAnsi="Comic Sans MS"/>
          <w:sz w:val="28"/>
          <w:szCs w:val="28"/>
        </w:rPr>
        <w:t>. (This can be printed or your grown up can copy it into your numeracy jotter.)</w:t>
      </w:r>
    </w:p>
    <w:p w14:paraId="14935096" w14:textId="5DE0F356" w:rsidR="004459FE" w:rsidRDefault="004459FE">
      <w:pPr>
        <w:rPr>
          <w:sz w:val="8"/>
          <w:szCs w:val="8"/>
        </w:rPr>
      </w:pPr>
    </w:p>
    <w:p w14:paraId="72875126" w14:textId="6A689587" w:rsidR="004459FE" w:rsidRDefault="004459FE">
      <w:pPr>
        <w:rPr>
          <w:sz w:val="8"/>
          <w:szCs w:val="8"/>
        </w:rPr>
      </w:pPr>
    </w:p>
    <w:p w14:paraId="4C4103A8" w14:textId="29182443" w:rsidR="004459FE" w:rsidRDefault="004459FE">
      <w:pPr>
        <w:rPr>
          <w:sz w:val="8"/>
          <w:szCs w:val="8"/>
        </w:rPr>
      </w:pPr>
    </w:p>
    <w:p w14:paraId="753630C0" w14:textId="480151B8" w:rsidR="004459FE" w:rsidRDefault="004459FE">
      <w:pPr>
        <w:rPr>
          <w:sz w:val="8"/>
          <w:szCs w:val="8"/>
        </w:rPr>
      </w:pPr>
    </w:p>
    <w:p w14:paraId="3AF92518" w14:textId="3374B787" w:rsidR="004459FE" w:rsidRDefault="004459FE">
      <w:pPr>
        <w:rPr>
          <w:sz w:val="8"/>
          <w:szCs w:val="8"/>
        </w:rPr>
      </w:pPr>
    </w:p>
    <w:p w14:paraId="0310E091" w14:textId="36A6F5B1" w:rsidR="004459FE" w:rsidRDefault="004459FE">
      <w:pPr>
        <w:rPr>
          <w:sz w:val="8"/>
          <w:szCs w:val="8"/>
        </w:rPr>
      </w:pPr>
    </w:p>
    <w:p w14:paraId="3983BBCB" w14:textId="09CC7F25" w:rsidR="004459FE" w:rsidRDefault="004459FE">
      <w:pPr>
        <w:rPr>
          <w:sz w:val="8"/>
          <w:szCs w:val="8"/>
        </w:rPr>
      </w:pPr>
    </w:p>
    <w:bookmarkStart w:id="0" w:name="_GoBack"/>
    <w:bookmarkEnd w:id="0"/>
    <w:p w14:paraId="5DADBE6F" w14:textId="19F7E9B2" w:rsidR="0010018F" w:rsidRPr="00753260" w:rsidRDefault="0081109B">
      <w:pPr>
        <w:rPr>
          <w:sz w:val="8"/>
          <w:szCs w:val="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A56B3" wp14:editId="0BE66490">
                <wp:simplePos x="0" y="0"/>
                <wp:positionH relativeFrom="column">
                  <wp:posOffset>3696970</wp:posOffset>
                </wp:positionH>
                <wp:positionV relativeFrom="paragraph">
                  <wp:posOffset>5040630</wp:posOffset>
                </wp:positionV>
                <wp:extent cx="15367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4B9DE" id="Rectangle 8" o:spid="_x0000_s1026" style="position:absolute;margin-left:291.1pt;margin-top:396.9pt;width:1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" fillcolor="white [3212]" strokecolor="white [3212]" strokeweight="1pt">
                <w10:wrap type="through"/>
              </v:rect>
            </w:pict>
          </mc:Fallback>
        </mc:AlternateContent>
      </w:r>
      <w:r w:rsidR="00531EBA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9537F" wp14:editId="1D6EA97B">
                <wp:simplePos x="0" y="0"/>
                <wp:positionH relativeFrom="column">
                  <wp:posOffset>-355600</wp:posOffset>
                </wp:positionH>
                <wp:positionV relativeFrom="paragraph">
                  <wp:posOffset>5081270</wp:posOffset>
                </wp:positionV>
                <wp:extent cx="9430385" cy="228600"/>
                <wp:effectExtent l="0" t="0" r="18415" b="2540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303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B922" w14:textId="0F941F89" w:rsidR="00531EBA" w:rsidRPr="00531EBA" w:rsidRDefault="00531EBA" w:rsidP="00531E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9537F" id="Rectangle 2" o:spid="_x0000_s1026" style="position:absolute;margin-left:-28pt;margin-top:400.1pt;width:742.55pt;height:18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" fillcolor="white [3212]" strokecolor="white [3212]" strokeweight="1pt">
                <v:textbox>
                  <w:txbxContent>
                    <w:p w14:paraId="6E93B922" w14:textId="0F941F89" w:rsidR="00531EBA" w:rsidRPr="00531EBA" w:rsidRDefault="00531EBA" w:rsidP="00531E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D"/>
    <w:rsid w:val="00056E6B"/>
    <w:rsid w:val="00066322"/>
    <w:rsid w:val="0010018F"/>
    <w:rsid w:val="00102D46"/>
    <w:rsid w:val="0011310E"/>
    <w:rsid w:val="00160AF6"/>
    <w:rsid w:val="001D0C7F"/>
    <w:rsid w:val="00244D0C"/>
    <w:rsid w:val="0031198D"/>
    <w:rsid w:val="00396362"/>
    <w:rsid w:val="003A049F"/>
    <w:rsid w:val="003C6EF2"/>
    <w:rsid w:val="00414915"/>
    <w:rsid w:val="004459FE"/>
    <w:rsid w:val="00447622"/>
    <w:rsid w:val="004E1338"/>
    <w:rsid w:val="00531EBA"/>
    <w:rsid w:val="00566F17"/>
    <w:rsid w:val="00570F35"/>
    <w:rsid w:val="00644D69"/>
    <w:rsid w:val="006563D2"/>
    <w:rsid w:val="006801DB"/>
    <w:rsid w:val="00691727"/>
    <w:rsid w:val="006B6346"/>
    <w:rsid w:val="006F01C8"/>
    <w:rsid w:val="006F1B34"/>
    <w:rsid w:val="00753260"/>
    <w:rsid w:val="0079361C"/>
    <w:rsid w:val="00796B3D"/>
    <w:rsid w:val="0081109B"/>
    <w:rsid w:val="008229C5"/>
    <w:rsid w:val="008234EC"/>
    <w:rsid w:val="0084134A"/>
    <w:rsid w:val="0085292E"/>
    <w:rsid w:val="008655C3"/>
    <w:rsid w:val="008928A5"/>
    <w:rsid w:val="008B458F"/>
    <w:rsid w:val="008F394C"/>
    <w:rsid w:val="009571BC"/>
    <w:rsid w:val="00990DC2"/>
    <w:rsid w:val="00A2457B"/>
    <w:rsid w:val="00A535D2"/>
    <w:rsid w:val="00A7254F"/>
    <w:rsid w:val="00A87832"/>
    <w:rsid w:val="00AA55A7"/>
    <w:rsid w:val="00C5630F"/>
    <w:rsid w:val="00D235A1"/>
    <w:rsid w:val="00D45CAB"/>
    <w:rsid w:val="00D757B9"/>
    <w:rsid w:val="00D83DC0"/>
    <w:rsid w:val="00DF285C"/>
    <w:rsid w:val="00E20198"/>
    <w:rsid w:val="00E53BEC"/>
    <w:rsid w:val="00E906DE"/>
    <w:rsid w:val="00EB3FE3"/>
    <w:rsid w:val="00F40DA7"/>
    <w:rsid w:val="00F70A01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ythezebra.com/reading-games-high-frequency-words.html" TargetMode="External"/><Relationship Id="rId6" Type="http://schemas.openxmlformats.org/officeDocument/2006/relationships/hyperlink" Target="https://www.youtube.com/watch?v=LtFwepiUIeU" TargetMode="External"/><Relationship Id="rId7" Type="http://schemas.openxmlformats.org/officeDocument/2006/relationships/hyperlink" Target="https://www.topmarks.co.uk/money/coins-game" TargetMode="External"/><Relationship Id="rId8" Type="http://schemas.openxmlformats.org/officeDocument/2006/relationships/hyperlink" Target="https://www.topmarks.co.uk/learning-to-count/paint-the-squares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682</Words>
  <Characters>3893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weelola@gmail.com</cp:lastModifiedBy>
  <cp:revision>9</cp:revision>
  <dcterms:created xsi:type="dcterms:W3CDTF">2020-05-18T14:27:00Z</dcterms:created>
  <dcterms:modified xsi:type="dcterms:W3CDTF">2020-05-19T10:44:00Z</dcterms:modified>
</cp:coreProperties>
</file>