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drawing>
          <wp:inline distB="114300" distT="114300" distL="114300" distR="114300">
            <wp:extent cx="2447925" cy="700088"/>
            <wp:effectExtent b="0" l="0" r="0" t="0"/>
            <wp:docPr descr="Placeholder image" id="2" name="image2.png"/>
            <a:graphic>
              <a:graphicData uri="http://schemas.openxmlformats.org/drawingml/2006/picture">
                <pic:pic>
                  <pic:nvPicPr>
                    <pic:cNvPr descr="Placeholder image" id="0" name="image2.png"/>
                    <pic:cNvPicPr preferRelativeResize="0"/>
                  </pic:nvPicPr>
                  <pic:blipFill>
                    <a:blip r:embed="rId6"/>
                    <a:srcRect b="0" l="0" r="0" t="0"/>
                    <a:stretch>
                      <a:fillRect/>
                    </a:stretch>
                  </pic:blipFill>
                  <pic:spPr>
                    <a:xfrm>
                      <a:off x="0" y="0"/>
                      <a:ext cx="2447925"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sz w:val="36"/>
          <w:szCs w:val="36"/>
        </w:rPr>
      </w:pPr>
      <w:bookmarkStart w:colFirst="0" w:colLast="0" w:name="_az97se5ul39q" w:id="0"/>
      <w:bookmarkEnd w:id="0"/>
      <w:r w:rsidDel="00000000" w:rsidR="00000000" w:rsidRPr="00000000">
        <w:rPr>
          <w:sz w:val="36"/>
          <w:szCs w:val="36"/>
          <w:rtl w:val="0"/>
        </w:rPr>
        <w:t xml:space="preserve">Week 1:Monday</w:t>
      </w:r>
      <w:r w:rsidDel="00000000" w:rsidR="00000000" w:rsidRPr="00000000">
        <w:rPr>
          <w:rtl w:val="0"/>
        </w:rPr>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666666"/>
          <w:sz w:val="24"/>
          <w:szCs w:val="24"/>
        </w:rPr>
      </w:pPr>
      <w:bookmarkStart w:colFirst="0" w:colLast="0" w:name="_ws7mb2zihyzt" w:id="1"/>
      <w:bookmarkEnd w:id="1"/>
      <w:r w:rsidDel="00000000" w:rsidR="00000000" w:rsidRPr="00000000">
        <w:rPr>
          <w:sz w:val="24"/>
          <w:szCs w:val="24"/>
          <w:rtl w:val="0"/>
        </w:rPr>
        <w:t xml:space="preserve">Lesson Plan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120" w:line="240" w:lineRule="auto"/>
        <w:jc w:val="center"/>
        <w:rPr>
          <w:rFonts w:ascii="Roboto Slab" w:cs="Roboto Slab" w:eastAsia="Roboto Slab" w:hAnsi="Roboto Slab"/>
          <w:color w:val="000000"/>
          <w:sz w:val="28"/>
          <w:szCs w:val="28"/>
        </w:rPr>
      </w:pPr>
      <w:r w:rsidDel="00000000" w:rsidR="00000000" w:rsidRPr="00000000">
        <w:rPr>
          <w:rFonts w:ascii="Roboto Slab" w:cs="Roboto Slab" w:eastAsia="Roboto Slab" w:hAnsi="Roboto Slab"/>
          <w:b w:val="1"/>
          <w:color w:val="029aed"/>
          <w:sz w:val="28"/>
          <w:szCs w:val="28"/>
          <w:rtl w:val="0"/>
        </w:rPr>
        <w:t xml:space="preserve">Teacher</w:t>
      </w:r>
      <w:r w:rsidDel="00000000" w:rsidR="00000000" w:rsidRPr="00000000">
        <w:rPr>
          <w:rFonts w:ascii="Roboto Slab" w:cs="Roboto Slab" w:eastAsia="Roboto Slab" w:hAnsi="Roboto Slab"/>
          <w:color w:val="029aed"/>
          <w:sz w:val="28"/>
          <w:szCs w:val="28"/>
          <w:rtl w:val="0"/>
        </w:rPr>
        <w:t xml:space="preserve">:</w:t>
      </w:r>
      <w:r w:rsidDel="00000000" w:rsidR="00000000" w:rsidRPr="00000000">
        <w:rPr>
          <w:rFonts w:ascii="Roboto Slab" w:cs="Roboto Slab" w:eastAsia="Roboto Slab" w:hAnsi="Roboto Slab"/>
          <w:sz w:val="28"/>
          <w:szCs w:val="28"/>
          <w:rtl w:val="0"/>
        </w:rPr>
        <w:t xml:space="preserve"> </w:t>
      </w:r>
      <w:r w:rsidDel="00000000" w:rsidR="00000000" w:rsidRPr="00000000">
        <w:rPr>
          <w:rFonts w:ascii="Roboto Slab" w:cs="Roboto Slab" w:eastAsia="Roboto Slab" w:hAnsi="Roboto Slab"/>
          <w:color w:val="000000"/>
          <w:sz w:val="28"/>
          <w:szCs w:val="28"/>
          <w:rtl w:val="0"/>
        </w:rPr>
        <w:t xml:space="preserve">M</w:t>
      </w:r>
      <w:r w:rsidDel="00000000" w:rsidR="00000000" w:rsidRPr="00000000">
        <w:rPr>
          <w:rFonts w:ascii="Roboto Slab" w:cs="Roboto Slab" w:eastAsia="Roboto Slab" w:hAnsi="Roboto Slab"/>
          <w:sz w:val="28"/>
          <w:szCs w:val="28"/>
          <w:rtl w:val="0"/>
        </w:rPr>
        <w:t xml:space="preserve">rs Maxwell</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120" w:line="240" w:lineRule="auto"/>
        <w:jc w:val="center"/>
        <w:rPr>
          <w:color w:val="0288d1"/>
          <w:sz w:val="28"/>
          <w:szCs w:val="28"/>
        </w:rPr>
      </w:pPr>
      <w:r w:rsidDel="00000000" w:rsidR="00000000" w:rsidRPr="00000000">
        <w:rPr>
          <w:rFonts w:ascii="Roboto Slab" w:cs="Roboto Slab" w:eastAsia="Roboto Slab" w:hAnsi="Roboto Slab"/>
          <w:b w:val="1"/>
          <w:color w:val="029aed"/>
          <w:sz w:val="28"/>
          <w:szCs w:val="28"/>
          <w:rtl w:val="0"/>
        </w:rPr>
        <w:t xml:space="preserve">Date:</w:t>
      </w:r>
      <w:r w:rsidDel="00000000" w:rsidR="00000000" w:rsidRPr="00000000">
        <w:rPr>
          <w:rFonts w:ascii="Roboto Slab" w:cs="Roboto Slab" w:eastAsia="Roboto Slab" w:hAnsi="Roboto Slab"/>
          <w:sz w:val="28"/>
          <w:szCs w:val="28"/>
          <w:rtl w:val="0"/>
        </w:rPr>
        <w:t xml:space="preserve"> March 23rd</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This is a </w:t>
      </w:r>
      <w:r w:rsidDel="00000000" w:rsidR="00000000" w:rsidRPr="00000000">
        <w:rPr>
          <w:b w:val="1"/>
          <w:rtl w:val="0"/>
        </w:rPr>
        <w:t xml:space="preserve">suggestion</w:t>
      </w:r>
      <w:r w:rsidDel="00000000" w:rsidR="00000000" w:rsidRPr="00000000">
        <w:rPr>
          <w:rtl w:val="0"/>
        </w:rPr>
        <w:t xml:space="preserve"> of activities and tasks you can complete.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Morning Task 8.30am-9am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0" w:afterAutospacing="0" w:before="600" w:lineRule="auto"/>
        <w:ind w:left="720" w:hanging="360"/>
        <w:rPr>
          <w:u w:val="none"/>
        </w:rPr>
      </w:pPr>
      <w:r w:rsidDel="00000000" w:rsidR="00000000" w:rsidRPr="00000000">
        <w:rPr>
          <w:rtl w:val="0"/>
        </w:rPr>
        <w:t xml:space="preserve">L.I. I am learning skills and strategies which will support me in challenging times.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before="0" w:beforeAutospacing="0" w:lineRule="auto"/>
        <w:ind w:left="720" w:hanging="360"/>
        <w:rPr>
          <w:u w:val="none"/>
        </w:rPr>
      </w:pPr>
      <w:r w:rsidDel="00000000" w:rsidR="00000000" w:rsidRPr="00000000">
        <w:rPr>
          <w:rtl w:val="0"/>
        </w:rPr>
        <w:t xml:space="preserve">Help with breakfast, make beds, brush teeth etc. Everyone in your house will be super busy. Please help out...treat it like your classroom job!</w:t>
      </w:r>
    </w:p>
    <w:p w:rsidR="00000000" w:rsidDel="00000000" w:rsidP="00000000" w:rsidRDefault="00000000" w:rsidRPr="00000000" w14:paraId="0000000A">
      <w:pPr>
        <w:spacing w:before="600" w:lineRule="auto"/>
        <w:rPr/>
      </w:pPr>
      <w:r w:rsidDel="00000000" w:rsidR="00000000" w:rsidRPr="00000000">
        <w:rPr>
          <w:rtl w:val="0"/>
        </w:rPr>
        <w:t xml:space="preserve">P.E.</w:t>
        <w:tab/>
        <w:t xml:space="preserve">9am -9.30am</w:t>
      </w:r>
    </w:p>
    <w:p w:rsidR="00000000" w:rsidDel="00000000" w:rsidP="00000000" w:rsidRDefault="00000000" w:rsidRPr="00000000" w14:paraId="0000000B">
      <w:pPr>
        <w:numPr>
          <w:ilvl w:val="0"/>
          <w:numId w:val="2"/>
        </w:numPr>
        <w:spacing w:after="0" w:afterAutospacing="0" w:before="600" w:lineRule="auto"/>
        <w:ind w:left="720" w:hanging="360"/>
      </w:pPr>
      <w:r w:rsidDel="00000000" w:rsidR="00000000" w:rsidRPr="00000000">
        <w:rPr>
          <w:rtl w:val="0"/>
        </w:rPr>
        <w:t xml:space="preserve">L.I. I am developing and sustaining my levels of fitness.</w:t>
      </w:r>
    </w:p>
    <w:p w:rsidR="00000000" w:rsidDel="00000000" w:rsidP="00000000" w:rsidRDefault="00000000" w:rsidRPr="00000000" w14:paraId="0000000C">
      <w:pPr>
        <w:numPr>
          <w:ilvl w:val="0"/>
          <w:numId w:val="2"/>
        </w:numPr>
        <w:spacing w:before="0" w:beforeAutospacing="0" w:lineRule="auto"/>
        <w:ind w:left="720" w:hanging="360"/>
      </w:pPr>
      <w:r w:rsidDel="00000000" w:rsidR="00000000" w:rsidRPr="00000000">
        <w:rPr>
          <w:rtl w:val="0"/>
        </w:rPr>
        <w:t xml:space="preserve">Joe Wicks Body Coach    </w:t>
      </w:r>
      <w:hyperlink r:id="rId7">
        <w:r w:rsidDel="00000000" w:rsidR="00000000" w:rsidRPr="00000000">
          <w:rPr>
            <w:color w:val="1155cc"/>
            <w:u w:val="single"/>
            <w:rtl w:val="0"/>
          </w:rPr>
          <w:t xml:space="preserve">PE With Joe</w:t>
        </w:r>
      </w:hyperlink>
      <w:r w:rsidDel="00000000" w:rsidR="00000000" w:rsidRPr="00000000">
        <w:rPr>
          <w:rtl w:val="0"/>
        </w:rPr>
        <w:t xml:space="preserve"> Click on this link. Every day there will be activities, much like the ones we did in class. Fun for everyone! If you miss this time you can always search Youtube for Body Coach Kids and choose a different activity. Or choose another activity to keep you fit. Trampolining, dancing, football. We can share ideas with others.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Literacy 9.30am -10.30am</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spacing w:after="0" w:afterAutospacing="0" w:before="600" w:lineRule="auto"/>
        <w:ind w:left="720" w:hanging="360"/>
        <w:rPr>
          <w:u w:val="none"/>
        </w:rPr>
      </w:pPr>
      <w:r w:rsidDel="00000000" w:rsidR="00000000" w:rsidRPr="00000000">
        <w:rPr>
          <w:rtl w:val="0"/>
        </w:rPr>
        <w:t xml:space="preserve">L.I. As I write for different purposes and readers, I can describe and share my experiences, expressing what they made me think about and how they made me feel.</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spacing w:before="0" w:beforeAutospacing="0" w:lineRule="auto"/>
        <w:ind w:left="720" w:hanging="360"/>
        <w:rPr>
          <w:u w:val="none"/>
        </w:rPr>
      </w:pPr>
      <w:r w:rsidDel="00000000" w:rsidR="00000000" w:rsidRPr="00000000">
        <w:rPr>
          <w:rtl w:val="0"/>
        </w:rPr>
        <w:t xml:space="preserve">In years to come, we will be looking back at these events.</w:t>
      </w:r>
      <w:r w:rsidDel="00000000" w:rsidR="00000000" w:rsidRPr="00000000">
        <w:rPr>
          <w:rFonts w:ascii="Comic Sans MS" w:cs="Comic Sans MS" w:eastAsia="Comic Sans MS" w:hAnsi="Comic Sans MS"/>
          <w:rtl w:val="0"/>
        </w:rPr>
        <w:t xml:space="preserve"> </w:t>
      </w:r>
      <w:r w:rsidDel="00000000" w:rsidR="00000000" w:rsidRPr="00000000">
        <w:rPr>
          <w:rtl w:val="0"/>
        </w:rPr>
        <w:t xml:space="preserve">Personal diaries offer a unique first-hand perspective of significant moments in history in a way that official historical records rarely can. </w:t>
      </w:r>
      <w:r w:rsidDel="00000000" w:rsidR="00000000" w:rsidRPr="00000000">
        <w:rPr>
          <w:rtl w:val="0"/>
        </w:rPr>
        <w:t xml:space="preserve">Write a short diary entry about your experience so far. You can choose to keep this private or share with the class if you wish. Use your jotter, type it up or keep your own diary in a special book.</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Break 10.30am - 11am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Literacy 11am - 12noon</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spacing w:after="0" w:afterAutospacing="0" w:before="600" w:lineRule="auto"/>
        <w:ind w:left="720" w:hanging="360"/>
        <w:rPr>
          <w:u w:val="none"/>
        </w:rPr>
      </w:pPr>
      <w:r w:rsidDel="00000000" w:rsidR="00000000" w:rsidRPr="00000000">
        <w:rPr>
          <w:rtl w:val="0"/>
        </w:rPr>
        <w:t xml:space="preserve">L.I. To show my understanding, I can respond to different types of questions.</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spacing w:before="0" w:beforeAutospacing="0" w:lineRule="auto"/>
        <w:ind w:left="720" w:hanging="360"/>
        <w:rPr>
          <w:u w:val="none"/>
        </w:rPr>
      </w:pPr>
      <w:r w:rsidDel="00000000" w:rsidR="00000000" w:rsidRPr="00000000">
        <w:rPr>
          <w:rtl w:val="0"/>
        </w:rPr>
        <w:t xml:space="preserve">Read up to chapter 15 in Holes (you can read further if you wish) and think about the comprehension questions posted under classwork.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Lunch 12noon -1pm</w:t>
      </w:r>
    </w:p>
    <w:p w:rsidR="00000000" w:rsidDel="00000000" w:rsidP="00000000" w:rsidRDefault="00000000" w:rsidRPr="00000000" w14:paraId="00000017">
      <w:pPr>
        <w:numPr>
          <w:ilvl w:val="0"/>
          <w:numId w:val="5"/>
        </w:numPr>
        <w:spacing w:after="0" w:afterAutospacing="0" w:before="600" w:lineRule="auto"/>
        <w:ind w:left="720" w:hanging="360"/>
      </w:pPr>
      <w:r w:rsidDel="00000000" w:rsidR="00000000" w:rsidRPr="00000000">
        <w:rPr>
          <w:rtl w:val="0"/>
        </w:rPr>
        <w:t xml:space="preserve">L.I. I am learning skills and strategies which will support me in challenging times.</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spacing w:before="0" w:beforeAutospacing="0" w:lineRule="auto"/>
        <w:ind w:left="720" w:hanging="360"/>
        <w:rPr>
          <w:u w:val="none"/>
        </w:rPr>
      </w:pPr>
      <w:r w:rsidDel="00000000" w:rsidR="00000000" w:rsidRPr="00000000">
        <w:rPr>
          <w:rtl w:val="0"/>
        </w:rPr>
        <w:t xml:space="preserve">Help to prepare lunch and clear up.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Maths and Numeracy 1pm-2pm</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spacing w:after="0" w:afterAutospacing="0" w:before="600" w:lineRule="auto"/>
        <w:ind w:left="720" w:hanging="360"/>
        <w:rPr>
          <w:u w:val="none"/>
        </w:rPr>
      </w:pPr>
      <w:r w:rsidDel="00000000" w:rsidR="00000000" w:rsidRPr="00000000">
        <w:rPr>
          <w:rtl w:val="0"/>
        </w:rPr>
        <w:t xml:space="preserve">L.I. I can use my knowledge to explain the link between a digit, its place and its value.</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u w:val="none"/>
        </w:rPr>
      </w:pPr>
      <w:r w:rsidDel="00000000" w:rsidR="00000000" w:rsidRPr="00000000">
        <w:rPr>
          <w:rtl w:val="0"/>
        </w:rPr>
        <w:t xml:space="preserve">Worksheet page 2 from booklet given out. (Write the names for the numbers - there is a photo on the blog of the page if you need it) I will post the answers later and you can self correct.</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u w:val="none"/>
        </w:rPr>
      </w:pPr>
      <w:hyperlink r:id="rId8">
        <w:r w:rsidDel="00000000" w:rsidR="00000000" w:rsidRPr="00000000">
          <w:rPr>
            <w:color w:val="1155cc"/>
            <w:u w:val="single"/>
            <w:rtl w:val="0"/>
          </w:rPr>
          <w:t xml:space="preserve">Daily 10</w:t>
        </w:r>
      </w:hyperlink>
      <w:r w:rsidDel="00000000" w:rsidR="00000000" w:rsidRPr="00000000">
        <w:rPr>
          <w:rtl w:val="0"/>
        </w:rPr>
        <w:t xml:space="preserve"> Choose Level 6, Digit Values.</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Rule="auto"/>
        <w:ind w:left="720" w:hanging="360"/>
        <w:rPr>
          <w:u w:val="none"/>
        </w:rPr>
      </w:pPr>
      <w:r w:rsidDel="00000000" w:rsidR="00000000" w:rsidRPr="00000000">
        <w:rPr>
          <w:rtl w:val="0"/>
        </w:rPr>
        <w:t xml:space="preserve">Find examples where you can see large numbers written down in real life.</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spacing w:before="0" w:beforeAutospacing="0" w:lineRule="auto"/>
        <w:ind w:left="720" w:hanging="360"/>
        <w:rPr>
          <w:u w:val="none"/>
        </w:rPr>
      </w:pPr>
      <w:r w:rsidDel="00000000" w:rsidR="00000000" w:rsidRPr="00000000">
        <w:rPr>
          <w:rtl w:val="0"/>
        </w:rPr>
        <w:t xml:space="preserve">Revise tables. Complete challenge on Sumdog.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2pm - 3pm</w:t>
      </w:r>
    </w:p>
    <w:p w:rsidR="00000000" w:rsidDel="00000000" w:rsidP="00000000" w:rsidRDefault="00000000" w:rsidRPr="00000000" w14:paraId="00000020">
      <w:pPr>
        <w:numPr>
          <w:ilvl w:val="0"/>
          <w:numId w:val="7"/>
        </w:numPr>
        <w:pBdr>
          <w:top w:space="0" w:sz="0" w:val="nil"/>
          <w:left w:space="0" w:sz="0" w:val="nil"/>
          <w:bottom w:space="0" w:sz="0" w:val="nil"/>
          <w:right w:space="0" w:sz="0" w:val="nil"/>
          <w:between w:space="0" w:sz="0" w:val="nil"/>
        </w:pBdr>
        <w:shd w:fill="auto" w:val="clear"/>
        <w:spacing w:before="600" w:lineRule="auto"/>
        <w:ind w:left="720" w:hanging="360"/>
        <w:rPr>
          <w:u w:val="none"/>
        </w:rPr>
      </w:pPr>
      <w:r w:rsidDel="00000000" w:rsidR="00000000" w:rsidRPr="00000000">
        <w:rPr>
          <w:rtl w:val="0"/>
        </w:rPr>
        <w:t xml:space="preserve">Make up a list of non-screen time activities you’d like to do over the next few weeks. Share these with the class and begin to work your way through these. E.g. Make a cake, draw, paint, cut the grass etc.</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t xml:space="preserve">Extra Activities</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hd w:fill="auto" w:val="clear"/>
        <w:spacing w:before="600" w:lineRule="auto"/>
        <w:ind w:left="720" w:hanging="360"/>
        <w:rPr>
          <w:u w:val="none"/>
        </w:rPr>
      </w:pPr>
      <w:r w:rsidDel="00000000" w:rsidR="00000000" w:rsidRPr="00000000">
        <w:rPr>
          <w:rtl w:val="0"/>
        </w:rPr>
        <w:t xml:space="preserve">Looking for more to do? Why not read a book, draw a picture, Sumdog, Soundation, play outside, choose from some of the activities posted on suggested timetable sheet.</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omic Sans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600" w:lineRule="auto"/>
      <w:ind w:hanging="15"/>
      <w:jc w:val="right"/>
      <w:rPr>
        <w:rFonts w:ascii="Roboto Slab" w:cs="Roboto Slab" w:eastAsia="Roboto Slab" w:hAnsi="Roboto Slab"/>
        <w:b w:val="1"/>
        <w:color w:val="ee0000"/>
      </w:rPr>
    </w:pPr>
    <w:r w:rsidDel="00000000" w:rsidR="00000000" w:rsidRPr="00000000">
      <w:rPr>
        <w:rFonts w:ascii="Roboto Slab" w:cs="Roboto Slab" w:eastAsia="Roboto Slab" w:hAnsi="Roboto Slab"/>
        <w:b w:val="1"/>
        <w:color w:val="ee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before="0" w:lineRule="auto"/>
      <w:ind w:hanging="15"/>
      <w:rPr/>
    </w:pPr>
    <w:r w:rsidDel="00000000" w:rsidR="00000000" w:rsidRPr="0000000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400" w:lineRule="auto"/>
      <w:jc w:val="right"/>
      <w:rPr>
        <w:rFonts w:ascii="Roboto Slab" w:cs="Roboto Slab" w:eastAsia="Roboto Slab" w:hAnsi="Roboto Slab"/>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Roboto Slab" w:cs="Roboto Slab" w:eastAsia="Roboto Slab" w:hAnsi="Roboto Slab"/>
      <w:b w:val="1"/>
      <w:color w:val="63a600"/>
      <w:sz w:val="36"/>
      <w:szCs w:val="36"/>
    </w:rPr>
  </w:style>
  <w:style w:type="paragraph" w:styleId="Heading2">
    <w:name w:val="heading 2"/>
    <w:basedOn w:val="Normal"/>
    <w:next w:val="Normal"/>
    <w:pPr>
      <w:spacing w:before="120" w:line="240" w:lineRule="auto"/>
    </w:pPr>
    <w:rPr>
      <w:rFonts w:ascii="Roboto Slab" w:cs="Roboto Slab" w:eastAsia="Roboto Slab" w:hAnsi="Roboto Slab"/>
      <w:color w:val="029aed"/>
      <w:sz w:val="32"/>
      <w:szCs w:val="32"/>
    </w:rPr>
  </w:style>
  <w:style w:type="paragraph" w:styleId="Heading3">
    <w:name w:val="heading 3"/>
    <w:basedOn w:val="Normal"/>
    <w:next w:val="Normal"/>
    <w:pPr/>
    <w:rPr>
      <w:rFonts w:ascii="Roboto Slab" w:cs="Roboto Slab" w:eastAsia="Roboto Slab" w:hAnsi="Roboto Slab"/>
      <w:color w:val="ff5722"/>
      <w:sz w:val="32"/>
      <w:szCs w:val="3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ind w:hanging="15"/>
      <w:jc w:val="center"/>
    </w:pPr>
    <w:rPr>
      <w:rFonts w:ascii="Roboto Slab" w:cs="Roboto Slab" w:eastAsia="Roboto Slab" w:hAnsi="Roboto Slab"/>
      <w:b w:val="1"/>
      <w:color w:val="ff5722"/>
      <w:sz w:val="72"/>
      <w:szCs w:val="72"/>
    </w:rPr>
  </w:style>
  <w:style w:type="paragraph" w:styleId="Subtitle">
    <w:name w:val="Subtitle"/>
    <w:basedOn w:val="Normal"/>
    <w:next w:val="Normal"/>
    <w:pPr>
      <w:spacing w:after="400" w:before="400" w:lineRule="auto"/>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thebodycoach.com/blog/pe-with-joe-1254.html" TargetMode="External"/><Relationship Id="rId8" Type="http://schemas.openxmlformats.org/officeDocument/2006/relationships/hyperlink" Target="https://www.topmarks.co.uk/maths-games/daily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