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18" w:rsidRPr="00115992" w:rsidRDefault="00C60018" w:rsidP="00C60018">
      <w:pPr>
        <w:pStyle w:val="NormalWeb"/>
        <w:shd w:val="clear" w:color="auto" w:fill="FFFFFF"/>
        <w:spacing w:before="0" w:beforeAutospacing="0"/>
        <w:rPr>
          <w:rFonts w:ascii="SassoonCRInfant" w:hAnsi="SassoonCRInfant" w:cs="Arial"/>
          <w:sz w:val="22"/>
        </w:rPr>
      </w:pPr>
      <w:proofErr w:type="spellStart"/>
      <w:r w:rsidRPr="00115992">
        <w:rPr>
          <w:rStyle w:val="Strong"/>
          <w:rFonts w:ascii="SassoonCRInfant" w:hAnsi="SassoonCRInfant" w:cs="Arial"/>
          <w:sz w:val="28"/>
        </w:rPr>
        <w:t>Wibble</w:t>
      </w:r>
      <w:proofErr w:type="spellEnd"/>
      <w:r w:rsidRPr="00115992">
        <w:rPr>
          <w:rStyle w:val="Strong"/>
          <w:rFonts w:ascii="SassoonCRInfant" w:hAnsi="SassoonCRInfant" w:cs="Arial"/>
          <w:sz w:val="28"/>
        </w:rPr>
        <w:t xml:space="preserve"> wobble, jelly on a plate</w:t>
      </w:r>
      <w:r w:rsidRPr="00115992">
        <w:rPr>
          <w:rFonts w:ascii="SassoonCRInfant" w:hAnsi="SassoonCRInfant" w:cs="Arial"/>
          <w:sz w:val="22"/>
        </w:rPr>
        <w:t xml:space="preserve"> </w:t>
      </w:r>
    </w:p>
    <w:p w:rsidR="00C60018" w:rsidRPr="002A3F8F" w:rsidRDefault="00C60018" w:rsidP="00C60018">
      <w:pPr>
        <w:pStyle w:val="NormalWeb"/>
        <w:shd w:val="clear" w:color="auto" w:fill="FFFFFF"/>
        <w:spacing w:before="0" w:beforeAutospacing="0"/>
        <w:rPr>
          <w:rFonts w:ascii="SassoonCRInfant" w:hAnsi="SassoonCRInfant" w:cs="Arial"/>
        </w:rPr>
      </w:pPr>
      <w:r w:rsidRPr="002A3F8F">
        <w:rPr>
          <w:rFonts w:ascii="SassoonCRInfant" w:hAnsi="SassoonCRInfant" w:cs="Arial"/>
        </w:rPr>
        <w:t>Make a fantastic </w:t>
      </w:r>
      <w:hyperlink r:id="rId5" w:history="1">
        <w:r w:rsidRPr="002A3F8F">
          <w:rPr>
            <w:rStyle w:val="Hyperlink"/>
            <w:rFonts w:ascii="SassoonCRInfant" w:hAnsi="SassoonCRInfant" w:cs="Arial"/>
            <w:color w:val="auto"/>
          </w:rPr>
          <w:t>jelly</w:t>
        </w:r>
      </w:hyperlink>
      <w:r w:rsidRPr="002A3F8F">
        <w:rPr>
          <w:rFonts w:ascii="SassoonCRInfant" w:hAnsi="SassoonCRInfant" w:cs="Arial"/>
        </w:rPr>
        <w:t> using seasonal fruit, such as blueberries and strawberries. You could sing the following nursery rhyme whilst serving it! </w:t>
      </w:r>
    </w:p>
    <w:p w:rsidR="00C60018" w:rsidRPr="002A3F8F" w:rsidRDefault="00C60018" w:rsidP="00C60018">
      <w:pPr>
        <w:pStyle w:val="NormalWeb"/>
        <w:shd w:val="clear" w:color="auto" w:fill="FFFFFF"/>
        <w:spacing w:before="0" w:beforeAutospacing="0"/>
        <w:rPr>
          <w:rFonts w:ascii="SassoonCRInfant" w:hAnsi="SassoonCRInfant" w:cs="Arial"/>
        </w:rPr>
      </w:pPr>
      <w:r w:rsidRPr="002A3F8F">
        <w:rPr>
          <w:rStyle w:val="Emphasis"/>
          <w:rFonts w:ascii="SassoonCRInfant" w:hAnsi="SassoonCRInfant" w:cs="Arial"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 wp14:anchorId="15B94371" wp14:editId="7F5CF241">
            <wp:simplePos x="0" y="0"/>
            <wp:positionH relativeFrom="column">
              <wp:posOffset>3924300</wp:posOffset>
            </wp:positionH>
            <wp:positionV relativeFrom="paragraph">
              <wp:posOffset>10795</wp:posOffset>
            </wp:positionV>
            <wp:extent cx="1571625" cy="8806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8F">
        <w:rPr>
          <w:rStyle w:val="Emphasis"/>
          <w:rFonts w:ascii="SassoonCRInfant" w:hAnsi="SassoonCRInfant" w:cs="Arial"/>
        </w:rPr>
        <w:t>Jelly on a plate, jelly on a plate</w:t>
      </w:r>
    </w:p>
    <w:p w:rsidR="00C60018" w:rsidRPr="002A3F8F" w:rsidRDefault="00C60018" w:rsidP="00C60018">
      <w:pPr>
        <w:pStyle w:val="NormalWeb"/>
        <w:shd w:val="clear" w:color="auto" w:fill="FFFFFF"/>
        <w:spacing w:before="0" w:beforeAutospacing="0"/>
        <w:rPr>
          <w:rFonts w:ascii="SassoonCRInfant" w:hAnsi="SassoonCRInfant" w:cs="Arial"/>
        </w:rPr>
      </w:pPr>
      <w:proofErr w:type="spellStart"/>
      <w:r w:rsidRPr="002A3F8F">
        <w:rPr>
          <w:rStyle w:val="Emphasis"/>
          <w:rFonts w:ascii="SassoonCRInfant" w:hAnsi="SassoonCRInfant" w:cs="Arial"/>
        </w:rPr>
        <w:t>Wibble</w:t>
      </w:r>
      <w:proofErr w:type="spellEnd"/>
      <w:r w:rsidRPr="002A3F8F">
        <w:rPr>
          <w:rStyle w:val="Emphasis"/>
          <w:rFonts w:ascii="SassoonCRInfant" w:hAnsi="SassoonCRInfant" w:cs="Arial"/>
        </w:rPr>
        <w:t xml:space="preserve"> wobble, </w:t>
      </w:r>
      <w:proofErr w:type="spellStart"/>
      <w:r w:rsidRPr="002A3F8F">
        <w:rPr>
          <w:rStyle w:val="Emphasis"/>
          <w:rFonts w:ascii="SassoonCRInfant" w:hAnsi="SassoonCRInfant" w:cs="Arial"/>
        </w:rPr>
        <w:t>wibble</w:t>
      </w:r>
      <w:proofErr w:type="spellEnd"/>
      <w:r w:rsidRPr="002A3F8F">
        <w:rPr>
          <w:rStyle w:val="Emphasis"/>
          <w:rFonts w:ascii="SassoonCRInfant" w:hAnsi="SassoonCRInfant" w:cs="Arial"/>
        </w:rPr>
        <w:t xml:space="preserve"> wobble, jelly on a plate</w:t>
      </w:r>
    </w:p>
    <w:p w:rsidR="00C60018" w:rsidRPr="002A3F8F" w:rsidRDefault="00C60018" w:rsidP="00C60018">
      <w:pPr>
        <w:pStyle w:val="NormalWeb"/>
        <w:shd w:val="clear" w:color="auto" w:fill="FFFFFF"/>
        <w:spacing w:before="0" w:beforeAutospacing="0"/>
        <w:rPr>
          <w:rFonts w:ascii="SassoonCRInfant" w:hAnsi="SassoonCRInfant" w:cs="Arial"/>
        </w:rPr>
      </w:pPr>
      <w:r w:rsidRPr="002A3F8F">
        <w:rPr>
          <w:rStyle w:val="Emphasis"/>
          <w:rFonts w:ascii="SassoonCRInfant" w:hAnsi="SassoonCRInfant" w:cs="Arial"/>
        </w:rPr>
        <w:t>Jelly on a plate, jelly on a plate</w:t>
      </w:r>
    </w:p>
    <w:p w:rsidR="00C60018" w:rsidRPr="002A3F8F" w:rsidRDefault="00C60018" w:rsidP="00C60018">
      <w:pPr>
        <w:pStyle w:val="NormalWeb"/>
        <w:shd w:val="clear" w:color="auto" w:fill="FFFFFF"/>
        <w:spacing w:before="0" w:beforeAutospacing="0"/>
        <w:rPr>
          <w:rStyle w:val="Emphasis"/>
          <w:rFonts w:ascii="SassoonCRInfant" w:hAnsi="SassoonCRInfant" w:cs="Arial"/>
        </w:rPr>
      </w:pPr>
      <w:proofErr w:type="spellStart"/>
      <w:r w:rsidRPr="002A3F8F">
        <w:rPr>
          <w:rStyle w:val="Emphasis"/>
          <w:rFonts w:ascii="SassoonCRInfant" w:hAnsi="SassoonCRInfant" w:cs="Arial"/>
        </w:rPr>
        <w:t>Wibble</w:t>
      </w:r>
      <w:proofErr w:type="spellEnd"/>
      <w:r w:rsidRPr="002A3F8F">
        <w:rPr>
          <w:rStyle w:val="Emphasis"/>
          <w:rFonts w:ascii="SassoonCRInfant" w:hAnsi="SassoonCRInfant" w:cs="Arial"/>
        </w:rPr>
        <w:t xml:space="preserve"> wobble, </w:t>
      </w:r>
      <w:proofErr w:type="spellStart"/>
      <w:r w:rsidRPr="002A3F8F">
        <w:rPr>
          <w:rStyle w:val="Emphasis"/>
          <w:rFonts w:ascii="SassoonCRInfant" w:hAnsi="SassoonCRInfant" w:cs="Arial"/>
        </w:rPr>
        <w:t>wibble</w:t>
      </w:r>
      <w:proofErr w:type="spellEnd"/>
      <w:r w:rsidRPr="002A3F8F">
        <w:rPr>
          <w:rStyle w:val="Emphasis"/>
          <w:rFonts w:ascii="SassoonCRInfant" w:hAnsi="SassoonCRInfant" w:cs="Arial"/>
        </w:rPr>
        <w:t xml:space="preserve"> wobble, jelly on a plate!</w:t>
      </w:r>
    </w:p>
    <w:p w:rsidR="00C60018" w:rsidRPr="00D1408D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b/>
          <w:bCs/>
          <w:i w:val="0"/>
          <w:iCs w:val="0"/>
          <w:sz w:val="28"/>
        </w:rPr>
      </w:pPr>
    </w:p>
    <w:p w:rsidR="00C60018" w:rsidRPr="00D1408D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b/>
          <w:bCs/>
          <w:i w:val="0"/>
          <w:iCs w:val="0"/>
          <w:sz w:val="32"/>
        </w:rPr>
      </w:pPr>
      <w:r w:rsidRPr="00D1408D">
        <w:rPr>
          <w:rStyle w:val="Emphasis"/>
          <w:rFonts w:ascii="SassoonCRInfant" w:hAnsi="SassoonCRInfant" w:cs="Arial"/>
          <w:b/>
          <w:bCs/>
          <w:i w:val="0"/>
          <w:iCs w:val="0"/>
          <w:sz w:val="32"/>
        </w:rPr>
        <w:t>Fruit Jelly</w:t>
      </w:r>
    </w:p>
    <w:p w:rsidR="00C60018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>Ingredients:</w:t>
      </w:r>
    </w:p>
    <w:p w:rsidR="00C60018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>1 pack sugar free raspberry jelly</w:t>
      </w:r>
    </w:p>
    <w:p w:rsidR="00C60018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50g strawberries </w:t>
      </w:r>
    </w:p>
    <w:p w:rsidR="00C60018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50g raspberries </w:t>
      </w:r>
    </w:p>
    <w:p w:rsidR="00C60018" w:rsidRPr="002A3F8F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>25g blueberries (optional)</w:t>
      </w:r>
    </w:p>
    <w:p w:rsidR="00C60018" w:rsidRPr="002A3F8F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Equipment: Measuring jug, spoon, chopping board, knife, large bowl, </w:t>
      </w:r>
      <w:proofErr w:type="gramStart"/>
      <w:r w:rsidRPr="002A3F8F">
        <w:rPr>
          <w:rStyle w:val="Emphasis"/>
          <w:rFonts w:ascii="SassoonCRInfant" w:hAnsi="SassoonCRInfant" w:cs="Arial"/>
          <w:i w:val="0"/>
          <w:iCs w:val="0"/>
        </w:rPr>
        <w:t>four</w:t>
      </w:r>
      <w:proofErr w:type="gramEnd"/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 glasses/small bowls.</w:t>
      </w:r>
    </w:p>
    <w:p w:rsidR="00C60018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Method: </w:t>
      </w:r>
    </w:p>
    <w:p w:rsidR="00C60018" w:rsidRDefault="00C60018" w:rsidP="00C60018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Make up the jelly, as per instructions on the packaging. </w:t>
      </w:r>
    </w:p>
    <w:p w:rsidR="00C60018" w:rsidRDefault="00C60018" w:rsidP="00C60018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>Wash the fruit. Remove the green stalk from the strawberries and cut into quarters.</w:t>
      </w:r>
    </w:p>
    <w:p w:rsidR="00C60018" w:rsidRDefault="00C60018" w:rsidP="00C60018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Place the fruit into a large bowl or individual small bowls/glasses. </w:t>
      </w:r>
    </w:p>
    <w:p w:rsidR="00C60018" w:rsidRPr="002A3F8F" w:rsidRDefault="00C60018" w:rsidP="00C60018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>Pour the jelly over the fruit. Allow to cool, then set in the fridge.</w:t>
      </w:r>
    </w:p>
    <w:p w:rsidR="00C60018" w:rsidRPr="002A3F8F" w:rsidRDefault="00C60018" w:rsidP="00C60018">
      <w:pPr>
        <w:pStyle w:val="NormalWeb"/>
        <w:shd w:val="clear" w:color="auto" w:fill="FFFFFF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 xml:space="preserve">Top tips: Use different types of jelly and fresh fruit. Canned fruit (in natural juice) </w:t>
      </w:r>
      <w:proofErr w:type="gramStart"/>
      <w:r w:rsidRPr="002A3F8F">
        <w:rPr>
          <w:rStyle w:val="Emphasis"/>
          <w:rFonts w:ascii="SassoonCRInfant" w:hAnsi="SassoonCRInfant" w:cs="Arial"/>
          <w:i w:val="0"/>
          <w:iCs w:val="0"/>
        </w:rPr>
        <w:t>could be used</w:t>
      </w:r>
      <w:proofErr w:type="gramEnd"/>
      <w:r w:rsidRPr="002A3F8F">
        <w:rPr>
          <w:rStyle w:val="Emphasis"/>
          <w:rFonts w:ascii="SassoonCRInfant" w:hAnsi="SassoonCRInfant" w:cs="Arial"/>
          <w:i w:val="0"/>
          <w:iCs w:val="0"/>
        </w:rPr>
        <w:t>.</w:t>
      </w:r>
    </w:p>
    <w:p w:rsidR="00C60018" w:rsidRDefault="00C60018" w:rsidP="00C60018">
      <w:pPr>
        <w:pStyle w:val="NormalWeb"/>
        <w:shd w:val="clear" w:color="auto" w:fill="FFFFFF"/>
        <w:spacing w:before="0" w:beforeAutospacing="0"/>
        <w:rPr>
          <w:rStyle w:val="Emphasis"/>
          <w:rFonts w:ascii="SassoonCRInfant" w:hAnsi="SassoonCRInfant" w:cs="Arial"/>
          <w:i w:val="0"/>
          <w:iCs w:val="0"/>
        </w:rPr>
      </w:pPr>
      <w:r w:rsidRPr="002A3F8F">
        <w:rPr>
          <w:rStyle w:val="Emphasis"/>
          <w:rFonts w:ascii="SassoonCRInfant" w:hAnsi="SassoonCRInfant" w:cs="Arial"/>
          <w:i w:val="0"/>
          <w:iCs w:val="0"/>
        </w:rPr>
        <w:t>Be creative! Why not use different flavoured jelly and make a layered desert?</w:t>
      </w:r>
    </w:p>
    <w:p w:rsidR="00C60018" w:rsidRDefault="00C60018" w:rsidP="00C60018">
      <w:pPr>
        <w:pStyle w:val="NormalWeb"/>
        <w:shd w:val="clear" w:color="auto" w:fill="FFFFFF"/>
        <w:spacing w:before="0" w:beforeAutospacing="0"/>
        <w:rPr>
          <w:rStyle w:val="Emphasis"/>
          <w:rFonts w:ascii="SassoonCRInfant" w:hAnsi="SassoonCRInfant" w:cs="Arial"/>
          <w:i w:val="0"/>
          <w:iCs w:val="0"/>
        </w:rPr>
      </w:pPr>
    </w:p>
    <w:p w:rsidR="00C60018" w:rsidRDefault="00C60018" w:rsidP="00C60018">
      <w:pPr>
        <w:pStyle w:val="NormalWeb"/>
        <w:shd w:val="clear" w:color="auto" w:fill="FFFFFF"/>
        <w:spacing w:before="0" w:beforeAutospacing="0"/>
        <w:rPr>
          <w:rStyle w:val="Emphasis"/>
          <w:rFonts w:ascii="SassoonCRInfant" w:hAnsi="SassoonCRInfant" w:cs="Arial"/>
          <w:b/>
          <w:i w:val="0"/>
          <w:iCs w:val="0"/>
        </w:rPr>
      </w:pPr>
    </w:p>
    <w:p w:rsidR="000344FB" w:rsidRDefault="000344FB">
      <w:bookmarkStart w:id="0" w:name="_GoBack"/>
      <w:bookmarkEnd w:id="0"/>
    </w:p>
    <w:sectPr w:rsidR="0003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7F5"/>
    <w:multiLevelType w:val="hybridMultilevel"/>
    <w:tmpl w:val="3A3C9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8"/>
    <w:rsid w:val="000344FB"/>
    <w:rsid w:val="00C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1EE7"/>
  <w15:chartTrackingRefBased/>
  <w15:docId w15:val="{CD82479F-8FF3-49D1-B4C8-F74A38A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0018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oodafactoflife.org.uk/recipes/food-life-skills/fruit-jel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Shetland Islands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Pauline@Shetland Schools</dc:creator>
  <cp:keywords/>
  <dc:description/>
  <cp:lastModifiedBy>Irvine Pauline@Shetland Schools</cp:lastModifiedBy>
  <cp:revision>1</cp:revision>
  <dcterms:created xsi:type="dcterms:W3CDTF">2020-06-19T11:02:00Z</dcterms:created>
  <dcterms:modified xsi:type="dcterms:W3CDTF">2020-06-19T11:02:00Z</dcterms:modified>
</cp:coreProperties>
</file>