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58" w:rsidRDefault="00B35158">
      <w:pPr>
        <w:jc w:val="center"/>
      </w:pPr>
      <w:r>
        <w:rPr>
          <w:rFonts w:ascii="Comic Sans MS" w:hAnsi="Comic Sans MS" w:cs="Comic Sans MS"/>
          <w:b/>
          <w:bCs/>
          <w:sz w:val="36"/>
          <w:szCs w:val="36"/>
          <w:u w:val="single"/>
        </w:rPr>
        <w:t xml:space="preserve">Whalsay Early Years Home Learning Grid: Week </w:t>
      </w:r>
      <w:smartTag w:uri="urn:schemas-microsoft-com:office:smarttags" w:element="date">
        <w:smartTagPr>
          <w:attr w:name="Month" w:val="2"/>
          <w:attr w:name="Day" w:val="8"/>
          <w:attr w:name="Year" w:val="2021"/>
        </w:smartTagPr>
        <w:r>
          <w:rPr>
            <w:rFonts w:ascii="Comic Sans MS" w:hAnsi="Comic Sans MS" w:cs="Comic Sans MS"/>
            <w:b/>
            <w:bCs/>
            <w:sz w:val="36"/>
            <w:szCs w:val="36"/>
            <w:u w:val="single"/>
          </w:rPr>
          <w:t>8</w:t>
        </w:r>
        <w:r>
          <w:rPr>
            <w:rFonts w:ascii="Comic Sans MS" w:hAnsi="Comic Sans MS" w:cs="Comic Sans MS"/>
            <w:b/>
            <w:bCs/>
            <w:sz w:val="36"/>
            <w:szCs w:val="36"/>
            <w:u w:val="single"/>
            <w:vertAlign w:val="superscript"/>
          </w:rPr>
          <w:t>th</w:t>
        </w:r>
        <w:r>
          <w:rPr>
            <w:rFonts w:ascii="Comic Sans MS" w:hAnsi="Comic Sans MS" w:cs="Comic Sans MS"/>
            <w:b/>
            <w:bCs/>
            <w:sz w:val="36"/>
            <w:szCs w:val="36"/>
            <w:u w:val="single"/>
          </w:rPr>
          <w:t xml:space="preserve"> February 2021</w:t>
        </w:r>
      </w:smartTag>
    </w:p>
    <w:tbl>
      <w:tblPr>
        <w:tblW w:w="13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8"/>
        <w:gridCol w:w="4598"/>
        <w:gridCol w:w="4599"/>
      </w:tblGrid>
      <w:tr w:rsidR="00B35158" w:rsidRPr="00CB56E4">
        <w:trPr>
          <w:trHeight w:val="2469"/>
        </w:trPr>
        <w:tc>
          <w:tcPr>
            <w:tcW w:w="4598" w:type="dxa"/>
          </w:tcPr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b/>
                <w:bCs/>
                <w:color w:val="00A933"/>
                <w:sz w:val="30"/>
                <w:szCs w:val="30"/>
                <w:u w:val="single"/>
              </w:rPr>
              <w:t>Health and Wellbeing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A933"/>
                <w:sz w:val="30"/>
                <w:szCs w:val="30"/>
                <w:u w:val="single"/>
              </w:rPr>
            </w:pPr>
          </w:p>
          <w:p w:rsidR="00B35158" w:rsidRPr="00DA08C6" w:rsidRDefault="00B35158" w:rsidP="00DA08C6">
            <w:pPr>
              <w:rPr>
                <w:rFonts w:ascii="Comic Sans MS" w:hAnsi="Comic Sans MS" w:cs="Comic Sans MS"/>
                <w:b/>
                <w:bCs/>
                <w:u w:val="single"/>
              </w:rPr>
            </w:pPr>
            <w:r w:rsidRPr="00DA08C6">
              <w:rPr>
                <w:rFonts w:ascii="Comic Sans MS" w:hAnsi="Comic Sans MS" w:cs="Comic Sans MS"/>
                <w:b/>
                <w:bCs/>
                <w:u w:val="single"/>
              </w:rPr>
              <w:t>Outdoors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What’s the 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weather </w:t>
            </w:r>
            <w:r w:rsidRPr="00DA08C6">
              <w:rPr>
                <w:rFonts w:ascii="Comic Sans MS" w:hAnsi="Comic Sans MS" w:cs="Comic Sans MS"/>
              </w:rPr>
              <w:t xml:space="preserve">like this week? What </w:t>
            </w:r>
            <w:r w:rsidRPr="00DA08C6">
              <w:rPr>
                <w:rFonts w:ascii="Comic Sans MS" w:hAnsi="Comic Sans MS" w:cs="Comic Sans MS"/>
                <w:color w:val="800080"/>
              </w:rPr>
              <w:t>clothes</w:t>
            </w:r>
            <w:r w:rsidRPr="00DA08C6">
              <w:rPr>
                <w:rFonts w:ascii="Comic Sans MS" w:hAnsi="Comic Sans MS" w:cs="Comic Sans MS"/>
              </w:rPr>
              <w:t xml:space="preserve"> do you need to wear? 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What can you 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hear </w:t>
            </w:r>
            <w:r w:rsidRPr="00DA08C6">
              <w:rPr>
                <w:rFonts w:ascii="Comic Sans MS" w:hAnsi="Comic Sans MS" w:cs="Comic Sans MS"/>
              </w:rPr>
              <w:t xml:space="preserve">and what can you </w:t>
            </w:r>
            <w:r w:rsidRPr="00DA08C6">
              <w:rPr>
                <w:rFonts w:ascii="Comic Sans MS" w:hAnsi="Comic Sans MS" w:cs="Comic Sans MS"/>
                <w:color w:val="800080"/>
              </w:rPr>
              <w:t>see</w:t>
            </w:r>
            <w:r w:rsidRPr="00DA08C6">
              <w:rPr>
                <w:rFonts w:ascii="Comic Sans MS" w:hAnsi="Comic Sans MS" w:cs="Comic Sans MS"/>
              </w:rPr>
              <w:t xml:space="preserve"> when you are outside? 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What interesting </w:t>
            </w:r>
            <w:r w:rsidRPr="00DA08C6">
              <w:rPr>
                <w:rFonts w:ascii="Comic Sans MS" w:hAnsi="Comic Sans MS" w:cs="Comic Sans MS"/>
                <w:color w:val="800080"/>
              </w:rPr>
              <w:t>objects</w:t>
            </w:r>
            <w:r w:rsidRPr="00DA08C6">
              <w:rPr>
                <w:rFonts w:ascii="Comic Sans MS" w:hAnsi="Comic Sans MS" w:cs="Comic Sans MS"/>
              </w:rPr>
              <w:t xml:space="preserve"> can you find?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  <w:color w:val="800080"/>
              </w:rPr>
              <w:t>Move your bodies</w:t>
            </w:r>
            <w:r w:rsidRPr="00DA08C6">
              <w:rPr>
                <w:rFonts w:ascii="Comic Sans MS" w:hAnsi="Comic Sans MS" w:cs="Comic Sans MS"/>
              </w:rPr>
              <w:t xml:space="preserve">! Run, skip, jump, climb, splash, mix, stir, make marks, measure, count! There is so much learning that happens outdoors. 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Share your outdoor adventures with us :-)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</w:p>
          <w:p w:rsidR="00B35158" w:rsidRPr="00DA08C6" w:rsidRDefault="00B35158" w:rsidP="00DA08C6">
            <w:pPr>
              <w:rPr>
                <w:rFonts w:ascii="Comic Sans MS" w:hAnsi="Comic Sans MS" w:cs="Comic Sans MS"/>
                <w:b/>
                <w:bCs/>
                <w:u w:val="single"/>
              </w:rPr>
            </w:pPr>
            <w:r w:rsidRPr="00DA08C6">
              <w:rPr>
                <w:rFonts w:ascii="Comic Sans MS" w:hAnsi="Comic Sans MS" w:cs="Comic Sans MS"/>
                <w:b/>
                <w:bCs/>
                <w:u w:val="single"/>
              </w:rPr>
              <w:t>Breathing games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Learning how to </w:t>
            </w:r>
            <w:r w:rsidRPr="00DA08C6">
              <w:rPr>
                <w:rFonts w:ascii="Comic Sans MS" w:hAnsi="Comic Sans MS" w:cs="Comic Sans MS"/>
                <w:color w:val="800080"/>
              </w:rPr>
              <w:t>breathe deeply</w:t>
            </w:r>
            <w:r w:rsidRPr="00DA08C6">
              <w:rPr>
                <w:rFonts w:ascii="Comic Sans MS" w:hAnsi="Comic Sans MS" w:cs="Comic Sans MS"/>
              </w:rPr>
              <w:t xml:space="preserve"> helps us to be </w:t>
            </w:r>
            <w:r w:rsidRPr="00DA08C6">
              <w:rPr>
                <w:rFonts w:ascii="Comic Sans MS" w:hAnsi="Comic Sans MS" w:cs="Comic Sans MS"/>
                <w:color w:val="800080"/>
              </w:rPr>
              <w:t>calm</w:t>
            </w:r>
            <w:r w:rsidRPr="00DA08C6">
              <w:rPr>
                <w:rFonts w:ascii="Comic Sans MS" w:hAnsi="Comic Sans MS" w:cs="Comic Sans MS"/>
              </w:rPr>
              <w:t xml:space="preserve"> and gives us a way of calming ourselves when we get upset. It’s an important thing to learn. It also 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relaxes our muscles. 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  <w:color w:val="800080"/>
              </w:rPr>
            </w:pPr>
            <w:r w:rsidRPr="00DA08C6">
              <w:rPr>
                <w:rFonts w:ascii="Comic Sans MS" w:hAnsi="Comic Sans MS" w:cs="Comic Sans MS"/>
                <w:color w:val="800080"/>
              </w:rPr>
              <w:t xml:space="preserve">When the adult introduces the games remember to only do so during calm moments! 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Smelling Flowers :-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Imagine you are smelling a flower, </w:t>
            </w:r>
            <w:r w:rsidRPr="00DA08C6">
              <w:rPr>
                <w:rFonts w:ascii="Comic Sans MS" w:hAnsi="Comic Sans MS" w:cs="Comic Sans MS"/>
                <w:color w:val="800080"/>
              </w:rPr>
              <w:t>breathing in deeply through your nose and out through your mouth</w:t>
            </w:r>
            <w:r w:rsidRPr="00DA08C6">
              <w:rPr>
                <w:rFonts w:ascii="Comic Sans MS" w:hAnsi="Comic Sans MS" w:cs="Comic Sans MS"/>
              </w:rPr>
              <w:t>. Smelling flowers is one of the easiest breathing exercises to master.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The Bunny Breath:-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Just like a little bunny in the garden, take </w:t>
            </w:r>
            <w:r w:rsidRPr="00DA08C6">
              <w:rPr>
                <w:rFonts w:ascii="Comic Sans MS" w:hAnsi="Comic Sans MS" w:cs="Comic Sans MS"/>
                <w:color w:val="800080"/>
              </w:rPr>
              <w:t>three quick sniffs in through the nose, and one long exhale out through your mouth. 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Blow Out Candle:- 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Blow out the candles on a make-believe birthday cake,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 drawing a deep breath in through the mouth, and blowing it out strong through the mouth</w:t>
            </w:r>
            <w:r w:rsidRPr="00DA08C6">
              <w:rPr>
                <w:rFonts w:ascii="Comic Sans MS" w:hAnsi="Comic Sans MS" w:cs="Comic Sans MS"/>
              </w:rPr>
              <w:t xml:space="preserve"> as well. 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The Snake Breath:-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Pretend you are a snake. </w:t>
            </w:r>
            <w:r w:rsidRPr="00DA08C6">
              <w:rPr>
                <w:rFonts w:ascii="Comic Sans MS" w:hAnsi="Comic Sans MS" w:cs="Comic Sans MS"/>
                <w:color w:val="800080"/>
              </w:rPr>
              <w:t>Inhale deeply through the nose and blow out through the mouth with a soft and low hissing sound. 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Blowing Bubbles:-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 xml:space="preserve">Remind your child how </w:t>
            </w:r>
            <w:r w:rsidRPr="00DA08C6">
              <w:rPr>
                <w:rFonts w:ascii="Comic Sans MS" w:hAnsi="Comic Sans MS" w:cs="Comic Sans MS"/>
                <w:color w:val="800080"/>
              </w:rPr>
              <w:t>softly</w:t>
            </w:r>
            <w:r w:rsidRPr="00DA08C6">
              <w:rPr>
                <w:rFonts w:ascii="Comic Sans MS" w:hAnsi="Comic Sans MS" w:cs="Comic Sans MS"/>
              </w:rPr>
              <w:t xml:space="preserve"> they need to blow to get a nice </w:t>
            </w:r>
            <w:r w:rsidRPr="00DA08C6">
              <w:rPr>
                <w:rFonts w:ascii="Comic Sans MS" w:hAnsi="Comic Sans MS" w:cs="Comic Sans MS"/>
                <w:color w:val="800080"/>
              </w:rPr>
              <w:t>big bubble</w:t>
            </w:r>
            <w:r w:rsidRPr="00DA08C6">
              <w:rPr>
                <w:rFonts w:ascii="Comic Sans MS" w:hAnsi="Comic Sans MS" w:cs="Comic Sans MS"/>
              </w:rPr>
              <w:t xml:space="preserve">. Encourage them to take a </w:t>
            </w:r>
            <w:r w:rsidRPr="00DA08C6">
              <w:rPr>
                <w:rFonts w:ascii="Comic Sans MS" w:hAnsi="Comic Sans MS" w:cs="Comic Sans MS"/>
                <w:color w:val="800080"/>
              </w:rPr>
              <w:t>deep breath in and blow it out soft and long.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</w:rPr>
              <w:t>BumbleBee Breath:- 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  <w:r w:rsidRPr="00DA08C6">
              <w:rPr>
                <w:rFonts w:ascii="Comic Sans MS" w:hAnsi="Comic Sans MS" w:cs="Comic Sans MS"/>
                <w:color w:val="800080"/>
              </w:rPr>
              <w:t>Sit comfortably and inhale</w:t>
            </w:r>
            <w:r w:rsidRPr="00DA08C6">
              <w:rPr>
                <w:rFonts w:ascii="Comic Sans MS" w:hAnsi="Comic Sans MS" w:cs="Comic Sans MS"/>
              </w:rPr>
              <w:t xml:space="preserve"> through your nose, keep your </w:t>
            </w:r>
            <w:r w:rsidRPr="00DA08C6">
              <w:rPr>
                <w:rFonts w:ascii="Comic Sans MS" w:hAnsi="Comic Sans MS" w:cs="Comic Sans MS"/>
                <w:color w:val="800080"/>
              </w:rPr>
              <w:t>mouth closed</w:t>
            </w:r>
            <w:r w:rsidRPr="00DA08C6">
              <w:rPr>
                <w:rFonts w:ascii="Comic Sans MS" w:hAnsi="Comic Sans MS" w:cs="Comic Sans MS"/>
              </w:rPr>
              <w:t xml:space="preserve">. Next, with your </w:t>
            </w:r>
            <w:r w:rsidRPr="00DA08C6">
              <w:rPr>
                <w:rFonts w:ascii="Comic Sans MS" w:hAnsi="Comic Sans MS" w:cs="Comic Sans MS"/>
                <w:color w:val="800080"/>
              </w:rPr>
              <w:t>mouth still closed, make a humming or buzzing noise</w:t>
            </w:r>
            <w:r w:rsidRPr="00DA08C6">
              <w:rPr>
                <w:rFonts w:ascii="Comic Sans MS" w:hAnsi="Comic Sans MS" w:cs="Comic Sans MS"/>
              </w:rPr>
              <w:t xml:space="preserve"> (like a bumblebee) as you </w:t>
            </w:r>
            <w:r w:rsidRPr="00DA08C6">
              <w:rPr>
                <w:rFonts w:ascii="Comic Sans MS" w:hAnsi="Comic Sans MS" w:cs="Comic Sans MS"/>
                <w:color w:val="800080"/>
              </w:rPr>
              <w:t>breath out</w:t>
            </w:r>
            <w:r w:rsidRPr="00DA08C6">
              <w:rPr>
                <w:rFonts w:ascii="Comic Sans MS" w:hAnsi="Comic Sans MS" w:cs="Comic Sans MS"/>
              </w:rPr>
              <w:t xml:space="preserve">. </w:t>
            </w:r>
            <w:r w:rsidRPr="00DA08C6">
              <w:rPr>
                <w:rFonts w:ascii="Comic Sans MS" w:hAnsi="Comic Sans MS" w:cs="Comic Sans MS"/>
                <w:color w:val="800080"/>
              </w:rPr>
              <w:t>Cup your hands around your ears</w:t>
            </w:r>
            <w:r w:rsidRPr="00DA08C6">
              <w:rPr>
                <w:rFonts w:ascii="Comic Sans MS" w:hAnsi="Comic Sans MS" w:cs="Comic Sans MS"/>
              </w:rPr>
              <w:t xml:space="preserve"> to amplify the buzzing sound. </w:t>
            </w:r>
          </w:p>
          <w:p w:rsidR="00B35158" w:rsidRPr="00DA08C6" w:rsidRDefault="00B35158" w:rsidP="00DA08C6">
            <w:pPr>
              <w:rPr>
                <w:rFonts w:ascii="Comic Sans MS" w:hAnsi="Comic Sans MS" w:cs="Comic Sans MS"/>
              </w:rPr>
            </w:pPr>
          </w:p>
          <w:p w:rsidR="00B35158" w:rsidRPr="00DA08C6" w:rsidRDefault="00B35158" w:rsidP="00DA08C6">
            <w:pPr>
              <w:rPr>
                <w:rFonts w:ascii="Comic Sans MS" w:hAnsi="Comic Sans MS" w:cs="Comic Sans MS"/>
                <w:b/>
                <w:bCs/>
                <w:u w:val="single"/>
              </w:rPr>
            </w:pPr>
            <w:r w:rsidRPr="00DA08C6">
              <w:rPr>
                <w:rFonts w:ascii="Comic Sans MS" w:hAnsi="Comic Sans MS" w:cs="Comic Sans MS"/>
                <w:b/>
                <w:bCs/>
                <w:u w:val="single"/>
              </w:rPr>
              <w:t>Throwing game</w:t>
            </w:r>
          </w:p>
          <w:p w:rsidR="00B35158" w:rsidRPr="00DA08C6" w:rsidRDefault="00B35158" w:rsidP="00DA08C6">
            <w:r w:rsidRPr="00DA08C6">
              <w:rPr>
                <w:rFonts w:ascii="Comic Sans MS" w:hAnsi="Comic Sans MS" w:cs="Comic Sans MS"/>
              </w:rPr>
              <w:t xml:space="preserve">We’ve included an activity card from Play </w:t>
            </w:r>
            <w:smartTag w:uri="urn:schemas-microsoft-com:office:smarttags" w:element="place">
              <w:smartTag w:uri="urn:schemas-microsoft-com:office:smarttags" w:element="country-region">
                <w:r w:rsidRPr="00DA08C6">
                  <w:rPr>
                    <w:rFonts w:ascii="Comic Sans MS" w:hAnsi="Comic Sans MS" w:cs="Comic Sans MS"/>
                  </w:rPr>
                  <w:t>Scotland</w:t>
                </w:r>
              </w:smartTag>
            </w:smartTag>
            <w:r w:rsidRPr="00DA08C6">
              <w:rPr>
                <w:rFonts w:ascii="Comic Sans MS" w:hAnsi="Comic Sans MS" w:cs="Comic Sans MS"/>
              </w:rPr>
              <w:t xml:space="preserve"> with a </w:t>
            </w:r>
            <w:r w:rsidRPr="00DA08C6">
              <w:rPr>
                <w:rFonts w:ascii="Comic Sans MS" w:hAnsi="Comic Sans MS" w:cs="Comic Sans MS"/>
                <w:color w:val="800080"/>
              </w:rPr>
              <w:t xml:space="preserve">throwing game </w:t>
            </w:r>
            <w:r w:rsidRPr="00DA08C6">
              <w:rPr>
                <w:rFonts w:ascii="Comic Sans MS" w:hAnsi="Comic Sans MS" w:cs="Comic Sans MS"/>
              </w:rPr>
              <w:t xml:space="preserve">to try. This game develops </w:t>
            </w:r>
            <w:r w:rsidRPr="00DA08C6">
              <w:rPr>
                <w:rFonts w:ascii="Comic Sans MS" w:hAnsi="Comic Sans MS" w:cs="Comic Sans MS"/>
                <w:color w:val="800080"/>
              </w:rPr>
              <w:t>good muscle control and turn taking skills.</w:t>
            </w:r>
          </w:p>
        </w:tc>
        <w:tc>
          <w:tcPr>
            <w:tcW w:w="4598" w:type="dxa"/>
          </w:tcPr>
          <w:p w:rsidR="00B35158" w:rsidRPr="00CB56E4" w:rsidRDefault="00B35158" w:rsidP="00CB56E4">
            <w:pPr>
              <w:spacing w:after="0" w:line="240" w:lineRule="auto"/>
              <w:rPr>
                <w:rFonts w:ascii="Comic Sans MS" w:hAnsi="Comic Sans MS" w:cs="Comic Sans MS"/>
                <w:color w:val="FF0000"/>
                <w:sz w:val="20"/>
                <w:szCs w:val="20"/>
                <w:u w:val="single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FF0000"/>
                <w:sz w:val="30"/>
                <w:szCs w:val="30"/>
                <w:u w:val="single"/>
              </w:rPr>
              <w:t xml:space="preserve">Literacy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What is your favourite story this week?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We would love to know!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 w:rsidRPr="00CB56E4">
              <w:rPr>
                <w:rFonts w:ascii="Comic Sans MS" w:hAnsi="Comic Sans MS" w:cs="Comic Sans MS"/>
              </w:rPr>
              <w:t xml:space="preserve">Is it the same story as it was last week?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  <w:u w:val="single"/>
              </w:rPr>
            </w:pPr>
            <w:smartTag w:uri="urn:schemas-microsoft-com:office:smarttags" w:element="City">
              <w:r w:rsidRPr="00CB56E4">
                <w:rPr>
                  <w:rFonts w:ascii="Comic Sans MS" w:hAnsi="Comic Sans MS" w:cs="Comic Sans MS"/>
                  <w:b/>
                  <w:bCs/>
                  <w:color w:val="000000"/>
                  <w:u w:val="single"/>
                </w:rPr>
                <w:t>Reading</w:t>
              </w:r>
            </w:smartTag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800080"/>
              </w:rPr>
              <w:t>Rhyme Production activity:-Can you find and say things that rhyme?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 xml:space="preserve">Say some </w:t>
            </w:r>
            <w:r w:rsidRPr="00CB56E4">
              <w:rPr>
                <w:rFonts w:ascii="Comic Sans MS" w:hAnsi="Comic Sans MS" w:cs="Comic Sans MS"/>
                <w:color w:val="800080"/>
              </w:rPr>
              <w:t>nursery rhymes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together, such as Humpty Dumpty, Little Bo Beep, Jack and Jill. You can find lots of nursery rhymes on youtube that you can sing along to. </w:t>
            </w:r>
            <w:r w:rsidRPr="00CB56E4">
              <w:rPr>
                <w:rFonts w:ascii="Comic Sans MS" w:hAnsi="Comic Sans MS" w:cs="Comic Sans MS"/>
                <w:color w:val="800080"/>
              </w:rPr>
              <w:t>Which one was your favourite this week? Did you hear the rhyming words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?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>Find the rhyme game:-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>After listening to some nursery rhymes and hearing rhyming words it’s time to</w:t>
            </w:r>
            <w:r w:rsidRPr="00CB56E4">
              <w:rPr>
                <w:rFonts w:ascii="Comic Sans MS" w:hAnsi="Comic Sans MS" w:cs="Comic Sans MS"/>
                <w:color w:val="800080"/>
              </w:rPr>
              <w:t xml:space="preserve"> look for things that rhyme.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>Find a toy – car – what can you find that rhymes? (star, bar, tar).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 xml:space="preserve">Go on a </w:t>
            </w:r>
            <w:r w:rsidRPr="00CB56E4">
              <w:rPr>
                <w:rFonts w:ascii="Comic Sans MS" w:hAnsi="Comic Sans MS" w:cs="Comic Sans MS"/>
                <w:color w:val="800080"/>
              </w:rPr>
              <w:t xml:space="preserve">rhyming hunt indoors and outdoors. Let us know what rhyming things you found!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  <w:u w:val="single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Listening and Talking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color w:val="000000"/>
              </w:rPr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Play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“Simon Says”.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This game is excellent for developing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attention and listening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skills. You can change it to “mum/dad/gran/sibling says”.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800080"/>
                <w:sz w:val="20"/>
                <w:szCs w:val="2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color w:val="000000"/>
              </w:rPr>
            </w:pP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Call out an instruction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by saying “Simon says..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>.jump three times” If the sentence starts with Simon says then you do it.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color w:val="000000"/>
              </w:rPr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>If the sentence does not start with Simon says then you don’t.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It’s tricky to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listen and to follow an instruction at the same time!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How did you do? Did you like the game? What fun things did you get asked to do?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Swap round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and you take a turn at giving the instruction. Remember to say “Simon Says” if you want people to follow it!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Writing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>Mark making in a tray.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56E4">
              <w:rPr>
                <w:rFonts w:ascii="Comic Sans MS" w:hAnsi="Comic Sans MS" w:cs="Comic Sans MS"/>
                <w:b/>
                <w:bCs/>
                <w:color w:val="000000"/>
                <w:sz w:val="20"/>
                <w:szCs w:val="20"/>
              </w:rPr>
              <w:t>This is a messy activity!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sz w:val="20"/>
                <w:szCs w:val="2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Find a tray with quite deep edges that can  hold some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cornflour and water.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Make a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gloopy consistency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using cornflour and water. You should be able to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move your fingers and hands, toy cars/boats and kitchen utensils through the mixture, making marks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that slowly disappear.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What did you use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to make marks?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>Can you make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 xml:space="preserve"> vertical and horizontal lines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in the gloop?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Can you make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circles?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What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other marks can you make?</w:t>
            </w:r>
            <w:r w:rsidRPr="00CB56E4">
              <w:rPr>
                <w:rFonts w:ascii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sz w:val="20"/>
                <w:szCs w:val="2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Draw your favourite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 xml:space="preserve">character </w:t>
            </w:r>
            <w:r w:rsidRPr="00CB56E4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from your favourite story this week. </w:t>
            </w:r>
            <w:r w:rsidRPr="00CB56E4">
              <w:rPr>
                <w:rFonts w:ascii="Comic Sans MS" w:hAnsi="Comic Sans MS" w:cs="Comic Sans MS"/>
                <w:color w:val="800080"/>
                <w:sz w:val="20"/>
                <w:szCs w:val="20"/>
              </w:rPr>
              <w:t>What does the character look like? What are they doing/saying in the picture?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</w:tcPr>
          <w:p w:rsidR="00B35158" w:rsidRPr="00CB56E4" w:rsidRDefault="00B35158" w:rsidP="00CB56E4">
            <w:pPr>
              <w:spacing w:after="0" w:line="240" w:lineRule="auto"/>
              <w:rPr>
                <w:rFonts w:ascii="Comic Sans MS" w:hAnsi="Comic Sans MS" w:cs="Comic Sans MS"/>
                <w:b/>
                <w:bCs/>
                <w:color w:val="2A6099"/>
                <w:sz w:val="20"/>
                <w:szCs w:val="20"/>
                <w:u w:val="single"/>
              </w:rPr>
            </w:pPr>
            <w:r w:rsidRPr="00CB56E4">
              <w:rPr>
                <w:rFonts w:ascii="Comic Sans MS" w:hAnsi="Comic Sans MS" w:cs="Comic Sans MS"/>
                <w:b/>
                <w:bCs/>
                <w:color w:val="2A6099"/>
                <w:sz w:val="30"/>
                <w:szCs w:val="30"/>
                <w:u w:val="single"/>
              </w:rPr>
              <w:t xml:space="preserve">Numeracy </w:t>
            </w:r>
          </w:p>
          <w:p w:rsidR="00B35158" w:rsidRPr="00CB56E4" w:rsidRDefault="00B35158" w:rsidP="00CB56E4">
            <w:pPr>
              <w:spacing w:after="0" w:line="240" w:lineRule="auto"/>
              <w:rPr>
                <w:rFonts w:ascii="Comic Sans MS" w:hAnsi="Comic Sans MS" w:cs="Comic Sans MS"/>
                <w:color w:val="000000"/>
                <w:u w:val="single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Throwing game maths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color w:val="800080"/>
              </w:rPr>
            </w:pPr>
            <w:r w:rsidRPr="00CB56E4">
              <w:rPr>
                <w:rFonts w:ascii="Comic Sans MS" w:hAnsi="Comic Sans MS" w:cs="Comic Sans MS"/>
                <w:color w:val="800080"/>
              </w:rPr>
              <w:t>Sizes:-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 xml:space="preserve">When playing the throwing game on the activity card you can select </w:t>
            </w:r>
            <w:r w:rsidRPr="00CB56E4">
              <w:rPr>
                <w:rFonts w:ascii="Comic Sans MS" w:hAnsi="Comic Sans MS" w:cs="Comic Sans MS"/>
                <w:color w:val="800080"/>
              </w:rPr>
              <w:t>different sized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containers to throw your object into.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 xml:space="preserve">Which </w:t>
            </w:r>
            <w:r w:rsidRPr="00CB56E4">
              <w:rPr>
                <w:rFonts w:ascii="Comic Sans MS" w:hAnsi="Comic Sans MS" w:cs="Comic Sans MS"/>
                <w:color w:val="800080"/>
              </w:rPr>
              <w:t>size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was easiest to score in? You can try </w:t>
            </w:r>
            <w:r w:rsidRPr="00CB56E4">
              <w:rPr>
                <w:rFonts w:ascii="Comic Sans MS" w:hAnsi="Comic Sans MS" w:cs="Comic Sans MS"/>
                <w:color w:val="800080"/>
              </w:rPr>
              <w:t>counting how many times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you got your object into the container. </w:t>
            </w:r>
            <w:r w:rsidRPr="00CB56E4">
              <w:rPr>
                <w:rFonts w:ascii="Comic Sans MS" w:hAnsi="Comic Sans MS" w:cs="Comic Sans MS"/>
                <w:color w:val="800080"/>
              </w:rPr>
              <w:t>What was your highest score?</w:t>
            </w:r>
            <w:r w:rsidRPr="00CB56E4"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color w:val="800080"/>
              </w:rPr>
            </w:pPr>
            <w:r w:rsidRPr="00CB56E4">
              <w:rPr>
                <w:rFonts w:ascii="Comic Sans MS" w:hAnsi="Comic Sans MS" w:cs="Comic Sans MS"/>
                <w:color w:val="800080"/>
              </w:rPr>
              <w:t>Counting:-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800080"/>
              </w:rPr>
              <w:t>Collect a pile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of beanbags/small soft toys to throw into your container. At the end of the game </w:t>
            </w:r>
            <w:r w:rsidRPr="00CB56E4">
              <w:rPr>
                <w:rFonts w:ascii="Comic Sans MS" w:hAnsi="Comic Sans MS" w:cs="Comic Sans MS"/>
                <w:color w:val="800080"/>
              </w:rPr>
              <w:t>count how many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you got in by taking one out of the container at a time and saying the number name. </w:t>
            </w:r>
            <w:r w:rsidRPr="00CB56E4">
              <w:rPr>
                <w:rFonts w:ascii="Comic Sans MS" w:hAnsi="Comic Sans MS" w:cs="Comic Sans MS"/>
                <w:color w:val="800080"/>
              </w:rPr>
              <w:t xml:space="preserve">How many did you count?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  <w:t>Number Day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</w:pPr>
            <w:r w:rsidRPr="00CB56E4">
              <w:rPr>
                <w:rFonts w:ascii="Comic Sans MS" w:hAnsi="Comic Sans MS" w:cs="Comic Sans MS"/>
                <w:color w:val="000000"/>
              </w:rPr>
              <w:t xml:space="preserve">Have a </w:t>
            </w:r>
            <w:r w:rsidRPr="00CB56E4">
              <w:rPr>
                <w:rFonts w:ascii="Comic Sans MS" w:hAnsi="Comic Sans MS" w:cs="Comic Sans MS"/>
                <w:color w:val="800080"/>
              </w:rPr>
              <w:t xml:space="preserve">number 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day! Or have a different number for each day! </w:t>
            </w:r>
            <w:r w:rsidRPr="00CB56E4">
              <w:rPr>
                <w:rFonts w:ascii="Comic Sans MS" w:hAnsi="Comic Sans MS" w:cs="Comic Sans MS"/>
                <w:color w:val="800080"/>
              </w:rPr>
              <w:t>Choose a number,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get an adult to write the number. </w:t>
            </w:r>
            <w:r w:rsidRPr="00CB56E4">
              <w:rPr>
                <w:rFonts w:ascii="Comic Sans MS" w:hAnsi="Comic Sans MS" w:cs="Comic Sans MS"/>
                <w:color w:val="800080"/>
              </w:rPr>
              <w:t>Stick/hang the number up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for the day. This your </w:t>
            </w:r>
            <w:r w:rsidRPr="00CB56E4">
              <w:rPr>
                <w:rFonts w:ascii="Comic Sans MS" w:hAnsi="Comic Sans MS" w:cs="Comic Sans MS"/>
                <w:color w:val="800080"/>
              </w:rPr>
              <w:t>focus number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today! Can you </w:t>
            </w:r>
            <w:r w:rsidRPr="00CB56E4">
              <w:rPr>
                <w:rFonts w:ascii="Comic Sans MS" w:hAnsi="Comic Sans MS" w:cs="Comic Sans MS"/>
                <w:color w:val="800080"/>
              </w:rPr>
              <w:t xml:space="preserve">clap/jump/hop 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this number? </w:t>
            </w:r>
            <w:r w:rsidRPr="00CB56E4">
              <w:rPr>
                <w:rFonts w:ascii="Comic Sans MS" w:hAnsi="Comic Sans MS" w:cs="Comic Sans MS"/>
                <w:color w:val="800080"/>
              </w:rPr>
              <w:t xml:space="preserve">Beat 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this number out on a drum/table? Can you </w:t>
            </w:r>
            <w:r w:rsidRPr="00CB56E4">
              <w:rPr>
                <w:rFonts w:ascii="Comic Sans MS" w:hAnsi="Comic Sans MS" w:cs="Comic Sans MS"/>
                <w:color w:val="800080"/>
              </w:rPr>
              <w:t>collect this amount of toys/stones/pegs/objects?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Can you </w:t>
            </w:r>
            <w:r w:rsidRPr="00CB56E4">
              <w:rPr>
                <w:rFonts w:ascii="Comic Sans MS" w:hAnsi="Comic Sans MS" w:cs="Comic Sans MS"/>
                <w:color w:val="800080"/>
              </w:rPr>
              <w:t>find this number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anywhere else such as remote control? </w:t>
            </w:r>
            <w:r w:rsidRPr="00CB56E4">
              <w:rPr>
                <w:rFonts w:ascii="Comic Sans MS" w:hAnsi="Comic Sans MS" w:cs="Comic Sans MS"/>
                <w:color w:val="800080"/>
              </w:rPr>
              <w:t>Let us know</w:t>
            </w:r>
            <w:r w:rsidRPr="00CB56E4">
              <w:rPr>
                <w:rFonts w:ascii="Comic Sans MS" w:hAnsi="Comic Sans MS" w:cs="Comic Sans MS"/>
                <w:color w:val="000000"/>
              </w:rPr>
              <w:t xml:space="preserve"> what numbers you chose and how you learned about them! </w:t>
            </w:r>
          </w:p>
          <w:p w:rsidR="00B35158" w:rsidRPr="00CB56E4" w:rsidRDefault="00B35158" w:rsidP="00CB56E4">
            <w:pPr>
              <w:spacing w:after="0" w:line="240" w:lineRule="auto"/>
              <w:jc w:val="both"/>
              <w:rPr>
                <w:rFonts w:ascii="Comic Sans MS" w:hAnsi="Comic Sans MS" w:cs="Comic Sans MS"/>
                <w:b/>
                <w:bCs/>
                <w:color w:val="000000"/>
                <w:u w:val="single"/>
              </w:rPr>
            </w:pPr>
          </w:p>
        </w:tc>
      </w:tr>
      <w:tr w:rsidR="00B35158" w:rsidRPr="00CB56E4">
        <w:trPr>
          <w:trHeight w:val="100"/>
        </w:trPr>
        <w:tc>
          <w:tcPr>
            <w:tcW w:w="13795" w:type="dxa"/>
            <w:gridSpan w:val="3"/>
          </w:tcPr>
          <w:p w:rsidR="00B35158" w:rsidRPr="00CB56E4" w:rsidRDefault="00B35158" w:rsidP="00CB56E4">
            <w:pPr>
              <w:spacing w:after="0" w:line="240" w:lineRule="auto"/>
              <w:jc w:val="center"/>
            </w:pPr>
            <w:r w:rsidRPr="00CB56E4">
              <w:rPr>
                <w:rFonts w:ascii="Sassoon Primary Std" w:hAnsi="Sassoon Primary Std" w:cs="Sassoon Primary Std"/>
                <w:b/>
                <w:bCs/>
                <w:sz w:val="36"/>
                <w:szCs w:val="36"/>
              </w:rPr>
              <w:t xml:space="preserve">You can share learning with us and ask any questions by emailing: </w:t>
            </w:r>
            <w:hyperlink r:id="rId5">
              <w:r w:rsidRPr="00CB56E4">
                <w:rPr>
                  <w:rStyle w:val="InternetLink"/>
                  <w:rFonts w:ascii="Sassoon Primary Std" w:hAnsi="Sassoon Primary Std" w:cs="Sassoon Primary Std"/>
                  <w:b/>
                  <w:bCs/>
                  <w:sz w:val="36"/>
                  <w:szCs w:val="36"/>
                </w:rPr>
                <w:t>gw20sandisonmichelle@glow.sch.uk</w:t>
              </w:r>
            </w:hyperlink>
          </w:p>
        </w:tc>
      </w:tr>
    </w:tbl>
    <w:p w:rsidR="00B35158" w:rsidRDefault="00B35158"/>
    <w:sectPr w:rsidR="00B35158" w:rsidSect="004E7216">
      <w:pgSz w:w="16838" w:h="11906" w:orient="landscape"/>
      <w:pgMar w:top="993" w:right="1440" w:bottom="28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Primary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996E0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88C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A096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ECB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A87C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A203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4E67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AE04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F0E4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5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216"/>
    <w:rsid w:val="004E7216"/>
    <w:rsid w:val="00697DA6"/>
    <w:rsid w:val="00697EE9"/>
    <w:rsid w:val="00B35158"/>
    <w:rsid w:val="00CB56E4"/>
    <w:rsid w:val="00DA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16"/>
    <w:pPr>
      <w:spacing w:after="160" w:line="259" w:lineRule="auto"/>
    </w:pPr>
    <w:rPr>
      <w:lang w:eastAsia="en-US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4E7216"/>
    <w:pPr>
      <w:spacing w:before="200"/>
      <w:outlineLvl w:val="1"/>
    </w:pPr>
    <w:rPr>
      <w:rFonts w:ascii="Liberation Serif" w:eastAsia="Calibri" w:hAnsi="Liberation Serif" w:cs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4E7216"/>
    <w:pPr>
      <w:spacing w:before="140"/>
      <w:outlineLvl w:val="2"/>
    </w:pPr>
    <w:rPr>
      <w:rFonts w:ascii="Liberation Serif" w:eastAsia="Calibri" w:hAnsi="Liberation Serif" w:cs="Liberation Serif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13FA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FA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InternetLink">
    <w:name w:val="Internet Link"/>
    <w:basedOn w:val="DefaultParagraphFont"/>
    <w:uiPriority w:val="99"/>
    <w:rPr>
      <w:color w:val="0563C1"/>
      <w:u w:val="single"/>
    </w:rPr>
  </w:style>
  <w:style w:type="character" w:customStyle="1" w:styleId="ListLabel1">
    <w:name w:val="ListLabel 1"/>
    <w:uiPriority w:val="99"/>
    <w:rsid w:val="004E7216"/>
  </w:style>
  <w:style w:type="character" w:customStyle="1" w:styleId="ListLabel2">
    <w:name w:val="ListLabel 2"/>
    <w:uiPriority w:val="99"/>
    <w:rsid w:val="004E7216"/>
  </w:style>
  <w:style w:type="character" w:customStyle="1" w:styleId="ListLabel3">
    <w:name w:val="ListLabel 3"/>
    <w:uiPriority w:val="99"/>
    <w:rsid w:val="004E7216"/>
  </w:style>
  <w:style w:type="character" w:customStyle="1" w:styleId="ListLabel4">
    <w:name w:val="ListLabel 4"/>
    <w:uiPriority w:val="99"/>
    <w:rsid w:val="004E7216"/>
    <w:rPr>
      <w:rFonts w:ascii="Sassoon Primary Std" w:hAnsi="Sassoon Primary Std" w:cs="Sassoon Primary Std"/>
      <w:sz w:val="16"/>
      <w:szCs w:val="16"/>
    </w:rPr>
  </w:style>
  <w:style w:type="character" w:customStyle="1" w:styleId="ListLabel5">
    <w:name w:val="ListLabel 5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NumberingSymbols">
    <w:name w:val="Numbering Symbols"/>
    <w:uiPriority w:val="99"/>
    <w:rsid w:val="004E7216"/>
  </w:style>
  <w:style w:type="character" w:customStyle="1" w:styleId="Bullets">
    <w:name w:val="Bullets"/>
    <w:uiPriority w:val="99"/>
    <w:rsid w:val="004E7216"/>
    <w:rPr>
      <w:rFonts w:ascii="OpenSymbol" w:eastAsia="Times New Roman" w:hAnsi="OpenSymbol" w:cs="OpenSymbol"/>
    </w:rPr>
  </w:style>
  <w:style w:type="character" w:customStyle="1" w:styleId="ListLabel6">
    <w:name w:val="ListLabel 6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7">
    <w:name w:val="ListLabel 7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StrongEmphasis">
    <w:name w:val="Strong Emphasis"/>
    <w:uiPriority w:val="99"/>
    <w:rsid w:val="004E7216"/>
    <w:rPr>
      <w:b/>
      <w:bCs/>
    </w:rPr>
  </w:style>
  <w:style w:type="character" w:customStyle="1" w:styleId="ListLabel8">
    <w:name w:val="ListLabel 8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9">
    <w:name w:val="ListLabel 9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0">
    <w:name w:val="ListLabel 10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1">
    <w:name w:val="ListLabel 11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2">
    <w:name w:val="ListLabel 12"/>
    <w:uiPriority w:val="99"/>
    <w:rsid w:val="004E7216"/>
    <w:rPr>
      <w:rFonts w:ascii="Comic Sans MS" w:hAnsi="Comic Sans MS" w:cs="Comic Sans MS"/>
      <w:b/>
      <w:bCs/>
      <w:color w:val="000000"/>
      <w:sz w:val="22"/>
      <w:szCs w:val="22"/>
      <w:u w:val="none"/>
    </w:rPr>
  </w:style>
  <w:style w:type="character" w:customStyle="1" w:styleId="ListLabel13">
    <w:name w:val="ListLabel 13"/>
    <w:uiPriority w:val="99"/>
    <w:rsid w:val="004E7216"/>
    <w:rPr>
      <w:rFonts w:ascii="Comic Sans MS" w:hAnsi="Comic Sans MS" w:cs="Comic Sans MS"/>
      <w:b/>
      <w:bCs/>
      <w:color w:val="000000"/>
      <w:sz w:val="22"/>
      <w:szCs w:val="22"/>
      <w:u w:val="none"/>
    </w:rPr>
  </w:style>
  <w:style w:type="character" w:customStyle="1" w:styleId="ListLabel14">
    <w:name w:val="ListLabel 14"/>
    <w:uiPriority w:val="99"/>
    <w:rsid w:val="004E7216"/>
    <w:rPr>
      <w:rFonts w:ascii="Comic Sans MS" w:hAnsi="Comic Sans MS" w:cs="Comic Sans MS"/>
      <w:b/>
      <w:bCs/>
      <w:color w:val="000000"/>
      <w:sz w:val="22"/>
      <w:szCs w:val="22"/>
      <w:u w:val="none"/>
    </w:rPr>
  </w:style>
  <w:style w:type="character" w:customStyle="1" w:styleId="ListLabel15">
    <w:name w:val="ListLabel 15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6">
    <w:name w:val="ListLabel 16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character" w:customStyle="1" w:styleId="ListLabel17">
    <w:name w:val="ListLabel 17"/>
    <w:uiPriority w:val="99"/>
    <w:rsid w:val="004E7216"/>
    <w:rPr>
      <w:rFonts w:ascii="Sassoon Primary Std" w:hAnsi="Sassoon Primary Std" w:cs="Sassoon Primary Std"/>
      <w:b/>
      <w:bCs/>
      <w:sz w:val="36"/>
      <w:szCs w:val="36"/>
    </w:rPr>
  </w:style>
  <w:style w:type="paragraph" w:customStyle="1" w:styleId="Heading">
    <w:name w:val="Heading"/>
    <w:basedOn w:val="Normal"/>
    <w:next w:val="BodyText"/>
    <w:uiPriority w:val="99"/>
    <w:rsid w:val="004E721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E721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3FA1"/>
    <w:rPr>
      <w:lang w:eastAsia="en-US"/>
    </w:rPr>
  </w:style>
  <w:style w:type="paragraph" w:styleId="List">
    <w:name w:val="List"/>
    <w:basedOn w:val="BodyText"/>
    <w:uiPriority w:val="99"/>
    <w:rsid w:val="004E7216"/>
  </w:style>
  <w:style w:type="paragraph" w:styleId="Caption">
    <w:name w:val="caption"/>
    <w:basedOn w:val="Normal"/>
    <w:uiPriority w:val="99"/>
    <w:qFormat/>
    <w:rsid w:val="004E72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E7216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w15irvinejayne@glow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6122</TotalTime>
  <Pages>3</Pages>
  <Words>754</Words>
  <Characters>4301</Characters>
  <Application>Microsoft Office Outlook</Application>
  <DocSecurity>0</DocSecurity>
  <Lines>0</Lines>
  <Paragraphs>0</Paragraphs>
  <ScaleCrop>false</ScaleCrop>
  <Company>Shetland Islands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Jayne@Whalsay School</dc:creator>
  <cp:keywords/>
  <dc:description/>
  <cp:lastModifiedBy>Robert San</cp:lastModifiedBy>
  <cp:revision>78</cp:revision>
  <dcterms:created xsi:type="dcterms:W3CDTF">2021-01-07T10:32:00Z</dcterms:created>
  <dcterms:modified xsi:type="dcterms:W3CDTF">2021-02-07T20:10:00Z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Shetland Islands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