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Fonts w:ascii="Comic Sans MS" w:hAnsi="Comic Sans MS"/>
          <w:b/>
          <w:sz w:val="36"/>
          <w:u w:val="single"/>
        </w:rPr>
        <w:t>Whalsay Early Years Home Learning Grid: 18</w:t>
      </w:r>
      <w:r>
        <w:rPr>
          <w:rFonts w:ascii="Comic Sans MS" w:hAnsi="Comic Sans MS"/>
          <w:b/>
          <w:sz w:val="36"/>
          <w:u w:val="single"/>
          <w:vertAlign w:val="superscript"/>
        </w:rPr>
        <w:t>th</w:t>
      </w:r>
      <w:r>
        <w:rPr>
          <w:rFonts w:ascii="Comic Sans MS" w:hAnsi="Comic Sans MS"/>
          <w:b/>
          <w:sz w:val="36"/>
          <w:u w:val="single"/>
        </w:rPr>
        <w:t xml:space="preserve"> January 2021</w:t>
      </w:r>
    </w:p>
    <w:tbl>
      <w:tblPr>
        <w:tblStyle w:val="TableGrid"/>
        <w:tblW w:w="13795" w:type="dxa"/>
        <w:jc w:val="left"/>
        <w:tblInd w:w="0" w:type="dxa"/>
        <w:tblCellMar>
          <w:top w:w="0" w:type="dxa"/>
          <w:left w:w="108" w:type="dxa"/>
          <w:bottom w:w="0" w:type="dxa"/>
          <w:right w:w="108" w:type="dxa"/>
        </w:tblCellMar>
        <w:tblLook w:firstRow="1" w:noVBand="1" w:lastRow="0" w:firstColumn="1" w:lastColumn="0" w:noHBand="0" w:val="04a0"/>
      </w:tblPr>
      <w:tblGrid>
        <w:gridCol w:w="4598"/>
        <w:gridCol w:w="4598"/>
        <w:gridCol w:w="4599"/>
      </w:tblGrid>
      <w:tr>
        <w:trPr>
          <w:trHeight w:val="2469" w:hRule="atLeast"/>
        </w:trPr>
        <w:tc>
          <w:tcPr>
            <w:tcW w:w="4598" w:type="dxa"/>
            <w:tcBorders/>
            <w:shd w:fill="auto" w:val="clear"/>
          </w:tcPr>
          <w:p>
            <w:pPr>
              <w:pStyle w:val="Normal"/>
              <w:spacing w:lineRule="auto" w:line="240" w:before="0" w:after="0"/>
              <w:jc w:val="both"/>
              <w:rPr>
                <w:rFonts w:ascii="Comic Sans MS" w:hAnsi="Comic Sans MS"/>
                <w:b/>
                <w:b/>
                <w:bCs/>
                <w:color w:val="00A933"/>
                <w:sz w:val="20"/>
                <w:szCs w:val="20"/>
                <w:u w:val="single"/>
              </w:rPr>
            </w:pPr>
            <w:r>
              <w:rPr>
                <w:rFonts w:ascii="Comic Sans MS" w:hAnsi="Comic Sans MS"/>
                <w:b/>
                <w:bCs/>
                <w:color w:val="00A933"/>
                <w:sz w:val="30"/>
                <w:szCs w:val="30"/>
                <w:u w:val="single"/>
              </w:rPr>
              <w:t>Health and Wellbeing</w:t>
            </w:r>
          </w:p>
          <w:p>
            <w:pPr>
              <w:pStyle w:val="Normal"/>
              <w:spacing w:lineRule="auto" w:line="240" w:before="0" w:after="0"/>
              <w:jc w:val="both"/>
              <w:rPr>
                <w:sz w:val="30"/>
                <w:szCs w:val="30"/>
              </w:rPr>
            </w:pPr>
            <w:r>
              <w:rPr>
                <w:sz w:val="30"/>
                <w:szCs w:val="30"/>
              </w:rPr>
            </w:r>
          </w:p>
          <w:p>
            <w:pPr>
              <w:pStyle w:val="Normal"/>
              <w:spacing w:lineRule="auto" w:line="240" w:before="0" w:after="0"/>
              <w:jc w:val="both"/>
              <w:rPr>
                <w:rFonts w:ascii="Comic Sans MS" w:hAnsi="Comic Sans MS"/>
                <w:color w:val="000000"/>
                <w:sz w:val="20"/>
                <w:szCs w:val="20"/>
                <w:u w:val="single"/>
              </w:rPr>
            </w:pPr>
            <w:r>
              <w:rPr>
                <w:rFonts w:ascii="Comic Sans MS" w:hAnsi="Comic Sans MS"/>
                <w:color w:val="000000"/>
                <w:sz w:val="22"/>
                <w:szCs w:val="22"/>
                <w:u w:val="single"/>
              </w:rPr>
              <w:t>What can you build? What can you make?</w:t>
            </w:r>
          </w:p>
          <w:p>
            <w:pPr>
              <w:pStyle w:val="Normal"/>
              <w:spacing w:lineRule="auto" w:line="240" w:before="0" w:after="0"/>
              <w:jc w:val="both"/>
              <w:rPr>
                <w:rFonts w:ascii="Comic Sans MS" w:hAnsi="Comic Sans MS"/>
                <w:color w:val="000000"/>
                <w:sz w:val="20"/>
                <w:szCs w:val="20"/>
              </w:rPr>
            </w:pPr>
            <w:r>
              <w:rPr>
                <w:rFonts w:ascii="Comic Sans MS" w:hAnsi="Comic Sans MS"/>
                <w:b w:val="false"/>
                <w:i w:val="false"/>
                <w:caps w:val="false"/>
                <w:smallCaps w:val="false"/>
                <w:color w:val="000000"/>
                <w:spacing w:val="0"/>
                <w:sz w:val="20"/>
                <w:szCs w:val="20"/>
              </w:rPr>
              <w:t xml:space="preserve">Loose parts play is great for helping children become more </w:t>
            </w:r>
            <w:r>
              <w:rPr>
                <w:rFonts w:ascii="Comic Sans MS" w:hAnsi="Comic Sans MS"/>
                <w:b w:val="false"/>
                <w:i w:val="false"/>
                <w:caps w:val="false"/>
                <w:smallCaps w:val="false"/>
                <w:color w:val="800080"/>
                <w:spacing w:val="0"/>
                <w:sz w:val="20"/>
                <w:szCs w:val="20"/>
              </w:rPr>
              <w:t xml:space="preserve">imaginative and creative and helps them to make choices and decisions.  </w:t>
            </w:r>
            <w:r>
              <w:rPr>
                <w:rFonts w:ascii="Comic Sans MS" w:hAnsi="Comic Sans MS"/>
                <w:b w:val="false"/>
                <w:i w:val="false"/>
                <w:caps w:val="false"/>
                <w:smallCaps w:val="false"/>
                <w:color w:val="000000"/>
                <w:spacing w:val="0"/>
                <w:sz w:val="20"/>
                <w:szCs w:val="20"/>
              </w:rPr>
              <w:t xml:space="preserve">It also helps children develop their </w:t>
            </w:r>
            <w:r>
              <w:rPr>
                <w:rFonts w:ascii="Comic Sans MS" w:hAnsi="Comic Sans MS"/>
                <w:b w:val="false"/>
                <w:i w:val="false"/>
                <w:caps w:val="false"/>
                <w:smallCaps w:val="false"/>
                <w:color w:val="800080"/>
                <w:spacing w:val="0"/>
                <w:sz w:val="20"/>
                <w:szCs w:val="20"/>
              </w:rPr>
              <w:t>fine motor control.</w:t>
            </w:r>
          </w:p>
          <w:p>
            <w:pPr>
              <w:pStyle w:val="Normal"/>
              <w:spacing w:lineRule="auto" w:line="240" w:before="0" w:after="0"/>
              <w:jc w:val="both"/>
              <w:rPr>
                <w:b w:val="false"/>
                <w:b w:val="false"/>
                <w:i w:val="false"/>
                <w:i w:val="false"/>
                <w:caps w:val="false"/>
                <w:smallCaps w:val="false"/>
                <w:spacing w:val="0"/>
              </w:rPr>
            </w:pPr>
            <w:r>
              <w:rPr>
                <w:b w:val="false"/>
                <w:i w:val="false"/>
                <w:caps w:val="false"/>
                <w:smallCaps w:val="false"/>
                <w:spacing w:val="0"/>
              </w:rPr>
            </w:r>
          </w:p>
          <w:p>
            <w:pPr>
              <w:pStyle w:val="Normal"/>
              <w:spacing w:lineRule="auto" w:line="240" w:before="0" w:after="0"/>
              <w:jc w:val="both"/>
              <w:rPr/>
            </w:pPr>
            <w:r>
              <w:rPr>
                <w:rFonts w:ascii="Comic Sans MS" w:hAnsi="Comic Sans MS"/>
                <w:b w:val="false"/>
                <w:i w:val="false"/>
                <w:caps w:val="false"/>
                <w:smallCaps w:val="false"/>
                <w:color w:val="000000"/>
                <w:spacing w:val="0"/>
                <w:sz w:val="20"/>
                <w:szCs w:val="20"/>
              </w:rPr>
              <w:t>“</w:t>
            </w:r>
            <w:r>
              <w:rPr>
                <w:rFonts w:ascii="Comic Sans MS" w:hAnsi="Comic Sans MS"/>
                <w:b w:val="false"/>
                <w:i w:val="false"/>
                <w:caps w:val="false"/>
                <w:smallCaps w:val="false"/>
                <w:color w:val="000000"/>
                <w:spacing w:val="0"/>
                <w:sz w:val="20"/>
                <w:szCs w:val="20"/>
              </w:rPr>
              <w:t>Loose parts” is any collection of natural or man-made materials. They can be moved, arranged, designed, taken apart and more! </w:t>
            </w:r>
            <w:r>
              <w:rPr>
                <w:rFonts w:ascii="Comic Sans MS" w:hAnsi="Comic Sans MS"/>
                <w:color w:val="000000"/>
                <w:sz w:val="20"/>
                <w:szCs w:val="20"/>
              </w:rPr>
              <w:t xml:space="preserve"> There are many types of loose parts. </w:t>
            </w:r>
          </w:p>
          <w:p>
            <w:pPr>
              <w:pStyle w:val="Normal"/>
              <w:spacing w:lineRule="auto" w:line="240" w:before="0" w:after="0"/>
              <w:jc w:val="both"/>
              <w:rPr/>
            </w:pPr>
            <w:r>
              <w:rPr>
                <w:rFonts w:ascii="Comic Sans MS" w:hAnsi="Comic Sans MS"/>
                <w:color w:val="000000"/>
                <w:sz w:val="20"/>
                <w:szCs w:val="20"/>
              </w:rPr>
              <w:t>Here are some ideas of what you might use:</w:t>
            </w:r>
          </w:p>
          <w:p>
            <w:pPr>
              <w:pStyle w:val="Normal"/>
              <w:spacing w:lineRule="auto" w:line="240" w:before="0" w:after="0"/>
              <w:jc w:val="both"/>
              <w:rPr/>
            </w:pPr>
            <w:r>
              <w:rPr>
                <w:rFonts w:ascii="Comic Sans MS" w:hAnsi="Comic Sans MS"/>
                <w:color w:val="000000"/>
                <w:sz w:val="20"/>
                <w:szCs w:val="20"/>
              </w:rPr>
              <w:t xml:space="preserve">bottle caps, straws, cardboard tubes, empty bottles,  empty jars, old pen lids, bubble wrap, sweetie wrappers, spools and wheels from thread and ribbon, corks, rubber bands, ribbons, glass gems, bits of yarn, curtain rings,  paper clips, beads, pompoms, pipe cleaners, clothes pins, wood scraps, nuts, bolts, magnets, washers, leaves, seeds, sea glass, shells, feathers, beach stones. </w:t>
            </w:r>
          </w:p>
          <w:p>
            <w:pPr>
              <w:pStyle w:val="Normal"/>
              <w:spacing w:lineRule="auto" w:line="240" w:before="0" w:after="0"/>
              <w:jc w:val="both"/>
              <w:rPr>
                <w:rFonts w:ascii="Comic Sans MS" w:hAnsi="Comic Sans MS"/>
                <w:color w:val="000000"/>
                <w:sz w:val="20"/>
                <w:szCs w:val="20"/>
              </w:rPr>
            </w:pPr>
            <w:r>
              <w:rPr>
                <w:rFonts w:ascii="Comic Sans MS" w:hAnsi="Comic Sans MS"/>
                <w:color w:val="000000"/>
                <w:sz w:val="20"/>
                <w:szCs w:val="20"/>
              </w:rPr>
            </w:r>
          </w:p>
          <w:p>
            <w:pPr>
              <w:pStyle w:val="Normal"/>
              <w:spacing w:lineRule="auto" w:line="240" w:before="0" w:after="0"/>
              <w:jc w:val="both"/>
              <w:rPr/>
            </w:pPr>
            <w:r>
              <w:rPr>
                <w:rFonts w:ascii="Comic Sans MS" w:hAnsi="Comic Sans MS"/>
                <w:color w:val="000000"/>
                <w:sz w:val="20"/>
                <w:szCs w:val="20"/>
              </w:rPr>
              <w:t>Together collect a selection of loose parts into a box.</w:t>
            </w:r>
          </w:p>
          <w:p>
            <w:pPr>
              <w:pStyle w:val="Normal"/>
              <w:spacing w:lineRule="auto" w:line="240" w:before="0" w:after="0"/>
              <w:jc w:val="both"/>
              <w:rPr>
                <w:color w:val="800080"/>
              </w:rPr>
            </w:pPr>
            <w:r>
              <w:rPr>
                <w:rFonts w:ascii="Comic Sans MS" w:hAnsi="Comic Sans MS"/>
                <w:color w:val="800080"/>
                <w:sz w:val="20"/>
                <w:szCs w:val="20"/>
              </w:rPr>
              <w:t xml:space="preserve">What can you make with these things? Examples might be Superhero shield? An “I spy” pirate telescope? </w:t>
            </w:r>
          </w:p>
          <w:p>
            <w:pPr>
              <w:pStyle w:val="Normal"/>
              <w:spacing w:lineRule="auto" w:line="240" w:before="0" w:after="0"/>
              <w:jc w:val="both"/>
              <w:rPr>
                <w:color w:val="800080"/>
              </w:rPr>
            </w:pPr>
            <w:r>
              <w:rPr>
                <w:rFonts w:ascii="Comic Sans MS" w:hAnsi="Comic Sans MS"/>
                <w:color w:val="800080"/>
                <w:sz w:val="20"/>
                <w:szCs w:val="20"/>
              </w:rPr>
              <w:t>Can you build a tall tower? A castle? An ice palace?</w:t>
            </w:r>
          </w:p>
          <w:p>
            <w:pPr>
              <w:pStyle w:val="Normal"/>
              <w:spacing w:lineRule="auto" w:line="240" w:before="0" w:after="0"/>
              <w:jc w:val="both"/>
              <w:rPr>
                <w:color w:val="800080"/>
              </w:rPr>
            </w:pPr>
            <w:r>
              <w:rPr>
                <w:rFonts w:ascii="Comic Sans MS" w:hAnsi="Comic Sans MS"/>
                <w:color w:val="800080"/>
                <w:sz w:val="20"/>
                <w:szCs w:val="20"/>
              </w:rPr>
              <w:t xml:space="preserve">Can you make shapes on the floor using your objects? </w:t>
            </w:r>
          </w:p>
          <w:p>
            <w:pPr>
              <w:pStyle w:val="Normal"/>
              <w:spacing w:lineRule="auto" w:line="240" w:before="0" w:after="0"/>
              <w:jc w:val="both"/>
              <w:rPr/>
            </w:pPr>
            <w:r>
              <w:rPr>
                <w:rFonts w:ascii="Comic Sans MS" w:hAnsi="Comic Sans MS"/>
                <w:color w:val="000000"/>
                <w:sz w:val="20"/>
                <w:szCs w:val="20"/>
              </w:rPr>
              <w:t>Let us know what you made and how you played with the loose parts!</w:t>
            </w:r>
          </w:p>
          <w:p>
            <w:pPr>
              <w:pStyle w:val="Normal"/>
              <w:spacing w:lineRule="auto" w:line="240" w:before="0" w:after="0"/>
              <w:jc w:val="both"/>
              <w:rPr>
                <w:rFonts w:ascii="Comic Sans MS" w:hAnsi="Comic Sans MS" w:cs="Calibri-Bold"/>
                <w:b w:val="false"/>
                <w:b w:val="false"/>
                <w:bCs w:val="false"/>
                <w:color w:val="000000"/>
                <w:sz w:val="20"/>
                <w:szCs w:val="20"/>
              </w:rPr>
            </w:pPr>
            <w:r>
              <w:rPr>
                <w:rFonts w:cs="Calibri-Bold" w:ascii="Comic Sans MS" w:hAnsi="Comic Sans MS"/>
                <w:b w:val="false"/>
                <w:bCs w:val="false"/>
                <w:color w:val="000000"/>
                <w:sz w:val="20"/>
                <w:szCs w:val="20"/>
              </w:rPr>
            </w:r>
          </w:p>
          <w:p>
            <w:pPr>
              <w:pStyle w:val="Normal"/>
              <w:spacing w:lineRule="auto" w:line="240" w:before="0" w:after="0"/>
              <w:jc w:val="both"/>
              <w:rPr>
                <w:rFonts w:ascii="Comic Sans MS" w:hAnsi="Comic Sans MS"/>
                <w:color w:val="000000"/>
                <w:sz w:val="20"/>
                <w:szCs w:val="20"/>
              </w:rPr>
            </w:pPr>
            <w:r>
              <w:rPr>
                <w:rFonts w:ascii="Comic Sans MS" w:hAnsi="Comic Sans MS"/>
                <w:color w:val="000000"/>
                <w:sz w:val="20"/>
                <w:szCs w:val="20"/>
              </w:rPr>
            </w:r>
          </w:p>
        </w:tc>
        <w:tc>
          <w:tcPr>
            <w:tcW w:w="4598" w:type="dxa"/>
            <w:tcBorders/>
            <w:shd w:fill="auto" w:val="clear"/>
          </w:tcPr>
          <w:p>
            <w:pPr>
              <w:pStyle w:val="Normal"/>
              <w:spacing w:lineRule="auto" w:line="240" w:before="0" w:after="0"/>
              <w:rPr>
                <w:rFonts w:ascii="Comic Sans MS" w:hAnsi="Comic Sans MS"/>
                <w:b w:val="false"/>
                <w:b w:val="false"/>
                <w:bCs w:val="false"/>
                <w:color w:val="FF0000"/>
                <w:sz w:val="20"/>
                <w:szCs w:val="20"/>
                <w:u w:val="single"/>
              </w:rPr>
            </w:pPr>
            <w:r>
              <w:rPr>
                <w:rFonts w:cs="Calibri-Bold" w:ascii="Comic Sans MS" w:hAnsi="Comic Sans MS"/>
                <w:b/>
                <w:bCs w:val="false"/>
                <w:color w:val="FF0000"/>
                <w:sz w:val="30"/>
                <w:szCs w:val="30"/>
                <w:u w:val="single"/>
              </w:rPr>
              <w:t xml:space="preserve">Literacy </w:t>
            </w:r>
          </w:p>
          <w:p>
            <w:pPr>
              <w:pStyle w:val="Normal"/>
              <w:spacing w:lineRule="auto" w:line="240" w:before="0" w:after="0"/>
              <w:jc w:val="both"/>
              <w:rPr>
                <w:b/>
                <w:b/>
              </w:rPr>
            </w:pPr>
            <w:r>
              <w:rPr>
                <w:b/>
              </w:rPr>
            </w:r>
          </w:p>
          <w:p>
            <w:pPr>
              <w:pStyle w:val="Normal"/>
              <w:spacing w:lineRule="auto" w:line="240" w:before="0" w:after="0"/>
              <w:jc w:val="both"/>
              <w:rPr>
                <w:rFonts w:ascii="Comic Sans MS" w:hAnsi="Comic Sans MS"/>
                <w:b w:val="false"/>
                <w:b w:val="false"/>
                <w:bCs w:val="false"/>
                <w:color w:val="000000"/>
                <w:sz w:val="20"/>
                <w:szCs w:val="20"/>
              </w:rPr>
            </w:pPr>
            <w:r>
              <w:rPr>
                <w:rFonts w:ascii="Comic Sans MS" w:hAnsi="Comic Sans MS"/>
                <w:b w:val="false"/>
                <w:bCs w:val="false"/>
                <w:color w:val="000000"/>
                <w:sz w:val="22"/>
                <w:szCs w:val="22"/>
                <w:u w:val="single"/>
              </w:rPr>
              <w:t>What is your favourite story this week?</w:t>
            </w:r>
            <w:r>
              <w:rPr>
                <w:rFonts w:ascii="Comic Sans MS" w:hAnsi="Comic Sans MS"/>
                <w:b w:val="false"/>
                <w:bCs w:val="false"/>
                <w:color w:val="000000"/>
                <w:sz w:val="22"/>
                <w:szCs w:val="22"/>
              </w:rPr>
              <w:t xml:space="preserve"> </w:t>
            </w:r>
          </w:p>
          <w:p>
            <w:pPr>
              <w:pStyle w:val="Normal"/>
              <w:spacing w:lineRule="auto" w:line="240" w:before="0" w:after="0"/>
              <w:jc w:val="both"/>
              <w:rPr>
                <w:rFonts w:ascii="Comic Sans MS" w:hAnsi="Comic Sans MS"/>
                <w:b w:val="false"/>
                <w:b w:val="false"/>
                <w:bCs w:val="false"/>
                <w:color w:val="000000"/>
                <w:sz w:val="20"/>
                <w:szCs w:val="20"/>
              </w:rPr>
            </w:pPr>
            <w:r>
              <w:rPr>
                <w:rFonts w:ascii="Comic Sans MS" w:hAnsi="Comic Sans MS"/>
                <w:b w:val="false"/>
                <w:bCs w:val="false"/>
                <w:color w:val="000000"/>
                <w:sz w:val="20"/>
                <w:szCs w:val="20"/>
              </w:rPr>
              <w:t xml:space="preserve">We would love to know! </w:t>
            </w:r>
          </w:p>
          <w:p>
            <w:pPr>
              <w:pStyle w:val="Normal"/>
              <w:spacing w:lineRule="auto" w:line="240" w:before="0" w:after="0"/>
              <w:jc w:val="both"/>
              <w:rPr/>
            </w:pPr>
            <w:r>
              <w:rPr/>
              <w:t xml:space="preserve">Is it the same story as it was last week? </w:t>
            </w:r>
          </w:p>
          <w:p>
            <w:pPr>
              <w:pStyle w:val="Normal"/>
              <w:spacing w:lineRule="auto" w:line="240" w:before="0" w:after="0"/>
              <w:jc w:val="both"/>
              <w:rPr/>
            </w:pPr>
            <w:r>
              <w:rPr/>
            </w:r>
          </w:p>
          <w:p>
            <w:pPr>
              <w:pStyle w:val="Normal"/>
              <w:spacing w:lineRule="auto" w:line="240" w:before="0" w:after="0"/>
              <w:jc w:val="both"/>
              <w:rPr>
                <w:rFonts w:ascii="Comic Sans MS" w:hAnsi="Comic Sans MS"/>
                <w:b w:val="false"/>
                <w:b w:val="false"/>
                <w:bCs w:val="false"/>
                <w:color w:val="000000"/>
                <w:sz w:val="20"/>
                <w:szCs w:val="20"/>
                <w:u w:val="single"/>
              </w:rPr>
            </w:pPr>
            <w:r>
              <w:rPr>
                <w:rFonts w:ascii="Comic Sans MS" w:hAnsi="Comic Sans MS"/>
                <w:b w:val="false"/>
                <w:bCs w:val="false"/>
                <w:color w:val="000000"/>
                <w:sz w:val="22"/>
                <w:szCs w:val="22"/>
                <w:u w:val="single"/>
              </w:rPr>
              <w:t>Reading</w:t>
            </w:r>
          </w:p>
          <w:p>
            <w:pPr>
              <w:pStyle w:val="Normal"/>
              <w:spacing w:lineRule="auto" w:line="240" w:before="0" w:after="0"/>
              <w:jc w:val="both"/>
              <w:rPr>
                <w:color w:val="800080"/>
              </w:rPr>
            </w:pPr>
            <w:r>
              <w:rPr>
                <w:rFonts w:ascii="Comic Sans MS" w:hAnsi="Comic Sans MS"/>
                <w:b w:val="false"/>
                <w:bCs w:val="false"/>
                <w:color w:val="800080"/>
                <w:sz w:val="20"/>
                <w:szCs w:val="20"/>
              </w:rPr>
              <w:t>A discriminating sounds and following instructions game.</w:t>
            </w:r>
          </w:p>
          <w:p>
            <w:pPr>
              <w:pStyle w:val="Normal"/>
              <w:spacing w:lineRule="auto" w:line="240" w:before="0" w:after="0"/>
              <w:jc w:val="both"/>
              <w:rPr/>
            </w:pPr>
            <w:r>
              <w:rPr>
                <w:rFonts w:ascii="Comic Sans MS" w:hAnsi="Comic Sans MS"/>
                <w:b w:val="false"/>
                <w:bCs w:val="false"/>
                <w:color w:val="000000"/>
                <w:sz w:val="20"/>
                <w:szCs w:val="20"/>
              </w:rPr>
              <w:t>You need:</w:t>
            </w:r>
          </w:p>
          <w:p>
            <w:pPr>
              <w:pStyle w:val="Normal"/>
              <w:spacing w:lineRule="auto" w:line="240" w:before="0" w:after="0"/>
              <w:jc w:val="both"/>
              <w:rPr/>
            </w:pPr>
            <w:r>
              <w:rPr>
                <w:rFonts w:ascii="Comic Sans MS" w:hAnsi="Comic Sans MS"/>
                <w:b w:val="false"/>
                <w:bCs w:val="false"/>
                <w:color w:val="000000"/>
                <w:sz w:val="20"/>
                <w:szCs w:val="20"/>
              </w:rPr>
              <w:t>A doll</w:t>
            </w:r>
          </w:p>
          <w:p>
            <w:pPr>
              <w:pStyle w:val="Normal"/>
              <w:spacing w:lineRule="auto" w:line="240" w:before="0" w:after="0"/>
              <w:jc w:val="both"/>
              <w:rPr/>
            </w:pPr>
            <w:r>
              <w:rPr>
                <w:rFonts w:ascii="Comic Sans MS" w:hAnsi="Comic Sans MS"/>
                <w:b w:val="false"/>
                <w:bCs w:val="false"/>
                <w:color w:val="000000"/>
                <w:sz w:val="20"/>
                <w:szCs w:val="20"/>
              </w:rPr>
              <w:t>Tissue/toilet roll</w:t>
            </w:r>
          </w:p>
          <w:p>
            <w:pPr>
              <w:pStyle w:val="Normal"/>
              <w:spacing w:lineRule="auto" w:line="240" w:before="0" w:after="0"/>
              <w:jc w:val="both"/>
              <w:rPr/>
            </w:pPr>
            <w:r>
              <w:rPr>
                <w:rFonts w:ascii="Comic Sans MS" w:hAnsi="Comic Sans MS"/>
                <w:b w:val="false"/>
                <w:bCs w:val="false"/>
                <w:color w:val="000000"/>
                <w:sz w:val="20"/>
                <w:szCs w:val="20"/>
              </w:rPr>
              <w:t>A spoon</w:t>
            </w:r>
          </w:p>
          <w:p>
            <w:pPr>
              <w:pStyle w:val="Normal"/>
              <w:spacing w:lineRule="auto" w:line="240" w:before="0" w:after="0"/>
              <w:jc w:val="both"/>
              <w:rPr>
                <w:rFonts w:ascii="Comic Sans MS" w:hAnsi="Comic Sans MS"/>
                <w:b w:val="false"/>
                <w:b w:val="false"/>
                <w:bCs w:val="false"/>
                <w:color w:val="800080"/>
                <w:sz w:val="20"/>
                <w:szCs w:val="20"/>
              </w:rPr>
            </w:pPr>
            <w:r>
              <w:rPr>
                <w:rFonts w:ascii="Comic Sans MS" w:hAnsi="Comic Sans MS"/>
                <w:b w:val="false"/>
                <w:bCs w:val="false"/>
                <w:color w:val="800080"/>
                <w:sz w:val="20"/>
                <w:szCs w:val="20"/>
              </w:rPr>
            </w:r>
          </w:p>
          <w:p>
            <w:pPr>
              <w:pStyle w:val="Normal"/>
              <w:spacing w:lineRule="auto" w:line="240" w:before="0" w:after="0"/>
              <w:jc w:val="both"/>
              <w:rPr>
                <w:color w:val="000000"/>
              </w:rPr>
            </w:pPr>
            <w:r>
              <w:rPr>
                <w:rFonts w:ascii="Comic Sans MS" w:hAnsi="Comic Sans MS"/>
                <w:b w:val="false"/>
                <w:bCs w:val="false"/>
                <w:color w:val="000000"/>
                <w:sz w:val="20"/>
                <w:szCs w:val="20"/>
              </w:rPr>
              <w:t>The adult holds the doll and tells the child that the doll has a cold and we need to help her/</w:t>
            </w:r>
            <w:r>
              <w:rPr>
                <w:rFonts w:ascii="Comic Sans MS" w:hAnsi="Comic Sans MS"/>
                <w:b w:val="false"/>
                <w:bCs w:val="false"/>
                <w:color w:val="000000"/>
                <w:sz w:val="20"/>
                <w:szCs w:val="20"/>
              </w:rPr>
              <w:t>him</w:t>
            </w:r>
            <w:r>
              <w:rPr>
                <w:rFonts w:ascii="Comic Sans MS" w:hAnsi="Comic Sans MS"/>
                <w:b w:val="false"/>
                <w:bCs w:val="false"/>
                <w:color w:val="000000"/>
                <w:sz w:val="20"/>
                <w:szCs w:val="20"/>
              </w:rPr>
              <w:t xml:space="preserve"> feel better.</w:t>
            </w:r>
          </w:p>
          <w:p>
            <w:pPr>
              <w:pStyle w:val="Normal"/>
              <w:spacing w:lineRule="auto" w:line="240" w:before="0" w:after="0"/>
              <w:jc w:val="both"/>
              <w:rPr>
                <w:color w:val="800080"/>
              </w:rPr>
            </w:pPr>
            <w:r>
              <w:rPr>
                <w:rFonts w:ascii="Comic Sans MS" w:hAnsi="Comic Sans MS"/>
                <w:b w:val="false"/>
                <w:bCs w:val="false"/>
                <w:color w:val="800080"/>
                <w:sz w:val="20"/>
                <w:szCs w:val="20"/>
              </w:rPr>
              <w:t>When the doll sneezes we wipe her/his nose with the tissue.</w:t>
            </w:r>
          </w:p>
          <w:p>
            <w:pPr>
              <w:pStyle w:val="Normal"/>
              <w:spacing w:lineRule="auto" w:line="240" w:before="0" w:after="0"/>
              <w:jc w:val="both"/>
              <w:rPr>
                <w:color w:val="800080"/>
              </w:rPr>
            </w:pPr>
            <w:r>
              <w:rPr>
                <w:rFonts w:ascii="Comic Sans MS" w:hAnsi="Comic Sans MS"/>
                <w:b w:val="false"/>
                <w:bCs w:val="false"/>
                <w:color w:val="800080"/>
                <w:sz w:val="20"/>
                <w:szCs w:val="20"/>
              </w:rPr>
              <w:t>When the doll cries we give her/him a spoon of pretend medicine.</w:t>
            </w:r>
          </w:p>
          <w:p>
            <w:pPr>
              <w:pStyle w:val="Normal"/>
              <w:spacing w:lineRule="auto" w:line="240" w:before="0" w:after="0"/>
              <w:jc w:val="both"/>
              <w:rPr>
                <w:color w:val="000000"/>
              </w:rPr>
            </w:pPr>
            <w:r>
              <w:rPr>
                <w:rFonts w:ascii="Comic Sans MS" w:hAnsi="Comic Sans MS"/>
                <w:b w:val="false"/>
                <w:bCs w:val="false"/>
                <w:color w:val="000000"/>
                <w:sz w:val="20"/>
                <w:szCs w:val="20"/>
              </w:rPr>
              <w:t>Make sure your child is looking and listening.</w:t>
            </w:r>
          </w:p>
          <w:p>
            <w:pPr>
              <w:pStyle w:val="Normal"/>
              <w:spacing w:lineRule="auto" w:line="240" w:before="0" w:after="0"/>
              <w:jc w:val="both"/>
              <w:rPr>
                <w:color w:val="000000"/>
              </w:rPr>
            </w:pPr>
            <w:r>
              <w:rPr>
                <w:rFonts w:ascii="Comic Sans MS" w:hAnsi="Comic Sans MS"/>
                <w:b w:val="false"/>
                <w:bCs w:val="false"/>
                <w:color w:val="000000"/>
                <w:sz w:val="20"/>
                <w:szCs w:val="20"/>
              </w:rPr>
              <w:t>Adult either makes doll sneeze or cry. Child then wipes nose or gives medicine.</w:t>
            </w:r>
          </w:p>
          <w:p>
            <w:pPr>
              <w:pStyle w:val="Normal"/>
              <w:spacing w:lineRule="auto" w:line="240" w:before="0" w:after="0"/>
              <w:jc w:val="both"/>
              <w:rPr>
                <w:color w:val="000000"/>
              </w:rPr>
            </w:pPr>
            <w:r>
              <w:rPr>
                <w:rFonts w:ascii="Comic Sans MS" w:hAnsi="Comic Sans MS"/>
                <w:b w:val="false"/>
                <w:bCs w:val="false"/>
                <w:color w:val="000000"/>
                <w:sz w:val="20"/>
                <w:szCs w:val="20"/>
              </w:rPr>
              <w:t>Pass doll to child and repeat.</w:t>
            </w:r>
          </w:p>
          <w:p>
            <w:pPr>
              <w:pStyle w:val="Normal"/>
              <w:spacing w:lineRule="auto" w:line="240" w:before="0" w:after="0"/>
              <w:jc w:val="both"/>
              <w:rPr>
                <w:color w:val="000000"/>
              </w:rPr>
            </w:pPr>
            <w:r>
              <w:rPr>
                <w:rFonts w:ascii="Comic Sans MS" w:hAnsi="Comic Sans MS"/>
                <w:b w:val="false"/>
                <w:bCs w:val="false"/>
                <w:color w:val="000000"/>
                <w:sz w:val="20"/>
                <w:szCs w:val="20"/>
              </w:rPr>
              <w:t xml:space="preserve">Take turns holding the doll. </w:t>
            </w:r>
          </w:p>
          <w:p>
            <w:pPr>
              <w:pStyle w:val="Normal"/>
              <w:spacing w:lineRule="auto" w:line="240" w:before="0" w:after="0"/>
              <w:jc w:val="both"/>
              <w:rPr>
                <w:rFonts w:ascii="Comic Sans MS" w:hAnsi="Comic Sans MS"/>
                <w:b w:val="false"/>
                <w:b w:val="false"/>
                <w:bCs w:val="false"/>
                <w:sz w:val="20"/>
                <w:szCs w:val="20"/>
              </w:rPr>
            </w:pPr>
            <w:r>
              <w:rPr>
                <w:rFonts w:ascii="Comic Sans MS" w:hAnsi="Comic Sans MS"/>
                <w:b w:val="false"/>
                <w:bCs w:val="false"/>
                <w:sz w:val="20"/>
                <w:szCs w:val="20"/>
              </w:rPr>
            </w:r>
          </w:p>
          <w:p>
            <w:pPr>
              <w:pStyle w:val="Normal"/>
              <w:spacing w:lineRule="auto" w:line="240" w:before="0" w:after="0"/>
              <w:jc w:val="both"/>
              <w:rPr/>
            </w:pPr>
            <w:r>
              <w:rPr>
                <w:rFonts w:ascii="Comic Sans MS" w:hAnsi="Comic Sans MS"/>
                <w:b w:val="false"/>
                <w:bCs w:val="false"/>
                <w:color w:val="000000"/>
                <w:sz w:val="20"/>
                <w:szCs w:val="20"/>
              </w:rPr>
              <w:t>You can extend the game by having more than one ill doll and the child has to listen to each toy and give them the right treatment.</w:t>
            </w:r>
          </w:p>
          <w:p>
            <w:pPr>
              <w:pStyle w:val="Normal"/>
              <w:spacing w:lineRule="auto" w:line="240" w:before="0" w:after="0"/>
              <w:jc w:val="both"/>
              <w:rPr/>
            </w:pPr>
            <w:r>
              <w:rPr/>
            </w:r>
          </w:p>
          <w:p>
            <w:pPr>
              <w:pStyle w:val="Normal"/>
              <w:spacing w:lineRule="auto" w:line="240" w:before="0" w:after="0"/>
              <w:jc w:val="both"/>
              <w:rPr>
                <w:rFonts w:ascii="Comic Sans MS" w:hAnsi="Comic Sans MS"/>
                <w:b w:val="false"/>
                <w:b w:val="false"/>
                <w:bCs w:val="false"/>
                <w:color w:val="000000"/>
                <w:sz w:val="20"/>
                <w:szCs w:val="20"/>
                <w:u w:val="single"/>
              </w:rPr>
            </w:pPr>
            <w:r>
              <w:rPr>
                <w:rFonts w:ascii="Comic Sans MS" w:hAnsi="Comic Sans MS"/>
                <w:b w:val="false"/>
                <w:bCs w:val="false"/>
                <w:color w:val="000000"/>
                <w:sz w:val="22"/>
                <w:szCs w:val="22"/>
                <w:u w:val="single"/>
              </w:rPr>
              <w:t>Listening and Talking</w:t>
            </w:r>
          </w:p>
          <w:p>
            <w:pPr>
              <w:pStyle w:val="Normal"/>
              <w:spacing w:lineRule="auto" w:line="240" w:before="0" w:after="0"/>
              <w:jc w:val="both"/>
              <w:rPr>
                <w:b w:val="false"/>
                <w:b w:val="false"/>
                <w:bCs w:val="false"/>
              </w:rPr>
            </w:pPr>
            <w:r>
              <w:rPr>
                <w:rFonts w:ascii="Comic Sans MS" w:hAnsi="Comic Sans MS"/>
                <w:b w:val="false"/>
                <w:bCs w:val="false"/>
                <w:color w:val="000000"/>
                <w:sz w:val="20"/>
                <w:szCs w:val="20"/>
              </w:rPr>
              <w:t xml:space="preserve">We have attached a nice listening game from Play Scotland. You can play this using your favourite cuddly toy! </w:t>
            </w:r>
          </w:p>
          <w:p>
            <w:pPr>
              <w:pStyle w:val="Normal"/>
              <w:spacing w:lineRule="auto" w:line="240" w:before="0" w:after="0"/>
              <w:jc w:val="both"/>
              <w:rPr/>
            </w:pPr>
            <w:r>
              <w:rPr/>
            </w:r>
          </w:p>
          <w:p>
            <w:pPr>
              <w:pStyle w:val="Normal"/>
              <w:spacing w:lineRule="auto" w:line="240" w:before="0" w:after="0"/>
              <w:jc w:val="both"/>
              <w:rPr>
                <w:rFonts w:ascii="Comic Sans MS" w:hAnsi="Comic Sans MS"/>
                <w:b w:val="false"/>
                <w:b w:val="false"/>
                <w:bCs w:val="false"/>
                <w:color w:val="000000"/>
                <w:sz w:val="20"/>
                <w:szCs w:val="20"/>
                <w:u w:val="single"/>
              </w:rPr>
            </w:pPr>
            <w:r>
              <w:rPr>
                <w:rFonts w:ascii="Comic Sans MS" w:hAnsi="Comic Sans MS"/>
                <w:b w:val="false"/>
                <w:bCs w:val="false"/>
                <w:color w:val="000000"/>
                <w:sz w:val="22"/>
                <w:szCs w:val="22"/>
                <w:u w:val="single"/>
              </w:rPr>
              <w:t>Writing</w:t>
            </w:r>
          </w:p>
          <w:p>
            <w:pPr>
              <w:pStyle w:val="Normal"/>
              <w:spacing w:lineRule="auto" w:line="240" w:before="0" w:after="0"/>
              <w:jc w:val="both"/>
              <w:rPr/>
            </w:pPr>
            <w:r>
              <w:rPr>
                <w:rFonts w:cs="Calibri-Bold" w:ascii="Comic Sans MS" w:hAnsi="Comic Sans MS"/>
                <w:b w:val="false"/>
                <w:bCs w:val="false"/>
                <w:color w:val="000000"/>
                <w:sz w:val="20"/>
                <w:szCs w:val="20"/>
              </w:rPr>
              <w:t>Put paper on the floor or the table</w:t>
            </w:r>
            <w:r>
              <w:rPr>
                <w:rFonts w:cs="Calibri-Bold" w:ascii="Comic Sans MS" w:hAnsi="Comic Sans MS"/>
                <w:b w:val="false"/>
                <w:bCs w:val="false"/>
                <w:color w:val="800080"/>
                <w:sz w:val="20"/>
                <w:szCs w:val="20"/>
              </w:rPr>
              <w:t>. Can you draw around your loose parts? Can you draw lines to and from your object?</w:t>
            </w:r>
          </w:p>
          <w:p>
            <w:pPr>
              <w:pStyle w:val="Normal"/>
              <w:spacing w:lineRule="auto" w:line="240" w:before="0" w:after="0"/>
              <w:jc w:val="both"/>
              <w:rPr/>
            </w:pPr>
            <w:r>
              <w:rPr>
                <w:rFonts w:cs="Calibri-Bold" w:ascii="Comic Sans MS" w:hAnsi="Comic Sans MS"/>
                <w:b w:val="false"/>
                <w:bCs w:val="false"/>
                <w:color w:val="800080"/>
                <w:sz w:val="20"/>
                <w:szCs w:val="20"/>
              </w:rPr>
              <w:t>Can you decorate some of your loose parts using pen marks?</w:t>
            </w:r>
          </w:p>
          <w:p>
            <w:pPr>
              <w:pStyle w:val="Normal"/>
              <w:spacing w:lineRule="auto" w:line="240" w:before="0" w:after="0"/>
              <w:jc w:val="both"/>
              <w:rPr/>
            </w:pPr>
            <w:r>
              <w:rPr>
                <w:rFonts w:cs="Calibri-Bold" w:ascii="Comic Sans MS" w:hAnsi="Comic Sans MS"/>
                <w:b w:val="false"/>
                <w:bCs w:val="false"/>
                <w:color w:val="000000"/>
                <w:sz w:val="20"/>
                <w:szCs w:val="20"/>
              </w:rPr>
              <w:t>When your child shares an idea of what he/she is going to make</w:t>
            </w:r>
            <w:r>
              <w:rPr>
                <w:rFonts w:cs="Calibri-Bold" w:ascii="Comic Sans MS" w:hAnsi="Comic Sans MS"/>
                <w:b w:val="false"/>
                <w:bCs w:val="false"/>
                <w:color w:val="800080"/>
                <w:sz w:val="20"/>
                <w:szCs w:val="20"/>
              </w:rPr>
              <w:t xml:space="preserve"> ie Superhero shield, encourage them to “draw” it first using dark coloured crayon, pens or pencils. </w:t>
            </w:r>
            <w:r>
              <w:rPr>
                <w:rFonts w:cs="Calibri-Bold" w:ascii="Comic Sans MS" w:hAnsi="Comic Sans MS"/>
                <w:b w:val="false"/>
                <w:bCs w:val="false"/>
                <w:color w:val="000000"/>
                <w:sz w:val="20"/>
                <w:szCs w:val="20"/>
              </w:rPr>
              <w:t>This might look like a scribble and that is fine, The important thing is to make marks and to enjoy making marks.</w:t>
            </w:r>
          </w:p>
          <w:p>
            <w:pPr>
              <w:pStyle w:val="Normal"/>
              <w:spacing w:lineRule="auto" w:line="240" w:before="0" w:after="0"/>
              <w:jc w:val="both"/>
              <w:rPr/>
            </w:pPr>
            <w:r>
              <w:rPr>
                <w:rFonts w:cs="Calibri-Bold" w:ascii="Comic Sans MS" w:hAnsi="Comic Sans MS"/>
                <w:b w:val="false"/>
                <w:bCs w:val="false"/>
                <w:color w:val="800080"/>
                <w:sz w:val="20"/>
                <w:szCs w:val="20"/>
              </w:rPr>
              <w:t>Can you draw what you made?</w:t>
            </w:r>
          </w:p>
        </w:tc>
        <w:tc>
          <w:tcPr>
            <w:tcW w:w="4599" w:type="dxa"/>
            <w:tcBorders/>
            <w:shd w:fill="auto" w:val="clear"/>
          </w:tcPr>
          <w:p>
            <w:pPr>
              <w:pStyle w:val="Normal"/>
              <w:spacing w:lineRule="auto" w:line="240" w:before="0" w:after="0"/>
              <w:rPr>
                <w:rFonts w:ascii="Comic Sans MS" w:hAnsi="Comic Sans MS"/>
                <w:b/>
                <w:b/>
                <w:bCs/>
                <w:color w:val="2A6099"/>
                <w:sz w:val="20"/>
                <w:szCs w:val="20"/>
                <w:u w:val="single"/>
              </w:rPr>
            </w:pPr>
            <w:r>
              <w:rPr>
                <w:rFonts w:cs="Calibri-Bold" w:ascii="Comic Sans MS" w:hAnsi="Comic Sans MS"/>
                <w:b/>
                <w:bCs/>
                <w:color w:val="2A6099"/>
                <w:sz w:val="30"/>
                <w:szCs w:val="30"/>
                <w:u w:val="single"/>
              </w:rPr>
              <w:t xml:space="preserve">Numeracy </w:t>
            </w:r>
          </w:p>
          <w:p>
            <w:pPr>
              <w:pStyle w:val="Normal"/>
              <w:spacing w:lineRule="auto" w:line="240" w:before="0" w:after="0"/>
              <w:rPr>
                <w:rFonts w:cs="Calibri-Bold"/>
                <w:b/>
                <w:b/>
                <w:bCs/>
                <w:color w:val="00B150"/>
              </w:rPr>
            </w:pPr>
            <w:r>
              <w:rPr>
                <w:rFonts w:cs="Calibri-Bold"/>
                <w:b/>
                <w:bCs/>
                <w:color w:val="00B150"/>
              </w:rPr>
            </w:r>
          </w:p>
          <w:p>
            <w:pPr>
              <w:pStyle w:val="Normal"/>
              <w:spacing w:lineRule="auto" w:line="240" w:before="0" w:after="0"/>
              <w:jc w:val="both"/>
              <w:rPr>
                <w:rFonts w:ascii="Comic Sans MS" w:hAnsi="Comic Sans MS" w:cs="Calibri-Bold"/>
                <w:b w:val="false"/>
                <w:b w:val="false"/>
                <w:bCs w:val="false"/>
                <w:color w:val="000000"/>
                <w:sz w:val="20"/>
                <w:szCs w:val="20"/>
                <w:u w:val="single"/>
              </w:rPr>
            </w:pPr>
            <w:r>
              <w:rPr>
                <w:rFonts w:cs="Calibri-Bold" w:ascii="Comic Sans MS" w:hAnsi="Comic Sans MS"/>
                <w:b w:val="false"/>
                <w:bCs w:val="false"/>
                <w:color w:val="000000"/>
                <w:sz w:val="22"/>
                <w:szCs w:val="22"/>
                <w:u w:val="single"/>
              </w:rPr>
              <w:t>Join in with counting rhymes and songs</w:t>
            </w:r>
          </w:p>
          <w:p>
            <w:pPr>
              <w:pStyle w:val="Normal"/>
              <w:spacing w:lineRule="auto" w:line="240" w:before="0" w:after="0"/>
              <w:jc w:val="both"/>
              <w:rPr>
                <w:rFonts w:ascii="Comic Sans MS" w:hAnsi="Comic Sans MS" w:cs="Calibri-Bold"/>
                <w:b w:val="false"/>
                <w:b w:val="false"/>
                <w:bCs w:val="false"/>
                <w:color w:val="800080"/>
                <w:sz w:val="20"/>
                <w:szCs w:val="20"/>
                <w:u w:val="none"/>
              </w:rPr>
            </w:pPr>
            <w:r>
              <w:rPr>
                <w:rFonts w:cs="Calibri-Bold" w:ascii="Comic Sans MS" w:hAnsi="Comic Sans MS"/>
                <w:b w:val="false"/>
                <w:bCs w:val="false"/>
                <w:color w:val="800080"/>
                <w:sz w:val="20"/>
                <w:szCs w:val="20"/>
                <w:u w:val="none"/>
              </w:rPr>
              <w:t>What is your favourite song that has numbers in it? Can you sing it by yourself?</w:t>
            </w:r>
          </w:p>
          <w:p>
            <w:pPr>
              <w:pStyle w:val="Normal"/>
              <w:spacing w:lineRule="auto" w:line="240" w:before="0" w:after="0"/>
              <w:jc w:val="both"/>
              <w:rPr>
                <w:rFonts w:ascii="Comic Sans MS" w:hAnsi="Comic Sans MS" w:cs="Calibri-Bold"/>
                <w:b w:val="false"/>
                <w:b w:val="false"/>
                <w:bCs w:val="false"/>
                <w:color w:val="000000"/>
                <w:sz w:val="20"/>
                <w:szCs w:val="20"/>
              </w:rPr>
            </w:pPr>
            <w:r>
              <w:rPr>
                <w:rFonts w:cs="Calibri-Bold" w:ascii="Comic Sans MS" w:hAnsi="Comic Sans MS"/>
                <w:b w:val="false"/>
                <w:bCs w:val="false"/>
                <w:color w:val="000000"/>
                <w:sz w:val="20"/>
                <w:szCs w:val="20"/>
                <w:u w:val="none"/>
              </w:rPr>
              <w:t>Try these songs too!</w:t>
            </w:r>
          </w:p>
          <w:p>
            <w:pPr>
              <w:pStyle w:val="Normal"/>
              <w:spacing w:lineRule="auto" w:line="240" w:before="0" w:after="0"/>
              <w:rPr>
                <w:rFonts w:ascii="Comic Sans MS" w:hAnsi="Comic Sans MS" w:cs="Calibri-Bold"/>
                <w:b w:val="false"/>
                <w:b w:val="false"/>
                <w:bCs w:val="false"/>
                <w:color w:val="000000"/>
                <w:sz w:val="20"/>
                <w:szCs w:val="20"/>
              </w:rPr>
            </w:pPr>
            <w:r>
              <w:rPr>
                <w:rFonts w:cs="Calibri-Bold" w:ascii="Comic Sans MS" w:hAnsi="Comic Sans MS"/>
                <w:b w:val="false"/>
                <w:bCs w:val="false"/>
                <w:color w:val="000000"/>
                <w:sz w:val="20"/>
                <w:szCs w:val="20"/>
              </w:rPr>
              <w:t>1. “1,2,3,4,5, once I caught a fish alive, 6,7,8,9,10 then I let it go again. Why did you let it go because it bit my fingers so, which finger did it bite? This little finger on the right.”</w:t>
            </w:r>
          </w:p>
          <w:p>
            <w:pPr>
              <w:pStyle w:val="Normal"/>
              <w:spacing w:lineRule="auto" w:line="240" w:before="0" w:after="0"/>
              <w:rPr>
                <w:rFonts w:ascii="Comic Sans MS" w:hAnsi="Comic Sans MS" w:cs="Calibri-Bold"/>
                <w:b w:val="false"/>
                <w:b w:val="false"/>
                <w:bCs w:val="false"/>
                <w:color w:val="000000"/>
                <w:sz w:val="20"/>
                <w:szCs w:val="20"/>
              </w:rPr>
            </w:pPr>
            <w:r>
              <w:rPr>
                <w:rFonts w:cs="Calibri-Bold" w:ascii="Comic Sans MS" w:hAnsi="Comic Sans MS"/>
                <w:b w:val="false"/>
                <w:bCs w:val="false"/>
                <w:color w:val="000000"/>
                <w:sz w:val="20"/>
                <w:szCs w:val="20"/>
              </w:rPr>
              <w:t xml:space="preserve">Explore this song more by filling a basin half full of water and finding 10 things to go fishing for. </w:t>
            </w:r>
            <w:r>
              <w:rPr>
                <w:rFonts w:cs="Calibri-Bold" w:ascii="Comic Sans MS" w:hAnsi="Comic Sans MS"/>
                <w:b w:val="false"/>
                <w:bCs w:val="false"/>
                <w:color w:val="800080"/>
                <w:sz w:val="20"/>
                <w:szCs w:val="20"/>
              </w:rPr>
              <w:t>Let them enjoy some water play while they explore number ideas and quantity.</w:t>
            </w:r>
            <w:r>
              <w:rPr>
                <w:rFonts w:cs="Calibri-Bold" w:ascii="Comic Sans MS" w:hAnsi="Comic Sans MS"/>
                <w:b w:val="false"/>
                <w:bCs w:val="false"/>
                <w:color w:val="000000"/>
                <w:sz w:val="20"/>
                <w:szCs w:val="20"/>
              </w:rPr>
              <w:t xml:space="preserve"> You can model counting to them, by fishing out some toys yourself and counting them out loud, touching each one as you count.  </w:t>
            </w:r>
          </w:p>
          <w:p>
            <w:pPr>
              <w:pStyle w:val="Normal"/>
              <w:spacing w:lineRule="auto" w:line="240" w:before="0" w:after="0"/>
              <w:rPr>
                <w:rFonts w:ascii="Comic Sans MS" w:hAnsi="Comic Sans MS" w:cs="Calibri-Bold"/>
                <w:b w:val="false"/>
                <w:b w:val="false"/>
                <w:bCs w:val="false"/>
                <w:color w:val="000000"/>
                <w:sz w:val="20"/>
                <w:szCs w:val="20"/>
              </w:rPr>
            </w:pPr>
            <w:r>
              <w:rPr>
                <w:rFonts w:cs="Calibri-Bold" w:ascii="Comic Sans MS" w:hAnsi="Comic Sans MS"/>
                <w:b w:val="false"/>
                <w:bCs w:val="false"/>
                <w:color w:val="000000"/>
                <w:sz w:val="20"/>
                <w:szCs w:val="20"/>
              </w:rPr>
            </w:r>
          </w:p>
          <w:p>
            <w:pPr>
              <w:pStyle w:val="Normal"/>
              <w:spacing w:lineRule="auto" w:line="240" w:before="0" w:after="0"/>
              <w:rPr>
                <w:rFonts w:ascii="Comic Sans MS" w:hAnsi="Comic Sans MS" w:cs="Calibri-Bold"/>
                <w:b w:val="false"/>
                <w:b w:val="false"/>
                <w:bCs w:val="false"/>
                <w:color w:val="000000"/>
                <w:sz w:val="20"/>
                <w:szCs w:val="20"/>
              </w:rPr>
            </w:pPr>
            <w:r>
              <w:rPr>
                <w:rFonts w:cs="Calibri-Bold" w:ascii="Comic Sans MS" w:hAnsi="Comic Sans MS"/>
                <w:b w:val="false"/>
                <w:bCs w:val="false"/>
                <w:color w:val="000000"/>
                <w:sz w:val="20"/>
                <w:szCs w:val="20"/>
              </w:rPr>
              <w:t xml:space="preserve">2. “5 little monkeys jumping on the bed, one fell off and bumped his head. Mummy called the doctor and the doctor said – no more monkeys jumping on the bed. 4 little monkeys…..until there are zero monkeys jumping on the bed!” </w:t>
            </w:r>
          </w:p>
          <w:p>
            <w:pPr>
              <w:pStyle w:val="Normal"/>
              <w:spacing w:lineRule="auto" w:line="240" w:before="0" w:after="0"/>
              <w:rPr>
                <w:rFonts w:ascii="Comic Sans MS" w:hAnsi="Comic Sans MS" w:cs="Calibri-Bold"/>
                <w:b w:val="false"/>
                <w:b w:val="false"/>
                <w:bCs w:val="false"/>
                <w:color w:val="000000"/>
                <w:sz w:val="20"/>
                <w:szCs w:val="20"/>
              </w:rPr>
            </w:pPr>
            <w:r>
              <w:rPr>
                <w:rFonts w:cs="Calibri-Bold" w:ascii="Comic Sans MS" w:hAnsi="Comic Sans MS"/>
                <w:b w:val="false"/>
                <w:bCs w:val="false"/>
                <w:color w:val="000000"/>
                <w:sz w:val="20"/>
                <w:szCs w:val="20"/>
              </w:rPr>
              <w:t xml:space="preserve">You can use any toy animal that you have in the house instead of monkeys to jump on the bed. </w:t>
            </w:r>
          </w:p>
          <w:p>
            <w:pPr>
              <w:pStyle w:val="Normal"/>
              <w:spacing w:lineRule="auto" w:line="240" w:before="0" w:after="0"/>
              <w:rPr>
                <w:rFonts w:cs="Calibri-Bold"/>
                <w:b/>
                <w:b/>
                <w:bCs/>
                <w:color w:val="00B150"/>
              </w:rPr>
            </w:pPr>
            <w:r>
              <w:rPr>
                <w:rFonts w:cs="Calibri-Bold"/>
                <w:b/>
                <w:bCs/>
                <w:color w:val="00B150"/>
              </w:rPr>
            </w:r>
          </w:p>
          <w:p>
            <w:pPr>
              <w:pStyle w:val="Normal"/>
              <w:spacing w:lineRule="auto" w:line="240" w:before="0" w:after="0"/>
              <w:rPr>
                <w:sz w:val="22"/>
                <w:szCs w:val="22"/>
              </w:rPr>
            </w:pPr>
            <w:r>
              <w:rPr>
                <w:rFonts w:cs="Calibri-Bold" w:ascii="Comic Sans MS" w:hAnsi="Comic Sans MS"/>
                <w:b w:val="false"/>
                <w:bCs w:val="false"/>
                <w:color w:val="000000"/>
                <w:sz w:val="22"/>
                <w:szCs w:val="22"/>
                <w:u w:val="single"/>
              </w:rPr>
              <w:t>Loose parts treasure hunt!</w:t>
            </w:r>
          </w:p>
          <w:p>
            <w:pPr>
              <w:pStyle w:val="Normal"/>
              <w:spacing w:lineRule="auto" w:line="240" w:before="0" w:after="0"/>
              <w:rPr>
                <w:u w:val="none"/>
              </w:rPr>
            </w:pPr>
            <w:r>
              <w:rPr>
                <w:rFonts w:cs="Calibri-Bold" w:ascii="Comic Sans MS" w:hAnsi="Comic Sans MS"/>
                <w:b w:val="false"/>
                <w:bCs w:val="false"/>
                <w:color w:val="000000"/>
                <w:sz w:val="20"/>
                <w:szCs w:val="20"/>
                <w:u w:val="none"/>
              </w:rPr>
              <w:t xml:space="preserve">Go on a treasure hunt. Help your child to find the objects and count them out loud. </w:t>
            </w:r>
            <w:r>
              <w:rPr>
                <w:rFonts w:cs="Calibri-Bold" w:ascii="Comic Sans MS" w:hAnsi="Comic Sans MS"/>
                <w:b w:val="false"/>
                <w:bCs w:val="false"/>
                <w:color w:val="800080"/>
                <w:sz w:val="20"/>
                <w:szCs w:val="20"/>
                <w:u w:val="none"/>
              </w:rPr>
              <w:t>Many children are not ready to count each object one at a time yet. This game is to help them realise that numbers are fun to play with</w:t>
            </w:r>
            <w:r>
              <w:rPr>
                <w:rFonts w:cs="Calibri-Bold" w:ascii="Comic Sans MS" w:hAnsi="Comic Sans MS"/>
                <w:b w:val="false"/>
                <w:bCs w:val="false"/>
                <w:color w:val="000000"/>
                <w:sz w:val="20"/>
                <w:szCs w:val="20"/>
                <w:u w:val="none"/>
              </w:rPr>
              <w:t>. If you don’t have the objects listed just make your own list</w:t>
            </w:r>
          </w:p>
          <w:p>
            <w:pPr>
              <w:pStyle w:val="Normal"/>
              <w:spacing w:lineRule="auto" w:line="240" w:before="0" w:after="0"/>
              <w:rPr>
                <w:u w:val="none"/>
              </w:rPr>
            </w:pPr>
            <w:r>
              <w:rPr>
                <w:rFonts w:cs="Calibri-Bold" w:ascii="Comic Sans MS" w:hAnsi="Comic Sans MS"/>
                <w:b w:val="false"/>
                <w:bCs w:val="false"/>
                <w:color w:val="800080"/>
                <w:sz w:val="20"/>
                <w:szCs w:val="20"/>
                <w:u w:val="none"/>
              </w:rPr>
              <w:t>Can you find 1 small wooden object/piece of wood?</w:t>
            </w:r>
          </w:p>
          <w:p>
            <w:pPr>
              <w:pStyle w:val="Normal"/>
              <w:spacing w:lineRule="auto" w:line="240" w:before="0" w:after="0"/>
              <w:rPr>
                <w:u w:val="none"/>
              </w:rPr>
            </w:pPr>
            <w:r>
              <w:rPr>
                <w:rFonts w:cs="Calibri-Bold" w:ascii="Comic Sans MS" w:hAnsi="Comic Sans MS"/>
                <w:b w:val="false"/>
                <w:bCs w:val="false"/>
                <w:color w:val="800080"/>
                <w:sz w:val="20"/>
                <w:szCs w:val="20"/>
                <w:u w:val="none"/>
              </w:rPr>
              <w:t>Can you find 2 shells?</w:t>
            </w:r>
          </w:p>
          <w:p>
            <w:pPr>
              <w:pStyle w:val="Normal"/>
              <w:spacing w:lineRule="auto" w:line="240" w:before="0" w:after="0"/>
              <w:rPr>
                <w:u w:val="none"/>
              </w:rPr>
            </w:pPr>
            <w:r>
              <w:rPr>
                <w:rFonts w:cs="Calibri-Bold" w:ascii="Comic Sans MS" w:hAnsi="Comic Sans MS"/>
                <w:b w:val="false"/>
                <w:bCs w:val="false"/>
                <w:color w:val="800080"/>
                <w:sz w:val="20"/>
                <w:szCs w:val="20"/>
                <w:u w:val="none"/>
              </w:rPr>
              <w:t>Can you find 3 small stones?</w:t>
            </w:r>
          </w:p>
          <w:p>
            <w:pPr>
              <w:pStyle w:val="Normal"/>
              <w:spacing w:lineRule="auto" w:line="240" w:before="0" w:after="0"/>
              <w:rPr>
                <w:u w:val="none"/>
              </w:rPr>
            </w:pPr>
            <w:r>
              <w:rPr>
                <w:rFonts w:cs="Calibri-Bold" w:ascii="Comic Sans MS" w:hAnsi="Comic Sans MS"/>
                <w:b w:val="false"/>
                <w:bCs w:val="false"/>
                <w:color w:val="800080"/>
                <w:sz w:val="20"/>
                <w:szCs w:val="20"/>
                <w:u w:val="none"/>
              </w:rPr>
              <w:t>Can you find 4 small cars?</w:t>
            </w:r>
          </w:p>
          <w:p>
            <w:pPr>
              <w:pStyle w:val="Normal"/>
              <w:spacing w:lineRule="auto" w:line="240" w:before="0" w:after="0"/>
              <w:rPr>
                <w:u w:val="none"/>
              </w:rPr>
            </w:pPr>
            <w:r>
              <w:rPr>
                <w:rFonts w:cs="Calibri-Bold" w:ascii="Comic Sans MS" w:hAnsi="Comic Sans MS"/>
                <w:b w:val="false"/>
                <w:bCs w:val="false"/>
                <w:color w:val="800080"/>
                <w:sz w:val="20"/>
                <w:szCs w:val="20"/>
                <w:u w:val="none"/>
              </w:rPr>
              <w:t xml:space="preserve">Can you find 5 sticks? </w:t>
            </w:r>
          </w:p>
          <w:p>
            <w:pPr>
              <w:pStyle w:val="Normal"/>
              <w:spacing w:lineRule="auto" w:line="240" w:before="0" w:after="0"/>
              <w:rPr>
                <w:u w:val="none"/>
              </w:rPr>
            </w:pPr>
            <w:r>
              <w:rPr>
                <w:rFonts w:cs="Calibri-Bold" w:ascii="Comic Sans MS" w:hAnsi="Comic Sans MS"/>
                <w:b w:val="false"/>
                <w:bCs w:val="false"/>
                <w:color w:val="800080"/>
                <w:sz w:val="20"/>
                <w:szCs w:val="20"/>
                <w:u w:val="none"/>
              </w:rPr>
              <w:t>Can you find 6 bits of dry pasta?</w:t>
            </w:r>
          </w:p>
          <w:p>
            <w:pPr>
              <w:pStyle w:val="Normal"/>
              <w:spacing w:lineRule="auto" w:line="240" w:before="0" w:after="0"/>
              <w:rPr>
                <w:u w:val="none"/>
              </w:rPr>
            </w:pPr>
            <w:r>
              <w:rPr>
                <w:rFonts w:cs="Calibri-Bold" w:ascii="Comic Sans MS" w:hAnsi="Comic Sans MS"/>
                <w:b w:val="false"/>
                <w:bCs w:val="false"/>
                <w:color w:val="800080"/>
                <w:sz w:val="20"/>
                <w:szCs w:val="20"/>
                <w:u w:val="none"/>
              </w:rPr>
              <w:t>Can you find 7 clothes pegs?</w:t>
            </w:r>
          </w:p>
          <w:p>
            <w:pPr>
              <w:pStyle w:val="Normal"/>
              <w:spacing w:lineRule="auto" w:line="240" w:before="0" w:after="0"/>
              <w:rPr>
                <w:u w:val="none"/>
              </w:rPr>
            </w:pPr>
            <w:r>
              <w:rPr>
                <w:rFonts w:cs="Calibri-Bold" w:ascii="Comic Sans MS" w:hAnsi="Comic Sans MS"/>
                <w:b w:val="false"/>
                <w:bCs w:val="false"/>
                <w:color w:val="800080"/>
                <w:sz w:val="20"/>
                <w:szCs w:val="20"/>
                <w:u w:val="none"/>
              </w:rPr>
              <w:t>Can you find 8 bits of Lego/Duplo?</w:t>
            </w:r>
          </w:p>
          <w:p>
            <w:pPr>
              <w:pStyle w:val="Normal"/>
              <w:spacing w:lineRule="auto" w:line="240" w:before="0" w:after="0"/>
              <w:rPr>
                <w:u w:val="none"/>
              </w:rPr>
            </w:pPr>
            <w:r>
              <w:rPr>
                <w:rFonts w:cs="Calibri-Bold" w:ascii="Comic Sans MS" w:hAnsi="Comic Sans MS"/>
                <w:b w:val="false"/>
                <w:bCs w:val="false"/>
                <w:color w:val="800080"/>
                <w:sz w:val="20"/>
                <w:szCs w:val="20"/>
                <w:u w:val="none"/>
              </w:rPr>
              <w:t>Can you find 9 small pompoms/cotton wool balls?</w:t>
            </w:r>
          </w:p>
          <w:p>
            <w:pPr>
              <w:pStyle w:val="Normal"/>
              <w:spacing w:lineRule="auto" w:line="240" w:before="0" w:after="0"/>
              <w:rPr/>
            </w:pPr>
            <w:r>
              <w:rPr>
                <w:rFonts w:cs="Calibri-Bold" w:ascii="Comic Sans MS" w:hAnsi="Comic Sans MS"/>
                <w:b w:val="false"/>
                <w:bCs w:val="false"/>
                <w:color w:val="800080"/>
                <w:sz w:val="20"/>
                <w:szCs w:val="20"/>
                <w:u w:val="none"/>
              </w:rPr>
              <w:t>Can you find 10 buttons?</w:t>
            </w:r>
          </w:p>
          <w:p>
            <w:pPr>
              <w:pStyle w:val="Normal"/>
              <w:spacing w:lineRule="auto" w:line="240" w:before="0" w:after="0"/>
              <w:rPr>
                <w:color w:val="000000"/>
              </w:rPr>
            </w:pPr>
            <w:r>
              <w:rPr>
                <w:rFonts w:cs="Calibri-Bold" w:ascii="Comic Sans MS" w:hAnsi="Comic Sans MS"/>
                <w:b w:val="false"/>
                <w:bCs w:val="false"/>
                <w:color w:val="000000"/>
                <w:sz w:val="20"/>
                <w:szCs w:val="20"/>
                <w:u w:val="none"/>
              </w:rPr>
              <w:t>Enjoy playing with your treasures.</w:t>
            </w:r>
          </w:p>
        </w:tc>
      </w:tr>
      <w:tr>
        <w:trPr>
          <w:trHeight w:val="100" w:hRule="atLeast"/>
        </w:trPr>
        <w:tc>
          <w:tcPr>
            <w:tcW w:w="13795" w:type="dxa"/>
            <w:gridSpan w:val="3"/>
            <w:tcBorders/>
            <w:shd w:fill="auto" w:val="clear"/>
          </w:tcPr>
          <w:p>
            <w:pPr>
              <w:pStyle w:val="Normal"/>
              <w:spacing w:lineRule="auto" w:line="240" w:before="0" w:after="0"/>
              <w:jc w:val="center"/>
              <w:rPr/>
            </w:pPr>
            <w:r>
              <w:rPr>
                <w:rFonts w:ascii="Sassoon Primary Std" w:hAnsi="Sassoon Primary Std"/>
                <w:b/>
                <w:sz w:val="36"/>
              </w:rPr>
              <w:t xml:space="preserve">You can share learning with us and ask any questions by emailing: </w:t>
            </w:r>
            <w:hyperlink r:id="rId2">
              <w:r>
                <w:rPr>
                  <w:rStyle w:val="InternetLink"/>
                  <w:rFonts w:ascii="Sassoon Primary Std" w:hAnsi="Sassoon Primary Std"/>
                  <w:b/>
                  <w:sz w:val="36"/>
                </w:rPr>
                <w:t>gw20sandisonmichelle@glow.sch.uk</w:t>
              </w:r>
            </w:hyperlink>
          </w:p>
        </w:tc>
      </w:tr>
    </w:tbl>
    <w:p>
      <w:pPr>
        <w:pStyle w:val="Normal"/>
        <w:spacing w:before="0" w:after="160"/>
        <w:rPr/>
      </w:pPr>
      <w:r>
        <w:rPr/>
      </w:r>
    </w:p>
    <w:sectPr>
      <w:type w:val="nextPage"/>
      <w:pgSz w:orient="landscape" w:w="16838" w:h="11906"/>
      <w:pgMar w:left="1440" w:right="1440" w:header="0" w:top="993" w:footer="0" w:bottom="28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Sassoon Primary Std">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omic Sans MS">
    <w:charset w:val="00"/>
    <w:family w:val="roman"/>
    <w:pitch w:val="variable"/>
  </w:font>
</w:fonts>
</file>

<file path=word/settings.xml><?xml version="1.0" encoding="utf-8"?>
<w:settings xmlns:w="http://schemas.openxmlformats.org/wordprocessingml/2006/main">
  <w:zoom w:percent="79"/>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2">
    <w:name w:val="Heading 2"/>
    <w:basedOn w:val="Heading"/>
    <w:next w:val="TextBody"/>
    <w:qFormat/>
    <w:pPr>
      <w:spacing w:before="200" w:after="120"/>
      <w:outlineLvl w:val="1"/>
    </w:pPr>
    <w:rPr>
      <w:rFonts w:ascii="Liberation Serif" w:hAnsi="Liberation Serif" w:eastAsia="Segoe UI" w:cs="Tahoma"/>
      <w:b/>
      <w:bCs/>
      <w:sz w:val="36"/>
      <w:szCs w:val="36"/>
    </w:rPr>
  </w:style>
  <w:style w:type="paragraph" w:styleId="Heading3">
    <w:name w:val="Heading 3"/>
    <w:basedOn w:val="Heading"/>
    <w:next w:val="TextBody"/>
    <w:qFormat/>
    <w:pPr>
      <w:spacing w:before="140" w:after="120"/>
      <w:outlineLvl w:val="2"/>
    </w:pPr>
    <w:rPr>
      <w:rFonts w:ascii="Liberation Serif" w:hAnsi="Liberation Serif" w:eastAsia="Segoe UI" w:cs="Tahoma"/>
      <w:b/>
      <w:bCs/>
      <w:sz w:val="28"/>
      <w:szCs w:val="28"/>
    </w:rPr>
  </w:style>
  <w:style w:type="character" w:styleId="DefaultParagraphFont" w:default="1">
    <w:name w:val="Default Paragraph Font"/>
    <w:uiPriority w:val="1"/>
    <w:unhideWhenUsed/>
    <w:qFormat/>
    <w:rPr/>
  </w:style>
  <w:style w:type="character" w:styleId="InternetLink">
    <w:name w:val="Internet Link"/>
    <w:basedOn w:val="DefaultParagraphFont"/>
    <w:uiPriority w:val="99"/>
    <w:unhideWhenUsed/>
    <w:rsid w:val="000a02d6"/>
    <w:rPr>
      <w:color w:val="0563C1" w:themeColor="hyperlink"/>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ascii="Sassoon Primary Std" w:hAnsi="Sassoon Primary Std"/>
      <w:sz w:val="16"/>
      <w:szCs w:val="16"/>
    </w:rPr>
  </w:style>
  <w:style w:type="character" w:styleId="ListLabel5">
    <w:name w:val="ListLabel 5"/>
    <w:qFormat/>
    <w:rPr>
      <w:rFonts w:ascii="Sassoon Primary Std" w:hAnsi="Sassoon Primary Std"/>
      <w:b/>
      <w:sz w:val="36"/>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ListLabel6">
    <w:name w:val="ListLabel 6"/>
    <w:qFormat/>
    <w:rPr>
      <w:rFonts w:ascii="Sassoon Primary Std" w:hAnsi="Sassoon Primary Std"/>
      <w:b/>
      <w:sz w:val="36"/>
    </w:rPr>
  </w:style>
  <w:style w:type="character" w:styleId="ListLabel7">
    <w:name w:val="ListLabel 7"/>
    <w:qFormat/>
    <w:rPr>
      <w:rFonts w:ascii="Sassoon Primary Std" w:hAnsi="Sassoon Primary Std"/>
      <w:b/>
      <w:sz w:val="36"/>
    </w:rPr>
  </w:style>
  <w:style w:type="character" w:styleId="StrongEmphasis">
    <w:name w:val="Strong Emphasis"/>
    <w:qFormat/>
    <w:rPr>
      <w:b/>
      <w:bCs/>
    </w:rPr>
  </w:style>
  <w:style w:type="character" w:styleId="ListLabel8">
    <w:name w:val="ListLabel 8"/>
    <w:qFormat/>
    <w:rPr>
      <w:rFonts w:ascii="Sassoon Primary Std" w:hAnsi="Sassoon Primary Std"/>
      <w:b/>
      <w:sz w:val="36"/>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eb20d4"/>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0a02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w15irvinejayne@glow.sch.uk"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Application>LibreOffice/6.2.4.2$Windows_X86_64 LibreOffice_project/2412653d852ce75f65fbfa83fb7e7b669a126d64</Application>
  <Pages>2</Pages>
  <Words>791</Words>
  <Characters>3565</Characters>
  <CharactersWithSpaces>4318</CharactersWithSpaces>
  <Paragraphs>59</Paragraphs>
  <Company>Shetland Islands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2021-01-07T10:32:00Z</dcterms:created>
  <dc:creator>Irvine Jayne@Whalsay School</dc:creator>
  <dc:description/>
  <dc:language>en-GB</dc:language>
  <cp:lastModifiedBy/>
  <dcterms:modified xsi:type="dcterms:W3CDTF">2021-01-14T10:12:44Z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Shetland Islands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