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D6" w:rsidRPr="00302E9E" w:rsidRDefault="009E027A" w:rsidP="00302E9E">
      <w:pPr>
        <w:rPr>
          <w:rFonts w:ascii="Comic Sans MS" w:eastAsia="Times New Roman" w:hAnsi="Comic Sans MS" w:cs="Times New Roman"/>
          <w:sz w:val="40"/>
          <w:szCs w:val="40"/>
          <w:lang w:eastAsia="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id:8049a1d5-e127-4429-868a-593f3454c4b7@shetland.gov.uk" style="position:absolute;margin-left:0;margin-top:0;width:95.25pt;height:43pt;z-index:-251658752;mso-position-horizontal-relative:text;mso-position-vertical-relative:text;mso-width-relative:page;mso-height-relative:page" wrapcoords="-150 0 -150 21268 21600 21268 21600 0 -150 0">
            <v:imagedata r:id="rId7" o:title="image001"/>
            <w10:wrap type="tight"/>
          </v:shape>
        </w:pict>
      </w:r>
      <w:r w:rsidR="00302E9E">
        <w:t xml:space="preserve">                           </w:t>
      </w:r>
      <w:r w:rsidR="00714E7F">
        <w:rPr>
          <w:rFonts w:ascii="Comic Sans MS" w:eastAsia="Times New Roman" w:hAnsi="Comic Sans MS" w:cs="Times New Roman"/>
          <w:b/>
          <w:color w:val="002060"/>
          <w:sz w:val="40"/>
          <w:szCs w:val="40"/>
          <w:lang w:eastAsia="en-GB"/>
        </w:rPr>
        <w:t>Home</w:t>
      </w:r>
      <w:r w:rsidR="00192FEA" w:rsidRPr="00307A5B">
        <w:rPr>
          <w:rFonts w:ascii="Comic Sans MS" w:eastAsia="Times New Roman" w:hAnsi="Comic Sans MS" w:cs="Times New Roman"/>
          <w:b/>
          <w:color w:val="002060"/>
          <w:sz w:val="40"/>
          <w:szCs w:val="40"/>
          <w:lang w:eastAsia="en-GB"/>
        </w:rPr>
        <w:t xml:space="preserve"> L</w:t>
      </w:r>
      <w:r w:rsidR="007210D6" w:rsidRPr="00307A5B">
        <w:rPr>
          <w:rFonts w:ascii="Comic Sans MS" w:eastAsia="Times New Roman" w:hAnsi="Comic Sans MS" w:cs="Times New Roman"/>
          <w:b/>
          <w:color w:val="002060"/>
          <w:sz w:val="40"/>
          <w:szCs w:val="40"/>
          <w:lang w:eastAsia="en-GB"/>
        </w:rPr>
        <w:t>earning Grid</w:t>
      </w:r>
      <w:r w:rsidR="00192FEA" w:rsidRPr="00307A5B">
        <w:rPr>
          <w:rFonts w:ascii="Comic Sans MS" w:eastAsia="Times New Roman" w:hAnsi="Comic Sans MS" w:cs="Times New Roman"/>
          <w:color w:val="002060"/>
          <w:sz w:val="40"/>
          <w:szCs w:val="40"/>
          <w:lang w:eastAsia="en-GB"/>
        </w:rPr>
        <w:t xml:space="preserve"> Term 1</w:t>
      </w:r>
      <w:r w:rsidR="000D50EB">
        <w:rPr>
          <w:rFonts w:ascii="Comic Sans MS" w:eastAsia="Times New Roman" w:hAnsi="Comic Sans MS" w:cs="Times New Roman"/>
          <w:color w:val="002060"/>
          <w:sz w:val="40"/>
          <w:szCs w:val="40"/>
          <w:lang w:eastAsia="en-GB"/>
        </w:rPr>
        <w:t xml:space="preserve"> Week 4</w:t>
      </w:r>
      <w:r w:rsidR="00192FEA" w:rsidRPr="00307A5B">
        <w:rPr>
          <w:rFonts w:ascii="Comic Sans MS" w:eastAsia="Times New Roman" w:hAnsi="Comic Sans MS" w:cs="Times New Roman"/>
          <w:color w:val="002060"/>
          <w:sz w:val="40"/>
          <w:szCs w:val="40"/>
          <w:lang w:eastAsia="en-GB"/>
        </w:rPr>
        <w:t xml:space="preserve">   </w:t>
      </w:r>
      <w:r w:rsidR="00307A5B">
        <w:rPr>
          <w:rFonts w:ascii="Comic Sans MS" w:eastAsia="Times New Roman" w:hAnsi="Comic Sans MS" w:cs="Times New Roman"/>
          <w:color w:val="002060"/>
          <w:sz w:val="40"/>
          <w:szCs w:val="40"/>
          <w:lang w:eastAsia="en-GB"/>
        </w:rPr>
        <w:t xml:space="preserve">       </w:t>
      </w:r>
      <w:r w:rsidR="00192FEA" w:rsidRPr="00307A5B">
        <w:rPr>
          <w:rFonts w:ascii="Comic Sans MS" w:eastAsia="Times New Roman" w:hAnsi="Comic Sans MS" w:cs="Times New Roman"/>
          <w:color w:val="002060"/>
          <w:sz w:val="40"/>
          <w:szCs w:val="40"/>
          <w:lang w:eastAsia="en-GB"/>
        </w:rPr>
        <w:t>P</w:t>
      </w:r>
      <w:r w:rsidR="00F02FDF">
        <w:rPr>
          <w:rFonts w:ascii="Comic Sans MS" w:eastAsia="Times New Roman" w:hAnsi="Comic Sans MS" w:cs="Times New Roman"/>
          <w:color w:val="002060"/>
          <w:sz w:val="40"/>
          <w:szCs w:val="40"/>
          <w:lang w:eastAsia="en-GB"/>
        </w:rPr>
        <w:t>4</w:t>
      </w:r>
      <w:r w:rsidR="0095657A">
        <w:rPr>
          <w:rFonts w:ascii="Comic Sans MS" w:eastAsia="Times New Roman" w:hAnsi="Comic Sans MS" w:cs="Times New Roman"/>
          <w:color w:val="002060"/>
          <w:sz w:val="40"/>
          <w:szCs w:val="40"/>
          <w:lang w:eastAsia="en-GB"/>
        </w:rPr>
        <w:t>A</w:t>
      </w:r>
    </w:p>
    <w:tbl>
      <w:tblPr>
        <w:tblStyle w:val="TableGrid"/>
        <w:tblW w:w="0" w:type="auto"/>
        <w:tblLayout w:type="fixed"/>
        <w:tblLook w:val="04A0" w:firstRow="1" w:lastRow="0" w:firstColumn="1" w:lastColumn="0" w:noHBand="0" w:noVBand="1"/>
      </w:tblPr>
      <w:tblGrid>
        <w:gridCol w:w="4673"/>
        <w:gridCol w:w="5528"/>
        <w:gridCol w:w="4679"/>
      </w:tblGrid>
      <w:tr w:rsidR="00714E7F" w:rsidTr="008E6891">
        <w:tc>
          <w:tcPr>
            <w:tcW w:w="4673" w:type="dxa"/>
            <w:shd w:val="clear" w:color="auto" w:fill="BDD6EE" w:themeFill="accent1" w:themeFillTint="66"/>
          </w:tcPr>
          <w:p w:rsidR="00714E7F" w:rsidRPr="009E2A43" w:rsidRDefault="00714E7F" w:rsidP="007210D6">
            <w:pPr>
              <w:jc w:val="center"/>
              <w:rPr>
                <w:rFonts w:ascii="Comic Sans MS" w:eastAsia="Times New Roman" w:hAnsi="Comic Sans MS" w:cs="Times New Roman"/>
                <w:b/>
                <w:color w:val="002060"/>
                <w:sz w:val="32"/>
                <w:szCs w:val="18"/>
                <w:lang w:eastAsia="en-GB"/>
              </w:rPr>
            </w:pPr>
            <w:r w:rsidRPr="009E2A43">
              <w:rPr>
                <w:rFonts w:ascii="Comic Sans MS" w:eastAsia="Times New Roman" w:hAnsi="Comic Sans MS" w:cs="Times New Roman"/>
                <w:b/>
                <w:color w:val="002060"/>
                <w:sz w:val="32"/>
                <w:szCs w:val="18"/>
                <w:lang w:eastAsia="en-GB"/>
              </w:rPr>
              <w:t>Numeracy</w:t>
            </w:r>
          </w:p>
        </w:tc>
        <w:tc>
          <w:tcPr>
            <w:tcW w:w="5528" w:type="dxa"/>
            <w:shd w:val="clear" w:color="auto" w:fill="BDD6EE" w:themeFill="accent1" w:themeFillTint="66"/>
          </w:tcPr>
          <w:p w:rsidR="00714E7F" w:rsidRPr="009E2A43" w:rsidRDefault="00714E7F" w:rsidP="007210D6">
            <w:pPr>
              <w:jc w:val="center"/>
              <w:rPr>
                <w:rFonts w:ascii="Comic Sans MS" w:eastAsia="Times New Roman" w:hAnsi="Comic Sans MS" w:cs="Times New Roman"/>
                <w:b/>
                <w:color w:val="002060"/>
                <w:sz w:val="32"/>
                <w:szCs w:val="18"/>
                <w:lang w:eastAsia="en-GB"/>
              </w:rPr>
            </w:pPr>
            <w:r w:rsidRPr="009E2A43">
              <w:rPr>
                <w:rFonts w:ascii="Comic Sans MS" w:eastAsia="Times New Roman" w:hAnsi="Comic Sans MS" w:cs="Times New Roman"/>
                <w:b/>
                <w:color w:val="002060"/>
                <w:sz w:val="32"/>
                <w:szCs w:val="18"/>
                <w:lang w:eastAsia="en-GB"/>
              </w:rPr>
              <w:t>Literacy</w:t>
            </w:r>
          </w:p>
        </w:tc>
        <w:tc>
          <w:tcPr>
            <w:tcW w:w="4679" w:type="dxa"/>
            <w:shd w:val="clear" w:color="auto" w:fill="BDD6EE" w:themeFill="accent1" w:themeFillTint="66"/>
          </w:tcPr>
          <w:p w:rsidR="00C00D49" w:rsidRPr="009E2A43" w:rsidRDefault="00714E7F" w:rsidP="009E2A43">
            <w:pPr>
              <w:jc w:val="center"/>
              <w:rPr>
                <w:rFonts w:ascii="Comic Sans MS" w:eastAsia="Times New Roman" w:hAnsi="Comic Sans MS" w:cs="Times New Roman"/>
                <w:b/>
                <w:color w:val="002060"/>
                <w:sz w:val="32"/>
                <w:szCs w:val="18"/>
                <w:lang w:eastAsia="en-GB"/>
              </w:rPr>
            </w:pPr>
            <w:r w:rsidRPr="009E2A43">
              <w:rPr>
                <w:rFonts w:ascii="Comic Sans MS" w:eastAsia="Times New Roman" w:hAnsi="Comic Sans MS" w:cs="Times New Roman"/>
                <w:b/>
                <w:color w:val="002060"/>
                <w:sz w:val="32"/>
                <w:szCs w:val="18"/>
                <w:lang w:eastAsia="en-GB"/>
              </w:rPr>
              <w:t>Health &amp; Wellbeing</w:t>
            </w:r>
          </w:p>
        </w:tc>
      </w:tr>
      <w:tr w:rsidR="009E2A43" w:rsidRPr="009E2A43" w:rsidTr="008E6891">
        <w:tc>
          <w:tcPr>
            <w:tcW w:w="4673" w:type="dxa"/>
            <w:vMerge w:val="restart"/>
          </w:tcPr>
          <w:p w:rsidR="009E2A43" w:rsidRPr="009E027A" w:rsidRDefault="009E027A" w:rsidP="009E2A43">
            <w:pPr>
              <w:rPr>
                <w:rFonts w:ascii="Comic Sans MS" w:eastAsia="Times New Roman" w:hAnsi="Comic Sans MS" w:cs="Times New Roman"/>
                <w:sz w:val="24"/>
                <w:szCs w:val="24"/>
                <w:lang w:eastAsia="en-GB"/>
              </w:rPr>
            </w:pPr>
            <w:r w:rsidRPr="009E027A">
              <w:rPr>
                <w:rFonts w:ascii="Comic Sans MS" w:eastAsia="Times New Roman" w:hAnsi="Comic Sans MS" w:cs="Times New Roman"/>
                <w:sz w:val="24"/>
                <w:szCs w:val="24"/>
                <w:lang w:eastAsia="en-GB"/>
              </w:rPr>
              <w:t>The maths activities always reflect what we have been working on during the previous week.</w:t>
            </w:r>
          </w:p>
          <w:p w:rsidR="00CF1E2A" w:rsidRPr="00643C6A" w:rsidRDefault="008E6891" w:rsidP="008E6891">
            <w:pPr>
              <w:jc w:val="both"/>
              <w:rPr>
                <w:rFonts w:ascii="Comic Sans MS" w:eastAsia="Times New Roman" w:hAnsi="Comic Sans MS" w:cs="Times New Roman"/>
                <w:sz w:val="24"/>
                <w:lang w:eastAsia="en-GB"/>
              </w:rPr>
            </w:pPr>
            <w:r>
              <w:rPr>
                <w:rFonts w:ascii="Comic Sans MS" w:eastAsia="Times New Roman" w:hAnsi="Comic Sans MS" w:cs="Times New Roman"/>
                <w:sz w:val="24"/>
                <w:lang w:eastAsia="en-GB"/>
              </w:rPr>
              <w:t xml:space="preserve">Click on the link to find a game to practise </w:t>
            </w:r>
            <w:r w:rsidR="00CF1E2A">
              <w:rPr>
                <w:rFonts w:ascii="Comic Sans MS" w:eastAsia="Times New Roman" w:hAnsi="Comic Sans MS" w:cs="Times New Roman"/>
                <w:sz w:val="24"/>
                <w:lang w:eastAsia="en-GB"/>
              </w:rPr>
              <w:t xml:space="preserve">matching </w:t>
            </w:r>
            <w:r w:rsidR="00B56F95">
              <w:rPr>
                <w:rFonts w:ascii="Comic Sans MS" w:eastAsia="Times New Roman" w:hAnsi="Comic Sans MS" w:cs="Times New Roman"/>
                <w:sz w:val="24"/>
                <w:lang w:eastAsia="en-GB"/>
              </w:rPr>
              <w:t xml:space="preserve">big </w:t>
            </w:r>
            <w:r w:rsidR="00CF1E2A">
              <w:rPr>
                <w:rFonts w:ascii="Comic Sans MS" w:eastAsia="Times New Roman" w:hAnsi="Comic Sans MS" w:cs="Times New Roman"/>
                <w:sz w:val="24"/>
                <w:lang w:eastAsia="en-GB"/>
              </w:rPr>
              <w:t>numbers</w:t>
            </w:r>
            <w:r w:rsidR="00B56F95">
              <w:rPr>
                <w:rFonts w:ascii="Comic Sans MS" w:eastAsia="Times New Roman" w:hAnsi="Comic Sans MS" w:cs="Times New Roman"/>
                <w:sz w:val="24"/>
                <w:lang w:eastAsia="en-GB"/>
              </w:rPr>
              <w:t xml:space="preserve"> to the number words</w:t>
            </w:r>
            <w:r w:rsidR="00CF1E2A">
              <w:rPr>
                <w:rFonts w:ascii="Comic Sans MS" w:eastAsia="Times New Roman" w:hAnsi="Comic Sans MS" w:cs="Times New Roman"/>
                <w:sz w:val="24"/>
                <w:lang w:eastAsia="en-GB"/>
              </w:rPr>
              <w:t>. Why not try a challenge on “fast fruit”</w:t>
            </w:r>
          </w:p>
          <w:p w:rsidR="00CF1E2A" w:rsidRDefault="00CF1E2A" w:rsidP="008E6891">
            <w:pPr>
              <w:rPr>
                <w:rFonts w:ascii="Comic Sans MS" w:hAnsi="Comic Sans MS"/>
              </w:rPr>
            </w:pPr>
            <w:r>
              <w:rPr>
                <w:noProof/>
                <w:lang w:eastAsia="en-GB"/>
              </w:rPr>
              <w:drawing>
                <wp:inline distT="0" distB="0" distL="0" distR="0" wp14:anchorId="55FA9D72" wp14:editId="0A770991">
                  <wp:extent cx="2745625" cy="182825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142" t="13857" r="17262" b="7275"/>
                          <a:stretch/>
                        </pic:blipFill>
                        <pic:spPr bwMode="auto">
                          <a:xfrm>
                            <a:off x="0" y="0"/>
                            <a:ext cx="2764946" cy="1841119"/>
                          </a:xfrm>
                          <a:prstGeom prst="rect">
                            <a:avLst/>
                          </a:prstGeom>
                          <a:ln>
                            <a:noFill/>
                          </a:ln>
                          <a:extLst>
                            <a:ext uri="{53640926-AAD7-44D8-BBD7-CCE9431645EC}">
                              <a14:shadowObscured xmlns:a14="http://schemas.microsoft.com/office/drawing/2010/main"/>
                            </a:ext>
                          </a:extLst>
                        </pic:spPr>
                      </pic:pic>
                    </a:graphicData>
                  </a:graphic>
                </wp:inline>
              </w:drawing>
            </w:r>
          </w:p>
          <w:p w:rsidR="00CF1E2A" w:rsidRDefault="00CF1E2A" w:rsidP="008E6891">
            <w:pPr>
              <w:rPr>
                <w:rFonts w:ascii="Comic Sans MS" w:hAnsi="Comic Sans MS"/>
              </w:rPr>
            </w:pPr>
          </w:p>
          <w:p w:rsidR="009E2A43" w:rsidRDefault="00CF1E2A" w:rsidP="008E6891">
            <w:pPr>
              <w:rPr>
                <w:rStyle w:val="Hyperlink"/>
                <w:rFonts w:ascii="Comic Sans MS" w:hAnsi="Comic Sans MS"/>
                <w:sz w:val="24"/>
                <w:szCs w:val="24"/>
              </w:rPr>
            </w:pPr>
            <w:hyperlink r:id="rId9" w:history="1">
              <w:r w:rsidRPr="00CF1E2A">
                <w:rPr>
                  <w:rStyle w:val="Hyperlink"/>
                  <w:rFonts w:ascii="Comic Sans MS" w:hAnsi="Comic Sans MS"/>
                </w:rPr>
                <w:t>Number Words - Early Math- Fruit Splat Game - Math Game (sheppardsoftware.com)</w:t>
              </w:r>
            </w:hyperlink>
          </w:p>
          <w:p w:rsidR="009E2A43" w:rsidRPr="009E2A43" w:rsidRDefault="009E2A43" w:rsidP="009E2A43">
            <w:pPr>
              <w:rPr>
                <w:rFonts w:ascii="Comic Sans MS" w:eastAsia="Times New Roman" w:hAnsi="Comic Sans MS" w:cs="Times New Roman"/>
                <w:sz w:val="24"/>
                <w:szCs w:val="24"/>
                <w:lang w:eastAsia="en-GB"/>
              </w:rPr>
            </w:pPr>
          </w:p>
        </w:tc>
        <w:tc>
          <w:tcPr>
            <w:tcW w:w="5528" w:type="dxa"/>
          </w:tcPr>
          <w:p w:rsidR="009E2A43" w:rsidRDefault="009E2A43" w:rsidP="009E2A43">
            <w:pPr>
              <w:pStyle w:val="paragraph"/>
              <w:spacing w:before="0" w:beforeAutospacing="0" w:after="0" w:afterAutospacing="0"/>
              <w:textAlignment w:val="baseline"/>
              <w:rPr>
                <w:rFonts w:ascii="Comic Sans MS" w:hAnsi="Comic Sans MS"/>
              </w:rPr>
            </w:pPr>
            <w:r>
              <w:rPr>
                <w:rFonts w:ascii="Roboto" w:hAnsi="Roboto"/>
                <w:noProof/>
                <w:color w:val="2962FF"/>
              </w:rPr>
              <w:drawing>
                <wp:anchor distT="0" distB="0" distL="114300" distR="114300" simplePos="0" relativeHeight="251661824" behindDoc="1" locked="0" layoutInCell="1" allowOverlap="1">
                  <wp:simplePos x="0" y="0"/>
                  <wp:positionH relativeFrom="column">
                    <wp:posOffset>150126</wp:posOffset>
                  </wp:positionH>
                  <wp:positionV relativeFrom="paragraph">
                    <wp:posOffset>0</wp:posOffset>
                  </wp:positionV>
                  <wp:extent cx="2880000" cy="806400"/>
                  <wp:effectExtent l="0" t="0" r="0" b="0"/>
                  <wp:wrapTight wrapText="bothSides">
                    <wp:wrapPolygon edited="0">
                      <wp:start x="0" y="0"/>
                      <wp:lineTo x="0" y="20936"/>
                      <wp:lineTo x="21433" y="20936"/>
                      <wp:lineTo x="21433" y="0"/>
                      <wp:lineTo x="0" y="0"/>
                    </wp:wrapPolygon>
                  </wp:wrapTight>
                  <wp:docPr id="3" name="Picture 3" descr="Wraparound Spelling Information Sessions. – Gairloch Primary School">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aparound Spelling Information Sessions. – Gairloch Primary School">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0" cy="80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Spelling h</w:t>
            </w:r>
            <w:r w:rsidR="008E6891">
              <w:rPr>
                <w:rFonts w:ascii="Comic Sans MS" w:hAnsi="Comic Sans MS"/>
              </w:rPr>
              <w:t>omework is a follow up from the</w:t>
            </w:r>
            <w:r>
              <w:rPr>
                <w:rFonts w:ascii="Comic Sans MS" w:hAnsi="Comic Sans MS"/>
              </w:rPr>
              <w:t xml:space="preserve"> week’s lesson.  You will find </w:t>
            </w:r>
            <w:r w:rsidR="00822DA1">
              <w:rPr>
                <w:rFonts w:ascii="Comic Sans MS" w:hAnsi="Comic Sans MS"/>
              </w:rPr>
              <w:t xml:space="preserve">a choice of fun spelling activities </w:t>
            </w:r>
            <w:r w:rsidR="008E6891">
              <w:rPr>
                <w:rFonts w:ascii="Comic Sans MS" w:hAnsi="Comic Sans MS"/>
              </w:rPr>
              <w:t xml:space="preserve">and the spelling lists for the term in assignments. The second assignment is the sheet you can write on if you have no printer or find it difficult to upload work. </w:t>
            </w:r>
          </w:p>
          <w:p w:rsidR="009E2A43" w:rsidRPr="009E2A43" w:rsidRDefault="009E2A43" w:rsidP="009E2A43">
            <w:pPr>
              <w:pStyle w:val="paragraph"/>
              <w:spacing w:before="0" w:beforeAutospacing="0" w:after="0" w:afterAutospacing="0"/>
              <w:textAlignment w:val="baseline"/>
              <w:rPr>
                <w:rFonts w:ascii="Comic Sans MS" w:hAnsi="Comic Sans MS"/>
              </w:rPr>
            </w:pPr>
            <w:r>
              <w:rPr>
                <w:rFonts w:ascii="Comic Sans MS" w:hAnsi="Comic Sans MS"/>
              </w:rPr>
              <w:t>There will be a spelling test on Friday, so please make sure you have practised before then.</w:t>
            </w:r>
            <w:r w:rsidR="008E6891">
              <w:rPr>
                <w:rFonts w:ascii="Comic Sans MS" w:hAnsi="Comic Sans MS"/>
              </w:rPr>
              <w:t xml:space="preserve">   </w:t>
            </w:r>
            <w:r w:rsidR="008E6891">
              <w:rPr>
                <w:rFonts w:ascii="Comic Sans MS" w:hAnsi="Comic Sans MS"/>
                <w:szCs w:val="22"/>
              </w:rPr>
              <w:t>(Please keep the jotter at home)</w:t>
            </w:r>
          </w:p>
        </w:tc>
        <w:tc>
          <w:tcPr>
            <w:tcW w:w="4679" w:type="dxa"/>
            <w:vMerge w:val="restart"/>
          </w:tcPr>
          <w:p w:rsidR="008E6891" w:rsidRPr="008E6891" w:rsidRDefault="008E6891" w:rsidP="008E6891">
            <w:pPr>
              <w:pStyle w:val="NoSpacing"/>
              <w:rPr>
                <w:rFonts w:ascii="Comic Sans MS" w:hAnsi="Comic Sans MS"/>
                <w:sz w:val="24"/>
                <w:szCs w:val="24"/>
              </w:rPr>
            </w:pPr>
            <w:r>
              <w:rPr>
                <w:noProof/>
                <w:lang w:eastAsia="en-GB"/>
              </w:rPr>
              <w:drawing>
                <wp:anchor distT="0" distB="0" distL="114300" distR="114300" simplePos="0" relativeHeight="251660800" behindDoc="1" locked="0" layoutInCell="1" allowOverlap="1">
                  <wp:simplePos x="0" y="0"/>
                  <wp:positionH relativeFrom="column">
                    <wp:posOffset>284480</wp:posOffset>
                  </wp:positionH>
                  <wp:positionV relativeFrom="paragraph">
                    <wp:posOffset>197485</wp:posOffset>
                  </wp:positionV>
                  <wp:extent cx="2349500" cy="2349500"/>
                  <wp:effectExtent l="0" t="0" r="0" b="0"/>
                  <wp:wrapTight wrapText="bothSides">
                    <wp:wrapPolygon edited="0">
                      <wp:start x="0" y="0"/>
                      <wp:lineTo x="0" y="21366"/>
                      <wp:lineTo x="21366" y="21366"/>
                      <wp:lineTo x="21366" y="0"/>
                      <wp:lineTo x="0" y="0"/>
                    </wp:wrapPolygon>
                  </wp:wrapTight>
                  <wp:docPr id="1" name="Picture 1" descr="I Spy Logo - Logo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Spy Logo - LogoDi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9500" cy="234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A43" w:rsidRPr="008E6891" w:rsidRDefault="008E6891" w:rsidP="008E6891">
            <w:pPr>
              <w:pStyle w:val="NoSpacing"/>
              <w:rPr>
                <w:rFonts w:ascii="Comic Sans MS" w:hAnsi="Comic Sans MS"/>
              </w:rPr>
            </w:pPr>
            <w:r w:rsidRPr="00DF0D76">
              <w:rPr>
                <w:rFonts w:ascii="Comic Sans MS" w:hAnsi="Comic Sans MS"/>
              </w:rPr>
              <w:t>W</w:t>
            </w:r>
            <w:r>
              <w:rPr>
                <w:rFonts w:ascii="Comic Sans MS" w:hAnsi="Comic Sans MS"/>
              </w:rPr>
              <w:t>alking Eye Spy</w:t>
            </w:r>
            <w:r w:rsidRPr="00DF0D76">
              <w:rPr>
                <w:rFonts w:ascii="Comic Sans MS" w:hAnsi="Comic Sans MS"/>
              </w:rPr>
              <w:t xml:space="preserve"> – On one of your walks this week, see if you can spot something that begins with each letter of the alphabet.</w:t>
            </w:r>
          </w:p>
        </w:tc>
      </w:tr>
      <w:tr w:rsidR="009E2A43" w:rsidRPr="009E2A43" w:rsidTr="008E6891">
        <w:trPr>
          <w:trHeight w:val="2700"/>
        </w:trPr>
        <w:tc>
          <w:tcPr>
            <w:tcW w:w="4673" w:type="dxa"/>
            <w:vMerge/>
          </w:tcPr>
          <w:p w:rsidR="009E2A43" w:rsidRPr="009E2A43" w:rsidRDefault="009E2A43" w:rsidP="00C00D49">
            <w:pPr>
              <w:rPr>
                <w:rFonts w:ascii="Comic Sans MS" w:eastAsia="Times New Roman" w:hAnsi="Comic Sans MS" w:cs="Times New Roman"/>
                <w:sz w:val="24"/>
                <w:szCs w:val="24"/>
                <w:lang w:eastAsia="en-GB"/>
              </w:rPr>
            </w:pPr>
          </w:p>
        </w:tc>
        <w:tc>
          <w:tcPr>
            <w:tcW w:w="5528" w:type="dxa"/>
          </w:tcPr>
          <w:p w:rsidR="009E2A43" w:rsidRPr="009E2A43" w:rsidRDefault="009E2A43" w:rsidP="009E2A43">
            <w:pPr>
              <w:jc w:val="center"/>
              <w:rPr>
                <w:rFonts w:ascii="Comic Sans MS" w:hAnsi="Comic Sans MS"/>
                <w:b/>
                <w:sz w:val="24"/>
                <w:szCs w:val="24"/>
              </w:rPr>
            </w:pPr>
            <w:r>
              <w:rPr>
                <w:rFonts w:ascii="Roboto" w:hAnsi="Roboto"/>
                <w:noProof/>
                <w:color w:val="2962FF"/>
                <w:lang w:eastAsia="en-GB"/>
              </w:rPr>
              <w:drawing>
                <wp:inline distT="0" distB="0" distL="0" distR="0">
                  <wp:extent cx="2880000" cy="783628"/>
                  <wp:effectExtent l="0" t="0" r="0" b="0"/>
                  <wp:docPr id="4" name="Picture 4" descr="Group of students reading clipart clipartfox - WikiClipAr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p of students reading clipart clipartfox - WikiClipArt">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000" cy="783628"/>
                          </a:xfrm>
                          <a:prstGeom prst="rect">
                            <a:avLst/>
                          </a:prstGeom>
                          <a:noFill/>
                          <a:ln>
                            <a:noFill/>
                          </a:ln>
                        </pic:spPr>
                      </pic:pic>
                    </a:graphicData>
                  </a:graphic>
                </wp:inline>
              </w:drawing>
            </w:r>
          </w:p>
          <w:p w:rsidR="009E2A43" w:rsidRDefault="009E2A43" w:rsidP="009E2A43">
            <w:pPr>
              <w:rPr>
                <w:rFonts w:ascii="Comic Sans MS" w:hAnsi="Comic Sans MS"/>
                <w:sz w:val="24"/>
                <w:szCs w:val="24"/>
              </w:rPr>
            </w:pPr>
            <w:r>
              <w:rPr>
                <w:rFonts w:ascii="Comic Sans MS" w:hAnsi="Comic Sans MS"/>
                <w:sz w:val="24"/>
                <w:szCs w:val="24"/>
              </w:rPr>
              <w:t xml:space="preserve">Reading pages can be found in your class notebook in TEAMS in the </w:t>
            </w:r>
            <w:r w:rsidR="0095657A">
              <w:rPr>
                <w:rFonts w:ascii="Comic Sans MS" w:hAnsi="Comic Sans MS"/>
                <w:sz w:val="24"/>
                <w:szCs w:val="24"/>
              </w:rPr>
              <w:t>homework</w:t>
            </w:r>
            <w:r>
              <w:rPr>
                <w:rFonts w:ascii="Comic Sans MS" w:hAnsi="Comic Sans MS"/>
                <w:sz w:val="24"/>
                <w:szCs w:val="24"/>
              </w:rPr>
              <w:t xml:space="preserve"> section.</w:t>
            </w:r>
          </w:p>
          <w:p w:rsidR="009E2A43" w:rsidRPr="008E6891" w:rsidRDefault="009E2A43" w:rsidP="008E6891">
            <w:pPr>
              <w:rPr>
                <w:rFonts w:ascii="Comic Sans MS" w:hAnsi="Comic Sans MS"/>
                <w:sz w:val="24"/>
                <w:szCs w:val="24"/>
              </w:rPr>
            </w:pPr>
            <w:r>
              <w:rPr>
                <w:rFonts w:ascii="Comic Sans MS" w:hAnsi="Comic Sans MS"/>
                <w:sz w:val="24"/>
                <w:szCs w:val="24"/>
              </w:rPr>
              <w:t xml:space="preserve">Reading </w:t>
            </w:r>
            <w:r w:rsidR="0095657A">
              <w:rPr>
                <w:rFonts w:ascii="Comic Sans MS" w:hAnsi="Comic Sans MS"/>
                <w:sz w:val="24"/>
                <w:szCs w:val="24"/>
              </w:rPr>
              <w:t xml:space="preserve">books </w:t>
            </w:r>
            <w:r>
              <w:rPr>
                <w:rFonts w:ascii="Comic Sans MS" w:hAnsi="Comic Sans MS"/>
                <w:sz w:val="24"/>
                <w:szCs w:val="24"/>
              </w:rPr>
              <w:t xml:space="preserve">will go between home and school and should be </w:t>
            </w:r>
            <w:r w:rsidR="00822DA1">
              <w:rPr>
                <w:rFonts w:ascii="Comic Sans MS" w:hAnsi="Comic Sans MS"/>
                <w:sz w:val="24"/>
                <w:szCs w:val="24"/>
              </w:rPr>
              <w:t xml:space="preserve">kept in </w:t>
            </w:r>
            <w:r w:rsidR="008E6891">
              <w:rPr>
                <w:rFonts w:ascii="Comic Sans MS" w:hAnsi="Comic Sans MS"/>
                <w:sz w:val="24"/>
                <w:szCs w:val="24"/>
              </w:rPr>
              <w:t xml:space="preserve">a bag. </w:t>
            </w:r>
          </w:p>
        </w:tc>
        <w:tc>
          <w:tcPr>
            <w:tcW w:w="4679" w:type="dxa"/>
            <w:vMerge/>
          </w:tcPr>
          <w:p w:rsidR="009E2A43" w:rsidRPr="009E2A43" w:rsidRDefault="009E2A43" w:rsidP="00714E7F">
            <w:pPr>
              <w:pStyle w:val="NoSpacing"/>
              <w:rPr>
                <w:rFonts w:ascii="Comic Sans MS" w:eastAsia="Times New Roman" w:hAnsi="Comic Sans MS" w:cs="Times New Roman"/>
                <w:sz w:val="24"/>
                <w:szCs w:val="24"/>
                <w:lang w:eastAsia="en-GB"/>
              </w:rPr>
            </w:pPr>
          </w:p>
        </w:tc>
      </w:tr>
    </w:tbl>
    <w:p w:rsidR="00302E9E" w:rsidRPr="009E2A43" w:rsidRDefault="009E027A" w:rsidP="007210D6">
      <w:pPr>
        <w:rPr>
          <w:rFonts w:ascii="Comic Sans MS" w:eastAsia="Times New Roman" w:hAnsi="Comic Sans MS" w:cs="Times New Roman"/>
          <w:sz w:val="24"/>
          <w:szCs w:val="24"/>
          <w:lang w:eastAsia="en-GB"/>
        </w:rPr>
      </w:pPr>
      <w:r>
        <w:rPr>
          <w:noProof/>
          <w:lang w:eastAsia="en-GB"/>
        </w:rPr>
        <w:drawing>
          <wp:anchor distT="0" distB="0" distL="114300" distR="114300" simplePos="0" relativeHeight="251663872" behindDoc="1" locked="0" layoutInCell="1" allowOverlap="1" wp14:anchorId="1019CAAB" wp14:editId="4880CB07">
            <wp:simplePos x="0" y="0"/>
            <wp:positionH relativeFrom="margin">
              <wp:align>right</wp:align>
            </wp:positionH>
            <wp:positionV relativeFrom="paragraph">
              <wp:posOffset>144780</wp:posOffset>
            </wp:positionV>
            <wp:extent cx="1862455" cy="1166495"/>
            <wp:effectExtent l="0" t="0" r="4445" b="0"/>
            <wp:wrapTight wrapText="bothSides">
              <wp:wrapPolygon edited="0">
                <wp:start x="0" y="0"/>
                <wp:lineTo x="0" y="21165"/>
                <wp:lineTo x="21431" y="21165"/>
                <wp:lineTo x="21431" y="0"/>
                <wp:lineTo x="0" y="0"/>
              </wp:wrapPolygon>
            </wp:wrapTight>
            <wp:docPr id="5" name="Picture 5" descr="Creatives are better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s are better togeth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2455" cy="1166495"/>
                    </a:xfrm>
                    <a:prstGeom prst="rect">
                      <a:avLst/>
                    </a:prstGeom>
                    <a:noFill/>
                    <a:ln>
                      <a:noFill/>
                    </a:ln>
                  </pic:spPr>
                </pic:pic>
              </a:graphicData>
            </a:graphic>
            <wp14:sizeRelH relativeFrom="page">
              <wp14:pctWidth>0</wp14:pctWidth>
            </wp14:sizeRelH>
            <wp14:sizeRelV relativeFrom="page">
              <wp14:pctHeight>0</wp14:pctHeight>
            </wp14:sizeRelV>
          </wp:anchor>
        </w:drawing>
      </w:r>
      <w:r w:rsidR="000614EE" w:rsidRPr="009E2A43">
        <w:rPr>
          <w:rFonts w:ascii="Comic Sans MS" w:eastAsia="Times New Roman" w:hAnsi="Comic Sans MS" w:cs="Times New Roman"/>
          <w:sz w:val="24"/>
          <w:szCs w:val="24"/>
          <w:lang w:eastAsia="en-GB"/>
        </w:rPr>
        <w:t xml:space="preserve">If you </w:t>
      </w:r>
      <w:r w:rsidR="0095657A">
        <w:rPr>
          <w:rFonts w:ascii="Comic Sans MS" w:eastAsia="Times New Roman" w:hAnsi="Comic Sans MS" w:cs="Times New Roman"/>
          <w:sz w:val="24"/>
          <w:szCs w:val="24"/>
          <w:lang w:eastAsia="en-GB"/>
        </w:rPr>
        <w:t>have any questions</w:t>
      </w:r>
      <w:r w:rsidR="00302E9E" w:rsidRPr="009E2A43">
        <w:rPr>
          <w:rFonts w:ascii="Comic Sans MS" w:eastAsia="Times New Roman" w:hAnsi="Comic Sans MS" w:cs="Times New Roman"/>
          <w:sz w:val="24"/>
          <w:szCs w:val="24"/>
          <w:lang w:eastAsia="en-GB"/>
        </w:rPr>
        <w:t xml:space="preserve"> </w:t>
      </w:r>
      <w:r w:rsidR="0095657A">
        <w:rPr>
          <w:rFonts w:ascii="Comic Sans MS" w:eastAsia="Times New Roman" w:hAnsi="Comic Sans MS" w:cs="Times New Roman"/>
          <w:sz w:val="24"/>
          <w:szCs w:val="24"/>
          <w:lang w:eastAsia="en-GB"/>
        </w:rPr>
        <w:t xml:space="preserve">or concerns, please </w:t>
      </w:r>
      <w:r w:rsidR="00302E9E" w:rsidRPr="009E2A43">
        <w:rPr>
          <w:rFonts w:ascii="Comic Sans MS" w:eastAsia="Times New Roman" w:hAnsi="Comic Sans MS" w:cs="Times New Roman"/>
          <w:sz w:val="24"/>
          <w:szCs w:val="24"/>
          <w:lang w:eastAsia="en-GB"/>
        </w:rPr>
        <w:t xml:space="preserve">email </w:t>
      </w:r>
      <w:r w:rsidR="0095657A">
        <w:rPr>
          <w:rFonts w:ascii="Comic Sans MS" w:eastAsia="Times New Roman" w:hAnsi="Comic Sans MS" w:cs="Times New Roman"/>
          <w:sz w:val="24"/>
          <w:szCs w:val="24"/>
          <w:lang w:eastAsia="en-GB"/>
        </w:rPr>
        <w:t>me at</w:t>
      </w:r>
      <w:r w:rsidR="00302E9E" w:rsidRPr="009E2A43">
        <w:rPr>
          <w:rFonts w:ascii="Comic Sans MS" w:eastAsia="Times New Roman" w:hAnsi="Comic Sans MS" w:cs="Times New Roman"/>
          <w:sz w:val="24"/>
          <w:szCs w:val="24"/>
          <w:lang w:eastAsia="en-GB"/>
        </w:rPr>
        <w:t xml:space="preserve">: </w:t>
      </w:r>
      <w:hyperlink r:id="rId16" w:history="1">
        <w:r w:rsidR="0095657A" w:rsidRPr="00F0406F">
          <w:rPr>
            <w:rStyle w:val="Hyperlink"/>
            <w:rFonts w:ascii="Comic Sans MS" w:eastAsia="Times New Roman" w:hAnsi="Comic Sans MS" w:cs="Times New Roman"/>
            <w:sz w:val="24"/>
            <w:szCs w:val="24"/>
            <w:lang w:eastAsia="en-GB"/>
          </w:rPr>
          <w:t>gw08hutchisonjulie@glow.sch.uk</w:t>
        </w:r>
      </w:hyperlink>
    </w:p>
    <w:p w:rsidR="009E027A" w:rsidRDefault="0095657A">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Please share any</w:t>
      </w:r>
      <w:r w:rsidR="00302E9E" w:rsidRPr="009E2A43">
        <w:rPr>
          <w:rFonts w:ascii="Comic Sans MS" w:eastAsia="Times New Roman" w:hAnsi="Comic Sans MS" w:cs="Times New Roman"/>
          <w:sz w:val="24"/>
          <w:szCs w:val="24"/>
          <w:lang w:eastAsia="en-GB"/>
        </w:rPr>
        <w:t xml:space="preserve"> learning with me by</w:t>
      </w:r>
      <w:r>
        <w:rPr>
          <w:rFonts w:ascii="Comic Sans MS" w:eastAsia="Times New Roman" w:hAnsi="Comic Sans MS" w:cs="Times New Roman"/>
          <w:sz w:val="24"/>
          <w:szCs w:val="24"/>
          <w:lang w:eastAsia="en-GB"/>
        </w:rPr>
        <w:t xml:space="preserve"> </w:t>
      </w:r>
      <w:r w:rsidR="008E6891">
        <w:rPr>
          <w:rFonts w:ascii="Comic Sans MS" w:eastAsia="Times New Roman" w:hAnsi="Comic Sans MS" w:cs="Times New Roman"/>
          <w:sz w:val="24"/>
          <w:szCs w:val="24"/>
          <w:lang w:eastAsia="en-GB"/>
        </w:rPr>
        <w:t xml:space="preserve">returning a photograph or writing on the sheet </w:t>
      </w:r>
      <w:r w:rsidR="008E6891" w:rsidRPr="008E6891">
        <w:rPr>
          <w:rFonts w:ascii="Comic Sans MS" w:eastAsia="Times New Roman" w:hAnsi="Comic Sans MS" w:cs="Times New Roman"/>
          <w:b/>
          <w:sz w:val="24"/>
          <w:szCs w:val="24"/>
          <w:lang w:eastAsia="en-GB"/>
        </w:rPr>
        <w:t>in assignments</w:t>
      </w:r>
      <w:r w:rsidR="008E6891">
        <w:rPr>
          <w:rFonts w:ascii="Comic Sans MS" w:eastAsia="Times New Roman" w:hAnsi="Comic Sans MS" w:cs="Times New Roman"/>
          <w:sz w:val="24"/>
          <w:szCs w:val="24"/>
          <w:lang w:eastAsia="en-GB"/>
        </w:rPr>
        <w:t xml:space="preserve">. </w:t>
      </w:r>
      <w:bookmarkStart w:id="0" w:name="_GoBack"/>
      <w:bookmarkEnd w:id="0"/>
    </w:p>
    <w:p w:rsidR="007210D6" w:rsidRPr="0095657A" w:rsidRDefault="000614EE">
      <w:pPr>
        <w:rPr>
          <w:rFonts w:ascii="Comic Sans MS" w:eastAsia="Times New Roman" w:hAnsi="Comic Sans MS" w:cs="Times New Roman"/>
          <w:sz w:val="24"/>
          <w:szCs w:val="24"/>
          <w:lang w:eastAsia="en-GB"/>
        </w:rPr>
      </w:pPr>
      <w:r w:rsidRPr="009E2A43">
        <w:rPr>
          <w:rFonts w:ascii="Comic Sans MS" w:eastAsia="Times New Roman" w:hAnsi="Comic Sans MS" w:cs="Times New Roman"/>
          <w:sz w:val="24"/>
          <w:szCs w:val="24"/>
          <w:lang w:eastAsia="en-GB"/>
        </w:rPr>
        <w:t xml:space="preserve">All tasks should be </w:t>
      </w:r>
      <w:r w:rsidR="008E6891">
        <w:rPr>
          <w:rFonts w:ascii="Comic Sans MS" w:eastAsia="Times New Roman" w:hAnsi="Comic Sans MS" w:cs="Times New Roman"/>
          <w:sz w:val="24"/>
          <w:szCs w:val="24"/>
          <w:lang w:eastAsia="en-GB"/>
        </w:rPr>
        <w:t>returned</w:t>
      </w:r>
      <w:r w:rsidRPr="009E2A43">
        <w:rPr>
          <w:rFonts w:ascii="Comic Sans MS" w:eastAsia="Times New Roman" w:hAnsi="Comic Sans MS" w:cs="Times New Roman"/>
          <w:sz w:val="24"/>
          <w:szCs w:val="24"/>
          <w:lang w:eastAsia="en-GB"/>
        </w:rPr>
        <w:t xml:space="preserve"> by Friday</w:t>
      </w:r>
      <w:r w:rsidR="008E6891">
        <w:rPr>
          <w:rFonts w:ascii="Comic Sans MS" w:eastAsia="Times New Roman" w:hAnsi="Comic Sans MS" w:cs="Times New Roman"/>
          <w:sz w:val="24"/>
          <w:szCs w:val="24"/>
          <w:lang w:eastAsia="en-GB"/>
        </w:rPr>
        <w:t xml:space="preserve"> morning</w:t>
      </w:r>
      <w:r w:rsidRPr="009E2A43">
        <w:rPr>
          <w:rFonts w:ascii="Comic Sans MS" w:eastAsia="Times New Roman" w:hAnsi="Comic Sans MS" w:cs="Times New Roman"/>
          <w:sz w:val="24"/>
          <w:szCs w:val="24"/>
          <w:lang w:eastAsia="en-GB"/>
        </w:rPr>
        <w:t xml:space="preserve"> </w:t>
      </w:r>
      <w:r w:rsidR="0095657A">
        <w:rPr>
          <w:rFonts w:ascii="Comic Sans MS" w:eastAsia="Times New Roman" w:hAnsi="Comic Sans MS" w:cs="Times New Roman"/>
          <w:sz w:val="24"/>
          <w:szCs w:val="24"/>
          <w:lang w:eastAsia="en-GB"/>
        </w:rPr>
        <w:t>each</w:t>
      </w:r>
      <w:r w:rsidRPr="009E2A43">
        <w:rPr>
          <w:rFonts w:ascii="Comic Sans MS" w:eastAsia="Times New Roman" w:hAnsi="Comic Sans MS" w:cs="Times New Roman"/>
          <w:sz w:val="24"/>
          <w:szCs w:val="24"/>
          <w:lang w:eastAsia="en-GB"/>
        </w:rPr>
        <w:t xml:space="preserve"> week.</w:t>
      </w:r>
      <w:r w:rsidR="008E6891">
        <w:rPr>
          <w:rFonts w:ascii="Comic Sans MS" w:eastAsia="Times New Roman" w:hAnsi="Comic Sans MS" w:cs="Times New Roman"/>
          <w:sz w:val="24"/>
          <w:szCs w:val="24"/>
          <w:lang w:eastAsia="en-GB"/>
        </w:rPr>
        <w:t xml:space="preserve">    Thank you                           </w:t>
      </w:r>
    </w:p>
    <w:sectPr w:rsidR="007210D6" w:rsidRPr="0095657A" w:rsidSect="007210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2C4" w:rsidRDefault="00CC42C4" w:rsidP="007210D6">
      <w:pPr>
        <w:spacing w:after="0" w:line="240" w:lineRule="auto"/>
      </w:pPr>
      <w:r>
        <w:separator/>
      </w:r>
    </w:p>
  </w:endnote>
  <w:endnote w:type="continuationSeparator" w:id="0">
    <w:p w:rsidR="00CC42C4" w:rsidRDefault="00CC42C4" w:rsidP="0072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2C4" w:rsidRDefault="00CC42C4" w:rsidP="007210D6">
      <w:pPr>
        <w:spacing w:after="0" w:line="240" w:lineRule="auto"/>
      </w:pPr>
      <w:r>
        <w:separator/>
      </w:r>
    </w:p>
  </w:footnote>
  <w:footnote w:type="continuationSeparator" w:id="0">
    <w:p w:rsidR="00CC42C4" w:rsidRDefault="00CC42C4" w:rsidP="00721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42494"/>
    <w:multiLevelType w:val="hybridMultilevel"/>
    <w:tmpl w:val="154C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E41A96"/>
    <w:multiLevelType w:val="hybridMultilevel"/>
    <w:tmpl w:val="5DEA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D6"/>
    <w:rsid w:val="000459E0"/>
    <w:rsid w:val="000614EE"/>
    <w:rsid w:val="000B4BF2"/>
    <w:rsid w:val="000B6367"/>
    <w:rsid w:val="000C079A"/>
    <w:rsid w:val="000D50EB"/>
    <w:rsid w:val="00102C51"/>
    <w:rsid w:val="00183C6D"/>
    <w:rsid w:val="00192FEA"/>
    <w:rsid w:val="001F5E06"/>
    <w:rsid w:val="00302E9E"/>
    <w:rsid w:val="00307A5B"/>
    <w:rsid w:val="003B0E1B"/>
    <w:rsid w:val="003E43F9"/>
    <w:rsid w:val="004C71CE"/>
    <w:rsid w:val="00700202"/>
    <w:rsid w:val="00714E7F"/>
    <w:rsid w:val="007210D6"/>
    <w:rsid w:val="007F6DB0"/>
    <w:rsid w:val="00822DA1"/>
    <w:rsid w:val="008E6891"/>
    <w:rsid w:val="00903C35"/>
    <w:rsid w:val="0095657A"/>
    <w:rsid w:val="009E027A"/>
    <w:rsid w:val="009E2A43"/>
    <w:rsid w:val="00A70A06"/>
    <w:rsid w:val="00A84261"/>
    <w:rsid w:val="00B56F95"/>
    <w:rsid w:val="00C00D49"/>
    <w:rsid w:val="00CB4DFE"/>
    <w:rsid w:val="00CC42C4"/>
    <w:rsid w:val="00CF1E2A"/>
    <w:rsid w:val="00DF7AD8"/>
    <w:rsid w:val="00E67AB3"/>
    <w:rsid w:val="00EA6F49"/>
    <w:rsid w:val="00F02FDF"/>
    <w:rsid w:val="00F14DDF"/>
    <w:rsid w:val="00FA3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BC9C5D"/>
  <w15:chartTrackingRefBased/>
  <w15:docId w15:val="{B18980F0-2F30-4C10-90CD-0E1635C1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10D6"/>
    <w:rPr>
      <w:color w:val="0000FF"/>
      <w:u w:val="single"/>
    </w:rPr>
  </w:style>
  <w:style w:type="paragraph" w:styleId="Header">
    <w:name w:val="header"/>
    <w:basedOn w:val="Normal"/>
    <w:link w:val="HeaderChar"/>
    <w:uiPriority w:val="99"/>
    <w:unhideWhenUsed/>
    <w:rsid w:val="00721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0D6"/>
  </w:style>
  <w:style w:type="paragraph" w:styleId="Footer">
    <w:name w:val="footer"/>
    <w:basedOn w:val="Normal"/>
    <w:link w:val="FooterChar"/>
    <w:uiPriority w:val="99"/>
    <w:unhideWhenUsed/>
    <w:rsid w:val="00721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0D6"/>
  </w:style>
  <w:style w:type="paragraph" w:styleId="NoSpacing">
    <w:name w:val="No Spacing"/>
    <w:uiPriority w:val="1"/>
    <w:qFormat/>
    <w:rsid w:val="007210D6"/>
    <w:pPr>
      <w:spacing w:after="0" w:line="240" w:lineRule="auto"/>
    </w:pPr>
  </w:style>
  <w:style w:type="paragraph" w:customStyle="1" w:styleId="paragraph">
    <w:name w:val="paragraph"/>
    <w:basedOn w:val="Normal"/>
    <w:rsid w:val="00A842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84261"/>
  </w:style>
  <w:style w:type="character" w:customStyle="1" w:styleId="eop">
    <w:name w:val="eop"/>
    <w:basedOn w:val="DefaultParagraphFont"/>
    <w:rsid w:val="00A84261"/>
  </w:style>
  <w:style w:type="paragraph" w:styleId="BalloonText">
    <w:name w:val="Balloon Text"/>
    <w:basedOn w:val="Normal"/>
    <w:link w:val="BalloonTextChar"/>
    <w:uiPriority w:val="99"/>
    <w:semiHidden/>
    <w:unhideWhenUsed/>
    <w:rsid w:val="001F5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E06"/>
    <w:rPr>
      <w:rFonts w:ascii="Segoe UI" w:hAnsi="Segoe UI" w:cs="Segoe UI"/>
      <w:sz w:val="18"/>
      <w:szCs w:val="18"/>
    </w:rPr>
  </w:style>
  <w:style w:type="character" w:styleId="FollowedHyperlink">
    <w:name w:val="FollowedHyperlink"/>
    <w:basedOn w:val="DefaultParagraphFont"/>
    <w:uiPriority w:val="99"/>
    <w:semiHidden/>
    <w:unhideWhenUsed/>
    <w:rsid w:val="004C71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1602">
      <w:bodyDiv w:val="1"/>
      <w:marLeft w:val="0"/>
      <w:marRight w:val="0"/>
      <w:marTop w:val="0"/>
      <w:marBottom w:val="0"/>
      <w:divBdr>
        <w:top w:val="none" w:sz="0" w:space="0" w:color="auto"/>
        <w:left w:val="none" w:sz="0" w:space="0" w:color="auto"/>
        <w:bottom w:val="none" w:sz="0" w:space="0" w:color="auto"/>
        <w:right w:val="none" w:sz="0" w:space="0" w:color="auto"/>
      </w:divBdr>
      <w:divsChild>
        <w:div w:id="508519305">
          <w:marLeft w:val="0"/>
          <w:marRight w:val="0"/>
          <w:marTop w:val="0"/>
          <w:marBottom w:val="0"/>
          <w:divBdr>
            <w:top w:val="none" w:sz="0" w:space="0" w:color="auto"/>
            <w:left w:val="none" w:sz="0" w:space="0" w:color="auto"/>
            <w:bottom w:val="none" w:sz="0" w:space="0" w:color="auto"/>
            <w:right w:val="none" w:sz="0" w:space="0" w:color="auto"/>
          </w:divBdr>
        </w:div>
        <w:div w:id="599217448">
          <w:marLeft w:val="0"/>
          <w:marRight w:val="0"/>
          <w:marTop w:val="0"/>
          <w:marBottom w:val="0"/>
          <w:divBdr>
            <w:top w:val="none" w:sz="0" w:space="0" w:color="auto"/>
            <w:left w:val="none" w:sz="0" w:space="0" w:color="auto"/>
            <w:bottom w:val="none" w:sz="0" w:space="0" w:color="auto"/>
            <w:right w:val="none" w:sz="0" w:space="0" w:color="auto"/>
          </w:divBdr>
        </w:div>
        <w:div w:id="2071877193">
          <w:marLeft w:val="0"/>
          <w:marRight w:val="0"/>
          <w:marTop w:val="0"/>
          <w:marBottom w:val="0"/>
          <w:divBdr>
            <w:top w:val="none" w:sz="0" w:space="0" w:color="auto"/>
            <w:left w:val="none" w:sz="0" w:space="0" w:color="auto"/>
            <w:bottom w:val="none" w:sz="0" w:space="0" w:color="auto"/>
            <w:right w:val="none" w:sz="0" w:space="0" w:color="auto"/>
          </w:divBdr>
        </w:div>
        <w:div w:id="1665815691">
          <w:marLeft w:val="0"/>
          <w:marRight w:val="0"/>
          <w:marTop w:val="0"/>
          <w:marBottom w:val="0"/>
          <w:divBdr>
            <w:top w:val="none" w:sz="0" w:space="0" w:color="auto"/>
            <w:left w:val="none" w:sz="0" w:space="0" w:color="auto"/>
            <w:bottom w:val="none" w:sz="0" w:space="0" w:color="auto"/>
            <w:right w:val="none" w:sz="0" w:space="0" w:color="auto"/>
          </w:divBdr>
        </w:div>
        <w:div w:id="79178164">
          <w:marLeft w:val="0"/>
          <w:marRight w:val="0"/>
          <w:marTop w:val="0"/>
          <w:marBottom w:val="0"/>
          <w:divBdr>
            <w:top w:val="none" w:sz="0" w:space="0" w:color="auto"/>
            <w:left w:val="none" w:sz="0" w:space="0" w:color="auto"/>
            <w:bottom w:val="none" w:sz="0" w:space="0" w:color="auto"/>
            <w:right w:val="none" w:sz="0" w:space="0" w:color="auto"/>
          </w:divBdr>
        </w:div>
      </w:divsChild>
    </w:div>
    <w:div w:id="93599707">
      <w:bodyDiv w:val="1"/>
      <w:marLeft w:val="0"/>
      <w:marRight w:val="0"/>
      <w:marTop w:val="0"/>
      <w:marBottom w:val="0"/>
      <w:divBdr>
        <w:top w:val="none" w:sz="0" w:space="0" w:color="auto"/>
        <w:left w:val="none" w:sz="0" w:space="0" w:color="auto"/>
        <w:bottom w:val="none" w:sz="0" w:space="0" w:color="auto"/>
        <w:right w:val="none" w:sz="0" w:space="0" w:color="auto"/>
      </w:divBdr>
    </w:div>
    <w:div w:id="438137823">
      <w:bodyDiv w:val="1"/>
      <w:marLeft w:val="0"/>
      <w:marRight w:val="0"/>
      <w:marTop w:val="0"/>
      <w:marBottom w:val="0"/>
      <w:divBdr>
        <w:top w:val="none" w:sz="0" w:space="0" w:color="auto"/>
        <w:left w:val="none" w:sz="0" w:space="0" w:color="auto"/>
        <w:bottom w:val="none" w:sz="0" w:space="0" w:color="auto"/>
        <w:right w:val="none" w:sz="0" w:space="0" w:color="auto"/>
      </w:divBdr>
      <w:divsChild>
        <w:div w:id="392967315">
          <w:marLeft w:val="0"/>
          <w:marRight w:val="0"/>
          <w:marTop w:val="0"/>
          <w:marBottom w:val="0"/>
          <w:divBdr>
            <w:top w:val="none" w:sz="0" w:space="0" w:color="auto"/>
            <w:left w:val="none" w:sz="0" w:space="0" w:color="auto"/>
            <w:bottom w:val="none" w:sz="0" w:space="0" w:color="auto"/>
            <w:right w:val="none" w:sz="0" w:space="0" w:color="auto"/>
          </w:divBdr>
        </w:div>
        <w:div w:id="121582826">
          <w:marLeft w:val="0"/>
          <w:marRight w:val="0"/>
          <w:marTop w:val="0"/>
          <w:marBottom w:val="0"/>
          <w:divBdr>
            <w:top w:val="none" w:sz="0" w:space="0" w:color="auto"/>
            <w:left w:val="none" w:sz="0" w:space="0" w:color="auto"/>
            <w:bottom w:val="none" w:sz="0" w:space="0" w:color="auto"/>
            <w:right w:val="none" w:sz="0" w:space="0" w:color="auto"/>
          </w:divBdr>
        </w:div>
      </w:divsChild>
    </w:div>
    <w:div w:id="989091740">
      <w:bodyDiv w:val="1"/>
      <w:marLeft w:val="0"/>
      <w:marRight w:val="0"/>
      <w:marTop w:val="0"/>
      <w:marBottom w:val="0"/>
      <w:divBdr>
        <w:top w:val="none" w:sz="0" w:space="0" w:color="auto"/>
        <w:left w:val="none" w:sz="0" w:space="0" w:color="auto"/>
        <w:bottom w:val="none" w:sz="0" w:space="0" w:color="auto"/>
        <w:right w:val="none" w:sz="0" w:space="0" w:color="auto"/>
      </w:divBdr>
      <w:divsChild>
        <w:div w:id="271087812">
          <w:marLeft w:val="0"/>
          <w:marRight w:val="0"/>
          <w:marTop w:val="0"/>
          <w:marBottom w:val="0"/>
          <w:divBdr>
            <w:top w:val="none" w:sz="0" w:space="0" w:color="auto"/>
            <w:left w:val="none" w:sz="0" w:space="0" w:color="auto"/>
            <w:bottom w:val="none" w:sz="0" w:space="0" w:color="auto"/>
            <w:right w:val="none" w:sz="0" w:space="0" w:color="auto"/>
          </w:divBdr>
        </w:div>
        <w:div w:id="851381747">
          <w:marLeft w:val="0"/>
          <w:marRight w:val="0"/>
          <w:marTop w:val="0"/>
          <w:marBottom w:val="0"/>
          <w:divBdr>
            <w:top w:val="none" w:sz="0" w:space="0" w:color="auto"/>
            <w:left w:val="none" w:sz="0" w:space="0" w:color="auto"/>
            <w:bottom w:val="none" w:sz="0" w:space="0" w:color="auto"/>
            <w:right w:val="none" w:sz="0" w:space="0" w:color="auto"/>
          </w:divBdr>
        </w:div>
        <w:div w:id="991910322">
          <w:marLeft w:val="0"/>
          <w:marRight w:val="0"/>
          <w:marTop w:val="0"/>
          <w:marBottom w:val="0"/>
          <w:divBdr>
            <w:top w:val="none" w:sz="0" w:space="0" w:color="auto"/>
            <w:left w:val="none" w:sz="0" w:space="0" w:color="auto"/>
            <w:bottom w:val="none" w:sz="0" w:space="0" w:color="auto"/>
            <w:right w:val="none" w:sz="0" w:space="0" w:color="auto"/>
          </w:divBdr>
        </w:div>
        <w:div w:id="400106111">
          <w:marLeft w:val="0"/>
          <w:marRight w:val="0"/>
          <w:marTop w:val="0"/>
          <w:marBottom w:val="0"/>
          <w:divBdr>
            <w:top w:val="none" w:sz="0" w:space="0" w:color="auto"/>
            <w:left w:val="none" w:sz="0" w:space="0" w:color="auto"/>
            <w:bottom w:val="none" w:sz="0" w:space="0" w:color="auto"/>
            <w:right w:val="none" w:sz="0" w:space="0" w:color="auto"/>
          </w:divBdr>
        </w:div>
        <w:div w:id="1647052531">
          <w:marLeft w:val="0"/>
          <w:marRight w:val="0"/>
          <w:marTop w:val="0"/>
          <w:marBottom w:val="0"/>
          <w:divBdr>
            <w:top w:val="none" w:sz="0" w:space="0" w:color="auto"/>
            <w:left w:val="none" w:sz="0" w:space="0" w:color="auto"/>
            <w:bottom w:val="none" w:sz="0" w:space="0" w:color="auto"/>
            <w:right w:val="none" w:sz="0" w:space="0" w:color="auto"/>
          </w:divBdr>
        </w:div>
        <w:div w:id="613942874">
          <w:marLeft w:val="0"/>
          <w:marRight w:val="0"/>
          <w:marTop w:val="0"/>
          <w:marBottom w:val="0"/>
          <w:divBdr>
            <w:top w:val="none" w:sz="0" w:space="0" w:color="auto"/>
            <w:left w:val="none" w:sz="0" w:space="0" w:color="auto"/>
            <w:bottom w:val="none" w:sz="0" w:space="0" w:color="auto"/>
            <w:right w:val="none" w:sz="0" w:space="0" w:color="auto"/>
          </w:divBdr>
        </w:div>
      </w:divsChild>
    </w:div>
    <w:div w:id="1059209955">
      <w:bodyDiv w:val="1"/>
      <w:marLeft w:val="0"/>
      <w:marRight w:val="0"/>
      <w:marTop w:val="0"/>
      <w:marBottom w:val="0"/>
      <w:divBdr>
        <w:top w:val="none" w:sz="0" w:space="0" w:color="auto"/>
        <w:left w:val="none" w:sz="0" w:space="0" w:color="auto"/>
        <w:bottom w:val="none" w:sz="0" w:space="0" w:color="auto"/>
        <w:right w:val="none" w:sz="0" w:space="0" w:color="auto"/>
      </w:divBdr>
      <w:divsChild>
        <w:div w:id="1269507150">
          <w:marLeft w:val="0"/>
          <w:marRight w:val="0"/>
          <w:marTop w:val="0"/>
          <w:marBottom w:val="0"/>
          <w:divBdr>
            <w:top w:val="none" w:sz="0" w:space="0" w:color="auto"/>
            <w:left w:val="none" w:sz="0" w:space="0" w:color="auto"/>
            <w:bottom w:val="none" w:sz="0" w:space="0" w:color="auto"/>
            <w:right w:val="none" w:sz="0" w:space="0" w:color="auto"/>
          </w:divBdr>
        </w:div>
        <w:div w:id="1510832634">
          <w:marLeft w:val="0"/>
          <w:marRight w:val="0"/>
          <w:marTop w:val="0"/>
          <w:marBottom w:val="0"/>
          <w:divBdr>
            <w:top w:val="none" w:sz="0" w:space="0" w:color="auto"/>
            <w:left w:val="none" w:sz="0" w:space="0" w:color="auto"/>
            <w:bottom w:val="none" w:sz="0" w:space="0" w:color="auto"/>
            <w:right w:val="none" w:sz="0" w:space="0" w:color="auto"/>
          </w:divBdr>
        </w:div>
        <w:div w:id="487786455">
          <w:marLeft w:val="0"/>
          <w:marRight w:val="0"/>
          <w:marTop w:val="0"/>
          <w:marBottom w:val="0"/>
          <w:divBdr>
            <w:top w:val="none" w:sz="0" w:space="0" w:color="auto"/>
            <w:left w:val="none" w:sz="0" w:space="0" w:color="auto"/>
            <w:bottom w:val="none" w:sz="0" w:space="0" w:color="auto"/>
            <w:right w:val="none" w:sz="0" w:space="0" w:color="auto"/>
          </w:divBdr>
        </w:div>
      </w:divsChild>
    </w:div>
    <w:div w:id="1256790651">
      <w:bodyDiv w:val="1"/>
      <w:marLeft w:val="0"/>
      <w:marRight w:val="0"/>
      <w:marTop w:val="0"/>
      <w:marBottom w:val="0"/>
      <w:divBdr>
        <w:top w:val="none" w:sz="0" w:space="0" w:color="auto"/>
        <w:left w:val="none" w:sz="0" w:space="0" w:color="auto"/>
        <w:bottom w:val="none" w:sz="0" w:space="0" w:color="auto"/>
        <w:right w:val="none" w:sz="0" w:space="0" w:color="auto"/>
      </w:divBdr>
      <w:divsChild>
        <w:div w:id="1401169501">
          <w:marLeft w:val="0"/>
          <w:marRight w:val="0"/>
          <w:marTop w:val="0"/>
          <w:marBottom w:val="0"/>
          <w:divBdr>
            <w:top w:val="none" w:sz="0" w:space="0" w:color="auto"/>
            <w:left w:val="none" w:sz="0" w:space="0" w:color="auto"/>
            <w:bottom w:val="none" w:sz="0" w:space="0" w:color="auto"/>
            <w:right w:val="none" w:sz="0" w:space="0" w:color="auto"/>
          </w:divBdr>
        </w:div>
        <w:div w:id="1383017178">
          <w:marLeft w:val="0"/>
          <w:marRight w:val="0"/>
          <w:marTop w:val="0"/>
          <w:marBottom w:val="0"/>
          <w:divBdr>
            <w:top w:val="none" w:sz="0" w:space="0" w:color="auto"/>
            <w:left w:val="none" w:sz="0" w:space="0" w:color="auto"/>
            <w:bottom w:val="none" w:sz="0" w:space="0" w:color="auto"/>
            <w:right w:val="none" w:sz="0" w:space="0" w:color="auto"/>
          </w:divBdr>
        </w:div>
        <w:div w:id="330111346">
          <w:marLeft w:val="0"/>
          <w:marRight w:val="0"/>
          <w:marTop w:val="0"/>
          <w:marBottom w:val="0"/>
          <w:divBdr>
            <w:top w:val="none" w:sz="0" w:space="0" w:color="auto"/>
            <w:left w:val="none" w:sz="0" w:space="0" w:color="auto"/>
            <w:bottom w:val="none" w:sz="0" w:space="0" w:color="auto"/>
            <w:right w:val="none" w:sz="0" w:space="0" w:color="auto"/>
          </w:divBdr>
        </w:div>
        <w:div w:id="883103144">
          <w:marLeft w:val="0"/>
          <w:marRight w:val="0"/>
          <w:marTop w:val="0"/>
          <w:marBottom w:val="0"/>
          <w:divBdr>
            <w:top w:val="none" w:sz="0" w:space="0" w:color="auto"/>
            <w:left w:val="none" w:sz="0" w:space="0" w:color="auto"/>
            <w:bottom w:val="none" w:sz="0" w:space="0" w:color="auto"/>
            <w:right w:val="none" w:sz="0" w:space="0" w:color="auto"/>
          </w:divBdr>
        </w:div>
      </w:divsChild>
    </w:div>
    <w:div w:id="17247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m/url?sa=i&amp;url=https%3A%2F%2Fwikiclipart.com%2Fstudents-reading-clipart_30613%2F&amp;psig=AOvVaw1JD53GIgFeXv5-9ezxH7dj&amp;ust=1598708995629000&amp;source=images&amp;cd=vfe&amp;ved=0CAIQjRxqFwoTCMDTmaCFvusCFQAAAAAdAAAAAB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w08hutchisonjulie@glow.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google.com/url?sa=i&amp;url=https%3A%2F%2Fgairlochps.wordpress.com%2F2019%2F05%2F25%2Fwraparound-spelling-information-sessions%2F&amp;psig=AOvVaw2XtF3iLAgPv7epSS-Tt8rD&amp;ust=1598708807276000&amp;source=images&amp;cd=vfe&amp;ved=0CAIQjRxqFwoTCMiazcaEvusCFQAAAAAdAAAAABAK" TargetMode="External"/><Relationship Id="rId4" Type="http://schemas.openxmlformats.org/officeDocument/2006/relationships/webSettings" Target="webSettings.xml"/><Relationship Id="rId9" Type="http://schemas.openxmlformats.org/officeDocument/2006/relationships/hyperlink" Target="https://www.sheppardsoftware.com/math/early-math/number-words-fruit-splat-gam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McCulloch Gail@Sound Primary School</dc:creator>
  <cp:keywords/>
  <dc:description/>
  <cp:lastModifiedBy>Hutchison Julie D@Sound Primary School</cp:lastModifiedBy>
  <cp:revision>6</cp:revision>
  <cp:lastPrinted>2020-08-20T10:01:00Z</cp:lastPrinted>
  <dcterms:created xsi:type="dcterms:W3CDTF">2022-09-02T12:08:00Z</dcterms:created>
  <dcterms:modified xsi:type="dcterms:W3CDTF">2022-09-02T12:15:00Z</dcterms:modified>
</cp:coreProperties>
</file>