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11" w:rsidRDefault="005A5A11"/>
    <w:p w:rsidR="005A5A11" w:rsidRPr="004A36A3" w:rsidRDefault="005A5A11" w:rsidP="005A5A11">
      <w:pPr>
        <w:jc w:val="center"/>
        <w:rPr>
          <w:sz w:val="28"/>
          <w:szCs w:val="28"/>
        </w:rPr>
      </w:pPr>
      <w:r w:rsidRPr="004A36A3">
        <w:rPr>
          <w:sz w:val="28"/>
          <w:szCs w:val="28"/>
        </w:rPr>
        <w:t>Homework will be uploaded to the glow blog</w:t>
      </w:r>
      <w:r w:rsidR="00945956" w:rsidRPr="004A36A3">
        <w:rPr>
          <w:sz w:val="28"/>
          <w:szCs w:val="28"/>
        </w:rPr>
        <w:t xml:space="preserve"> and class teams</w:t>
      </w:r>
      <w:r w:rsidRPr="004A36A3">
        <w:rPr>
          <w:sz w:val="28"/>
          <w:szCs w:val="28"/>
        </w:rPr>
        <w:t xml:space="preserve"> every Monday. </w:t>
      </w:r>
      <w:hyperlink r:id="rId6" w:history="1">
        <w:r w:rsidRPr="004A36A3">
          <w:rPr>
            <w:rStyle w:val="Hyperlink"/>
            <w:sz w:val="28"/>
            <w:szCs w:val="28"/>
          </w:rPr>
          <w:t>https://blogs.glowscotland.org.uk/sh/ollaberryprimaryschool/</w:t>
        </w:r>
      </w:hyperlink>
    </w:p>
    <w:p w:rsidR="005A5A11" w:rsidRPr="004A36A3" w:rsidRDefault="005A5A11" w:rsidP="005A5A11">
      <w:pPr>
        <w:jc w:val="center"/>
        <w:rPr>
          <w:sz w:val="28"/>
          <w:szCs w:val="28"/>
        </w:rPr>
      </w:pPr>
      <w:r w:rsidRPr="004A36A3">
        <w:rPr>
          <w:sz w:val="28"/>
          <w:szCs w:val="28"/>
        </w:rPr>
        <w:t>If you have any questions or queries please contact</w:t>
      </w:r>
      <w:r w:rsidR="000839E3" w:rsidRPr="004A36A3">
        <w:rPr>
          <w:sz w:val="28"/>
          <w:szCs w:val="28"/>
        </w:rPr>
        <w:t xml:space="preserve"> the school by phone or email: </w:t>
      </w:r>
      <w:hyperlink r:id="rId7" w:history="1">
        <w:r w:rsidR="000839E3" w:rsidRPr="004A36A3">
          <w:rPr>
            <w:rStyle w:val="Hyperlink"/>
            <w:sz w:val="28"/>
            <w:szCs w:val="28"/>
          </w:rPr>
          <w:t>jenna.m.peterson@shetland.gov.uk</w:t>
        </w:r>
      </w:hyperlink>
      <w:r w:rsidR="000839E3" w:rsidRPr="004A36A3">
        <w:rPr>
          <w:sz w:val="28"/>
          <w:szCs w:val="28"/>
        </w:rPr>
        <w:t xml:space="preserve"> </w:t>
      </w:r>
      <w:hyperlink r:id="rId8" w:history="1">
        <w:r w:rsidR="000839E3" w:rsidRPr="004A36A3">
          <w:rPr>
            <w:rStyle w:val="Hyperlink"/>
            <w:sz w:val="28"/>
            <w:szCs w:val="28"/>
          </w:rPr>
          <w:t>lynsay.cunningham@shetland.gov.uk</w:t>
        </w:r>
      </w:hyperlink>
      <w:r w:rsidR="000839E3" w:rsidRPr="004A36A3">
        <w:rPr>
          <w:sz w:val="28"/>
          <w:szCs w:val="28"/>
        </w:rPr>
        <w:t xml:space="preserve">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5A5A11" w:rsidTr="005A5A11">
        <w:tc>
          <w:tcPr>
            <w:tcW w:w="2552" w:type="dxa"/>
          </w:tcPr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8A492D" w:rsidP="005A5A11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Literacy</w:t>
            </w: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513" w:type="dxa"/>
          </w:tcPr>
          <w:p w:rsidR="005A5A11" w:rsidRDefault="005A5A11"/>
          <w:p w:rsidR="0016588E" w:rsidRDefault="0016588E" w:rsidP="001A717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6588E">
              <w:rPr>
                <w:b/>
                <w:sz w:val="28"/>
                <w:szCs w:val="28"/>
              </w:rPr>
              <w:t>Mog’s</w:t>
            </w:r>
            <w:proofErr w:type="spellEnd"/>
            <w:r w:rsidRPr="0016588E">
              <w:rPr>
                <w:b/>
                <w:sz w:val="28"/>
                <w:szCs w:val="28"/>
              </w:rPr>
              <w:t xml:space="preserve"> Christmas Calamity. </w:t>
            </w:r>
          </w:p>
          <w:p w:rsidR="0016588E" w:rsidRDefault="0016588E" w:rsidP="001A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the link to watch the video of </w:t>
            </w:r>
            <w:proofErr w:type="spellStart"/>
            <w:r>
              <w:rPr>
                <w:sz w:val="28"/>
                <w:szCs w:val="28"/>
              </w:rPr>
              <w:t>Mog</w:t>
            </w:r>
            <w:proofErr w:type="spellEnd"/>
            <w:r>
              <w:rPr>
                <w:sz w:val="28"/>
                <w:szCs w:val="28"/>
              </w:rPr>
              <w:t xml:space="preserve">. Write a short description about what happened from </w:t>
            </w:r>
            <w:proofErr w:type="spellStart"/>
            <w:r>
              <w:rPr>
                <w:sz w:val="28"/>
                <w:szCs w:val="28"/>
              </w:rPr>
              <w:t>Mog’s</w:t>
            </w:r>
            <w:proofErr w:type="spellEnd"/>
            <w:r>
              <w:rPr>
                <w:sz w:val="28"/>
                <w:szCs w:val="28"/>
              </w:rPr>
              <w:t xml:space="preserve"> perspective. You can write it, email it in, or post it to glow. </w:t>
            </w:r>
          </w:p>
          <w:p w:rsidR="0016588E" w:rsidRPr="0016588E" w:rsidRDefault="0016588E" w:rsidP="001A717B">
            <w:pPr>
              <w:jc w:val="center"/>
              <w:rPr>
                <w:sz w:val="28"/>
                <w:szCs w:val="28"/>
              </w:rPr>
            </w:pPr>
          </w:p>
          <w:p w:rsidR="00006D6F" w:rsidRPr="0016588E" w:rsidRDefault="0016588E" w:rsidP="001A717B">
            <w:pPr>
              <w:jc w:val="center"/>
              <w:rPr>
                <w:sz w:val="28"/>
                <w:szCs w:val="28"/>
              </w:rPr>
            </w:pPr>
            <w:hyperlink r:id="rId9" w:history="1">
              <w:proofErr w:type="spellStart"/>
              <w:r w:rsidRPr="0016588E">
                <w:rPr>
                  <w:rStyle w:val="Hyperlink"/>
                  <w:sz w:val="28"/>
                  <w:szCs w:val="28"/>
                </w:rPr>
                <w:t>Mog</w:t>
              </w:r>
              <w:proofErr w:type="spellEnd"/>
              <w:r w:rsidRPr="0016588E">
                <w:rPr>
                  <w:rStyle w:val="Hyperlink"/>
                  <w:sz w:val="28"/>
                  <w:szCs w:val="28"/>
                </w:rPr>
                <w:t xml:space="preserve"> - THE LITERACY SHED</w:t>
              </w:r>
            </w:hyperlink>
          </w:p>
        </w:tc>
      </w:tr>
      <w:tr w:rsidR="005A5A11" w:rsidTr="005A5A11">
        <w:tc>
          <w:tcPr>
            <w:tcW w:w="2552" w:type="dxa"/>
          </w:tcPr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  <w:r w:rsidRPr="005A5A11">
              <w:rPr>
                <w:color w:val="0070C0"/>
                <w:sz w:val="40"/>
                <w:szCs w:val="40"/>
              </w:rPr>
              <w:t>Spelling</w:t>
            </w: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513" w:type="dxa"/>
          </w:tcPr>
          <w:p w:rsidR="000839E3" w:rsidRDefault="000839E3">
            <w:r>
              <w:t xml:space="preserve"> </w:t>
            </w:r>
          </w:p>
          <w:p w:rsidR="000839E3" w:rsidRPr="000839E3" w:rsidRDefault="000839E3">
            <w:pPr>
              <w:rPr>
                <w:sz w:val="28"/>
                <w:szCs w:val="28"/>
              </w:rPr>
            </w:pPr>
          </w:p>
          <w:p w:rsidR="008A492D" w:rsidRDefault="000839E3" w:rsidP="00986528">
            <w:pPr>
              <w:jc w:val="center"/>
              <w:rPr>
                <w:sz w:val="28"/>
                <w:szCs w:val="28"/>
              </w:rPr>
            </w:pPr>
            <w:r w:rsidRPr="000839E3">
              <w:rPr>
                <w:sz w:val="28"/>
                <w:szCs w:val="28"/>
              </w:rPr>
              <w:t xml:space="preserve">Please </w:t>
            </w:r>
            <w:r w:rsidR="00986528">
              <w:rPr>
                <w:sz w:val="28"/>
                <w:szCs w:val="28"/>
              </w:rPr>
              <w:t xml:space="preserve">practice </w:t>
            </w:r>
            <w:r w:rsidR="00DA73E0">
              <w:rPr>
                <w:b/>
                <w:sz w:val="28"/>
                <w:szCs w:val="28"/>
              </w:rPr>
              <w:t>week 6</w:t>
            </w:r>
            <w:r w:rsidRPr="000839E3">
              <w:rPr>
                <w:sz w:val="28"/>
                <w:szCs w:val="28"/>
              </w:rPr>
              <w:t xml:space="preserve"> spelling words in your booklet. </w:t>
            </w:r>
          </w:p>
          <w:p w:rsidR="008A492D" w:rsidRDefault="008A492D" w:rsidP="00986528">
            <w:pPr>
              <w:jc w:val="center"/>
              <w:rPr>
                <w:sz w:val="28"/>
                <w:szCs w:val="28"/>
              </w:rPr>
            </w:pPr>
          </w:p>
          <w:p w:rsidR="005A5A11" w:rsidRPr="000839E3" w:rsidRDefault="00D34BA7" w:rsidP="00D34BA7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Try a new</w:t>
            </w:r>
            <w:r w:rsidR="0098652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Active Spelling Activity. </w:t>
            </w:r>
          </w:p>
        </w:tc>
      </w:tr>
      <w:tr w:rsidR="005A5A11" w:rsidTr="0089450E">
        <w:trPr>
          <w:trHeight w:val="3006"/>
        </w:trPr>
        <w:tc>
          <w:tcPr>
            <w:tcW w:w="2552" w:type="dxa"/>
          </w:tcPr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  <w:r w:rsidRPr="005A5A11">
              <w:rPr>
                <w:color w:val="0070C0"/>
                <w:sz w:val="40"/>
                <w:szCs w:val="40"/>
              </w:rPr>
              <w:t>Numeracy</w:t>
            </w: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513" w:type="dxa"/>
          </w:tcPr>
          <w:p w:rsidR="005A5A11" w:rsidRPr="00C55697" w:rsidRDefault="005A5A11" w:rsidP="000839E3">
            <w:pPr>
              <w:jc w:val="center"/>
              <w:rPr>
                <w:sz w:val="28"/>
                <w:szCs w:val="28"/>
              </w:rPr>
            </w:pPr>
          </w:p>
          <w:p w:rsidR="001A717B" w:rsidRDefault="005B3424" w:rsidP="001A717B">
            <w:pPr>
              <w:jc w:val="center"/>
              <w:rPr>
                <w:b/>
                <w:sz w:val="28"/>
                <w:szCs w:val="28"/>
              </w:rPr>
            </w:pPr>
            <w:r w:rsidRPr="00C55697">
              <w:rPr>
                <w:b/>
                <w:sz w:val="28"/>
                <w:szCs w:val="28"/>
              </w:rPr>
              <w:t xml:space="preserve">Numeracy </w:t>
            </w:r>
            <w:r w:rsidR="00C55697">
              <w:rPr>
                <w:b/>
                <w:sz w:val="28"/>
                <w:szCs w:val="28"/>
              </w:rPr>
              <w:t xml:space="preserve">– </w:t>
            </w:r>
            <w:r w:rsidR="0016588E">
              <w:rPr>
                <w:b/>
                <w:sz w:val="28"/>
                <w:szCs w:val="28"/>
              </w:rPr>
              <w:t xml:space="preserve">3D Shapes </w:t>
            </w:r>
          </w:p>
          <w:p w:rsidR="0016588E" w:rsidRPr="0016588E" w:rsidRDefault="0016588E" w:rsidP="001A717B">
            <w:pPr>
              <w:jc w:val="center"/>
              <w:rPr>
                <w:sz w:val="28"/>
                <w:szCs w:val="28"/>
              </w:rPr>
            </w:pPr>
            <w:r w:rsidRPr="0016588E">
              <w:rPr>
                <w:sz w:val="28"/>
                <w:szCs w:val="28"/>
              </w:rPr>
              <w:t xml:space="preserve">Play the ‘Yes No’ game with a grown up. </w:t>
            </w:r>
          </w:p>
          <w:p w:rsidR="0035320D" w:rsidRPr="0035320D" w:rsidRDefault="0016588E" w:rsidP="00165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(Google ‘properties of 3D shapes for kids if you want a poster to refer to). Each player chooses a 3D shape</w:t>
            </w:r>
            <w:r w:rsidR="0089450E">
              <w:rPr>
                <w:sz w:val="28"/>
                <w:szCs w:val="28"/>
              </w:rPr>
              <w:t>, writes it down</w:t>
            </w:r>
            <w:r>
              <w:rPr>
                <w:sz w:val="28"/>
                <w:szCs w:val="28"/>
              </w:rPr>
              <w:t xml:space="preserve"> and gives it to the other player – but don’</w:t>
            </w:r>
            <w:r w:rsidR="0089450E">
              <w:rPr>
                <w:sz w:val="28"/>
                <w:szCs w:val="28"/>
              </w:rPr>
              <w:t xml:space="preserve">t look! Each player then takes turns to ask questions to find out the shape. You can only answer yes or no! </w:t>
            </w:r>
            <w:bookmarkStart w:id="0" w:name="_GoBack"/>
            <w:bookmarkEnd w:id="0"/>
          </w:p>
        </w:tc>
      </w:tr>
      <w:tr w:rsidR="005A5A11" w:rsidTr="00951BA2">
        <w:trPr>
          <w:trHeight w:val="3339"/>
        </w:trPr>
        <w:tc>
          <w:tcPr>
            <w:tcW w:w="2552" w:type="dxa"/>
          </w:tcPr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  <w:r w:rsidRPr="005A5A11">
              <w:rPr>
                <w:color w:val="0070C0"/>
                <w:sz w:val="40"/>
                <w:szCs w:val="40"/>
              </w:rPr>
              <w:t>Health and Wellbeing</w:t>
            </w: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513" w:type="dxa"/>
          </w:tcPr>
          <w:p w:rsidR="005B3424" w:rsidRDefault="005B3424" w:rsidP="005B3424">
            <w:pPr>
              <w:pStyle w:val="NoSpacing"/>
              <w:jc w:val="center"/>
            </w:pPr>
          </w:p>
          <w:p w:rsidR="001A717B" w:rsidRDefault="00282F8C" w:rsidP="001A717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Zones of Regulation </w:t>
            </w:r>
            <w:r w:rsidR="002F0CA0">
              <w:rPr>
                <w:b/>
                <w:sz w:val="28"/>
                <w:szCs w:val="28"/>
              </w:rPr>
              <w:t>– Toolkit</w:t>
            </w:r>
          </w:p>
          <w:p w:rsidR="002F0CA0" w:rsidRDefault="002F0CA0" w:rsidP="001A717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2F0CA0" w:rsidRPr="002F0CA0" w:rsidRDefault="002F0CA0" w:rsidP="001A717B">
            <w:pPr>
              <w:pStyle w:val="NoSpacing"/>
              <w:jc w:val="center"/>
              <w:rPr>
                <w:sz w:val="28"/>
                <w:szCs w:val="28"/>
              </w:rPr>
            </w:pPr>
            <w:r w:rsidRPr="002F0CA0">
              <w:rPr>
                <w:sz w:val="28"/>
                <w:szCs w:val="28"/>
              </w:rPr>
              <w:t>Write a list</w:t>
            </w:r>
            <w:r w:rsidR="00856A65">
              <w:rPr>
                <w:sz w:val="28"/>
                <w:szCs w:val="28"/>
              </w:rPr>
              <w:t>,</w:t>
            </w:r>
            <w:r w:rsidRPr="002F0CA0">
              <w:rPr>
                <w:sz w:val="28"/>
                <w:szCs w:val="28"/>
              </w:rPr>
              <w:t xml:space="preserve"> or tell a grown up</w:t>
            </w:r>
            <w:r w:rsidR="00856A65">
              <w:rPr>
                <w:sz w:val="28"/>
                <w:szCs w:val="28"/>
              </w:rPr>
              <w:t>,</w:t>
            </w:r>
            <w:r w:rsidRPr="002F0CA0">
              <w:rPr>
                <w:sz w:val="28"/>
                <w:szCs w:val="28"/>
              </w:rPr>
              <w:t xml:space="preserve"> all th</w:t>
            </w:r>
            <w:r w:rsidR="00856A65">
              <w:rPr>
                <w:sz w:val="28"/>
                <w:szCs w:val="28"/>
              </w:rPr>
              <w:t xml:space="preserve">e things that help you get back (or stay in) the green zone. What things help you are home? Ask a grown up to think about what they do to help when they want to get back to the green zone. Is it the same as you or is it different? </w:t>
            </w:r>
            <w:r>
              <w:rPr>
                <w:sz w:val="28"/>
                <w:szCs w:val="28"/>
              </w:rPr>
              <w:t xml:space="preserve"> </w:t>
            </w:r>
          </w:p>
          <w:p w:rsidR="00282F8C" w:rsidRPr="00282F8C" w:rsidRDefault="00282F8C" w:rsidP="00282F8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8274F1" w:rsidRDefault="008274F1"/>
    <w:sectPr w:rsidR="008274F1" w:rsidSect="005A5A1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11" w:rsidRDefault="005A5A11" w:rsidP="005A5A11">
      <w:pPr>
        <w:spacing w:after="0" w:line="240" w:lineRule="auto"/>
      </w:pPr>
      <w:r>
        <w:separator/>
      </w:r>
    </w:p>
  </w:endnote>
  <w:endnote w:type="continuationSeparator" w:id="0">
    <w:p w:rsidR="005A5A11" w:rsidRDefault="005A5A11" w:rsidP="005A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11" w:rsidRDefault="005A5A11" w:rsidP="005A5A11">
      <w:pPr>
        <w:spacing w:after="0" w:line="240" w:lineRule="auto"/>
      </w:pPr>
      <w:r>
        <w:separator/>
      </w:r>
    </w:p>
  </w:footnote>
  <w:footnote w:type="continuationSeparator" w:id="0">
    <w:p w:rsidR="005A5A11" w:rsidRDefault="005A5A11" w:rsidP="005A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36A3" w:rsidRDefault="005A5A11" w:rsidP="005A5A11">
    <w:pPr>
      <w:pStyle w:val="Header"/>
      <w:jc w:val="center"/>
      <w:rPr>
        <w:b/>
        <w:sz w:val="32"/>
        <w:szCs w:val="32"/>
      </w:rPr>
    </w:pPr>
    <w:r w:rsidRPr="004A36A3">
      <w:rPr>
        <w:rFonts w:ascii="Comic Sans MS" w:hAnsi="Comic Sans MS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EA2F819" wp14:editId="1D149979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1304925" cy="960755"/>
          <wp:effectExtent l="0" t="0" r="9525" b="0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6A3">
      <w:rPr>
        <w:rFonts w:ascii="Comic Sans MS" w:hAnsi="Comic Sans MS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3A5067E3" wp14:editId="39AE3A65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6A3">
      <w:rPr>
        <w:b/>
        <w:sz w:val="32"/>
        <w:szCs w:val="32"/>
      </w:rPr>
      <w:t xml:space="preserve">Primary </w:t>
    </w:r>
    <w:r w:rsidR="000839E3" w:rsidRPr="004A36A3">
      <w:rPr>
        <w:b/>
        <w:sz w:val="32"/>
        <w:szCs w:val="32"/>
      </w:rPr>
      <w:t>5 - 7</w:t>
    </w:r>
  </w:p>
  <w:p w:rsidR="005A5A11" w:rsidRPr="004A36A3" w:rsidRDefault="005A5A11" w:rsidP="005A5A11">
    <w:pPr>
      <w:pStyle w:val="Header"/>
      <w:jc w:val="center"/>
      <w:rPr>
        <w:b/>
        <w:sz w:val="32"/>
        <w:szCs w:val="32"/>
      </w:rPr>
    </w:pPr>
    <w:r w:rsidRPr="004A36A3">
      <w:rPr>
        <w:b/>
        <w:sz w:val="32"/>
        <w:szCs w:val="32"/>
      </w:rPr>
      <w:t xml:space="preserve">Homework Grid: </w:t>
    </w:r>
    <w:r w:rsidR="00D43BE5">
      <w:rPr>
        <w:b/>
        <w:sz w:val="32"/>
        <w:szCs w:val="32"/>
      </w:rPr>
      <w:t>7</w:t>
    </w:r>
    <w:r w:rsidR="00D43BE5" w:rsidRPr="00D43BE5">
      <w:rPr>
        <w:b/>
        <w:sz w:val="32"/>
        <w:szCs w:val="32"/>
        <w:vertAlign w:val="superscript"/>
      </w:rPr>
      <w:t>th</w:t>
    </w:r>
    <w:r w:rsidR="00D43BE5">
      <w:rPr>
        <w:b/>
        <w:sz w:val="32"/>
        <w:szCs w:val="32"/>
      </w:rPr>
      <w:t xml:space="preserve"> December</w:t>
    </w:r>
    <w:r w:rsidR="000839E3" w:rsidRPr="004A36A3">
      <w:rPr>
        <w:b/>
        <w:sz w:val="32"/>
        <w:szCs w:val="32"/>
      </w:rPr>
      <w:t xml:space="preserve"> 2020</w:t>
    </w:r>
  </w:p>
  <w:p w:rsidR="005A5A11" w:rsidRDefault="005A5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1"/>
    <w:rsid w:val="00006D6F"/>
    <w:rsid w:val="00073A5C"/>
    <w:rsid w:val="000839E3"/>
    <w:rsid w:val="0016588E"/>
    <w:rsid w:val="001A717B"/>
    <w:rsid w:val="00260E62"/>
    <w:rsid w:val="00282F8C"/>
    <w:rsid w:val="00290E59"/>
    <w:rsid w:val="002A2EC2"/>
    <w:rsid w:val="002F0CA0"/>
    <w:rsid w:val="003361A7"/>
    <w:rsid w:val="0035320D"/>
    <w:rsid w:val="00463BBF"/>
    <w:rsid w:val="004A36A3"/>
    <w:rsid w:val="00503E78"/>
    <w:rsid w:val="005332E5"/>
    <w:rsid w:val="005A5A11"/>
    <w:rsid w:val="005B3424"/>
    <w:rsid w:val="006C0E6D"/>
    <w:rsid w:val="008274F1"/>
    <w:rsid w:val="00856A65"/>
    <w:rsid w:val="0089450E"/>
    <w:rsid w:val="008A492D"/>
    <w:rsid w:val="00945956"/>
    <w:rsid w:val="00951BA2"/>
    <w:rsid w:val="00986528"/>
    <w:rsid w:val="00A07477"/>
    <w:rsid w:val="00AB4A0C"/>
    <w:rsid w:val="00B619D2"/>
    <w:rsid w:val="00C55697"/>
    <w:rsid w:val="00D34A04"/>
    <w:rsid w:val="00D34BA7"/>
    <w:rsid w:val="00D43BE5"/>
    <w:rsid w:val="00D5373F"/>
    <w:rsid w:val="00D82C09"/>
    <w:rsid w:val="00DA73E0"/>
    <w:rsid w:val="00E25B1E"/>
    <w:rsid w:val="00E33CFB"/>
    <w:rsid w:val="00F2727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ED4C50"/>
  <w15:chartTrackingRefBased/>
  <w15:docId w15:val="{1F3B3E7C-3449-4DB8-B162-99DC7C87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11"/>
  </w:style>
  <w:style w:type="paragraph" w:styleId="Footer">
    <w:name w:val="footer"/>
    <w:basedOn w:val="Normal"/>
    <w:link w:val="FooterChar"/>
    <w:uiPriority w:val="99"/>
    <w:unhideWhenUsed/>
    <w:rsid w:val="005A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11"/>
  </w:style>
  <w:style w:type="character" w:styleId="Hyperlink">
    <w:name w:val="Hyperlink"/>
    <w:basedOn w:val="DefaultParagraphFont"/>
    <w:uiPriority w:val="99"/>
    <w:unhideWhenUsed/>
    <w:rsid w:val="005A5A11"/>
    <w:rPr>
      <w:color w:val="0000FF"/>
      <w:u w:val="single"/>
    </w:rPr>
  </w:style>
  <w:style w:type="paragraph" w:styleId="NoSpacing">
    <w:name w:val="No Spacing"/>
    <w:uiPriority w:val="1"/>
    <w:qFormat/>
    <w:rsid w:val="00E33C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4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say.cunningham@shetland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na.m.peterson@shetland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sh/ollaberryprimaryschoo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iteracyshed.com/mo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Jenna M@Ollaberry Primary School</dc:creator>
  <cp:keywords/>
  <dc:description/>
  <cp:lastModifiedBy>Peterson Jenna M@Ollaberry Primary School</cp:lastModifiedBy>
  <cp:revision>7</cp:revision>
  <dcterms:created xsi:type="dcterms:W3CDTF">2020-11-23T15:28:00Z</dcterms:created>
  <dcterms:modified xsi:type="dcterms:W3CDTF">2020-11-24T10:57:00Z</dcterms:modified>
</cp:coreProperties>
</file>