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27891" w14:textId="77777777" w:rsidR="00B8050A" w:rsidRDefault="00E424CE">
      <w:pPr>
        <w:spacing w:after="0" w:line="259" w:lineRule="auto"/>
        <w:ind w:left="62" w:firstLine="0"/>
        <w:jc w:val="center"/>
      </w:pPr>
      <w:r>
        <w:t xml:space="preserve"> </w:t>
      </w:r>
    </w:p>
    <w:p w14:paraId="5B982685" w14:textId="77777777" w:rsidR="00B8050A" w:rsidRPr="00220BF9" w:rsidRDefault="00E424CE">
      <w:pPr>
        <w:spacing w:after="0" w:line="259" w:lineRule="auto"/>
        <w:ind w:left="2821" w:firstLine="0"/>
        <w:jc w:val="left"/>
      </w:pPr>
      <w:r w:rsidRPr="00220BF9">
        <w:rPr>
          <w:rFonts w:ascii="Calibri" w:eastAsia="Calibri" w:hAnsi="Calibri" w:cs="Calibri"/>
          <w:noProof/>
          <w:sz w:val="22"/>
        </w:rPr>
        <mc:AlternateContent>
          <mc:Choice Requires="wpg">
            <w:drawing>
              <wp:inline distT="0" distB="0" distL="0" distR="0" wp14:anchorId="40460413" wp14:editId="591732E1">
                <wp:extent cx="2094463" cy="1624663"/>
                <wp:effectExtent l="0" t="0" r="0" b="0"/>
                <wp:docPr id="19148" name="Group 19148"/>
                <wp:cNvGraphicFramePr/>
                <a:graphic xmlns:a="http://schemas.openxmlformats.org/drawingml/2006/main">
                  <a:graphicData uri="http://schemas.microsoft.com/office/word/2010/wordprocessingGroup">
                    <wpg:wgp>
                      <wpg:cNvGrpSpPr/>
                      <wpg:grpSpPr>
                        <a:xfrm>
                          <a:off x="0" y="0"/>
                          <a:ext cx="2094463" cy="1624663"/>
                          <a:chOff x="0" y="0"/>
                          <a:chExt cx="2094463" cy="1624663"/>
                        </a:xfrm>
                      </wpg:grpSpPr>
                      <wps:wsp>
                        <wps:cNvPr id="25298" name="Shape 25298"/>
                        <wps:cNvSpPr/>
                        <wps:spPr>
                          <a:xfrm>
                            <a:off x="0" y="0"/>
                            <a:ext cx="2093140" cy="1624663"/>
                          </a:xfrm>
                          <a:custGeom>
                            <a:avLst/>
                            <a:gdLst/>
                            <a:ahLst/>
                            <a:cxnLst/>
                            <a:rect l="0" t="0" r="0" b="0"/>
                            <a:pathLst>
                              <a:path w="2093140" h="1624663">
                                <a:moveTo>
                                  <a:pt x="0" y="0"/>
                                </a:moveTo>
                                <a:lnTo>
                                  <a:pt x="2093140" y="0"/>
                                </a:lnTo>
                                <a:lnTo>
                                  <a:pt x="2093140" y="1624663"/>
                                </a:lnTo>
                                <a:lnTo>
                                  <a:pt x="0" y="1624663"/>
                                </a:lnTo>
                                <a:lnTo>
                                  <a:pt x="0" y="0"/>
                                </a:lnTo>
                              </a:path>
                            </a:pathLst>
                          </a:custGeom>
                          <a:ln w="0" cap="flat">
                            <a:miter lim="127000"/>
                          </a:ln>
                        </wps:spPr>
                        <wps:style>
                          <a:lnRef idx="0">
                            <a:srgbClr val="000000">
                              <a:alpha val="0"/>
                            </a:srgbClr>
                          </a:lnRef>
                          <a:fillRef idx="1">
                            <a:srgbClr val="D4EBD4"/>
                          </a:fillRef>
                          <a:effectRef idx="0">
                            <a:scrgbClr r="0" g="0" b="0"/>
                          </a:effectRef>
                          <a:fontRef idx="none"/>
                        </wps:style>
                        <wps:bodyPr/>
                      </wps:wsp>
                      <wps:wsp>
                        <wps:cNvPr id="9" name="Shape 9"/>
                        <wps:cNvSpPr/>
                        <wps:spPr>
                          <a:xfrm>
                            <a:off x="1047110" y="299832"/>
                            <a:ext cx="449454" cy="1067076"/>
                          </a:xfrm>
                          <a:custGeom>
                            <a:avLst/>
                            <a:gdLst/>
                            <a:ahLst/>
                            <a:cxnLst/>
                            <a:rect l="0" t="0" r="0" b="0"/>
                            <a:pathLst>
                              <a:path w="449454" h="1067076">
                                <a:moveTo>
                                  <a:pt x="0" y="0"/>
                                </a:moveTo>
                                <a:lnTo>
                                  <a:pt x="106570" y="21101"/>
                                </a:lnTo>
                                <a:lnTo>
                                  <a:pt x="109326" y="102853"/>
                                </a:lnTo>
                                <a:lnTo>
                                  <a:pt x="199843" y="106609"/>
                                </a:lnTo>
                                <a:lnTo>
                                  <a:pt x="197087" y="217085"/>
                                </a:lnTo>
                                <a:lnTo>
                                  <a:pt x="134022" y="219737"/>
                                </a:lnTo>
                                <a:lnTo>
                                  <a:pt x="189259" y="935488"/>
                                </a:lnTo>
                                <a:lnTo>
                                  <a:pt x="244496" y="932781"/>
                                </a:lnTo>
                                <a:lnTo>
                                  <a:pt x="407558" y="942006"/>
                                </a:lnTo>
                                <a:lnTo>
                                  <a:pt x="422001" y="1028829"/>
                                </a:lnTo>
                                <a:lnTo>
                                  <a:pt x="449454" y="1067076"/>
                                </a:lnTo>
                                <a:lnTo>
                                  <a:pt x="0" y="1067076"/>
                                </a:lnTo>
                                <a:lnTo>
                                  <a:pt x="0" y="0"/>
                                </a:lnTo>
                                <a:close/>
                              </a:path>
                            </a:pathLst>
                          </a:custGeom>
                          <a:ln w="0" cap="flat">
                            <a:miter lim="127000"/>
                          </a:ln>
                        </wps:spPr>
                        <wps:style>
                          <a:lnRef idx="0">
                            <a:srgbClr val="000000">
                              <a:alpha val="0"/>
                            </a:srgbClr>
                          </a:lnRef>
                          <a:fillRef idx="1">
                            <a:srgbClr val="66C7D9"/>
                          </a:fillRef>
                          <a:effectRef idx="0">
                            <a:scrgbClr r="0" g="0" b="0"/>
                          </a:effectRef>
                          <a:fontRef idx="none"/>
                        </wps:style>
                        <wps:bodyPr/>
                      </wps:wsp>
                      <wps:wsp>
                        <wps:cNvPr id="10" name="Shape 10"/>
                        <wps:cNvSpPr/>
                        <wps:spPr>
                          <a:xfrm>
                            <a:off x="1048477" y="205154"/>
                            <a:ext cx="98698" cy="94678"/>
                          </a:xfrm>
                          <a:custGeom>
                            <a:avLst/>
                            <a:gdLst/>
                            <a:ahLst/>
                            <a:cxnLst/>
                            <a:rect l="0" t="0" r="0" b="0"/>
                            <a:pathLst>
                              <a:path w="98698" h="94678">
                                <a:moveTo>
                                  <a:pt x="0" y="0"/>
                                </a:moveTo>
                                <a:lnTo>
                                  <a:pt x="98698" y="0"/>
                                </a:lnTo>
                                <a:lnTo>
                                  <a:pt x="98698" y="51261"/>
                                </a:lnTo>
                                <a:lnTo>
                                  <a:pt x="0" y="94678"/>
                                </a:lnTo>
                                <a:lnTo>
                                  <a:pt x="0" y="0"/>
                                </a:lnTo>
                                <a:close/>
                              </a:path>
                            </a:pathLst>
                          </a:custGeom>
                          <a:ln w="0" cap="flat">
                            <a:miter lim="127000"/>
                          </a:ln>
                        </wps:spPr>
                        <wps:style>
                          <a:lnRef idx="0">
                            <a:srgbClr val="000000">
                              <a:alpha val="0"/>
                            </a:srgbClr>
                          </a:lnRef>
                          <a:fillRef idx="1">
                            <a:srgbClr val="4263BA"/>
                          </a:fillRef>
                          <a:effectRef idx="0">
                            <a:scrgbClr r="0" g="0" b="0"/>
                          </a:effectRef>
                          <a:fontRef idx="none"/>
                        </wps:style>
                        <wps:bodyPr/>
                      </wps:wsp>
                      <wps:wsp>
                        <wps:cNvPr id="11" name="Shape 11"/>
                        <wps:cNvSpPr/>
                        <wps:spPr>
                          <a:xfrm>
                            <a:off x="951400" y="205154"/>
                            <a:ext cx="97077" cy="88160"/>
                          </a:xfrm>
                          <a:custGeom>
                            <a:avLst/>
                            <a:gdLst/>
                            <a:ahLst/>
                            <a:cxnLst/>
                            <a:rect l="0" t="0" r="0" b="0"/>
                            <a:pathLst>
                              <a:path w="97077" h="88160">
                                <a:moveTo>
                                  <a:pt x="0" y="0"/>
                                </a:moveTo>
                                <a:lnTo>
                                  <a:pt x="97077" y="0"/>
                                </a:lnTo>
                                <a:lnTo>
                                  <a:pt x="97077" y="88160"/>
                                </a:lnTo>
                                <a:lnTo>
                                  <a:pt x="0" y="54023"/>
                                </a:lnTo>
                                <a:lnTo>
                                  <a:pt x="0" y="0"/>
                                </a:lnTo>
                                <a:close/>
                              </a:path>
                            </a:pathLst>
                          </a:custGeom>
                          <a:ln w="0" cap="flat">
                            <a:miter lim="127000"/>
                          </a:ln>
                        </wps:spPr>
                        <wps:style>
                          <a:lnRef idx="0">
                            <a:srgbClr val="000000">
                              <a:alpha val="0"/>
                            </a:srgbClr>
                          </a:lnRef>
                          <a:fillRef idx="1">
                            <a:srgbClr val="66C7D9"/>
                          </a:fillRef>
                          <a:effectRef idx="0">
                            <a:scrgbClr r="0" g="0" b="0"/>
                          </a:effectRef>
                          <a:fontRef idx="none"/>
                        </wps:style>
                        <wps:bodyPr/>
                      </wps:wsp>
                      <wps:wsp>
                        <wps:cNvPr id="12" name="Shape 12"/>
                        <wps:cNvSpPr/>
                        <wps:spPr>
                          <a:xfrm>
                            <a:off x="583510" y="305245"/>
                            <a:ext cx="369257" cy="1061662"/>
                          </a:xfrm>
                          <a:custGeom>
                            <a:avLst/>
                            <a:gdLst/>
                            <a:ahLst/>
                            <a:cxnLst/>
                            <a:rect l="0" t="0" r="0" b="0"/>
                            <a:pathLst>
                              <a:path w="369257" h="1061662">
                                <a:moveTo>
                                  <a:pt x="369257" y="0"/>
                                </a:moveTo>
                                <a:lnTo>
                                  <a:pt x="369257" y="116994"/>
                                </a:lnTo>
                                <a:lnTo>
                                  <a:pt x="275719" y="116994"/>
                                </a:lnTo>
                                <a:lnTo>
                                  <a:pt x="275719" y="203718"/>
                                </a:lnTo>
                                <a:lnTo>
                                  <a:pt x="338794" y="203718"/>
                                </a:lnTo>
                                <a:lnTo>
                                  <a:pt x="290405" y="948524"/>
                                </a:lnTo>
                                <a:lnTo>
                                  <a:pt x="240372" y="948524"/>
                                </a:lnTo>
                                <a:lnTo>
                                  <a:pt x="240372" y="1007673"/>
                                </a:lnTo>
                                <a:lnTo>
                                  <a:pt x="64178" y="1007673"/>
                                </a:lnTo>
                                <a:lnTo>
                                  <a:pt x="64178" y="1061662"/>
                                </a:lnTo>
                                <a:lnTo>
                                  <a:pt x="0" y="1061662"/>
                                </a:lnTo>
                                <a:lnTo>
                                  <a:pt x="0" y="986517"/>
                                </a:lnTo>
                                <a:lnTo>
                                  <a:pt x="190340" y="809070"/>
                                </a:lnTo>
                                <a:lnTo>
                                  <a:pt x="196867" y="90590"/>
                                </a:lnTo>
                                <a:lnTo>
                                  <a:pt x="341518" y="35573"/>
                                </a:lnTo>
                                <a:lnTo>
                                  <a:pt x="36925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 name="Shape 13"/>
                        <wps:cNvSpPr/>
                        <wps:spPr>
                          <a:xfrm>
                            <a:off x="0" y="0"/>
                            <a:ext cx="935634" cy="567073"/>
                          </a:xfrm>
                          <a:custGeom>
                            <a:avLst/>
                            <a:gdLst/>
                            <a:ahLst/>
                            <a:cxnLst/>
                            <a:rect l="0" t="0" r="0" b="0"/>
                            <a:pathLst>
                              <a:path w="935634" h="567073">
                                <a:moveTo>
                                  <a:pt x="0" y="0"/>
                                </a:moveTo>
                                <a:lnTo>
                                  <a:pt x="215620" y="30381"/>
                                </a:lnTo>
                                <a:lnTo>
                                  <a:pt x="935634" y="236860"/>
                                </a:lnTo>
                                <a:lnTo>
                                  <a:pt x="917145" y="344574"/>
                                </a:lnTo>
                                <a:lnTo>
                                  <a:pt x="403512" y="531499"/>
                                </a:lnTo>
                                <a:lnTo>
                                  <a:pt x="0" y="567073"/>
                                </a:lnTo>
                                <a:lnTo>
                                  <a:pt x="0" y="0"/>
                                </a:lnTo>
                                <a:close/>
                              </a:path>
                            </a:pathLst>
                          </a:custGeom>
                          <a:ln w="0" cap="flat">
                            <a:miter lim="127000"/>
                          </a:ln>
                        </wps:spPr>
                        <wps:style>
                          <a:lnRef idx="0">
                            <a:srgbClr val="000000">
                              <a:alpha val="0"/>
                            </a:srgbClr>
                          </a:lnRef>
                          <a:fillRef idx="1">
                            <a:srgbClr val="E67A7D"/>
                          </a:fillRef>
                          <a:effectRef idx="0">
                            <a:scrgbClr r="0" g="0" b="0"/>
                          </a:effectRef>
                          <a:fontRef idx="none"/>
                        </wps:style>
                        <wps:bodyPr/>
                      </wps:wsp>
                      <wps:wsp>
                        <wps:cNvPr id="25299" name="Shape 25299"/>
                        <wps:cNvSpPr/>
                        <wps:spPr>
                          <a:xfrm>
                            <a:off x="1047110" y="508962"/>
                            <a:ext cx="187936" cy="38335"/>
                          </a:xfrm>
                          <a:custGeom>
                            <a:avLst/>
                            <a:gdLst/>
                            <a:ahLst/>
                            <a:cxnLst/>
                            <a:rect l="0" t="0" r="0" b="0"/>
                            <a:pathLst>
                              <a:path w="187936" h="38335">
                                <a:moveTo>
                                  <a:pt x="0" y="0"/>
                                </a:moveTo>
                                <a:lnTo>
                                  <a:pt x="187936" y="0"/>
                                </a:lnTo>
                                <a:lnTo>
                                  <a:pt x="187936" y="38335"/>
                                </a:lnTo>
                                <a:lnTo>
                                  <a:pt x="0" y="38335"/>
                                </a:lnTo>
                                <a:lnTo>
                                  <a:pt x="0" y="0"/>
                                </a:lnTo>
                              </a:path>
                            </a:pathLst>
                          </a:custGeom>
                          <a:ln w="0" cap="flat">
                            <a:miter lim="127000"/>
                          </a:ln>
                        </wps:spPr>
                        <wps:style>
                          <a:lnRef idx="0">
                            <a:srgbClr val="000000">
                              <a:alpha val="0"/>
                            </a:srgbClr>
                          </a:lnRef>
                          <a:fillRef idx="1">
                            <a:srgbClr val="D4EBD4"/>
                          </a:fillRef>
                          <a:effectRef idx="0">
                            <a:scrgbClr r="0" g="0" b="0"/>
                          </a:effectRef>
                          <a:fontRef idx="none"/>
                        </wps:style>
                        <wps:bodyPr/>
                      </wps:wsp>
                      <wps:wsp>
                        <wps:cNvPr id="15" name="Shape 15"/>
                        <wps:cNvSpPr/>
                        <wps:spPr>
                          <a:xfrm>
                            <a:off x="921224" y="111802"/>
                            <a:ext cx="127253" cy="93352"/>
                          </a:xfrm>
                          <a:custGeom>
                            <a:avLst/>
                            <a:gdLst/>
                            <a:ahLst/>
                            <a:cxnLst/>
                            <a:rect l="0" t="0" r="0" b="0"/>
                            <a:pathLst>
                              <a:path w="127253" h="93352">
                                <a:moveTo>
                                  <a:pt x="127253" y="0"/>
                                </a:moveTo>
                                <a:lnTo>
                                  <a:pt x="127253" y="93352"/>
                                </a:lnTo>
                                <a:lnTo>
                                  <a:pt x="0" y="93352"/>
                                </a:lnTo>
                                <a:lnTo>
                                  <a:pt x="127253" y="0"/>
                                </a:lnTo>
                                <a:close/>
                              </a:path>
                            </a:pathLst>
                          </a:custGeom>
                          <a:ln w="0" cap="flat">
                            <a:miter lim="127000"/>
                          </a:ln>
                        </wps:spPr>
                        <wps:style>
                          <a:lnRef idx="0">
                            <a:srgbClr val="000000">
                              <a:alpha val="0"/>
                            </a:srgbClr>
                          </a:lnRef>
                          <a:fillRef idx="1">
                            <a:srgbClr val="4263BA"/>
                          </a:fillRef>
                          <a:effectRef idx="0">
                            <a:scrgbClr r="0" g="0" b="0"/>
                          </a:effectRef>
                          <a:fontRef idx="none"/>
                        </wps:style>
                        <wps:bodyPr/>
                      </wps:wsp>
                      <wps:wsp>
                        <wps:cNvPr id="25300" name="Shape 25300"/>
                        <wps:cNvSpPr/>
                        <wps:spPr>
                          <a:xfrm>
                            <a:off x="0" y="1423349"/>
                            <a:ext cx="2091817" cy="201314"/>
                          </a:xfrm>
                          <a:custGeom>
                            <a:avLst/>
                            <a:gdLst/>
                            <a:ahLst/>
                            <a:cxnLst/>
                            <a:rect l="0" t="0" r="0" b="0"/>
                            <a:pathLst>
                              <a:path w="2091817" h="201314">
                                <a:moveTo>
                                  <a:pt x="0" y="0"/>
                                </a:moveTo>
                                <a:lnTo>
                                  <a:pt x="2091817" y="0"/>
                                </a:lnTo>
                                <a:lnTo>
                                  <a:pt x="2091817" y="201314"/>
                                </a:lnTo>
                                <a:lnTo>
                                  <a:pt x="0" y="201314"/>
                                </a:lnTo>
                                <a:lnTo>
                                  <a:pt x="0" y="0"/>
                                </a:lnTo>
                              </a:path>
                            </a:pathLst>
                          </a:custGeom>
                          <a:ln w="0" cap="flat">
                            <a:miter lim="127000"/>
                          </a:ln>
                        </wps:spPr>
                        <wps:style>
                          <a:lnRef idx="0">
                            <a:srgbClr val="000000">
                              <a:alpha val="0"/>
                            </a:srgbClr>
                          </a:lnRef>
                          <a:fillRef idx="1">
                            <a:srgbClr val="003399"/>
                          </a:fillRef>
                          <a:effectRef idx="0">
                            <a:scrgbClr r="0" g="0" b="0"/>
                          </a:effectRef>
                          <a:fontRef idx="none"/>
                        </wps:style>
                        <wps:bodyPr/>
                      </wps:wsp>
                      <wps:wsp>
                        <wps:cNvPr id="17" name="Shape 17"/>
                        <wps:cNvSpPr/>
                        <wps:spPr>
                          <a:xfrm>
                            <a:off x="835569" y="57779"/>
                            <a:ext cx="211541" cy="217085"/>
                          </a:xfrm>
                          <a:custGeom>
                            <a:avLst/>
                            <a:gdLst/>
                            <a:ahLst/>
                            <a:cxnLst/>
                            <a:rect l="0" t="0" r="0" b="0"/>
                            <a:pathLst>
                              <a:path w="211541" h="217085">
                                <a:moveTo>
                                  <a:pt x="211541" y="0"/>
                                </a:moveTo>
                                <a:lnTo>
                                  <a:pt x="211541" y="63192"/>
                                </a:lnTo>
                                <a:lnTo>
                                  <a:pt x="102512" y="147375"/>
                                </a:lnTo>
                                <a:lnTo>
                                  <a:pt x="123725" y="147375"/>
                                </a:lnTo>
                                <a:lnTo>
                                  <a:pt x="123725" y="217085"/>
                                </a:lnTo>
                                <a:lnTo>
                                  <a:pt x="73692" y="182948"/>
                                </a:lnTo>
                                <a:lnTo>
                                  <a:pt x="0" y="151463"/>
                                </a:lnTo>
                                <a:lnTo>
                                  <a:pt x="21154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 name="Shape 18"/>
                        <wps:cNvSpPr/>
                        <wps:spPr>
                          <a:xfrm>
                            <a:off x="1047110" y="111802"/>
                            <a:ext cx="128841" cy="93352"/>
                          </a:xfrm>
                          <a:custGeom>
                            <a:avLst/>
                            <a:gdLst/>
                            <a:ahLst/>
                            <a:cxnLst/>
                            <a:rect l="0" t="0" r="0" b="0"/>
                            <a:pathLst>
                              <a:path w="128841" h="93352">
                                <a:moveTo>
                                  <a:pt x="0" y="0"/>
                                </a:moveTo>
                                <a:lnTo>
                                  <a:pt x="128841" y="93352"/>
                                </a:lnTo>
                                <a:lnTo>
                                  <a:pt x="0" y="93352"/>
                                </a:lnTo>
                                <a:lnTo>
                                  <a:pt x="0" y="0"/>
                                </a:lnTo>
                                <a:close/>
                              </a:path>
                            </a:pathLst>
                          </a:custGeom>
                          <a:ln w="0" cap="flat">
                            <a:miter lim="127000"/>
                          </a:ln>
                        </wps:spPr>
                        <wps:style>
                          <a:lnRef idx="0">
                            <a:srgbClr val="000000">
                              <a:alpha val="0"/>
                            </a:srgbClr>
                          </a:lnRef>
                          <a:fillRef idx="1">
                            <a:srgbClr val="66C7D9"/>
                          </a:fillRef>
                          <a:effectRef idx="0">
                            <a:scrgbClr r="0" g="0" b="0"/>
                          </a:effectRef>
                          <a:fontRef idx="none"/>
                        </wps:style>
                        <wps:bodyPr/>
                      </wps:wsp>
                      <wps:wsp>
                        <wps:cNvPr id="19" name="Shape 19"/>
                        <wps:cNvSpPr/>
                        <wps:spPr>
                          <a:xfrm>
                            <a:off x="1047110" y="57779"/>
                            <a:ext cx="211530" cy="201398"/>
                          </a:xfrm>
                          <a:custGeom>
                            <a:avLst/>
                            <a:gdLst/>
                            <a:ahLst/>
                            <a:cxnLst/>
                            <a:rect l="0" t="0" r="0" b="0"/>
                            <a:pathLst>
                              <a:path w="211530" h="201398">
                                <a:moveTo>
                                  <a:pt x="0" y="0"/>
                                </a:moveTo>
                                <a:lnTo>
                                  <a:pt x="211530" y="151463"/>
                                </a:lnTo>
                                <a:lnTo>
                                  <a:pt x="138102" y="189687"/>
                                </a:lnTo>
                                <a:lnTo>
                                  <a:pt x="86724" y="201398"/>
                                </a:lnTo>
                                <a:lnTo>
                                  <a:pt x="86724" y="139531"/>
                                </a:lnTo>
                                <a:lnTo>
                                  <a:pt x="98742" y="139531"/>
                                </a:lnTo>
                                <a:lnTo>
                                  <a:pt x="0" y="63192"/>
                                </a:lnTo>
                                <a:lnTo>
                                  <a:pt x="0" y="0"/>
                                </a:lnTo>
                                <a:close/>
                              </a:path>
                            </a:pathLst>
                          </a:custGeom>
                          <a:ln w="0" cap="flat">
                            <a:miter lim="127000"/>
                          </a:ln>
                        </wps:spPr>
                        <wps:style>
                          <a:lnRef idx="0">
                            <a:srgbClr val="000000">
                              <a:alpha val="0"/>
                            </a:srgbClr>
                          </a:lnRef>
                          <a:fillRef idx="1">
                            <a:srgbClr val="D4EBD4"/>
                          </a:fillRef>
                          <a:effectRef idx="0">
                            <a:scrgbClr r="0" g="0" b="0"/>
                          </a:effectRef>
                          <a:fontRef idx="none"/>
                        </wps:style>
                        <wps:bodyPr/>
                      </wps:wsp>
                      <wps:wsp>
                        <wps:cNvPr id="20" name="Shape 20"/>
                        <wps:cNvSpPr/>
                        <wps:spPr>
                          <a:xfrm>
                            <a:off x="1011763" y="586605"/>
                            <a:ext cx="35347" cy="139454"/>
                          </a:xfrm>
                          <a:custGeom>
                            <a:avLst/>
                            <a:gdLst/>
                            <a:ahLst/>
                            <a:cxnLst/>
                            <a:rect l="0" t="0" r="0" b="0"/>
                            <a:pathLst>
                              <a:path w="35347" h="139454">
                                <a:moveTo>
                                  <a:pt x="27464" y="0"/>
                                </a:moveTo>
                                <a:lnTo>
                                  <a:pt x="35347" y="0"/>
                                </a:lnTo>
                                <a:lnTo>
                                  <a:pt x="35347" y="139454"/>
                                </a:lnTo>
                                <a:lnTo>
                                  <a:pt x="0" y="139454"/>
                                </a:lnTo>
                                <a:lnTo>
                                  <a:pt x="0" y="27674"/>
                                </a:lnTo>
                                <a:lnTo>
                                  <a:pt x="2723" y="21156"/>
                                </a:lnTo>
                                <a:lnTo>
                                  <a:pt x="5171" y="14649"/>
                                </a:lnTo>
                                <a:lnTo>
                                  <a:pt x="10606" y="10584"/>
                                </a:lnTo>
                                <a:lnTo>
                                  <a:pt x="14410" y="5424"/>
                                </a:lnTo>
                                <a:lnTo>
                                  <a:pt x="20937" y="2707"/>
                                </a:lnTo>
                                <a:lnTo>
                                  <a:pt x="23660" y="1359"/>
                                </a:lnTo>
                                <a:lnTo>
                                  <a:pt x="27464" y="0"/>
                                </a:lnTo>
                                <a:close/>
                              </a:path>
                            </a:pathLst>
                          </a:custGeom>
                          <a:ln w="0" cap="flat">
                            <a:miter lim="127000"/>
                          </a:ln>
                        </wps:spPr>
                        <wps:style>
                          <a:lnRef idx="0">
                            <a:srgbClr val="000000">
                              <a:alpha val="0"/>
                            </a:srgbClr>
                          </a:lnRef>
                          <a:fillRef idx="1">
                            <a:srgbClr val="66C7D9"/>
                          </a:fillRef>
                          <a:effectRef idx="0">
                            <a:scrgbClr r="0" g="0" b="0"/>
                          </a:effectRef>
                          <a:fontRef idx="none"/>
                        </wps:style>
                        <wps:bodyPr/>
                      </wps:wsp>
                      <wps:wsp>
                        <wps:cNvPr id="21" name="Shape 21"/>
                        <wps:cNvSpPr/>
                        <wps:spPr>
                          <a:xfrm>
                            <a:off x="1047110" y="586605"/>
                            <a:ext cx="36990" cy="139454"/>
                          </a:xfrm>
                          <a:custGeom>
                            <a:avLst/>
                            <a:gdLst/>
                            <a:ahLst/>
                            <a:cxnLst/>
                            <a:rect l="0" t="0" r="0" b="0"/>
                            <a:pathLst>
                              <a:path w="36990" h="139454">
                                <a:moveTo>
                                  <a:pt x="0" y="0"/>
                                </a:moveTo>
                                <a:lnTo>
                                  <a:pt x="6802" y="1359"/>
                                </a:lnTo>
                                <a:lnTo>
                                  <a:pt x="13329" y="4066"/>
                                </a:lnTo>
                                <a:lnTo>
                                  <a:pt x="19857" y="6783"/>
                                </a:lnTo>
                                <a:lnTo>
                                  <a:pt x="26383" y="11931"/>
                                </a:lnTo>
                                <a:lnTo>
                                  <a:pt x="30462" y="16008"/>
                                </a:lnTo>
                                <a:lnTo>
                                  <a:pt x="32910" y="22515"/>
                                </a:lnTo>
                                <a:lnTo>
                                  <a:pt x="35622" y="29033"/>
                                </a:lnTo>
                                <a:lnTo>
                                  <a:pt x="36990" y="36899"/>
                                </a:lnTo>
                                <a:lnTo>
                                  <a:pt x="36990" y="139454"/>
                                </a:lnTo>
                                <a:lnTo>
                                  <a:pt x="0" y="139454"/>
                                </a:lnTo>
                                <a:lnTo>
                                  <a:pt x="0" y="0"/>
                                </a:lnTo>
                                <a:close/>
                              </a:path>
                            </a:pathLst>
                          </a:custGeom>
                          <a:ln w="0" cap="flat">
                            <a:miter lim="127000"/>
                          </a:ln>
                        </wps:spPr>
                        <wps:style>
                          <a:lnRef idx="0">
                            <a:srgbClr val="000000">
                              <a:alpha val="0"/>
                            </a:srgbClr>
                          </a:lnRef>
                          <a:fillRef idx="1">
                            <a:srgbClr val="4263BA"/>
                          </a:fillRef>
                          <a:effectRef idx="0">
                            <a:scrgbClr r="0" g="0" b="0"/>
                          </a:effectRef>
                          <a:fontRef idx="none"/>
                        </wps:style>
                        <wps:bodyPr/>
                      </wps:wsp>
                      <wps:wsp>
                        <wps:cNvPr id="25301" name="Shape 25301"/>
                        <wps:cNvSpPr/>
                        <wps:spPr>
                          <a:xfrm>
                            <a:off x="859229" y="508962"/>
                            <a:ext cx="187881" cy="38335"/>
                          </a:xfrm>
                          <a:custGeom>
                            <a:avLst/>
                            <a:gdLst/>
                            <a:ahLst/>
                            <a:cxnLst/>
                            <a:rect l="0" t="0" r="0" b="0"/>
                            <a:pathLst>
                              <a:path w="187881" h="38335">
                                <a:moveTo>
                                  <a:pt x="0" y="0"/>
                                </a:moveTo>
                                <a:lnTo>
                                  <a:pt x="187881" y="0"/>
                                </a:lnTo>
                                <a:lnTo>
                                  <a:pt x="187881" y="38335"/>
                                </a:lnTo>
                                <a:lnTo>
                                  <a:pt x="0" y="3833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1011763" y="811799"/>
                            <a:ext cx="35347" cy="138095"/>
                          </a:xfrm>
                          <a:custGeom>
                            <a:avLst/>
                            <a:gdLst/>
                            <a:ahLst/>
                            <a:cxnLst/>
                            <a:rect l="0" t="0" r="0" b="0"/>
                            <a:pathLst>
                              <a:path w="35347" h="138095">
                                <a:moveTo>
                                  <a:pt x="23660" y="0"/>
                                </a:moveTo>
                                <a:lnTo>
                                  <a:pt x="35347" y="0"/>
                                </a:lnTo>
                                <a:lnTo>
                                  <a:pt x="35347" y="138095"/>
                                </a:lnTo>
                                <a:lnTo>
                                  <a:pt x="0" y="138095"/>
                                </a:lnTo>
                                <a:lnTo>
                                  <a:pt x="0" y="27398"/>
                                </a:lnTo>
                                <a:lnTo>
                                  <a:pt x="1367" y="23598"/>
                                </a:lnTo>
                                <a:lnTo>
                                  <a:pt x="2723" y="20891"/>
                                </a:lnTo>
                                <a:lnTo>
                                  <a:pt x="5171" y="14373"/>
                                </a:lnTo>
                                <a:lnTo>
                                  <a:pt x="10606" y="10307"/>
                                </a:lnTo>
                                <a:lnTo>
                                  <a:pt x="14410" y="5148"/>
                                </a:lnTo>
                                <a:lnTo>
                                  <a:pt x="20937" y="2442"/>
                                </a:lnTo>
                                <a:lnTo>
                                  <a:pt x="23660" y="0"/>
                                </a:lnTo>
                                <a:close/>
                              </a:path>
                            </a:pathLst>
                          </a:custGeom>
                          <a:ln w="0" cap="flat">
                            <a:miter lim="127000"/>
                          </a:ln>
                        </wps:spPr>
                        <wps:style>
                          <a:lnRef idx="0">
                            <a:srgbClr val="000000">
                              <a:alpha val="0"/>
                            </a:srgbClr>
                          </a:lnRef>
                          <a:fillRef idx="1">
                            <a:srgbClr val="66C7D9"/>
                          </a:fillRef>
                          <a:effectRef idx="0">
                            <a:scrgbClr r="0" g="0" b="0"/>
                          </a:effectRef>
                          <a:fontRef idx="none"/>
                        </wps:style>
                        <wps:bodyPr/>
                      </wps:wsp>
                      <wps:wsp>
                        <wps:cNvPr id="24" name="Shape 24"/>
                        <wps:cNvSpPr/>
                        <wps:spPr>
                          <a:xfrm>
                            <a:off x="1047110" y="811799"/>
                            <a:ext cx="36990" cy="138095"/>
                          </a:xfrm>
                          <a:custGeom>
                            <a:avLst/>
                            <a:gdLst/>
                            <a:ahLst/>
                            <a:cxnLst/>
                            <a:rect l="0" t="0" r="0" b="0"/>
                            <a:pathLst>
                              <a:path w="36990" h="138095">
                                <a:moveTo>
                                  <a:pt x="0" y="0"/>
                                </a:moveTo>
                                <a:lnTo>
                                  <a:pt x="6802" y="0"/>
                                </a:lnTo>
                                <a:lnTo>
                                  <a:pt x="13329" y="2442"/>
                                </a:lnTo>
                                <a:lnTo>
                                  <a:pt x="19857" y="5148"/>
                                </a:lnTo>
                                <a:lnTo>
                                  <a:pt x="26383" y="10307"/>
                                </a:lnTo>
                                <a:lnTo>
                                  <a:pt x="30462" y="14373"/>
                                </a:lnTo>
                                <a:lnTo>
                                  <a:pt x="32910" y="20891"/>
                                </a:lnTo>
                                <a:lnTo>
                                  <a:pt x="34267" y="23598"/>
                                </a:lnTo>
                                <a:lnTo>
                                  <a:pt x="35622" y="27398"/>
                                </a:lnTo>
                                <a:lnTo>
                                  <a:pt x="35622" y="31475"/>
                                </a:lnTo>
                                <a:lnTo>
                                  <a:pt x="36990" y="35264"/>
                                </a:lnTo>
                                <a:lnTo>
                                  <a:pt x="36990" y="138095"/>
                                </a:lnTo>
                                <a:lnTo>
                                  <a:pt x="0" y="138095"/>
                                </a:lnTo>
                                <a:lnTo>
                                  <a:pt x="0" y="0"/>
                                </a:lnTo>
                                <a:close/>
                              </a:path>
                            </a:pathLst>
                          </a:custGeom>
                          <a:ln w="0" cap="flat">
                            <a:miter lim="127000"/>
                          </a:ln>
                        </wps:spPr>
                        <wps:style>
                          <a:lnRef idx="0">
                            <a:srgbClr val="000000">
                              <a:alpha val="0"/>
                            </a:srgbClr>
                          </a:lnRef>
                          <a:fillRef idx="1">
                            <a:srgbClr val="4263BA"/>
                          </a:fillRef>
                          <a:effectRef idx="0">
                            <a:scrgbClr r="0" g="0" b="0"/>
                          </a:effectRef>
                          <a:fontRef idx="none"/>
                        </wps:style>
                        <wps:bodyPr/>
                      </wps:wsp>
                      <wps:wsp>
                        <wps:cNvPr id="25" name="Shape 25"/>
                        <wps:cNvSpPr/>
                        <wps:spPr>
                          <a:xfrm>
                            <a:off x="0" y="340818"/>
                            <a:ext cx="918501" cy="1027183"/>
                          </a:xfrm>
                          <a:custGeom>
                            <a:avLst/>
                            <a:gdLst/>
                            <a:ahLst/>
                            <a:cxnLst/>
                            <a:rect l="0" t="0" r="0" b="0"/>
                            <a:pathLst>
                              <a:path w="918501" h="1027183">
                                <a:moveTo>
                                  <a:pt x="918501" y="0"/>
                                </a:moveTo>
                                <a:lnTo>
                                  <a:pt x="918501" y="47173"/>
                                </a:lnTo>
                                <a:lnTo>
                                  <a:pt x="827686" y="47173"/>
                                </a:lnTo>
                                <a:lnTo>
                                  <a:pt x="827686" y="202392"/>
                                </a:lnTo>
                                <a:lnTo>
                                  <a:pt x="881798" y="202392"/>
                                </a:lnTo>
                                <a:lnTo>
                                  <a:pt x="834489" y="869545"/>
                                </a:lnTo>
                                <a:lnTo>
                                  <a:pt x="787168" y="869545"/>
                                </a:lnTo>
                                <a:lnTo>
                                  <a:pt x="787168" y="937918"/>
                                </a:lnTo>
                                <a:lnTo>
                                  <a:pt x="607170" y="937918"/>
                                </a:lnTo>
                                <a:lnTo>
                                  <a:pt x="607170" y="1027183"/>
                                </a:lnTo>
                                <a:lnTo>
                                  <a:pt x="3807" y="1027183"/>
                                </a:lnTo>
                                <a:lnTo>
                                  <a:pt x="528318" y="907526"/>
                                </a:lnTo>
                                <a:lnTo>
                                  <a:pt x="1360" y="827221"/>
                                </a:lnTo>
                                <a:lnTo>
                                  <a:pt x="553059" y="727373"/>
                                </a:lnTo>
                                <a:lnTo>
                                  <a:pt x="0" y="623460"/>
                                </a:lnTo>
                                <a:lnTo>
                                  <a:pt x="609618" y="524694"/>
                                </a:lnTo>
                                <a:lnTo>
                                  <a:pt x="0" y="427564"/>
                                </a:lnTo>
                                <a:lnTo>
                                  <a:pt x="668889" y="311719"/>
                                </a:lnTo>
                                <a:lnTo>
                                  <a:pt x="0" y="223537"/>
                                </a:lnTo>
                                <a:lnTo>
                                  <a:pt x="918501" y="0"/>
                                </a:lnTo>
                                <a:close/>
                              </a:path>
                            </a:pathLst>
                          </a:custGeom>
                          <a:ln w="0" cap="flat">
                            <a:miter lim="127000"/>
                          </a:ln>
                        </wps:spPr>
                        <wps:style>
                          <a:lnRef idx="0">
                            <a:srgbClr val="000000">
                              <a:alpha val="0"/>
                            </a:srgbClr>
                          </a:lnRef>
                          <a:fillRef idx="1">
                            <a:srgbClr val="66C7D9"/>
                          </a:fillRef>
                          <a:effectRef idx="0">
                            <a:scrgbClr r="0" g="0" b="0"/>
                          </a:effectRef>
                          <a:fontRef idx="none"/>
                        </wps:style>
                        <wps:bodyPr/>
                      </wps:wsp>
                      <wps:wsp>
                        <wps:cNvPr id="26" name="Shape 26"/>
                        <wps:cNvSpPr/>
                        <wps:spPr>
                          <a:xfrm>
                            <a:off x="1046030" y="0"/>
                            <a:ext cx="1047110" cy="244704"/>
                          </a:xfrm>
                          <a:custGeom>
                            <a:avLst/>
                            <a:gdLst/>
                            <a:ahLst/>
                            <a:cxnLst/>
                            <a:rect l="0" t="0" r="0" b="0"/>
                            <a:pathLst>
                              <a:path w="1047110" h="244704">
                                <a:moveTo>
                                  <a:pt x="0" y="0"/>
                                </a:moveTo>
                                <a:lnTo>
                                  <a:pt x="1047110" y="1326"/>
                                </a:lnTo>
                                <a:lnTo>
                                  <a:pt x="131354" y="244704"/>
                                </a:lnTo>
                                <a:lnTo>
                                  <a:pt x="131354" y="206479"/>
                                </a:lnTo>
                                <a:lnTo>
                                  <a:pt x="177330" y="206479"/>
                                </a:lnTo>
                                <a:lnTo>
                                  <a:pt x="0" y="72472"/>
                                </a:lnTo>
                                <a:lnTo>
                                  <a:pt x="0" y="0"/>
                                </a:lnTo>
                                <a:close/>
                              </a:path>
                            </a:pathLst>
                          </a:custGeom>
                          <a:ln w="0" cap="flat">
                            <a:miter lim="127000"/>
                          </a:ln>
                        </wps:spPr>
                        <wps:style>
                          <a:lnRef idx="0">
                            <a:srgbClr val="000000">
                              <a:alpha val="0"/>
                            </a:srgbClr>
                          </a:lnRef>
                          <a:fillRef idx="1">
                            <a:srgbClr val="4263BA"/>
                          </a:fillRef>
                          <a:effectRef idx="0">
                            <a:scrgbClr r="0" g="0" b="0"/>
                          </a:effectRef>
                          <a:fontRef idx="none"/>
                        </wps:style>
                        <wps:bodyPr/>
                      </wps:wsp>
                      <wps:wsp>
                        <wps:cNvPr id="27" name="Shape 27"/>
                        <wps:cNvSpPr/>
                        <wps:spPr>
                          <a:xfrm>
                            <a:off x="1147175" y="305245"/>
                            <a:ext cx="370337" cy="1061662"/>
                          </a:xfrm>
                          <a:custGeom>
                            <a:avLst/>
                            <a:gdLst/>
                            <a:ahLst/>
                            <a:cxnLst/>
                            <a:rect l="0" t="0" r="0" b="0"/>
                            <a:pathLst>
                              <a:path w="370337" h="1061662">
                                <a:moveTo>
                                  <a:pt x="0" y="0"/>
                                </a:moveTo>
                                <a:lnTo>
                                  <a:pt x="28776" y="35573"/>
                                </a:lnTo>
                                <a:lnTo>
                                  <a:pt x="172104" y="90590"/>
                                </a:lnTo>
                                <a:lnTo>
                                  <a:pt x="178608" y="809070"/>
                                </a:lnTo>
                                <a:lnTo>
                                  <a:pt x="370337" y="986517"/>
                                </a:lnTo>
                                <a:lnTo>
                                  <a:pt x="370337" y="1061662"/>
                                </a:lnTo>
                                <a:lnTo>
                                  <a:pt x="300768" y="1061662"/>
                                </a:lnTo>
                                <a:lnTo>
                                  <a:pt x="300768" y="1007673"/>
                                </a:lnTo>
                                <a:lnTo>
                                  <a:pt x="123482" y="1007673"/>
                                </a:lnTo>
                                <a:lnTo>
                                  <a:pt x="123482" y="948524"/>
                                </a:lnTo>
                                <a:lnTo>
                                  <a:pt x="68246" y="948524"/>
                                </a:lnTo>
                                <a:lnTo>
                                  <a:pt x="23704" y="203718"/>
                                </a:lnTo>
                                <a:lnTo>
                                  <a:pt x="94597" y="203718"/>
                                </a:lnTo>
                                <a:lnTo>
                                  <a:pt x="94597" y="116994"/>
                                </a:lnTo>
                                <a:lnTo>
                                  <a:pt x="0" y="116994"/>
                                </a:lnTo>
                                <a:lnTo>
                                  <a:pt x="0" y="0"/>
                                </a:lnTo>
                                <a:close/>
                              </a:path>
                            </a:pathLst>
                          </a:custGeom>
                          <a:ln w="0" cap="flat">
                            <a:miter lim="127000"/>
                          </a:ln>
                        </wps:spPr>
                        <wps:style>
                          <a:lnRef idx="0">
                            <a:srgbClr val="000000">
                              <a:alpha val="0"/>
                            </a:srgbClr>
                          </a:lnRef>
                          <a:fillRef idx="1">
                            <a:srgbClr val="D4EBD4"/>
                          </a:fillRef>
                          <a:effectRef idx="0">
                            <a:scrgbClr r="0" g="0" b="0"/>
                          </a:effectRef>
                          <a:fontRef idx="none"/>
                        </wps:style>
                        <wps:bodyPr/>
                      </wps:wsp>
                      <wps:wsp>
                        <wps:cNvPr id="28" name="Shape 28"/>
                        <wps:cNvSpPr/>
                        <wps:spPr>
                          <a:xfrm>
                            <a:off x="1177384" y="340818"/>
                            <a:ext cx="917079" cy="1027183"/>
                          </a:xfrm>
                          <a:custGeom>
                            <a:avLst/>
                            <a:gdLst/>
                            <a:ahLst/>
                            <a:cxnLst/>
                            <a:rect l="0" t="0" r="0" b="0"/>
                            <a:pathLst>
                              <a:path w="917079" h="1027183">
                                <a:moveTo>
                                  <a:pt x="0" y="0"/>
                                </a:moveTo>
                                <a:lnTo>
                                  <a:pt x="917079" y="223537"/>
                                </a:lnTo>
                                <a:lnTo>
                                  <a:pt x="249611" y="311719"/>
                                </a:lnTo>
                                <a:lnTo>
                                  <a:pt x="915756" y="426205"/>
                                </a:lnTo>
                                <a:lnTo>
                                  <a:pt x="308596" y="524694"/>
                                </a:lnTo>
                                <a:lnTo>
                                  <a:pt x="917079" y="622101"/>
                                </a:lnTo>
                                <a:lnTo>
                                  <a:pt x="365156" y="727373"/>
                                </a:lnTo>
                                <a:lnTo>
                                  <a:pt x="915756" y="828569"/>
                                </a:lnTo>
                                <a:lnTo>
                                  <a:pt x="391506" y="907526"/>
                                </a:lnTo>
                                <a:lnTo>
                                  <a:pt x="914433" y="1027183"/>
                                </a:lnTo>
                                <a:lnTo>
                                  <a:pt x="311353" y="1027183"/>
                                </a:lnTo>
                                <a:lnTo>
                                  <a:pt x="311353" y="939277"/>
                                </a:lnTo>
                                <a:lnTo>
                                  <a:pt x="132634" y="939277"/>
                                </a:lnTo>
                                <a:lnTo>
                                  <a:pt x="132634" y="869545"/>
                                </a:lnTo>
                                <a:lnTo>
                                  <a:pt x="84012" y="869545"/>
                                </a:lnTo>
                                <a:lnTo>
                                  <a:pt x="36714" y="202392"/>
                                </a:lnTo>
                                <a:lnTo>
                                  <a:pt x="91840" y="202392"/>
                                </a:lnTo>
                                <a:lnTo>
                                  <a:pt x="91840" y="47173"/>
                                </a:lnTo>
                                <a:lnTo>
                                  <a:pt x="0" y="47173"/>
                                </a:lnTo>
                                <a:lnTo>
                                  <a:pt x="0" y="0"/>
                                </a:lnTo>
                                <a:close/>
                              </a:path>
                            </a:pathLst>
                          </a:custGeom>
                          <a:ln w="0" cap="flat">
                            <a:miter lim="127000"/>
                          </a:ln>
                        </wps:spPr>
                        <wps:style>
                          <a:lnRef idx="0">
                            <a:srgbClr val="000000">
                              <a:alpha val="0"/>
                            </a:srgbClr>
                          </a:lnRef>
                          <a:fillRef idx="1">
                            <a:srgbClr val="4263BA"/>
                          </a:fillRef>
                          <a:effectRef idx="0">
                            <a:scrgbClr r="0" g="0" b="0"/>
                          </a:effectRef>
                          <a:fontRef idx="none"/>
                        </wps:style>
                        <wps:bodyPr/>
                      </wps:wsp>
                      <wps:wsp>
                        <wps:cNvPr id="29" name="Shape 29"/>
                        <wps:cNvSpPr/>
                        <wps:spPr>
                          <a:xfrm>
                            <a:off x="1047110" y="0"/>
                            <a:ext cx="1046030" cy="562996"/>
                          </a:xfrm>
                          <a:custGeom>
                            <a:avLst/>
                            <a:gdLst/>
                            <a:ahLst/>
                            <a:cxnLst/>
                            <a:rect l="0" t="0" r="0" b="0"/>
                            <a:pathLst>
                              <a:path w="1046030" h="562996">
                                <a:moveTo>
                                  <a:pt x="1046030" y="0"/>
                                </a:moveTo>
                                <a:lnTo>
                                  <a:pt x="1046030" y="562996"/>
                                </a:lnTo>
                                <a:lnTo>
                                  <a:pt x="0" y="310437"/>
                                </a:lnTo>
                                <a:lnTo>
                                  <a:pt x="0" y="280277"/>
                                </a:lnTo>
                                <a:lnTo>
                                  <a:pt x="104603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0" y="0"/>
                            <a:ext cx="1046030" cy="244704"/>
                          </a:xfrm>
                          <a:custGeom>
                            <a:avLst/>
                            <a:gdLst/>
                            <a:ahLst/>
                            <a:cxnLst/>
                            <a:rect l="0" t="0" r="0" b="0"/>
                            <a:pathLst>
                              <a:path w="1046030" h="244704">
                                <a:moveTo>
                                  <a:pt x="1046030" y="0"/>
                                </a:moveTo>
                                <a:lnTo>
                                  <a:pt x="1046030" y="72472"/>
                                </a:lnTo>
                                <a:lnTo>
                                  <a:pt x="867112" y="206479"/>
                                </a:lnTo>
                                <a:lnTo>
                                  <a:pt x="913341" y="206479"/>
                                </a:lnTo>
                                <a:lnTo>
                                  <a:pt x="913341" y="244704"/>
                                </a:lnTo>
                                <a:lnTo>
                                  <a:pt x="0" y="1326"/>
                                </a:lnTo>
                                <a:lnTo>
                                  <a:pt x="1046030" y="0"/>
                                </a:lnTo>
                                <a:close/>
                              </a:path>
                            </a:pathLst>
                          </a:custGeom>
                          <a:ln w="0" cap="flat">
                            <a:miter lim="127000"/>
                          </a:ln>
                        </wps:spPr>
                        <wps:style>
                          <a:lnRef idx="0">
                            <a:srgbClr val="000000">
                              <a:alpha val="0"/>
                            </a:srgbClr>
                          </a:lnRef>
                          <a:fillRef idx="1">
                            <a:srgbClr val="66C7D9"/>
                          </a:fillRef>
                          <a:effectRef idx="0">
                            <a:scrgbClr r="0" g="0" b="0"/>
                          </a:effectRef>
                          <a:fontRef idx="none"/>
                        </wps:style>
                        <wps:bodyPr/>
                      </wps:wsp>
                      <wps:wsp>
                        <wps:cNvPr id="31" name="Shape 31"/>
                        <wps:cNvSpPr/>
                        <wps:spPr>
                          <a:xfrm>
                            <a:off x="911974" y="243378"/>
                            <a:ext cx="136503" cy="99870"/>
                          </a:xfrm>
                          <a:custGeom>
                            <a:avLst/>
                            <a:gdLst/>
                            <a:ahLst/>
                            <a:cxnLst/>
                            <a:rect l="0" t="0" r="0" b="0"/>
                            <a:pathLst>
                              <a:path w="136503" h="99870">
                                <a:moveTo>
                                  <a:pt x="0" y="0"/>
                                </a:moveTo>
                                <a:lnTo>
                                  <a:pt x="136503" y="36899"/>
                                </a:lnTo>
                                <a:lnTo>
                                  <a:pt x="136503" y="67059"/>
                                </a:lnTo>
                                <a:lnTo>
                                  <a:pt x="0" y="99870"/>
                                </a:lnTo>
                                <a:lnTo>
                                  <a:pt x="0" y="0"/>
                                </a:lnTo>
                                <a:close/>
                              </a:path>
                            </a:pathLst>
                          </a:custGeom>
                          <a:ln w="0" cap="flat">
                            <a:miter lim="127000"/>
                          </a:ln>
                        </wps:spPr>
                        <wps:style>
                          <a:lnRef idx="0">
                            <a:srgbClr val="000000">
                              <a:alpha val="0"/>
                            </a:srgbClr>
                          </a:lnRef>
                          <a:fillRef idx="1">
                            <a:srgbClr val="E67A7D"/>
                          </a:fillRef>
                          <a:effectRef idx="0">
                            <a:scrgbClr r="0" g="0" b="0"/>
                          </a:effectRef>
                          <a:fontRef idx="none"/>
                        </wps:style>
                        <wps:bodyPr/>
                      </wps:wsp>
                      <wps:wsp>
                        <wps:cNvPr id="32" name="Shape 32"/>
                        <wps:cNvSpPr/>
                        <wps:spPr>
                          <a:xfrm>
                            <a:off x="0" y="67059"/>
                            <a:ext cx="909262" cy="426216"/>
                          </a:xfrm>
                          <a:custGeom>
                            <a:avLst/>
                            <a:gdLst/>
                            <a:ahLst/>
                            <a:cxnLst/>
                            <a:rect l="0" t="0" r="0" b="0"/>
                            <a:pathLst>
                              <a:path w="909262" h="426216">
                                <a:moveTo>
                                  <a:pt x="0" y="0"/>
                                </a:moveTo>
                                <a:lnTo>
                                  <a:pt x="909262" y="227580"/>
                                </a:lnTo>
                                <a:lnTo>
                                  <a:pt x="0" y="426216"/>
                                </a:lnTo>
                                <a:lnTo>
                                  <a:pt x="0" y="0"/>
                                </a:lnTo>
                                <a:close/>
                              </a:path>
                            </a:pathLst>
                          </a:custGeom>
                          <a:ln w="0" cap="flat">
                            <a:miter lim="127000"/>
                          </a:ln>
                        </wps:spPr>
                        <wps:style>
                          <a:lnRef idx="0">
                            <a:srgbClr val="000000">
                              <a:alpha val="0"/>
                            </a:srgbClr>
                          </a:lnRef>
                          <a:fillRef idx="1">
                            <a:srgbClr val="D4EBD4"/>
                          </a:fillRef>
                          <a:effectRef idx="0">
                            <a:scrgbClr r="0" g="0" b="0"/>
                          </a:effectRef>
                          <a:fontRef idx="none"/>
                        </wps:style>
                        <wps:bodyPr/>
                      </wps:wsp>
                      <wps:wsp>
                        <wps:cNvPr id="33" name="Shape 33"/>
                        <wps:cNvSpPr/>
                        <wps:spPr>
                          <a:xfrm>
                            <a:off x="1183889" y="67059"/>
                            <a:ext cx="910574" cy="426216"/>
                          </a:xfrm>
                          <a:custGeom>
                            <a:avLst/>
                            <a:gdLst/>
                            <a:ahLst/>
                            <a:cxnLst/>
                            <a:rect l="0" t="0" r="0" b="0"/>
                            <a:pathLst>
                              <a:path w="910574" h="426216">
                                <a:moveTo>
                                  <a:pt x="910574" y="0"/>
                                </a:moveTo>
                                <a:lnTo>
                                  <a:pt x="910574" y="426216"/>
                                </a:lnTo>
                                <a:lnTo>
                                  <a:pt x="0" y="227580"/>
                                </a:lnTo>
                                <a:lnTo>
                                  <a:pt x="910574" y="0"/>
                                </a:lnTo>
                                <a:close/>
                              </a:path>
                            </a:pathLst>
                          </a:custGeom>
                          <a:ln w="0" cap="flat">
                            <a:miter lim="127000"/>
                          </a:ln>
                        </wps:spPr>
                        <wps:style>
                          <a:lnRef idx="0">
                            <a:srgbClr val="000000">
                              <a:alpha val="0"/>
                            </a:srgbClr>
                          </a:lnRef>
                          <a:fillRef idx="1">
                            <a:srgbClr val="D4EBD4"/>
                          </a:fillRef>
                          <a:effectRef idx="0">
                            <a:scrgbClr r="0" g="0" b="0"/>
                          </a:effectRef>
                          <a:fontRef idx="none"/>
                        </wps:style>
                        <wps:bodyPr/>
                      </wps:wsp>
                    </wpg:wgp>
                  </a:graphicData>
                </a:graphic>
              </wp:inline>
            </w:drawing>
          </mc:Choice>
          <mc:Fallback xmlns:a="http://schemas.openxmlformats.org/drawingml/2006/main">
            <w:pict>
              <v:group id="Group 19148" style="width:164.918pt;height:127.926pt;mso-position-horizontal-relative:char;mso-position-vertical-relative:line" coordsize="20944,16246">
                <v:shape id="Shape 25302" style="position:absolute;width:20931;height:16246;left:0;top:0;" coordsize="2093140,1624663" path="m0,0l2093140,0l2093140,1624663l0,1624663l0,0">
                  <v:stroke weight="0pt" endcap="flat" joinstyle="miter" miterlimit="10" on="false" color="#000000" opacity="0"/>
                  <v:fill on="true" color="#d4ebd4"/>
                </v:shape>
                <v:shape id="Shape 9" style="position:absolute;width:4494;height:10670;left:10471;top:2998;" coordsize="449454,1067076" path="m0,0l106570,21101l109326,102853l199843,106609l197087,217085l134022,219737l189259,935488l244496,932781l407558,942006l422001,1028829l449454,1067076l0,1067076l0,0x">
                  <v:stroke weight="0pt" endcap="flat" joinstyle="miter" miterlimit="10" on="false" color="#000000" opacity="0"/>
                  <v:fill on="true" color="#66c7d9"/>
                </v:shape>
                <v:shape id="Shape 10" style="position:absolute;width:986;height:946;left:10484;top:2051;" coordsize="98698,94678" path="m0,0l98698,0l98698,51261l0,94678l0,0x">
                  <v:stroke weight="0pt" endcap="flat" joinstyle="miter" miterlimit="10" on="false" color="#000000" opacity="0"/>
                  <v:fill on="true" color="#4263ba"/>
                </v:shape>
                <v:shape id="Shape 11" style="position:absolute;width:970;height:881;left:9514;top:2051;" coordsize="97077,88160" path="m0,0l97077,0l97077,88160l0,54023l0,0x">
                  <v:stroke weight="0pt" endcap="flat" joinstyle="miter" miterlimit="10" on="false" color="#000000" opacity="0"/>
                  <v:fill on="true" color="#66c7d9"/>
                </v:shape>
                <v:shape id="Shape 12" style="position:absolute;width:3692;height:10616;left:5835;top:3052;" coordsize="369257,1061662" path="m369257,0l369257,116994l275719,116994l275719,203718l338794,203718l290405,948524l240372,948524l240372,1007673l64178,1007673l64178,1061662l0,1061662l0,986517l190340,809070l196867,90590l341518,35573l369257,0x">
                  <v:stroke weight="0pt" endcap="flat" joinstyle="miter" miterlimit="10" on="false" color="#000000" opacity="0"/>
                  <v:fill on="true" color="#ffffff"/>
                </v:shape>
                <v:shape id="Shape 13" style="position:absolute;width:9356;height:5670;left:0;top:0;" coordsize="935634,567073" path="m0,0l215620,30381l935634,236860l917145,344574l403512,531499l0,567073l0,0x">
                  <v:stroke weight="0pt" endcap="flat" joinstyle="miter" miterlimit="10" on="false" color="#000000" opacity="0"/>
                  <v:fill on="true" color="#e67a7d"/>
                </v:shape>
                <v:shape id="Shape 25303" style="position:absolute;width:1879;height:383;left:10471;top:5089;" coordsize="187936,38335" path="m0,0l187936,0l187936,38335l0,38335l0,0">
                  <v:stroke weight="0pt" endcap="flat" joinstyle="miter" miterlimit="10" on="false" color="#000000" opacity="0"/>
                  <v:fill on="true" color="#d4ebd4"/>
                </v:shape>
                <v:shape id="Shape 15" style="position:absolute;width:1272;height:933;left:9212;top:1118;" coordsize="127253,93352" path="m127253,0l127253,93352l0,93352l127253,0x">
                  <v:stroke weight="0pt" endcap="flat" joinstyle="miter" miterlimit="10" on="false" color="#000000" opacity="0"/>
                  <v:fill on="true" color="#4263ba"/>
                </v:shape>
                <v:shape id="Shape 25304" style="position:absolute;width:20918;height:2013;left:0;top:14233;" coordsize="2091817,201314" path="m0,0l2091817,0l2091817,201314l0,201314l0,0">
                  <v:stroke weight="0pt" endcap="flat" joinstyle="miter" miterlimit="10" on="false" color="#000000" opacity="0"/>
                  <v:fill on="true" color="#003399"/>
                </v:shape>
                <v:shape id="Shape 17" style="position:absolute;width:2115;height:2170;left:8355;top:577;" coordsize="211541,217085" path="m211541,0l211541,63192l102512,147375l123725,147375l123725,217085l73692,182948l0,151463l211541,0x">
                  <v:stroke weight="0pt" endcap="flat" joinstyle="miter" miterlimit="10" on="false" color="#000000" opacity="0"/>
                  <v:fill on="true" color="#ffffff"/>
                </v:shape>
                <v:shape id="Shape 18" style="position:absolute;width:1288;height:933;left:10471;top:1118;" coordsize="128841,93352" path="m0,0l128841,93352l0,93352l0,0x">
                  <v:stroke weight="0pt" endcap="flat" joinstyle="miter" miterlimit="10" on="false" color="#000000" opacity="0"/>
                  <v:fill on="true" color="#66c7d9"/>
                </v:shape>
                <v:shape id="Shape 19" style="position:absolute;width:2115;height:2013;left:10471;top:577;" coordsize="211530,201398" path="m0,0l211530,151463l138102,189687l86724,201398l86724,139531l98742,139531l0,63192l0,0x">
                  <v:stroke weight="0pt" endcap="flat" joinstyle="miter" miterlimit="10" on="false" color="#000000" opacity="0"/>
                  <v:fill on="true" color="#d4ebd4"/>
                </v:shape>
                <v:shape id="Shape 20" style="position:absolute;width:353;height:1394;left:10117;top:5866;" coordsize="35347,139454" path="m27464,0l35347,0l35347,139454l0,139454l0,27674l2723,21156l5171,14649l10606,10584l14410,5424l20937,2707l23660,1359l27464,0x">
                  <v:stroke weight="0pt" endcap="flat" joinstyle="miter" miterlimit="10" on="false" color="#000000" opacity="0"/>
                  <v:fill on="true" color="#66c7d9"/>
                </v:shape>
                <v:shape id="Shape 21" style="position:absolute;width:369;height:1394;left:10471;top:5866;" coordsize="36990,139454" path="m0,0l6802,1359l13329,4066l19857,6783l26383,11931l30462,16008l32910,22515l35622,29033l36990,36899l36990,139454l0,139454l0,0x">
                  <v:stroke weight="0pt" endcap="flat" joinstyle="miter" miterlimit="10" on="false" color="#000000" opacity="0"/>
                  <v:fill on="true" color="#4263ba"/>
                </v:shape>
                <v:shape id="Shape 25305" style="position:absolute;width:1878;height:383;left:8592;top:5089;" coordsize="187881,38335" path="m0,0l187881,0l187881,38335l0,38335l0,0">
                  <v:stroke weight="0pt" endcap="flat" joinstyle="miter" miterlimit="10" on="false" color="#000000" opacity="0"/>
                  <v:fill on="true" color="#ffffff"/>
                </v:shape>
                <v:shape id="Shape 23" style="position:absolute;width:353;height:1380;left:10117;top:8117;" coordsize="35347,138095" path="m23660,0l35347,0l35347,138095l0,138095l0,27398l1367,23598l2723,20891l5171,14373l10606,10307l14410,5148l20937,2442l23660,0x">
                  <v:stroke weight="0pt" endcap="flat" joinstyle="miter" miterlimit="10" on="false" color="#000000" opacity="0"/>
                  <v:fill on="true" color="#66c7d9"/>
                </v:shape>
                <v:shape id="Shape 24" style="position:absolute;width:369;height:1380;left:10471;top:8117;" coordsize="36990,138095" path="m0,0l6802,0l13329,2442l19857,5148l26383,10307l30462,14373l32910,20891l34267,23598l35622,27398l35622,31475l36990,35264l36990,138095l0,138095l0,0x">
                  <v:stroke weight="0pt" endcap="flat" joinstyle="miter" miterlimit="10" on="false" color="#000000" opacity="0"/>
                  <v:fill on="true" color="#4263ba"/>
                </v:shape>
                <v:shape id="Shape 25" style="position:absolute;width:9185;height:10271;left:0;top:3408;" coordsize="918501,1027183" path="m918501,0l918501,47173l827686,47173l827686,202392l881798,202392l834489,869545l787168,869545l787168,937918l607170,937918l607170,1027183l3807,1027183l528318,907526l1360,827221l553059,727373l0,623460l609618,524694l0,427564l668889,311719l0,223537l918501,0x">
                  <v:stroke weight="0pt" endcap="flat" joinstyle="miter" miterlimit="10" on="false" color="#000000" opacity="0"/>
                  <v:fill on="true" color="#66c7d9"/>
                </v:shape>
                <v:shape id="Shape 26" style="position:absolute;width:10471;height:2447;left:10460;top:0;" coordsize="1047110,244704" path="m0,0l1047110,1326l131354,244704l131354,206479l177330,206479l0,72472l0,0x">
                  <v:stroke weight="0pt" endcap="flat" joinstyle="miter" miterlimit="10" on="false" color="#000000" opacity="0"/>
                  <v:fill on="true" color="#4263ba"/>
                </v:shape>
                <v:shape id="Shape 27" style="position:absolute;width:3703;height:10616;left:11471;top:3052;" coordsize="370337,1061662" path="m0,0l28776,35573l172104,90590l178608,809070l370337,986517l370337,1061662l300768,1061662l300768,1007673l123482,1007673l123482,948524l68246,948524l23704,203718l94597,203718l94597,116994l0,116994l0,0x">
                  <v:stroke weight="0pt" endcap="flat" joinstyle="miter" miterlimit="10" on="false" color="#000000" opacity="0"/>
                  <v:fill on="true" color="#d4ebd4"/>
                </v:shape>
                <v:shape id="Shape 28" style="position:absolute;width:9170;height:10271;left:11773;top:3408;" coordsize="917079,1027183" path="m0,0l917079,223537l249611,311719l915756,426205l308596,524694l917079,622101l365156,727373l915756,828569l391506,907526l914433,1027183l311353,1027183l311353,939277l132634,939277l132634,869545l84012,869545l36714,202392l91840,202392l91840,47173l0,47173l0,0x">
                  <v:stroke weight="0pt" endcap="flat" joinstyle="miter" miterlimit="10" on="false" color="#000000" opacity="0"/>
                  <v:fill on="true" color="#4263ba"/>
                </v:shape>
                <v:shape id="Shape 29" style="position:absolute;width:10460;height:5629;left:10471;top:0;" coordsize="1046030,562996" path="m1046030,0l1046030,562996l0,310437l0,280277l1046030,0x">
                  <v:stroke weight="0pt" endcap="flat" joinstyle="miter" miterlimit="10" on="false" color="#000000" opacity="0"/>
                  <v:fill on="true" color="#ffffff"/>
                </v:shape>
                <v:shape id="Shape 30" style="position:absolute;width:10460;height:2447;left:0;top:0;" coordsize="1046030,244704" path="m1046030,0l1046030,72472l867112,206479l913341,206479l913341,244704l0,1326l1046030,0x">
                  <v:stroke weight="0pt" endcap="flat" joinstyle="miter" miterlimit="10" on="false" color="#000000" opacity="0"/>
                  <v:fill on="true" color="#66c7d9"/>
                </v:shape>
                <v:shape id="Shape 31" style="position:absolute;width:1365;height:998;left:9119;top:2433;" coordsize="136503,99870" path="m0,0l136503,36899l136503,67059l0,99870l0,0x">
                  <v:stroke weight="0pt" endcap="flat" joinstyle="miter" miterlimit="10" on="false" color="#000000" opacity="0"/>
                  <v:fill on="true" color="#e67a7d"/>
                </v:shape>
                <v:shape id="Shape 32" style="position:absolute;width:9092;height:4262;left:0;top:670;" coordsize="909262,426216" path="m0,0l909262,227580l0,426216l0,0x">
                  <v:stroke weight="0pt" endcap="flat" joinstyle="miter" miterlimit="10" on="false" color="#000000" opacity="0"/>
                  <v:fill on="true" color="#d4ebd4"/>
                </v:shape>
                <v:shape id="Shape 33" style="position:absolute;width:9105;height:4262;left:11838;top:670;" coordsize="910574,426216" path="m910574,0l910574,426216l0,227580l910574,0x">
                  <v:stroke weight="0pt" endcap="flat" joinstyle="miter" miterlimit="10" on="false" color="#000000" opacity="0"/>
                  <v:fill on="true" color="#d4ebd4"/>
                </v:shape>
              </v:group>
            </w:pict>
          </mc:Fallback>
        </mc:AlternateContent>
      </w:r>
    </w:p>
    <w:p w14:paraId="770A9FF8" w14:textId="77777777" w:rsidR="00B8050A" w:rsidRPr="00220BF9" w:rsidRDefault="00E424CE">
      <w:pPr>
        <w:spacing w:after="0" w:line="259" w:lineRule="auto"/>
        <w:ind w:left="1308" w:right="2887" w:firstLine="0"/>
        <w:jc w:val="left"/>
      </w:pPr>
      <w:r w:rsidRPr="00220BF9">
        <w:rPr>
          <w:b/>
          <w:sz w:val="72"/>
        </w:rPr>
        <w:t xml:space="preserve"> </w:t>
      </w:r>
    </w:p>
    <w:p w14:paraId="6DA7DD42" w14:textId="77777777" w:rsidR="00B8050A" w:rsidRPr="00220BF9" w:rsidRDefault="00E424CE">
      <w:pPr>
        <w:spacing w:after="0" w:line="240" w:lineRule="auto"/>
        <w:ind w:left="36" w:firstLine="0"/>
        <w:jc w:val="center"/>
      </w:pPr>
      <w:r w:rsidRPr="00220BF9">
        <w:rPr>
          <w:b/>
          <w:sz w:val="72"/>
        </w:rPr>
        <w:t xml:space="preserve">Hamnavoe Primary School </w:t>
      </w:r>
    </w:p>
    <w:p w14:paraId="5BE02A08" w14:textId="77777777" w:rsidR="00B8050A" w:rsidRPr="00220BF9" w:rsidRDefault="00E424CE">
      <w:pPr>
        <w:spacing w:after="314" w:line="259" w:lineRule="auto"/>
        <w:ind w:left="62" w:firstLine="0"/>
        <w:jc w:val="center"/>
      </w:pPr>
      <w:r w:rsidRPr="00220BF9">
        <w:t xml:space="preserve"> </w:t>
      </w:r>
    </w:p>
    <w:p w14:paraId="41B954E4" w14:textId="77777777" w:rsidR="00B8050A" w:rsidRPr="00220BF9" w:rsidRDefault="00E424CE">
      <w:pPr>
        <w:spacing w:after="0" w:line="259" w:lineRule="auto"/>
        <w:ind w:left="1298" w:firstLine="0"/>
        <w:jc w:val="left"/>
      </w:pPr>
      <w:r w:rsidRPr="00220BF9">
        <w:rPr>
          <w:b/>
          <w:sz w:val="60"/>
        </w:rPr>
        <w:t xml:space="preserve">Information Handbook </w:t>
      </w:r>
    </w:p>
    <w:p w14:paraId="7DFA7C73" w14:textId="77777777" w:rsidR="00B8050A" w:rsidRPr="00220BF9" w:rsidRDefault="00E424CE">
      <w:pPr>
        <w:spacing w:after="208" w:line="259" w:lineRule="auto"/>
        <w:ind w:left="62" w:firstLine="0"/>
        <w:jc w:val="center"/>
      </w:pPr>
      <w:r w:rsidRPr="00220BF9">
        <w:t xml:space="preserve"> </w:t>
      </w:r>
    </w:p>
    <w:p w14:paraId="0D854EE0" w14:textId="032E4BD4" w:rsidR="00B8050A" w:rsidRPr="00220BF9" w:rsidRDefault="000A6C40">
      <w:pPr>
        <w:spacing w:after="0" w:line="259" w:lineRule="auto"/>
        <w:ind w:left="1723" w:firstLine="0"/>
        <w:jc w:val="left"/>
      </w:pPr>
      <w:r w:rsidRPr="00220BF9">
        <w:rPr>
          <w:b/>
          <w:sz w:val="48"/>
        </w:rPr>
        <w:t>August 202</w:t>
      </w:r>
      <w:r w:rsidR="00006EE7">
        <w:rPr>
          <w:b/>
          <w:sz w:val="48"/>
        </w:rPr>
        <w:t>5</w:t>
      </w:r>
      <w:r w:rsidRPr="00220BF9">
        <w:rPr>
          <w:b/>
          <w:sz w:val="48"/>
        </w:rPr>
        <w:t xml:space="preserve"> – July 202</w:t>
      </w:r>
      <w:r w:rsidR="00006EE7">
        <w:rPr>
          <w:b/>
          <w:sz w:val="48"/>
        </w:rPr>
        <w:t>6</w:t>
      </w:r>
      <w:r w:rsidR="00E424CE" w:rsidRPr="00220BF9">
        <w:rPr>
          <w:b/>
          <w:sz w:val="48"/>
        </w:rPr>
        <w:t xml:space="preserve"> </w:t>
      </w:r>
    </w:p>
    <w:p w14:paraId="4E2FAE08" w14:textId="77777777" w:rsidR="00B8050A" w:rsidRPr="00220BF9" w:rsidRDefault="00E424CE">
      <w:pPr>
        <w:spacing w:after="0" w:line="259" w:lineRule="auto"/>
        <w:ind w:left="40" w:firstLine="0"/>
        <w:jc w:val="center"/>
      </w:pPr>
      <w:r w:rsidRPr="00220BF9">
        <w:rPr>
          <w:b/>
          <w:sz w:val="16"/>
        </w:rPr>
        <w:t xml:space="preserve"> </w:t>
      </w:r>
    </w:p>
    <w:p w14:paraId="16344DC3" w14:textId="77777777" w:rsidR="00B8050A" w:rsidRPr="00220BF9" w:rsidRDefault="00E424CE">
      <w:pPr>
        <w:spacing w:after="0" w:line="259" w:lineRule="auto"/>
        <w:ind w:left="660" w:firstLine="0"/>
        <w:jc w:val="left"/>
      </w:pPr>
      <w:r w:rsidRPr="00220BF9">
        <w:rPr>
          <w:noProof/>
        </w:rPr>
        <w:drawing>
          <wp:inline distT="0" distB="0" distL="0" distR="0" wp14:anchorId="6A07C3BE" wp14:editId="46ED4057">
            <wp:extent cx="4876800" cy="3252470"/>
            <wp:effectExtent l="0" t="0" r="0" b="0"/>
            <wp:docPr id="56" name="Pictu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7"/>
                    <a:stretch>
                      <a:fillRect/>
                    </a:stretch>
                  </pic:blipFill>
                  <pic:spPr>
                    <a:xfrm>
                      <a:off x="0" y="0"/>
                      <a:ext cx="4876800" cy="3252470"/>
                    </a:xfrm>
                    <a:prstGeom prst="rect">
                      <a:avLst/>
                    </a:prstGeom>
                  </pic:spPr>
                </pic:pic>
              </a:graphicData>
            </a:graphic>
          </wp:inline>
        </w:drawing>
      </w:r>
    </w:p>
    <w:p w14:paraId="6F97F80C" w14:textId="77777777" w:rsidR="00B8050A" w:rsidRPr="00220BF9" w:rsidRDefault="00E424CE">
      <w:pPr>
        <w:spacing w:after="344" w:line="259" w:lineRule="auto"/>
        <w:ind w:left="0" w:right="553" w:firstLine="0"/>
        <w:jc w:val="right"/>
      </w:pPr>
      <w:r w:rsidRPr="00220BF9">
        <w:rPr>
          <w:sz w:val="25"/>
          <w:vertAlign w:val="subscript"/>
        </w:rPr>
        <w:t xml:space="preserve"> </w:t>
      </w:r>
      <w:r w:rsidRPr="00220BF9">
        <w:rPr>
          <w:sz w:val="25"/>
          <w:vertAlign w:val="subscript"/>
        </w:rPr>
        <w:tab/>
      </w:r>
      <w:r w:rsidRPr="00220BF9">
        <w:rPr>
          <w:b/>
          <w:sz w:val="40"/>
        </w:rPr>
        <w:t xml:space="preserve"> </w:t>
      </w:r>
    </w:p>
    <w:p w14:paraId="3413C5C4" w14:textId="77777777" w:rsidR="00B8050A" w:rsidRPr="00220BF9" w:rsidRDefault="00E424CE">
      <w:pPr>
        <w:tabs>
          <w:tab w:val="center" w:pos="4501"/>
          <w:tab w:val="center" w:pos="7681"/>
        </w:tabs>
        <w:spacing w:after="0" w:line="259" w:lineRule="auto"/>
        <w:ind w:left="0" w:firstLine="0"/>
        <w:jc w:val="left"/>
      </w:pPr>
      <w:r w:rsidRPr="00220BF9">
        <w:rPr>
          <w:sz w:val="40"/>
        </w:rPr>
        <w:t xml:space="preserve"> </w:t>
      </w:r>
      <w:r w:rsidRPr="00220BF9">
        <w:rPr>
          <w:sz w:val="40"/>
        </w:rPr>
        <w:tab/>
      </w:r>
      <w:r w:rsidRPr="00220BF9">
        <w:rPr>
          <w:sz w:val="72"/>
        </w:rPr>
        <w:t xml:space="preserve">A Safe Haven </w:t>
      </w:r>
      <w:r w:rsidRPr="00220BF9">
        <w:rPr>
          <w:sz w:val="72"/>
        </w:rPr>
        <w:tab/>
        <w:t xml:space="preserve"> </w:t>
      </w:r>
    </w:p>
    <w:p w14:paraId="7596CF22" w14:textId="77777777" w:rsidR="00B8050A" w:rsidRPr="00220BF9" w:rsidRDefault="00E424CE">
      <w:pPr>
        <w:spacing w:after="60" w:line="259" w:lineRule="auto"/>
        <w:ind w:left="0" w:firstLine="0"/>
        <w:jc w:val="left"/>
      </w:pPr>
      <w:r w:rsidRPr="00220BF9">
        <w:rPr>
          <w:sz w:val="16"/>
        </w:rPr>
        <w:t xml:space="preserve"> </w:t>
      </w:r>
    </w:p>
    <w:p w14:paraId="359550E0" w14:textId="77777777" w:rsidR="00B8050A" w:rsidRPr="00220BF9" w:rsidRDefault="00E424CE">
      <w:pPr>
        <w:spacing w:after="0" w:line="259" w:lineRule="auto"/>
        <w:ind w:left="0" w:right="3887" w:firstLine="0"/>
        <w:jc w:val="left"/>
      </w:pPr>
      <w:r w:rsidRPr="00220BF9">
        <w:t xml:space="preserve"> </w:t>
      </w:r>
    </w:p>
    <w:p w14:paraId="3C4C6F3A" w14:textId="77777777" w:rsidR="00B8050A" w:rsidRPr="00220BF9" w:rsidRDefault="00E424CE">
      <w:pPr>
        <w:spacing w:after="9" w:line="259" w:lineRule="auto"/>
        <w:ind w:left="3872" w:firstLine="0"/>
        <w:jc w:val="left"/>
      </w:pPr>
      <w:r w:rsidRPr="00220BF9">
        <w:rPr>
          <w:rFonts w:ascii="Calibri" w:eastAsia="Calibri" w:hAnsi="Calibri" w:cs="Calibri"/>
          <w:noProof/>
          <w:sz w:val="22"/>
        </w:rPr>
        <w:lastRenderedPageBreak/>
        <mc:AlternateContent>
          <mc:Choice Requires="wpg">
            <w:drawing>
              <wp:inline distT="0" distB="0" distL="0" distR="0" wp14:anchorId="16CA2E29" wp14:editId="6559AB97">
                <wp:extent cx="792480" cy="825724"/>
                <wp:effectExtent l="0" t="0" r="0" b="0"/>
                <wp:docPr id="19147" name="Group 19147"/>
                <wp:cNvGraphicFramePr/>
                <a:graphic xmlns:a="http://schemas.openxmlformats.org/drawingml/2006/main">
                  <a:graphicData uri="http://schemas.microsoft.com/office/word/2010/wordprocessingGroup">
                    <wpg:wgp>
                      <wpg:cNvGrpSpPr/>
                      <wpg:grpSpPr>
                        <a:xfrm>
                          <a:off x="0" y="0"/>
                          <a:ext cx="792480" cy="825724"/>
                          <a:chOff x="0" y="0"/>
                          <a:chExt cx="792480" cy="825724"/>
                        </a:xfrm>
                      </wpg:grpSpPr>
                      <pic:pic xmlns:pic="http://schemas.openxmlformats.org/drawingml/2006/picture">
                        <pic:nvPicPr>
                          <pic:cNvPr id="7" name="Picture 7"/>
                          <pic:cNvPicPr/>
                        </pic:nvPicPr>
                        <pic:blipFill>
                          <a:blip r:embed="rId8"/>
                          <a:stretch>
                            <a:fillRect/>
                          </a:stretch>
                        </pic:blipFill>
                        <pic:spPr>
                          <a:xfrm>
                            <a:off x="0" y="0"/>
                            <a:ext cx="792480" cy="653415"/>
                          </a:xfrm>
                          <a:prstGeom prst="rect">
                            <a:avLst/>
                          </a:prstGeom>
                        </pic:spPr>
                      </pic:pic>
                      <wps:wsp>
                        <wps:cNvPr id="65" name="Rectangle 65"/>
                        <wps:cNvSpPr/>
                        <wps:spPr>
                          <a:xfrm>
                            <a:off x="399415" y="21415"/>
                            <a:ext cx="131212" cy="526584"/>
                          </a:xfrm>
                          <a:prstGeom prst="rect">
                            <a:avLst/>
                          </a:prstGeom>
                          <a:ln>
                            <a:noFill/>
                          </a:ln>
                        </wps:spPr>
                        <wps:txbx>
                          <w:txbxContent>
                            <w:p w14:paraId="45AFE2B0" w14:textId="77777777" w:rsidR="009D338D" w:rsidRDefault="009D338D">
                              <w:pPr>
                                <w:spacing w:after="160" w:line="259" w:lineRule="auto"/>
                                <w:ind w:left="0" w:firstLine="0"/>
                                <w:jc w:val="left"/>
                              </w:pPr>
                              <w:r>
                                <w:rPr>
                                  <w:sz w:val="56"/>
                                </w:rPr>
                                <w:t xml:space="preserve"> </w:t>
                              </w:r>
                            </w:p>
                          </w:txbxContent>
                        </wps:txbx>
                        <wps:bodyPr horzOverflow="overflow" vert="horz" lIns="0" tIns="0" rIns="0" bIns="0" rtlCol="0">
                          <a:noAutofit/>
                        </wps:bodyPr>
                      </wps:wsp>
                      <wps:wsp>
                        <wps:cNvPr id="66" name="Rectangle 66"/>
                        <wps:cNvSpPr/>
                        <wps:spPr>
                          <a:xfrm>
                            <a:off x="399415" y="429796"/>
                            <a:ext cx="131212" cy="526584"/>
                          </a:xfrm>
                          <a:prstGeom prst="rect">
                            <a:avLst/>
                          </a:prstGeom>
                          <a:ln>
                            <a:noFill/>
                          </a:ln>
                        </wps:spPr>
                        <wps:txbx>
                          <w:txbxContent>
                            <w:p w14:paraId="772C697C" w14:textId="77777777" w:rsidR="009D338D" w:rsidRDefault="009D338D">
                              <w:pPr>
                                <w:spacing w:after="160" w:line="259" w:lineRule="auto"/>
                                <w:ind w:left="0" w:firstLine="0"/>
                                <w:jc w:val="left"/>
                              </w:pPr>
                              <w:r>
                                <w:rPr>
                                  <w:sz w:val="56"/>
                                </w:rPr>
                                <w:t xml:space="preserve"> </w:t>
                              </w:r>
                            </w:p>
                          </w:txbxContent>
                        </wps:txbx>
                        <wps:bodyPr horzOverflow="overflow" vert="horz" lIns="0" tIns="0" rIns="0" bIns="0" rtlCol="0">
                          <a:noAutofit/>
                        </wps:bodyPr>
                      </wps:wsp>
                    </wpg:wgp>
                  </a:graphicData>
                </a:graphic>
              </wp:inline>
            </w:drawing>
          </mc:Choice>
          <mc:Fallback>
            <w:pict>
              <v:group w14:anchorId="16CA2E29" id="Group 19147" o:spid="_x0000_s1026" style="width:62.4pt;height:65pt;mso-position-horizontal-relative:char;mso-position-vertical-relative:line" coordsize="7924,8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PE3zzQIAAEsIAAAOAAAAZHJzL2Uyb0RvYy54bWzMVttu2zAMfR+wfxD0&#10;3jp2czWaFMO6FgWGNVi3D1BkORYmS4Kk3Pb1I2U7WZPulodtD3UpySIPzyHpXN9sa0XWwnlp9JSm&#10;lz1KhOamkHo5pZ8/3V2MKfGB6YIpo8WU7oSnN7PXr643NheZqYwqhCPgRPt8Y6e0CsHmSeJ5JWrm&#10;L40VGg5L42oWYOmWSeHYBrzXKsl6vWGyMa6wznDhPezeNod0Fv2XpeDhsSy9CERNKWAL8enic4HP&#10;ZHbN8qVjtpK8hcHOQFEzqSHo3tUtC4ysnDxxVUvujDdluOSmTkxZSi5iDpBN2jvK5t6ZlY25LPPN&#10;0u5pAmqPeDrbLf+wvnf2yc4dMLGxS+AirjCXbelq/A8oyTZStttTJraBcNgcTbL+GIjlcDTOBqOs&#10;31DKK+D95Bav3v30XtIFTZ5BsZLn8NfmD9ZJ/r+uE7gVVk7Q1kn9Wz5q5r6s7AVIZVmQC6lk2MWy&#10;A1EQlF7PJZ+7ZgFUzh2RBZBCiWY1VDucYlAyQlLwAr6DN2CZ4PqZg4WS9k4qhZyj3UKFaj1S+4Vs&#10;m0q6NXxVCx2a1nBCAWqjfSWtp8Tlol4IgOceirRRyQcnAq8wYAmBP0K7IDKW7w8iygMwxOyhWM4p&#10;j+Hgqp8OMPBeZpZb58O9MDVBA6ABAuCW5Wz93rdYuldayprwERegwaKFyeE7smB1QtcfNcdTxawA&#10;COj2oOhw0EmKHDG9VILAHuTSvrfvIP8jfq4mE0yfQKNkaUsEy7s+Sq/SLM2aPhpkw8E49tG5RLFc&#10;aWRRG6ynhnHcgbbq8KEVtottm8LCFDuo3sq4r48wzktlNlNqWovihAd18JQS9aCBYxymneE6Y9EZ&#10;Lqi3Jo7cBsabVTCljIJi4CZaiwfE+1sqDl9QcXiuiv1sMprE2/+BjHHuxK4+8Pvv1IzjG75YsdXb&#10;ryt+Er9fR/UPvwFm3wAAAP//AwBQSwMECgAAAAAAAAAhALevdhBxygAAccoAABQAAABkcnMvbWVk&#10;aWEvaW1hZ2UxLnBuZ4lQTkcNChoKAAAADUlIRFIAAACtAAAAjggGAAAAQ5eI2wAAAAFzUkdCAK7O&#10;HOkAAAAEZ0FNQQAAsY8L/GEFAAAACXBIWXMAAA7DAAAOwwHHb6hkAADKBklEQVR4Xuy9Bdxc1bk1&#10;vsbdZ153j7uHCCEEglPcS5FCSylwe6EK1KhBvUVKocXdgoUIcffkdXcZd5//2icvXLhAy+1tvn6/&#10;79+H32HezJyZs8/ez7OetbYd/Nv+bf+2f9u/7d/2b/u3/dv+bZ/D7n1u1YLxP/9t/7b/+60r91DD&#10;lh3PeeKJA++Nv/V/lcnHX/9t/7YPrVJ2Y3M8NPDWQ799cHYud2fZ+Nv/19i/nfbf9ql2yhz3/Ra9&#10;wfrcI0Pv5nJQjb/9f4X922n/bZ9qMtuPDy5ZuAiRcKShbfevk9nXkD/+0b/c/u20/7bPtAqt5478&#10;fBuOHt2OfZrvbshuhmv8o3+p/dtpP8Ny0ZZcx5FXcp7uNyPZVpiZImWtBx6L/uWhm3O9zQ9uyGZh&#10;FudFAjsfbm7dEuK/NdIXP8XuvjqnHf9Tsid2wuz1tTeJv/m7+tZn8+ZvXPOH3I51f86GG/98p3hf&#10;/H72NJh/DV4bUIr3/o9b3dgTFpMl4XAa0TPQNjE35f3R8U/+pSYbf/3/veVyr0x/59n9505tyINW&#10;6YatWJd74YmNZ2pNrtk6vRIjjY//bMXZX2x4b9vA2S6XCxMnT0XZ5OFbhg/XTn342Q3XF1cFNtWo&#10;3jtt+RcR37Zuw1eKC13BiklTnmh97i0XJle+UzdpwixxnUf+OPmbOsNJPzZkZb8/75o/fLV5y+3v&#10;7jnceqpBa8CihXP9rvgd58vq7l76/ON9d8sVBlRVTcaMk+SnynXX/0uUfDb7+H1rnlxz15h7iN5i&#10;wsrpucvKlr/7zPjH/xL7t9PSstmhvp99++uufJdRo1UmUZhnQHmJOdLV2aTR6+RKrUYGp8uBjRvX&#10;Y8nS5RgYHoLH48XUqSdlS2ecm73vzv9QLjujFtNnzY4a7F83ZGMjRx966NGGs0+ee3rTu+sHQqX1&#10;x8675BpZNtvx7V/95IIfTJ5QI6t46oVJdS+i8ehrS97tGoufWlpcgq1bt+aMBn3aYHCqqirr0djY&#10;jcsvPmst9CXprZt6lza1jGDOgtPgMtT9sHRB9U/Gi39CjSiv7tzzg2Br+15NPJnEmDuXuf7285bJ&#10;ZDduHT/l/7j922lp2c7v3R+Nqma8+c625S6bEqXFVgz2NmFwoA06kfSzCfj8CZHKYTDJodUZYDZb&#10;YTGXoL9fhvzSInhih2ErKsC8VQ037V5b8d1X1xws+vG9d5weXvd875sB57FF8yuCPQdu/mXGPPFu&#10;i06HUL8JDosdo949cDqVGBsZRjgShFIph0ymoABKIi+vDCMjcRSUTETfYAxKTQHyCiYl6mqnHS2Y&#10;s3qpXC6PHL+DE2vZxIO/XfPcG19Vqum0I2EUl8zCyeedfoFcfsZL46f8H7X/XzttNpvVIbH2UKxl&#10;A9KphLm3pzMf6SCaj+5CJBSH3QI4bTJ4PTk6FpCf70RLqxsqMlSCLR2MTmwoxKKli9E2vAMJeQ7N&#10;nXE48heiMH8VqiKJ0/966x29pd+985hMfiQ7e6rSH/C022PeIMrtszDcP4TW9t1wewErGbLBCLh4&#10;HZ8P0PIaaZYx4AdCdM2CkgpAVYDZ81Zn0xmtPxxK+yacvuppuWrW947fzYm1Y1tvzwXCHUhEI9i4&#10;4SjOXHbjvrkX3Dt7/OP/o/b/nNMGg8FzNm7cePicc87pGn/rU40OO+3+H9x8sFjXgonlCgS8Qwj7&#10;hpCMeiHPAHl2oChfA6UsQ7RVwGKxoKd/FEaTHja7Cz09fXB7shgeAFKsRWsxMHHOBHgSEfjDBeTF&#10;Z43O3j98Ou7+7diah2/eotLvKJdnW1CdV4zRrhFkgjIcPRCC2USlxeCYNrUAqXQYsVgYSV7flQeM&#10;0ZkTCeGwNqzb5IOcqN8waRYSGRP6B/y83lmYOmPJV9QlK/8wflsnzPzbXF8ZxKm/a2zcTeQ1YrS/&#10;AKW6vF8qdN5NpvpqOE1OTDr5O69l/W+ufPovr+hn1M0FNHoMtvuRN23Wq1azDWUN9SqZTCZi8X9l&#10;/885bdQzmHvl1b+2z5pX1d0w+aKV429/wjZs2/LHaVXGL/duewSKSDNi8WF0dTbCYQMKXXIUF9iQ&#10;TcUId1kiLunCwDAKC52IRGJIxRN0XDvi0RQ83jhC8TSaelPQ09HULg3C6UrMmXDz2sKFX1slrtW+&#10;5puPbDj4p+tmTNLCmlPi2M4u+OnsVWUMDpcBBYV2yWFNZjV8wTG4ChwIhILI5LIgocawOwylXgO3&#10;P4kDh3OYMmUCZs08A8HBo/dr5j1whz1/4t9tx+Gu3ZuOHm3HKWddtnT8rf+RZbMoeur+ut2B0HBx&#10;2BdFLlEKg7kcCqsVKr0TRv4diyU2l1XXzx0cHtYWFxZCKVexDuXobu/FhJLyB+dfcMHNLChJ1v/O&#10;/qVOmw29MAmDCkOsqx+6ynx4+/qhtOj5SRSW2XcckMmQOn7m57fsbajZvezbbe9s+xOWrTgfs7XT&#10;VhkeurFd9rSsc/yUj1n22I++s+WN93/QObANruIUpszIQzg0xLSchUbOjJxVIpsUfU45WPRqOKwG&#10;IBNBLBSDVs0CpmWwOAux89gAut2AvrAc+RWrMP/chz9Wt28++sWcOtUCT88+qGIJ5PNnqstskMvi&#10;UGtTUGiyoD8jkVZAoTIjTaU+SrFnsGoQTIzBWaBFOJZGf18aLceAm29/GLKqG/5u+3Xsvf4ne48m&#10;7xwm4p168jnNE06+dsL4R5/Lnph7eclZXywuaist2bVpwxMoZ0bJptzk40aWJwJ7aSGa2qOIxCZh&#10;5RlfhNygQFV9BUYGe6DKybD+9fdRll8OVzR656Qv3vSz8Z/9X9m/zGk3r33o2caW3pV9bb32XDoj&#10;pd10mplDLmcjajCxtuS1M6+4ZJ1cXv278a98LhNO+3Th0rZ5K7U4dLAZQ631+MqXftQNu22XZ/sW&#10;OKZNhLx03iXjpyO7/o7vPPL0qz+YOs8OgyOKjMoDhVaJ4sI6qBV2BN1JxIIRvvYh5OlGMpLEjMkm&#10;BD0hVNLpIvxs2MNzVECvV4b2USuu/crvYKq4/GN1m4vuyT39m1sw2LITE0uB+kLCcjpEDktanQlC&#10;paMzktAUlpvQ3RuH16/DlOnzkFGG0D9yFDJ1GBryXIPGjoFOisHcXCxfOvN6+Zwf/mn8Ep+wvc/d&#10;9NcjwweurKp04cjOXtxcc2iF/FpsGP/4cxlp1H1vPvnwXft3vYfKEg0yyS7YjFHU1VjQO9AKXyQK&#10;vWUyCssuQeXE5WimeJUpU/C6ByBPJmHIsB12HsANK6bcqV/1H//3O+2ubZtz3a1HUVHqoqDR8WoZ&#10;lLjSfzzY7r3gsaeedvX3DsBlNCHGG6cSRjAcQiaTYZq0wmSyIK+oCDd/9etYXbu49FA26+E5sVwu&#10;Z31gzXrDHWedwgT7Sctmv1Sz5i++tvKGZniHm2HPTUXjrj46WwJF5ZPQMZaDtmQKyueeimfXXlz3&#10;5WnfaD2682WU1OuQ06dQWlODmkkLmOcnIRVQQGVwAYokjmx5Fp6hPeRznSgj6mmRQczvgU3H7zEl&#10;DIaDMBY1YP2uMZxx0Q9QUiEy4X+ZGCy475vOQIHBjXwKrtq8It67BWF+z2BRI0XnbO9zwx1gNclL&#10;sXLVLdBVTOE3w/TUAA6v/yWMhgTpTwyqNJF9nRsLJs190jHj+W+q5r6wYqzV+3jLnp0Y7Qhh4dzF&#10;pBgW/PSXt2HVOWVQqjOI+qxo/f22FV/b/T9z2mN7Xrlv396jd02uK0FtOblTahhb3n8FspwXGaag&#10;roExFJXNxOyFX0RRzXQc7W5EW0czqVMAymQMQ22N6G1rwfXXXIeJ732rQn4/esZ/+h+2E+q0/pHG&#10;X//2l7/6mkGdRVdXEyrKipBHhNm0bRP6h0fYCDpWJlGGjZ5PDqRWqyW0jceS5HYhqDUG6HQWpuw5&#10;MGh1b5SUVXaU1c5ebrUXNlRUVX5slOkDy/7ugprNZfltFts7KHb4Ee2lMOqPo5zqu39YBl+mGn1h&#10;K5LGKlx88Vl49cHbYdUHUVFXBmt+AQrrKYhVZYj71IjH9fD746iYUM5fHkJwYBdi0RaiSCMUuRAC&#10;wz1w5uSIRyKQ2xWIyMw40JZG/bSrcdLJv/tY3b51C8xNLktgQlkOdlUKDoUVRr2FlEBNR/VCocsi&#10;r7gKyaSZwcWgMU1FuMdNrqhmeajIijLo3vYCy+VFhNRFOK474sScc76OvY1NOLT3ZTiMcTj0KthN&#10;GowM9xLxfCiuzCLNZo5HS7Eku3OF/OL/mdOuffu++9zDqbsuOvcMUqJRqOVR/PRH38LUyZXIy8uD&#10;TuuEJyRHSe1s5FdWo2u0F2+tfZOZJQF5wg99zoOyQiP87jHkOSdgsjL1hcrrX3p5/Of/ITuhw7jW&#10;/Im3Wg2hlwOBIZyyfD76eo5hZKgdU+gEBk2K6OdGSYEBem0SkcAARgZaeHPd5Ix+mNRpckg5Rgc7&#10;sO39tdi2ZetZW7fs/PrWjeumOc2C9366yb/6YnvjkTf/4Pcm+XseqJRxIjaVeKCbjunE0Eg/8s2q&#10;1i9+6Wey/TvexsDYHuSXKpDvoMOW0VlG9RjY3oi9b6/Bumd/j5Ydr6Bt8xuANwqztR75JfNRO/kU&#10;dHiCaBqIIZdTEIHKEPNkkGfSYmptBRr3bEfT5qfeHS+SZCd/+5GALhdBvkUFl0kFWTrOAE1igHXQ&#10;NDKInKaYQVyHovlnENm1aF37FNKe/eSkazB8aBdyB9pRMfM8NCw8Dzq1Do7SFHqGtiHhdWOZ3XPG&#10;rEnzchq1HPllYQQSazFh8hgK8/rhMEWQR/7Z092Pxt7xwnwOy+UgZ3YolGvsdwVjXmzYvhm/f/hR&#10;/PrBv2LK7FPgDesxbdbZmH76l7Fk+YWomzQRVocZ9jwTHE4T6uvrMaGhFgZjCmZzGPPmujA6shtH&#10;PMPLxi/xD9sJn3vwla/dQOIewd5dm7Fw/gwkoh40HtkLk1YOgy6HUGCYPIlIlYtClo2RQYTZoGFE&#10;qaLHyJny7Bqi8QAWzJmE01cuwtxpDdDbqWL+hk2uULznG1XBNyaEDX3AqILGVYR9bT4UlM/CyRfP&#10;/lM2e8up+7esx8T6IqhVOShkzNkyOyJuGdwjaQaV0Tu3KvgzRWjjr7p6u/HKi6+xJXldXSmUphrM&#10;mXcanGycBBHl0L5eFDhlCPnc8A33EWHCKHd9fDZfd9sB6BRpmHUE4EwUyRizQCxAxxukcKtGef1M&#10;aF2VwEAAb760BgmVArsbjyKYzqKxcxSbtrdjeAdJr4+8t6wCyZwfJeVavP3qn5nSBnSLzy67saF+&#10;Bty+IVTXORAKDiPfCRhVRgTcGSJiISaurBsvzd+2nUd+8597jzy15w+P3DYIBTBx6hQca25GcVUN&#10;KuunEb0n4YwvXIOcOg9Z/rbKWASZjjw/7sXwGEW1TotJE6dg+pRpBAMbxoY6kIwPoLAgC0fllFty&#10;N6Ji/FL/kJ1Qp93zwsx577695Yytm99HkE74+qsvoPnYAURDXuTSbLhoDFajHi67SVLm6RgZHDNh&#10;LhlliqMYyjNTvceQotpubdyDbZvXoLiAKDtspJT5bFtyecer5139M3jGCpHARCp7HV7amEBXsB62&#10;TOgKuf6On2/7Zfd5ungCefo82PTFsJA/9h/pwtubDsKYarl8+vmT68rPXXvnKbe23T7vrOqfBpVy&#10;tPV0Iu0PITkagTNvMU5beCFymSzyieQkebCYDOTuZug0aezZt2NZtvnOk0V59j5x+gPPPfUQaquL&#10;yd/9SJEC6cw5DIx4kJ9XjDJybWMhb8lZiO0dPQhYXXDNr3xi5U2b8qdf9EL+Cw+sy69ceine2teF&#10;oWAatklTMUJKUT+xmIm/E+sONX9RLr/uEfOeB06ORezIpewoybdBI7Mg7rVisJPIrqgCyi8Uxfmb&#10;1j+045Xdmwd/Gg3lZn7xmi+hoX4iqmvrccNNt+C0s87DyavOQPXkWcirqKdwLYKczgq9nrQmjlAs&#10;wkAM8p9a2K1OmA1O5NmKoMqpGKRelJcakU4OoOuq+/eOX+4fshPqtLNXnK7aumWbpqS4AD63m0rZ&#10;TmTNwMybHB2JS1OXRoZC5IcylBQVo6bCirJiOQpcZlhNahi1OUyoLcJN15+NmdOqyH0jCPi6MXZo&#10;9WnZtzDj+FU+3XLda76klE/BiMfJ6Jd3zpw9/4lzzj77m1Ovev2p7F1z6hLa0i8X2IywWUphsbBB&#10;VVZs3rQTDZWFxyw6hWLv0w+uTgxefKWva/YV/o57jy2ZVxV56amH4SMyqi3F6KZzb1/fiJTMxsAw&#10;IZxwoKM7S4fMQ0XlLHT2DaqDWLk+Nbgr1+opuG3pyedBqSnhdcoRiKmgJDo5i/Kg1eRhsIfwKTei&#10;v7kF75MKTWc2+cX9P37v6Rew6vv3YNUpd5etSni3fqukYhJeWvM+kmHSmbKp5JI+TJqiI5cOnJHa&#10;fs99Ff+JjsWzz+zYuzPIzOZDImyDZ9QEuawSX1g18Q657Uefymd/+Y0p9W+//sCVb735RG79u1vP&#10;XbbsZJQVlSMRp3o0OZiJDEimczDZ7JBpdNCYzRKFCafiFKw5jPZ3YPuOHejp60MskYBCoWD2zDEL&#10;yUgBVQh4UwSkBIK+YTrtCDZvfscxful/yE6oEPv2lVjsTs7aEhjrhkaepIPoEWfq9IciVMgyNphG&#10;UvUalRJWswEOO53VzDSdSzO9eaUO9kqmJJsjnwq1ghWShT+akr5vMOhHL7z0i0Nym32NXD77O+OX&#10;/NBynsO5p/9wL0qp1zzDG/563n8MXT3+EXz71jatf+OnDRXlGpRNrYerpAbb1h1ETdlEDPeOkM6E&#10;YaKoCUV6kUh5qJJjDDI/gpEs7LZyzJt/MvLyS7Bz5wYiSCd8pDhZpQXRjB6lFfNQO3EZs4liR5U2&#10;cBNGR9HlqP7ekca954f9LdAqfNBrokRBKuvBEVTWTUcmo8D0qdPw8ovPwifSe1UpQuEAiosqWA8K&#10;WKxVyKTNKCguQ8OMOrz0xl+w7NQpCPiPIDyyC33dERSX3IwZq++XZd9BqWzCy71Hd/wZA92tsFqm&#10;Qmmtw+xLf/yZbb1189P9iUS2uJBi2EaElCnkFImkQoS0LImtSquCXJElz80gTkeV831xjpp/qDIZ&#10;xGJR7Dp0GNFshEEcwtQJ05CnqkBq1I+Rtp3YveUxVFaPQW+So2dQiXi2Bpd/4/1/2PdOKNJ++Xtb&#10;tySTaaSSvNl4UoyYsPJlUMiVrAw5wiGqXXs+HdACmUyJNAloKpmQOvINOjVsJh25UIAcMCyll1Ta&#10;j6ICI/lSOYIhd97PfvbjaQ/d/9C3X3v5l7m3Nz2We+/Yg//lvCZWvowIQQpitC26KhdWTRdv5+7G&#10;9L7uHQ3xaCdUhhSyag2RD4hkdMh767Zp06bsWDni9WJwtB+RqBfh4CDKS1xwWk0osNsxsa6e2WEI&#10;jceOYP7ChRRxVTDayzFj9qm47Iqec5ek/7hSf+yHK2sWXrBQPvNLh+SnffNQ9ZyLvnDOVT9Tnb1y&#10;0RNLll/AdDsfGmMhTJY8WLUOTK2aiqM7m2BRODBn4mzIWWcTSSWQ8kElj0GtyMDniaJiZNu1uOUi&#10;U3nJjK5DR91QqEgF5Cm48pRobX0fw7t+246XkJaVny9rkB3+kZsAnpLr0Nr1qb2DH5ovMFIsV6TY&#10;RlG4HA5SliLEwgnE2T4msw3ZZIpo6WPqj0ClkkGpljHQEoiQlwdCAwxsP4xmIrpci4ULlkiOr5Cp&#10;EYtmGDg+FLqqkecqRV5eAdzeIQLR32R3f9dOqNNGo1H+n06qIKeCCumUGMFTQqMxQK7UEHWBNDlh&#10;NBLH2KgHg4PDdIhh+P1eJBMUZUiT8+pgs+ml0adQ0I2Bvk7yQh9qa0txypLZOHlaHerIf+MD7cj0&#10;J34w7H33UXHt3PvfOcdoVqCsQAaHqg/vfF/+u+hLp7y1JjP53aZ9f0FVtQIyVRAqUrKnXn8ZOpfu&#10;PfyovmvdVgtMk1ag5rSr0aUsxJChGs/u7MKYqgyG0lmomn705qLw499uJoK88tJvMTJymIlhDO1N&#10;u/D8Y9Wv/nrv9Pe8JZe9Fzz6zbeyY794K9L6vbdCLd95K9dx31tbth+48olHHsDrLz1GJ+iAXhWD&#10;r7+NDrsX81XDvzrnzMSFOUUNNM6Z2NkZQldKh4BBvjcne2H11JOvhObkRyB7AeFZe364KuyRxd1D&#10;KVh19cxiNphMYWzb/Vx14ms/fUfcv6I8AZ1TCbU1h7hMtMNnW1llEbq6O8hDzUglksjERM/LEDa8&#10;tw5h9wjpWxoul5UgYoBeybbkv1PJmAAOqMjfxaCH6KoUQGQizVLSYYPBIIOAxMlog3ssgJFhAsHg&#10;EObOWwCDyTJ+5X/MTig9aNv24yt/8LNn/5qOeCCj8JLLsrwi041GjQSdNeDzo6qslGgYlnoYjFol&#10;8qjInQ4j1a6C0SpETj4dW8zq1BBVKNbEeLZMBb2Z/LewHJacHr19YwgyVbmq6/DWe+/1/sedz8wg&#10;jYu+8PXLYpV53XBoQ1R4ORw70gRXQT6qGiooIHJwzF2ELVtbkFGXYvmKP0h1wWzIvJhfcfT9kYqk&#10;9jtrbFY57EYtDu7aS44YQkNVFXxE4Z7uZoljxyPDFJI2pnOWL2eGRifG4rWIZ6LSwEE6m2GDZqFT&#10;WyQaFI94eQ1mj5wXnpEcjJTnefY6FBRNQFndJDR1taC1vxlLV8/F5l07MGNK5ZbJS9fchMhyyIzZ&#10;AZlsk/94OffseeRH188+Z2U9+eMYegaGiXQGtDaPkaKUIxwbhMWRh87uGCZMORfzTvveZ7b1+9v+&#10;lJs5dQ6CnjC8o+TDO/dg9emnYdfubVh9xgrmvSTrPEVtMMhokCNDtzGZyW/5fnf7Qej0FjS2+VFY&#10;VoWKGheKLUUIe+K8xTD2bVyDmH8v4WcHSqhZOgYzkOtn4IIb3/iHfe+EOu2hPa/l7v3WbZClQoy+&#10;FMMxiVQqBQ35kkLN9BGJSKJLnktAq1JQeRuYSmx0AgOdVsk0kOF/OclptWYLHFTaMdILfzTJvwtR&#10;SY5nNtnRsf8YNu8+jFVfuBgPPfEU7vnpVV+RyS96qO29u57fvuux85dMs0MTiyEZ9MNkN/G3zESg&#10;Ary3qwXmsnlYvGI1dqz7zz93HvXAPYqiRSedcZosqUBgjI7AstlsCqh1MZYjwoYbJe3QweGoRMgz&#10;hkywjwrZAL8nxbRpYOPSMVNJBiZvlxzQTkoRFMPAgTgdV0s6ZEEiFkAg6JHSaDzC36LCTqZiiKcj&#10;dAYN/KKcVgv6hSMqrciQ5phsZVCl/FsV2VDrrPnLSX+YIgpMyo3PrLuqgLLGbEmT85NCsbx+pnGF&#10;gYoeVhw9GmVA3owJcz8+QvdRe2/jn3NtTe0waPQUYGWYNW0qmo4cYNn1qJlQhs72Y+T3AdIB3oPR&#10;wgAZ4bd0DDy2TjpEmsP6NZZg0owZSORCyCO6poNp9DceQev+dxBy78LSFQ5mgq2kKzUEiWm4/OaX&#10;/mHfU4y//tONBN705F9//c2O1qO8uRTUoquAxUymM3yV02m10oTnYJgNT6GjUsig16nIZZVQkjfJ&#10;ZURXwp6C6GRkOlFpjEgKHhxOURiYKDyo+Im6Qe8oisvKma5kUke/WqXJFioyr+oeXLvv/h/eWDIa&#10;9Z+6YeM2WaFTg7q6Mqa0YalrZsPWRhw4FMTQQDeO7d/BeMrOmDm9YUaJS1GTr09CFqJwyEXp6AMY&#10;4zn9XW5k0wEKFKZDdZzoliIqDWPWpHISRwalIoGiIoK0zI858ycgHh5EYYGOfDSOwjw9jLoMKY8P&#10;Rfy7sMCCeNSPRDIOGwO0s7uJSKvAgf296Okc47khuIfcsOmzsBgUaKgrZvBQwNkMZRmVfsa7m3fP&#10;OHCobUbnka5pFoMMRw/vRoQBVlVegKB/gA5sRI7OPuqTk76oE2delmu49979ZLiftHO6YD1L8/W7&#10;bGYH696I7rZW7NrxPu/Fwjpx47E//xpr176CsTExMpGFkU7b3z1CkqeF3eKiuHawfRyYNmMeTERc&#10;mSpHMemm0FSi8dA2ZtAOBuhh2JxJ5BUW4eBRLybPPj3w6BOb/+GVFycMaaOJpl133vb1uT1tRyRq&#10;YNKoRGah+IoyZdIZ1XpePUW2EKSaBhtHxQog6lB8WcmdzHxTo9Ew2p3STCp3IAK1wQGLrRBmZzGi&#10;5Mcbtr2PU85YjjWvv4nUWBaFRKPyymrf2TdddLpcPmeXKIcv8PXbdm3qfWDrqy+j0gkU88ikGUeK&#10;AvK0CuhYyZ1dhxgocakyxDwWEcm+UcBArlbCL+hZNiEgBHrqTUTCAMl4TmQDIzlgFJ6xEGbOLkFn&#10;Tz+0BCCP5/gcWQKuNFGcAptCRYNIJEFxwqbnv7NpOSoqyzE01MVGV2KwPw2VGpgyeRp6+wclPTAy&#10;FmGQA1oDfySngpKBe2D/GCZNKYRWr0csHuQruWQ8BU9rmAjOMlt55JfgYHccetdMXLjqigedc6+6&#10;SdTFp9meY7tjdr1ee/TgfinT7dq6AdMYiDaLDHvf/cZ9zrpzvpliFrA5nBghdcjPq6Pw0mPG9GUU&#10;gOVoa2mCzWUnoSpHPBdn5SWRIN0zyTU4sO1l9La9SPrXiIULixGMKrF1pwo3f7e9cu+B3y6cM/OW&#10;p8eL8T+yEybExoZHSL6HibByXuR4d4mM6Jljwg8zVXv8Hox5g2xVGQigSGZSVKxh+L0ecl0PETVK&#10;Ip9Gd98oRr3kjhktZOSFKaZmsfDV6chHdU0dnnn5OajNBlioTG35RXAWVtnWPndsy3gxWPm/+mX/&#10;qBll9fMwe/GpUOrNyBLEQz4vupoOIjDShOn1DszgMblGgfICNSkLUN8gR+0EE8vmQzzrh1ovp6MD&#10;bk9CJABYzDokEgEeEVIVJcvZD6dLBWoYpOiUzjwLkrxOhP/20VFlajlTI+uF9DqroSyl2h4gF1ER&#10;nA8eSaOwXIuCYhcOHD6EgaExZhM5SBtRW2+DxaJARYWTnD+NxfNssJvixDkKpMwYRvp8GO4LExlt&#10;WDh3Pl8noa8vQ+oxA1/eudbumPvrr41XxSfsiKfl3pZDLVpFSo1pk+dg4dLf6K66+urNBnLh6RO6&#10;rz3jhkdvP9bei1AijRGPD5u3bMexpjbYHS4UFhdjzO1hINtQVF7H4A1BJU8hEYnBxEzY19MDr3cM&#10;Pn8f6shz2xsH4B+MoorcHfeQ2RTN++t6z18Xjhflf2QnzGnzHZkX8pwuKOUKpn0tU2MEPi/VJlN/&#10;eWk+8hmdCpVo1ByiRJMUjyy9KcMKCtGZxwbHWPkUWFEZ2vtDGAkSbSNy/k0V6gmhf3gMNdWVOPfU&#10;k6GVUezIKNyseQhSuQ5FAx8bQ60vORWZeCH27O6DVmtHZVkBqgpUWDq/HGWlel43QK4doPDL0Anp&#10;ZXQ2mSrLxgohTFgMZhJIqHXwJeRIKtXki3YMsAwZqPl7ejiZJr2keX2dKUTEMGueiQGbQW8P7ymn&#10;hY5pt7kjhkGit5PCUkX+54sp4A5nEIlrMXm6jUEKtLaNwWw2kvfq4B4OId9qhzYnh4ZQ7e7rgywe&#10;oDpPwaLOSUexVYnplUA5s4fJmsMhiqK9jd0M4loca/Zh7P79Xhn2feac5CmO+rvnlZT/aqS5+0hZ&#10;qD6PIi/uLJ27dP6Sa2TIvzyzryOSnXHyrN+pbRMzfW450/oKnH3xlZgydw4GfcOsmwTqmBmyou0y&#10;QaSCIzASYTOhLFIRRjaD18D60hFwak1ViHfL4W1l1FJKxlKjCsOYZdt4UdA29JOvZrPX/s0Bow/s&#10;hNEDYT/7/lW5I/u2QitPIpOKIko1ncnJKMT0RC01hUeKqERlSvpgYQbMIz8zKSm8mGX4ERi6GPYz&#10;7ddMxGgoSRFVgJOXn4qDBw9iZKiPAknD1J0iShO5lLW4+LKvwBNqWj5v3tUnyeXyHxwvBdB83UmV&#10;db/84ZqHfnTjxDNX5GO4ZwfMMhmsNhNRNI1EOgGdmPGdjZNriqmRzHLM1QPDgodZ4KWIgsKIeCwD&#10;g9oIr1ugW4SZg0UkZRBOLnr37C6l1L2XIRSnGYCpTFbi8BodOQPxgbdOCqBFnDnf7yenZTo38vs2&#10;Xo+JiEIPcDl0yHPaGeCjFKSEWn4QjQgUE4qdvD6ZJE8NSstwjETpynIdurpiFF8soq6Y6lyF4YAN&#10;t3/zD1ANdk+UL7hU2l/hbxn1h4P1RVLzccvlHipL9ekueeqFHT9R5pKyyVOmYPrixaR+cQQSKQqw&#10;IsQ8cmpCFbQmRq2cFZF0IeaNoa35GHo71sNlOgAD3HB3hNHZksG0hV/GrBvWV67bdE5XW98Qbr7y&#10;t5IP7t77cC6i3PON5dMf+YV08b9hJ8xps9mBXZeft2puJuohX5VDRRSLRAMIR8kdFRRbVKokklTc&#10;GnKeAMzKDEocJjj0CjptTBqISMs0GPIlYSkodd9w0/WbK2rrRuSOs28We0vlwnuelQhcqp9wDSR8&#10;9qO66ml3j1/+U+3wmxfnDux8DotmGlFEFd/XN0DUdDKFhaERneYinYdizA6iwYDBAToZMZsgDrst&#10;XxIgha5CaORapkAjBbQZAZUZ7jh1utUKGb+UZRAEA346tAwOm5W/FxDTEsCEgyRpkeCqapUCBgM9&#10;jkSH5Ij3GqEDR2HQqxkQIxBL1sdGvZKQC7M8BXkaCtMM03Fa0gUlpQo6igHRWIhUKoeK6jy094Th&#10;DuoxFjbj2uuu/ous8u5rjt/1P27ESs3bX1z5dOuo7/yiQgdWnLkKjpMWEEHjGGagZ+QGon0No4UI&#10;o+xhtooh4rfDOxhGH7nucP8mRuJ6cuRSHN41CqtlHlZedM918rIpj/a0/zX30hsvYGH9qt3zV391&#10;3qsv3ZVzFVVg4fwbFaw7Xvqz7YQ57c++/8Vdu3dum5uLeaiGKWDoFKJB41Tdoo82k5UhTZIour4U&#10;hFWjIk0RpoKTokOrVlK85BDLyOGPK1A1cXrwhvN6z5RPO/IhV/1HrHnj5bnQ2GZywSEY6EluDxV9&#10;Ts9AYgOl07AQYh1Wh4TyYshYRcIpkxsxNOwhh6b4i6QxfcpMhANhcnVCpM4KdVE1lGYrA6APExXf&#10;PvWP/xmM3HQ/L8Z7fusOYDUlUHwDY4tgLXqpcAYP+2VnDfnr7iqqrUVva4vE9YMhL1E+hP37dqCi&#10;vAhezwDfZ/qtKaVTi37dhDTAIsTX6MgIz6evsPWcDgo1nZxZywRPmHTF3IAv3Lrln9Ku2e6ju/96&#10;w41zZAEvNMos8iqL4JragJKF02GdNYUXZlD6BAhlkDUSqBmZybATY50+tB/YTaTdiDlzszh4YAcz&#10;wqk4Wb9hifxCv9SGvva/5N5+5zmUmGt3z6p1vfODp1/73rzFp+Dci+8Tt/V/3mmz2egl3/nGF58J&#10;+wYQ9w2SGoShzCaZGmWQk+MIp41SscToHDLyQoOGjspGkSWDVPNp2Cms1CotmKkRy+kg0zlx0kzX&#10;nWd87b1/eLkGM/bUx37ScEiNTpRSODUdimJinZGBUwqHq478s4+IG0V5VT3TH7mYJrXDml9FNDFh&#10;+sqzkAqloXEt+YeEw//UAp2PrTfZTLrO5v04cnAnfOHkRIVCYVFQ6CjkpBsUaToNs5Q8gf72Aygu&#10;zKNQokCU2xCI6PHVmw/OlRdhz/jP/UOW7f1dzYZfN7YNb94MTdCHPKMeEQbRqCqJimXzMPnsU6Cr&#10;LIPMbEOKQcPwB+MS3qEs+pp7MNx8GMGxo9Abh9DBup0z79Ke8y97uJoJiK0KeHb9PHfk0AZ4fGos&#10;Ofl0rN32NgyOcpxz5W/+NU471PXsJQ/98Y1nWo7toRpnCvX0IxpktBJBxUYXWYWCKjtD8cWbTcqY&#10;FvXQ5OJUnhRqdG6rRQ0jKymj0NBxlcgpqZhLJuGO7931B7lmxlfGL/M/sgd/ctqBoYG26Qtnl1Bx&#10;N6GyuBCesSgrtRbVtbORDvVtrNWs/T1cDWg/PIy66479Szai+DTL5e5cnMtl8p/56S8wqUEHY/FX&#10;Lhlxay6IRUYx1n8YkbAPVkcRhR5pjqEAaZiSN91x7WVy+cp/6B6SsZ4XX7n/N3NirW1lmq4eRNpa&#10;UeWywWDRoI9iMOVgBirPJ301Y87Zp0FXmA9LYRHbU4nOxgG0HDqEyHAnM0EY7X1HUVg5iTTPePTW&#10;W37YUlI48QJxDc/738n1deyETG1DW38/NBYTBWQ5Tr3ikX+N0x7Z/dtLnn9u2zPDvS1M+UzxY32I&#10;BD1MtwqoNTqiG6kOL61Q6hAU6YWiRcwC0yqJJEiJXjAKLGZYkxEKvR2jvjQd2I4vfvn2ntm/unaK&#10;/HUwOX5+6zr63O2HjvTcv3fHemZZD0oL7Jg1bTqqamqRVengrKhBLBij8Dre+DYKvkgkRcRlmfRi&#10;hCpI8agix6YQE6tQ42EEI2HYTA7kogpmEWaPeBwOB6kFaUaSWUSsdRNzbTM8RH8zb1h6TywpEpZK&#10;pKWh0cJK81U9PX/YUll5Ly6+GJjfUI7pFQ245553cclpGrzzbAJfJjs9rSEfze+PYOf7zMr8/vQC&#10;wFoB5D+1fv2mdWurMqRab6/dgGxOIw2+fOXmS+8vq738G0Q21vbntBugb/5J0/rn//zo/GUTG7Cg&#10;tBS+vbuw7dlnkRkegIG8PEWkl5vItcmtI6Rzw8o4ChumYOq0FSgqqJQEZFvHEQQCvcixvRetPGus&#10;es7XJj/z8qOtmzdttXxhec3jK8//9vVo/klq65rH0dnbhsKqShRXT8H+Y6O44s5t5LT/AqeNDr16&#10;yXfuffSZXMJPJ/EiGhDT/ShApGExOaLktRmZnILDhFxKjlAgCDU5rVDO8lyENxyXBIfDqYJKb0Uy&#10;q0UwroXKVIxrLv3CV6edcsvvj1/p89mjf/pjbvvmTdLEj4GeHlSVldODslDr1EiRjngolhRqEx3T&#10;RlWuQCanhEqplXiuyGayHANJQcGUCDNLkEtqlYil43A5KcoURoo4LTrbO6UNPQIBCi+GnlqtlYas&#10;s6kszGYzeWmcRww6rUFy7BgFmVKtQCjqp5MppfVWiTjrhVxeSQolvqfT6YhW5LGRKNLkUiJTmZmp&#10;1EoFhRt/j/UbiQ2itr4MbjcVutcjLRDVUeTNX7gAG9+/R//ii4iNV8PftT2H1q95f9fOM86i4LIx&#10;zvIsOkT378HGp59AgMIq4/FQc6VgN1mQzBBISOtiFM4JEnitrAx6cvysIohIjvXpUEFTWApq8cvk&#10;c771TPdI28It69duGWx7T75qQv9f8myTro772nCsaTvMLiMMtgYkcgVYeOmaf43ThvpfuOjhx9Y/&#10;23RoNzm6H/JMRHLaVIqKk40iHFam0tAxBQLJKHAobFQZqm0dXHY9/+1GWWkBent7yYP1kGusCMSU&#10;8EUUmLfkXNzwx19q5e2sq89pDz7yeG7rpp0IeFmODAOB6j+TzLKC08hpSEvomGmZHkqVjTViZhnJ&#10;F2Va8lo6bjwBFT8XXWJpMc+XZc0xomREz1g2Rh6mRphCSQw4CCcTDie6pZKJFNO6TFrPJUx8nqYj&#10;iioXjiUOJn4G8Pj+XQqlNFImZsGJqZtiUkqOKUmW47nESoV45fmMHX7C/zE7CXfRKmPUDAGiepw6&#10;KEcBNwi7w4hp0ybgqqsvhUmXfcTumnrLal7vrV8TMm799HrLBofaHnjwdzWnnncGKmrKEGdAJAJD&#10;yPmGcXjjWtjSCYwda0Ju1I3kiI8wy2vLqUd0JljUDsSGlWxf1k/GDU2pGdE8A8674bpt8lO/vnj8&#10;EvSB7vAjv/6yITC0D8vnTqBg6UZfTy9mzbFjxGtCWl6BBWffipz+fC0dN/lZWeKEOK2whx/42q61&#10;b62ZaxOjtRk2dEpMOEmS94i0KOehlhpKkZUjEgpK/Z1GvRz5LhNSyQAKXFaq6Yg04URFFPSGshjz&#10;i/VIpbj1zh8kCqqWfOpq3E+zPzz8RG7zlv38/UIUFdaTpoi5n0rIxdLqzBhrh2Wi4JLRaYmLdAJR&#10;LhV0Cjo4y6zICJRTQEbviaWSkKvUyPBIxEaRibbSoUJ00BydhuqdjSgnygap5vyBKEbcflidBaQO&#10;hVDpjNK9i/5YAj0dOQ2tWkwISiKXZVNQfYtelWQ6C7EJnUqpkVBZuLdY3aGQ0VFz4ov8AV5PIfrl&#10;6EyibuWkVzpNCn19LYiGRijSojjppFmwWVkWCqm5c+bATaRMJoa/nYhlUV0/MdrQcMqvRP1s+FrZ&#10;rI6Kq9+dv3SZo2ZKA6lYChEGQjzmgd0ow0DrEXQf2ANbMg21J4S+/UdgzigQ6Pcg7onDJDPBkbMi&#10;zQwalUVIG9SYcdnFKL/zl5/wrzefuDxnVI1gx6Z1WH1KBULebrFaBz2D5NIoJ4jUQq6rpuYo/9ns&#10;1d+S9ur97ybq44TYsqVL4XTl0QlEuPAybBCRNoWziH9Lne9MNdIsrlyGjZWDP5xiuowjRVTxBUKw&#10;WM3oaB2Ew6xFRaGFrzLy4w786uffU482/ekTqxU+y5SqHHJs8Dg9JSuWjij0VLzkpnQEDTmq1qyH&#10;ykyUNGnJ11TSASMdS5fg30RhbRgJhQcJpRdpXQRpI1OzmoGY7oeh5R1UtryB4qY3YN3/EixH3kRe&#10;5za4evdB074Hef5+lKTCKKfTF2vUcMg0MObU0Mt0sCiNMOe0sDBIxHZJToUODnJsG4PZSrHq0Bw/&#10;7BoZbLoMjzSPJGz6BI8YTPoc7M4K6KzVUOoKkZJZCArMDswSOvJap82JFctPxqWXXEQwsMBq1UGt&#10;df4omVX9aOv2fQ88/eyvySoOus1X/GZT2YRqx+QpEyAjjw+PeCCLJlFiLSAV0aKsrg5Rlv/QSC96&#10;MlEUL5gBbV0FOuUpxKvK0M6yNStH0GcIIF2ZB8usuShZKO0I9QnT9r3wrY6mHpSXOohmAgCAiZML&#10;mR3yUFJWA4vTyvtIYiRu+M/xr3zCTpjT1tQXrBHzZsUwUE5yWKY3JR1CzAphg/BNIoyYi8A/mW6z&#10;PIf+ihC5W5YNGI4kodfqsWThRKgpgGTkk/OnNWDu1GoMdx+Rbdq4fn7uMUmT/F1TyhKkH0zFiQgS&#10;YvYKxaDJ5YLe7uS/tcePJNN8nEgaTyOREsu7g+TjY7BqQzDkBqCONUMZPAht6BBUwQOQ+/dBMboH&#10;dl8L7GNNMA41Q91/DOg+iFxvI5SjPTBGPMjjrZLpQZVkpglGEGMwCqEmkFxNeiQjTaF0kg6xNZuM&#10;lEDJwBYDEmIStRBvApEzgkMS8VO5JIOc74tXIq47FEWSv6OhKNSSkwtcFkPRYjmMGIBIJYjCfNee&#10;58KUyRMwY/pkrFixlMcyWV6B0/HUK885tuzdZigsK4CPYllj1CG/sAAy8ut4JEiYIasnws5ZsAjT&#10;F5yEpF6L7mgY7fEgLvzG13DFT76NU27/EswrJsFbZUSTOou2dKJHtujU+vHq/5idXJXco1M5wjZr&#10;PjOA2DZUIQ3XWyylbJY8+oDos46hf0hMf/x0O2FOKzcu+kFNXcPxngIinHilj9JJmTGY+gS7E2ib&#10;JNkTaTVNR2VWJGckAqcpkJIyckA54uE4VEyDWjmFkH8YCjpTSZ4ex461nBFc/sqBSP/RI9ls9m/u&#10;T+UeamPj+aWZZHa7hXGUxcjYIPpGRqHQFJMuVLMMRWwgBzSkCRYKK6cqi3yKikzXNqBtLXJHXgT2&#10;PwHZvkegPvAINAcfRvbwC7CRGoiZvwZSArvZAh2RUiziyyQzTP1Ebt6roEEy8j/RR62iEBMT2LVG&#10;M7m6HmqjQHoz06KWKZkCjXRJQUGjMNmZEXTIkBql1GakNWYk+ZpSEU3VNr4SkTR0SiXribQlQz6b&#10;FYSXrwqVTOoTF/jgKLBDST4eC4zB6x6Wpn0KZ3aSftVPrGE9DLEsKlTXVSIY8SEZFgMZWZgY2Hq1&#10;gQ2SgFFrRUlJA+prGuAoKoXMZgehG8qaYsQrTai5eAkmX38+Ci48HcrFC+FctXI/OXvrePV/zGSX&#10;YN3ZZ17p3r61ETZLCbOtgRrHQUHmg9FYhdLml6aee/6cn8nk5AyfYSeM0wpb89zPc08++nvIsxHy&#10;2gQbjmSAjSicV/TTSnNribgqlUqa3S+QREFUEMufDeRoZXlGlDoNdAaKNrLyBM8pqGzAuh37MRJM&#10;kOeK8fhqiffVVFtRV1tOVDVSlGhhMuRBqVVjyDeEYEqGV97cR4StxITpZyNFxxR7IeQVFGJsiCKG&#10;qBdnAAnkFwv4DPI09KlRGOKDyA0dgMzdAkVY7GfgY9CloDVQyJHvBnwUP0mme61NckIZGzmSkSPI&#10;jBFIitFlIqC1EPnl9bAXV1FtGxCjyIvTMWOJNCLRIJJxH4M0zr8TDGAZ9BYHUbGAZTfwfomyDAgx&#10;JCxmyomRMzkdSsyYE3yWwExaIHo84kRsP9E7iIHOvXS8fpi1SaxaMRdLF83E4EAn068NBYWF0nXE&#10;vA9R922dbXj6mcdx7rnnYPasebAaHaQ8pGpEarWAsyzRPOqF0mVG1+4t6OhsRSDkh95kZPl06Ohp&#10;Q2ltMeYtWgCjKR+793TgwP5RBBPa7d9bcfaZmDr1U+fwCnvnj6fljNpeOJ1BZlXqmtjMxElTQ5fL&#10;Z62X+pZbWrb/tb5+4VXSyf/NmLxOnJ21evE9Rw8doBMReVgBcla+jKlPEhxsBjF5Jk6VbTBYpXmj&#10;eqMQYRk4rHYeJir3KCZUlGFskNxRy1TKiuwdGMLU6dMx5vGit6+XN5BETaUDJYU5aZeaoHuEwiSB&#10;oNeNrvYmio8BHDl6DJGIDHZXNYrLplIQ2TDqcyMUDEDP4ijppEJIifws5h0Q8+kEYomOF97eDqZ1&#10;v5QukRHDy0QAhZOxlg8fChHKn4VM9SIoK+ciUzABGWc1cnkVSJqciMl1yKk1MPFetDoZUlE3f7IP&#10;CV8PEt5ORD3tCHjbMDx4DEFyX7NBBqdDTz4qRFcGGqKo6CQU/dZqBruS/6lFdxz/U4shcNZlirwy&#10;p4hDp8vBZMwypY8iJia6+wak+cCjwz1YvHA+zEYDjjUeJfVJkgIl0NrGa7MOxd4hJy9ezMBnZjAY&#10;EE2nqC3EagRyzlxKarPRo0fRcvAwEhGKrEgM7R1dDBYdzHqWw90LTSCMAtskqLMFrHcFEoFM6Vvn&#10;nv3mvffe+5l72ly+qE9uLZyx1GzR4MiRARTnLRktPPXZ68Y/xu9+9+gr439+wk4YPRBWVVNPZKVz&#10;ssJFB02GlS6cVsF0qWK0a5gyFWL9lErBv3Ow6CgglFlpUrhY/ZqlqvbSuUQ/ZzxJJEom4WR6j0f8&#10;KC90YPGsyUiFPRgbaJPWbTksKtRVOUgDEtBqIvw7D6CyllHwuSw2OjQdvbMDSoVMmmMg+lWzYocQ&#10;sbONgkHFMmRJHTI58loGk0ClSCTDa6vJuclMVflIqIoR4RHUUPkaqhC21SKePwFxOmtQn0dndcFY&#10;UAazQEudElEilVhNMES+29a4Hc2H16GrbSvcwwcQDnYQPcVkmSCdI4GCAhtKS/KgY2pPM2BzzCA5&#10;Zh+ZmLVOiiVjXeVIp8QhlnZn+Vk2naDDxVneGIOQnDnMdK43Y8rUSfiP2248OmNaw+Gnn3gisX7d&#10;Ohh1evohCRp/y0SH62hpxJQJk5DnyOe18xFikOo0xyffs+IQD3mZEsM4fHA/fz+BgQE3nd5AyjEZ&#10;vqgWXn8Wxc4i9BzrxFD7AExqq7Q1qoZt3PTc48ed4DNs1U2XHuoZicHrjfE+FJi6Uhoo+1x2Qp1W&#10;pTKS2Fsx5A4gQ7GgIE/y+pgSY0QRooUylUV9aRHinn5UkqdGRjsxZ0IR5PFhpnexvFxJCjCKuIzR&#10;z0Y0ucilKDBEisyzGpnGZWgoq0QyEMNQzxi6O3qIqnvR2rEHfn87Boea6KhupOl4/hFyWt3xNWjh&#10;gJvOGCGfIt4TyjJElDQzQYa8OcvflEbriJB68koZOarJXoRQTg+/wohhhRmlS86iap4O26wlsBYW&#10;kfuRurDBNbkozDI6T38TPM17YE664VSGMdC6A/3texCPDaCqLg8FFRY6th4aUp+qSTOhNhcjv3Qy&#10;uW4x+gb8FFQuJInqMtaZXKaSKJUIphwzQlY6ksgq6dBKCllmCI1KT7qgoUNqoWIG8Iwye9FB5d+a&#10;PHfy7CunfemqL/b0d/Wgt70ba19fy+Nt7Hj/HRTmW1FbN50CLIEQ0dmop2DkvVvJxZOBESKvHB5m&#10;hkHvIJKaLBaedib5dDXU1tkwFcxG/awz0BNUIaYV84u9SLOd0rkIUwMDbmLlt8fd4NPN00D+biag&#10;kW4JOS0mVX9OO6FOW2M6epJYKm6VVHoOY0Q60f+okIudBmOgJkCaCJFvp8hgozdUOomYXch3aKXd&#10;SMQWlXI6BDMiI0CIN36BaKhSKojOcmlJDv9JBCGvi5EnxkUvhBqllVWw5dmhMRhhZJqTyzQoLCiR&#10;HFVs22My6fi+mcjCyuVvZsVoN51V0AMx9UP0x4pdUmQUZEY6bJgOkRSrJsiT1XllGM0qoC0qgZgG&#10;rjGoGQSj8I72YP+uTRDzLfraDxGofIiSrsTCg6gqs2PKpArYHBpYnDqsOH0p/vN7d+Cen/wAFlc+&#10;EdmO/KIqaRhZT1ox5mYZzQ5yXSL/R5pIiFfhvFlyWyEmxSFMTl0gmJ4MWsgYXMjxlfWM+dLH/Dcz&#10;RUYswQ+jsqwmfc7qs8ZU5EEpoufoaBBWaxHrpEDal8wzQh5PCqEWy6GI5l29LZg0vQY79u1BIQFi&#10;0bJT0dxBVGW9FFTUYsAboYgk9WhrY/nEcnIZjFYduXv60/u8xk1ec9fLGjW2BgIpUqICjLayzj6n&#10;nVCn/cMfHpZSuxiTz5IrBfxUJxQ8ohtHOJAYFcpkU5KaFUO8xcXFUtozUlGLPlwxTi9EmjAhRsR7&#10;8Xhc+r44FHIKOLZblg0UjKQRiiow4s6wUoPYtrcbe450I5RSYdAXojAivSBPTBNNvWI/LVIPs92B&#10;tEJD1xNr+QkQWf6VSxAxk9Kka6WKzl5DruYsg6GkDob8ChhdBRgZGUKUAm+0twmNh7aiuWkPopER&#10;iolRaHRZ2PJNmDitFvllTpRUF2PF6uX48teux9dvvwWXXHYh5s6bRUcxYXBwABnegNiL10IenxLp&#10;n00ipm+KoBECU5igWMcP6Z+SHXfX4ybxcTFiJo20EaFFswoBML4nxoEDRyh26ByuYpx16ak3lE45&#10;NW/x4hUIUDEqlMwgdJxUQiNtIm2xmHjfdPiUmoiioTiN8FrkrPn5eO65Z5BfoMbqM+di6pQybN70&#10;NtsvRk2iY1mTUCqV0lB1IhqTtgf4e7ZwwVL0dMaYUauwc/9Gc3bwziXjH/1NO6FOe+dPfgKx1Y5w&#10;PHFDYgJ/ihwsRqKfo4MoiZaiDzJN4ZTvctJxsuRWeRJnc1ipyJmijw+NkgPzN4SjCm4lGlPwWyEj&#10;xc4m3mCIzhqB2ytSJpHLUIbFKy7CN773S1xz02246fY7odDrEeW1ZFo51ETHFK8lRElKoBCdVoww&#10;yUkTVBSNKgaSUOqEeqht+dAVVsNaNRkaCiwl6U4wHCAfPEg+HkAxHbSqwoGGhlJMm16NukmlWHXG&#10;Ulzx5atw+7e+hq/ecRPmLV0AudUAg80AHa8tVkqI3xfDtx1d3VTeViSoRAuI3h5/gChrJZ+O00mp&#10;BYTzfWj8W0JV4b3iVQztUtwKDclDOKwQZ0wRdH6+Emn9TWtumLHs9No7vv+oavEZN6jkmqmPiV8a&#10;dYck4RsIeOCmeBWba8iYwZQiV7M6EqROqaSgJKLf1A+NWmzJasL6de9g3txp5OkehAJ+FJcUMcOF&#10;GBQB6TxXnhPi4YB7dv79mZF5rhKK6QR6+sSmKVnjpqefmTv+0d+0E+q0Ynv2PIeTHDbOG9agKN9F&#10;YUGVz6gXKwUUrJBMKs5/h6QGTNJ5rVYzUUYmrZUSgkDLShQOK5z3+Hg9fYlOLCcS6emIYsKJjsp4&#10;weLl+M43bnvjO7fd+utbV2pOOv2yH8nsFStkJRNPkaWZ6pR0blMeHS4WIiKGJbGlIJKmM2J0jr+X&#10;JbIyWBTktjIeYt5Aiig8FMogSY6ZE32KBjvS5HsGlk2Zi+H05XMwlRz8tFPm4+ILV+G2O27E2eee&#10;grmLpwMWupM2CzXVcZznJpMh6CykJQxGvV7N6ycwNDSEoZExaI0W/lvs2eWQnFUs9UkwMKXBGZqg&#10;CNJBXxVoS//8EHVFBhIBJ0xJBxe0QJRd0AFh1glnPixX2gX5SYtDepO2bPnch/UGA4Y8bTBYiHYu&#10;NRHeQ37bzWQYhlrMkWUdiV2BrOZ8+LxRGLQ2GDQ29HcNozSvBgX2EtKLUSQpBEWbGSiki8nx40Ta&#10;KDNpNuv58DEB/92y+1DzxjtbigoKpjNoy2FxyBHS6xeL+Bs/5TPtxDqtrUxCxUSS/JWOJ9bjK0U3&#10;DhFSzFTKURXniH45pmoxpU10sQgaIVKUSI/CScX3BaqKv0UaFIdwWtFYap0KExoqiUxaNDU1IXfs&#10;qUfk1Rd/XXbSCx97mqCruByHqZQHR4cosFRSr4FCJrqviCQSwgp9dxy1xN9iHoDokiOzQ5iCKK0x&#10;IUJRlFRqSS/k0nTFqVPqcfqpJ+Hyi87G4oVTYbMopTF0lZY8VJ5AJu5HWskkbiD/dliJ7lpEklEi&#10;kk+6H4GMwmm1GiN0epN0hKNioryOSB6FmgErxOBHOe1xO46wH3it1I1IyiWW+kgOTBND4ik67Qsv&#10;SP/8dJPnn7H3wEFMmlwDk4UBCj/kKnJSncg8GeketAw4i7WAgQSmcJfkoIsXLsbRg8cgo+KfPHEK&#10;UvEYzzFJVE48N0PMFfG6PRIl3LV9x+3jV/uEtfkvnjo8GqpavuJs7DvYgkB4DI7yqedIIuPv2Al1&#10;2tihfRgeGoRYkSu4rIhAs1FHNGUKYqtlUjEqVrVUylg8zMaMS91RApWFUBD8VjitGHgQI0vCxHvC&#10;BFWQUzhZbSpUVzpQXpaHAc3MD2cUfdTEQIaZCCeoinDYMOlEyB+RJusIdBV4pqIzikWJOTpnSkH1&#10;TPGWkKkhpzMl6ODheAIKgXw8zxf0Yc78WdCZyQfFLKh9O7B587toOnZQek9BxBGbViQYhN6AT3IC&#10;5l4J2cUwtkrMDmJgDPUPwUCUVVHICKRNiFE0rV4KJoGY4h6FCf+UDv4t0FYckvFNIb8+oAfHm5MI&#10;yWwmRhtf2Cne+6SxDuf+4Y9/Lr78iqvQUN9AXpshvx1lORh4KifLQm6a9AGaLJzOCvT3Bgk4eixa&#10;OBMdra3o7ujEi889hYbaSkyaNIkZUvS1GyS9YbPZMHnyZFiY/Rqbjo5f8ZMWS/rZJhZUVFV5L7j4&#10;3F6ihjQPd+jog5ls2zcvevonSy7KZg8vGD/9Y3ZCnXbNO29IaCKiUAguv5/qmIjjsDEdktcJfmsx&#10;GySnFVuvxyJB6WYF+gk6IBrtAzH2AU0Q4kukIgkh6QzR0DCdPIWSIhsGYvpPnWQhKlNwZLGKNujx&#10;SStqHRYHZEx9GnJbMlwptcpJB7IKigo5nVZMqhGzORRqaTFiNBqWyiiGR93eMVTX1TI7eLBr51b8&#10;5fGHcf/Pf47f/PYB9HS1kdu5+VtqGPQW6ExmJFnWUCJGZxC5T0zhyyAWTSEYECt6xTaaRPSIeDST&#10;2NNBIa3uiIm1dOTv44D6EfuoBPvAPvIeOa8YtBEC9cW+8fc+YnTYuif+/Nc3xZ5mlZVVdFbSFo0V&#10;dnMhy6VEMJplfQk6QtEai9AJi1nXzJI2PfoGGnHwyBZmlCTFYwqPPPpL+MNecmIvxdkZpF8F8Pk8&#10;sDOziPYJ+AITR3peP3X80h+zPXv2sH0pti259qIy+fa33toGp82KzVufwbu7R5+LqSc8h4FX3eOn&#10;f8xOqNMWz/76FrFph4IO4R4ZJfF2IEoRJpKvlYgkZtjFogH+zRTKKNdp1RK/FR8IVFaL1br8rtiC&#10;SDiwSKuCxx7vYyUv1pLXatPQKqOYUFuAlqO78cTPb+nP7rm+cLwIkhlIJ1JiEwnyUSP5bSaeQi6W&#10;gyqdg4tIr0hFWRFsZTqPGPKNyQ1QGCiOiH4y0hmDRgGnWY1YcAR+7wjFRwEONDbij396FIeOHJXK&#10;lE913dzUiscf+yudOYjBsTGJQKrlOqrzMPQaM3QqOnCC2SNFoUMqILbDFDxWbH8qOS8Pk8kkTegW&#10;GUUErsg+QqyKDKQUlEkgKpE4y/qQBhnSGVj4HVE/gjaJ74lXgdafZp0tXS0arcq59KQFsNtcUMus&#10;bI9CAgbLp6yAZzSD9vYxUhX+PrOOjul+8fKTSFcyGPW3wR8izRrbjYGRnQwyP88LonbCJAYXMyGZ&#10;s8liZsBkCE7MKgqZ4Wjr4KLxS3/MzjjtPPJoB7ZsfcuEwju/9qXrvoxwII5DBzaxjo6ivJDfL/1e&#10;2/jpH7MT6rRppnZRgYLTii4tsf+plpwyzggWOwgayQHpl+RzbDyKG7NBL/XBigYQUSh4rHDUD5BW&#10;o9FJDakXC/5pbveoFADIxJjCWjBzei3T9UDxvqHpb0snjJuFweAg4gXF3FaDGYlwElajlc6bRpyK&#10;N5uISPxaVLqcji0TE7kFYtEBBIURm9Bl41TXFBzi+RB5VMgTJk3EslNOQU1tLXmpDiMjI5LDNDe3&#10;4vXX38KG9zbiuedewLHmFt4nMwthdmh4mA5mY6ZxUajEEQrxupK6YoMLpBcUhegu6kyYqD8p05Aq&#10;Cb4qxhXFOcKBRZ2oWZfCqcPhMJFNBDX/joakPRWUrMfs8x933Iin7fsvv/QcFi+aCz25azjgIVho&#10;EQ9EEQnm0N0+LAk4GcsSogB1e8JIJ1KwOx0oLCmVELS43IqZsytRTwEq+mStNjudr5hOKpbzi2mm&#10;WaKzBXaXnRlDwYDNfeqze+2FtdIchmAqPWG0+a63ppe9+6VIMM5AInbk+qGRf3aX2Ql12q6uHqmy&#10;Rd+dgoiVpNOK2fdRoqiYPGMkVbBZDHA6LCjgTdr5qqWDic3nxAQZ4dji+8JhhSN7PGIP20F4vV5J&#10;qOmYRoUjR8MRqlYXVIoE8shxX3rliWmJgV3x7N2wi3K889hvro74AtL4fTQQIzobpL5Eg1jbToSV&#10;6AadXzidcApxTTGdTwhGJcsilm6LJ5FrFCx7JCA1XgFT4dTp0/CFSy7HrbffgbPPOZ/lMSLBQNi8&#10;cTPaW7oEqmHj2o3o7+yHmjzZzIBJp5J0EDHBWgSyms4mnISILnF2wasVkkOKLjHhhGKVgkDarOie&#10;47/FkSZtyDCY0/xbdC+Jc8VvCcQXfd2ifFkqf/lF/9W8w91rr3t9zTvfXbp4DimYio5ogtHC62e8&#10;ROsAbEYz2lpaSQHa0NZ+VKIMhUUNUNK5TQUFmDJ9GWbNXMZ71KClrRFdHb0MOC0qqyehvLIBWls+&#10;74V3QF3gZFAXFTthsRvQ2naU5fcPjhfjQ9OW3vWy0Zzb6iO92Lizafa2I+c+mu8slfZQy3eqMNJz&#10;GKHt3/5UKXlCnVY4q3C2dCLJyjnuEAJ1WcdSheuo/sWYt9NlY5o0S5M6DHrBXUXDKaWGEMiqIRoI&#10;HiiWuoj9BURPgdhyM5lISzOtTOY8iVcF/WMwGoE5M2rx8/vu1AQveOG93PMwDhzbjUKxw7Uzj4FA&#10;fs0yxViOoNiLSGwSLN6jw0rj/ckw5GlyzXQUOjqpLBsXg3GSifIkqZYFSolJQEqKB69nDDanC4tO&#10;WsLAVGNiwyTJoc16I7LJNHrbO/HME09CrFETcwfSFHRpZhGbzQStCErBcxkk4lUKGl5HpVAep0U8&#10;T5wjspNYOaEVGYeHWCsm0FbQLrHvmeDc4rsimN2eUQltRTBmn5eKjaG+PfccaRx8RGxELZ7nYDQq&#10;EBzrQtTXw/K3oLdnH9atex2tLYfQ2r6PXsGA0pHTs/yCwiUY6NmEBmU1s3HW2ZfgqiuvxxWX3ozL&#10;Lr2JAngiKQTZGINS9FgIDi6mQhrERoLkwQ6nGT//+fcsjXte+AS3nVg9fP+s2fNZHzKMjrqZCUOY&#10;OYmpNxZHVakV2/ZsndkzBVXjp39oJ9RpJ1KZZlKMeDqrqFSj2DM1DqnShOMY9DoJZQ10XoWcipno&#10;K1BPdIeJ7ifRkDpWnjCRKoXyF5zP5wujo6ODfLKZkczQlNnEfULGKNfpZLBbFZg0oQR/eeLPM9Pz&#10;t4QWTKtTDw30IR6JSnzRRiRK0hkdRS5EWMspcjdRniydVY8YdOkg1FS36iydOp1EgveQYhpPyY8P&#10;JZuI/PJ0WOLCdoeT2V0pPQFmArmdcKCCvEIo+btpUoCVS5bz3DQO7t6JzvZmScxZmD5l8jQ85Mfi&#10;uh8grVQG1pM0jMyWEVkpwSARu8+IydwZloXRIh1iEo2YMCOCWowgqujUGo1K6ue2M8cGg37I7wDa&#10;u97+cktr1935+RZMn1LD3/HRnyN0Qh9amnaSU74Ir+8Y+nr3o3/gCJGbdZELUySTMkTjkijTaAWa&#10;O0gvWB0JiljXZFKcCQj7taRqRQxOUsBwQnp6uliJkqTAVihzcOSTIhjVdGKFXueqf/du+rPUmONm&#10;KPj1q3nOO+asWHFadGigBw011ZjRQP6cNaOmIh/ByEhV17ev6chmN+/KXSiGko7bCXXa41v/MAhF&#10;yhPoMc7V7Gw0g14jDd8KJxXpT8xSEmuMRGiLxhNOKsSWSJUCsYWzCecX6dAiHvpMjxbbont9OWzf&#10;2YKjjV1EGj/VsBfxRIDp00f0VuKnP/k+bDNPeUQ8HVJBT6iqqUTvYDeBQYEh5qJQVoGUkjSBn2kZ&#10;NFZVCiZZhE4bgEYMURL5RcrLUcDFBZKwyrQqBhZ5rjIb5d1kMDg6QlGiwVnnnEPU6mHDEv0ZbDOm&#10;TEErBZvNQNpA8bhr2xY0NR6GZ7gXSTr8zFnTpHsTWUigpghS0TUoUFZJ9JV4tggTOqn0t3BW/ltM&#10;VRTdiOI88X1BD4Q4FfUm/i32/hpzk2PffwH6ukZXW0x6FOTboGBAG/QK7NvxPvr72zE63IHerkah&#10;AxgcXtz4pdOe27NrtxQ48VSIulRBFNSwSYyQaZgFycflRNRMXPBwIqmzhP/WM3uKifusQmYs0b8s&#10;Rtb0Zh2pSj5q6ypQVl6MBx/8A67pOPaJJVKuIuwtqvqyYdbsqYiEg0DchMBQBq889xwclhQOHHgb&#10;L/z5d3Nzz/36C+Nf+S/vPRE2ua78ns72Rt6geIINRQF5oViOnU86oNfqpFe1Mk0EIUyK1EjHYXVI&#10;DiuUsbAM1XEimYDPLx4aKyqL3Jj8TslULbpojjX6iXCzoSWpP9x4BKNj/TwvLSGynhxzcNCDgwdb&#10;4KXQAHmaOb8ETPjIihSvYgOI6ZGs7HTEi3R4DEo6ay7mpZOJFEusU4uJ20R9NoYYXw94ejC9oRTV&#10;xeLhJkQXOlEkniRPpEgpKkBXezvaG5vQfOwY+ru7iO4RFBXlSeJkYLAPzS2NaCHi+oM+9AwEMOJW&#10;wmwrl4STeOKPoApZgaa0JJ1f9Lgc7+LLsk7otKJexN/8j39ITwL/YL8FkckGenvhdfdhztwy1ufy&#10;W9yjvqlLF80naKSI/mk0Hz2Co0f2YM+edWyDLM/vg1Fn57lWnHzmfTMryn++fN26HWUe3xBcjjwU&#10;FU5B0Cd2Mu+D1pCRHuEvEF/sbh5jFhDL4MWQsVwuVjOLjbLZRswiCrarmkKsq7uTZVeyyGrxmIFl&#10;b7z+5r3SzX3Estkjj+5475kZWiTQdWgAZq0FOfkY2ycKXzQMvd3F79rPePrZLT8W558QpM0dvq/q&#10;8V/f3blz81oo6KiZeARaolXYF6WYERelU5mVTDvkSwJhyVdFYwlElsQ0G00MIYpZTKPuUVaIjHyX&#10;lUJ0EUgSj1LNi5n/sQTyq8qx+Mzz8NX/uPVP1177jd78wuno6RZdMVFWYg4zZ0xm5QaRX0BxQkQP&#10;+lNsXCcFoJ3vR4hwRP8UU7CnE+GeLUj0vIxk3wvIjbwLWUDssH2AKruHDZNCkuWSqxhYIncrmEXk&#10;YtK6DC5nvnTfYoL0rV+7TXpaoYnCJs18OTgwjM3vb0FPZw90Kg0MROy6ymqctGAhygrypJUB8gxT&#10;tjrKwBATZYQIFEOxbMx0DjF/DLGxIcQGdyLY+w7cXW9jtPMteNtfgrfjOcC3Ht1HXsDOdS8zfbsh&#10;5hsL1X74yD5s3brRPH3qFDq0eL6ZGjt3Hcaho42oqSnYdMm5c5+UkVZptZUUp8N/0qpdwYPbH3ux&#10;pua8k0477dRX5TmVtDtl07GjzCVpOEX9EQwipB1iPoTFYabQEo/YEntbkc7RWUVf/AdzQ0RspRNZ&#10;zJ45jzciQ0V5KYaH+vHsU0+vI5KbpAobN7l8ypeYUoVX4PwLbnh0XsPynTPmLUOKGWTJ4kUwamQM&#10;srf0x5qeICKdAKfNhg5veui1pi27N71UaVMRBdRMqFTq8jj5lziBacRkUqCg0EDHGhrvKTg+M+k4&#10;LUhKfFM8O0AcjjybNKvKYjGjwJXH1OqBXTxuiSgrlluHtAnkzRCPw7/s+qlnfXfRlaWLVpWVr0BP&#10;r5uOlUVUbBiijBMPyU8ZBKqcC/KEi+CvgI6OoSf/sqV9MHgPYGWtG+dOO4brlrXjqiXDaDDvgDG9&#10;BTHvTvJYojuzRTIXgodCJ5eyIRkwEmNM0gLFLFO82BncQBV940234tav38VGLSTiiL5WYKBvhOmc&#10;Yia/HO4+N3x9HsyorYUm4+b33AhkOgBzFHFB+nNMsWLGsdwAfUIPz5H9kPc/g2m29ZhesA915g1w&#10;hn+PLy1rxRULG7G0oglT8zMwMosRIci/xdyKIIQcEJxXrbbjyDEfOnrSOP2CK5vnrrrnnO3zf39b&#10;IlGKpStuw5fu2n/95Gx0xrQFM6UtpxbHr7n0yksuf72vaxB79m1E/0gTeod6kSB10ZkdCMSSCCVI&#10;R9iYgksLypITWZSBLWYji6mSypyBQOVgQACzp8+TJrTX1hQxE3as8Iy2HRDX+ai5qqai36uFbMFX&#10;bpDnVj23qz0Ig6sS/b0hrFh4EvWRGmvf+0N+Nrvxi/80p8227znj0Jr7H/3Rt25fsnP720UGOmxh&#10;ngYVhTYUWE2SGBHTPwU1O76HQJL8R5ABYceLIRBWIJp4pdKQjnDED5vdJEXwyMiY1MU1PDQGn5cq&#10;X61Dguj86sjKmdKvyOX9dsVdndVVM9hgZgodNw4c3CctZgwEx6ReCaPBRs6Xgnt0DHajHGa1F037&#10;XoDd0IVkaCvkySZYNK3QZXdjSqUPVQVjyMaOIOjpgJagLOaKDruHpe3z1WYbNNKcAj/SsiTTGalM&#10;KghLSR6qJlehfnoDTj//DFTUV6Fmch3OPP8cxBmIQTr9zn27SXNIHQr4e/0tEl+PxshtmWYF0oqM&#10;w+SEkeEBpGMjuHB1PRZMUsKicqPYSoG31AGbtgkZ/1ZER/dKa+rEPg1sCegpcBVKBqhaRgrmIF/N&#10;YnA4ivpJCygCJ05gUguIVYdTZ5yChvpF0iOcpt78x065fJqEZLLliOv108+5445f2swWbceWLRsp&#10;ikRA5eALhOGy5sOiM0kTjwRFEdcUlOz4IaSqeFFJh9NWCC0pVlVlJU9Nw2ym8619qzqXe36WuNYH&#10;Nm3qjPWTppwi/S0/b/mvMnJrr5ixFxUbT/t8MIm6V+aUa9/+vf1/7bSE+vyWTa9teOS5x9Y88Iff&#10;XHvkyBaUl1pYYUkKLjVRVUXxJNZI0WHE3rMJcUOMR6YVnUbPhmETiUMp+ihl4yJDiBEhOEQXUEaa&#10;rykaNcT0S19Bgv6clasQCCRw1umXYZr+2vHSAMH372BlisnmOegNYqt6FWbPmQ+TxUinEE9o8cKV&#10;Z4bVpmMDdCAR3cFq34KiBi8U+W4o88ljzSYorBnorAEKmCC0sn7Ikm4iR47c1YKRsTFE0qPIqjzw&#10;pPsQV1MQZgeRUAWY4tMYjXZhb/suLFg9D+dfdy5mM6bO/9J5qJxGWnDeMpx80UqsuuQ01M2pQ3lt&#10;MYb6R5Hzu5jqC6HOWCWkElRBbogjphiDJ9aPCBX9+zv34f2tPTjQGEJSSxTTir1xtegfI60gL03L&#10;VAiFxYwrMRmJ/JP1KfjnyNAgbLwnnTrvjvFqwj25vQF7rOtkc3GB2Hz0U42UzX/uudNPXbXyvNR7&#10;b23BQM8o2y2Hrr5uom5cGsGUHFZy3HHn/eAQCMVDUDLRdSeelysOMcgUouB6+MHGt7PZ9ik8WTJb&#10;/kVnTCufRr5z3C686i50d8SlfvzBng6U2OpRYq4nqEz48j/stBsnwrjugZNnHtr4zPDPfv7N5RvW&#10;PY3KMgOmTiykMybRUFfAKOFNpoMwGRSwmDTS4AF9Uzg6EkwxYuKI1Ed5XDZLKllEo5zcSC5eeWg1&#10;KiIF07vgujzXGwwzRdmkSS3RpAqKaOKJRXV//jDdmK+ZOql/sA2TJk2Axx2AkVRizpy5PWWVFYgl&#10;QwjF3HRcN1VxDEX5VoTGOjGfzqMRD/agOAzmSjEQEuvBLORrIRhVKeSRf1uYZmUpMe/BhkA4hUDc&#10;zzQ5wmDLQE9hZ1UaGV5JtA0eQ1PLUXT1dsDusqCxpRkyNpSGnDzMa+bnFaKwrJxUp0zayK6yroQZ&#10;R4ngUAy6lBW5eI5cNiVNDYQmB2OeHtYSG0LxNNI5K8pKF0FnnIGmPjU6xoxIKCvgT1mgs5Uio2D5&#10;KfzEuL/oahR9uglqAJHZlCp54Oj+sS3j1cQ6n50qPeXLG4XuG3/rU00mO6mztn6e+orLv9i3c8cB&#10;aVaaeO6t6D4UvRcf5Mrj9oHzCjv+s8nU8Y35CgvzsXz5UulVTDsNhUKuPz/+2znSSTTRha+dOucS&#10;eoP0RbllWbl4tpqNWbqvuxkuQx4zShROo6PmH3bauW9tf6kpWLHvpz/6GlNAFHOmF7GyB1FRYoRK&#10;FqJ4GUJFmYMKnohFMqtm5hKPXMpzMqqsZqgVanK242PlGUaj4LJpsWqXoijNG80kRb+k6FUQ5D4u&#10;LRWJif5SOoiYfdU75seEqfMxY/Jp4yU6bvvk+ld1BiE8ElToMVx33dcQbX//ewcOHsaESXUUUqQG&#10;/n4icBIb1r2PmE8Gp6EBnX0yHO5UY9cxJ5HMiYNHYyxfPnQyI4xyI9RpMzIJ8Xj9AjqtBgMjo8wm&#10;bDSKLV/Aw4wgQ39LL1576nXE3XHUFNVix/o9ePrR55EKytF5bABGhYsCUi31QwaDSRi1dpRUFKJh&#10;chliITdTPAVoJADxxJwMvSHCe/fx7wiRt6XLQ5QqYx2L5QhT0dhdjvW7VBiOliKcJXc2lUCmY2YR&#10;+kBJJ2XLGrUamHRqbFz/LmlC3pZLrp3yD+9ZqxvtO2X2jLkjzz3zIsw6I2JBCscP5jeMo+qHx0eQ&#10;V4ygCccVXXDiiJJS2O1WaShcKSt5dGSk5fviJz7NissbqBXIlTMRqFIJKOkbYu+L/7HTMoi1W1/4&#10;2b6rLrvo1KN7N8KgCDL1sLKTY7CyTU0U1ZXlLqamBEVWAiUlTljMGkbo8eHQqsoilBQWwGoxSSgr&#10;+m7FBHAxzMtsBjn/J8S5qHTRdykee6lSa+APhxGOkRM5CjHqjyOYkmPyrIWoW7z6w7Xx2eDh1995&#10;51nYbEr4QwHyXxOKZlzkKitbgNoJE/HOe2+z0vyob6giddChsrQOiZABLU1RdA/QAXz56PfkoXfU&#10;Ij1jTC63IJvU06GYuQNRIiPbROkib9WjtaWL6VYPi9oGO4WOGlrUldTiwjMuwqplqzF3ykLkW0ow&#10;h6+nLFmN2vLJiPrJ2VMGpCNK6JRM7xFSGAbwxKnlrDe/2KCNwUSqkIsQWYPSvmFmpx0GitBoKiXt&#10;/CKWxMtVetKKMyA3nYS2fj38STuiWQNFolrarUekY5G8dESKwf4ezJk9Aw3T6s8ar6Z/yCzTV7bO&#10;nr+yoLqiCtu27OR9iGF5kRHHT/io/TfnzTL4SsvKpFUp06dPZWaRY5DCbnCgF56Bwc9cS3Zs939e&#10;GGPQ2kxatDXvQoFTTYFHvxr//HPbQ98+74X33lkzs5CO4SCKLpg1AaXkiMV5VmmBoneE/C+TRHlx&#10;AexMAyYKFfH4ouIiJ/KYLisqimAy6o7PK+ANiQ5/wVfFIZz4g4RznDaIPks5xOToRFomPQknQfdw&#10;R0g/qEhXzG+4RzqZlr2rpOb3P//OxIpKC1IZP8REcj1FF24gwlcuQCSaQlVNDaxOK9rbW7Fv3z4q&#10;2Qh5Vi05VgEdhI5smwGtrZZ8VY2iYhdi0TSGBiJ8VfG9NAJEf6itMNMZ25q6MTIwQpFEAUTxlCBy&#10;alVmBscsNB/uwKb3tiHsTaKrdRCvv/gutm8+iL/++QVs2bAHx470IBnTIEW6ESa3NztVKK2IwOtf&#10;T2RyQ29KM7hCUteaN+BHjggcjYyisESGyuowEslm8noKNvUkUo5SqCwNiOWIftRB0ohUnKlbTkpm&#10;NGF0ZAAm1v8/yyzqzON5znyWn5nMI/qyhQkH/ZSDjitQVjxRPU6ETZP26HRaoqwLU6ZMJrgVYu17&#10;r5cdePg66WHb/91OutxC0RqD1qBGY/NuAtsg5EoGyvjnn8s2v/LLviPHWs5MBUfJLWSoK89nowWR&#10;jEaoXEn+k1kUF5bBTLEiBIvgVmIIUqdXoZwFLCx0kN9Ymf6Z+rNikWMGqWRSmsn1wREnsor1UjGq&#10;rbiYxpdVYGDYzcbQIJ5RoH8kwMZRYt6SlQjff9kfxouGkYv/2BoIjlYniPhZxNDV3YvauqnALHqt&#10;tlb6PbvLKS0mFAFSW1mDSChNfjkZxVXzkMoWk0cWQ6NX8lw3Vpy8mKIjg+7OINKwURSRk5Jy5EgX&#10;8p31GOuPou3QEBuPDiG38nsFVPpxvPXye/jFA4/gjTVbseadrXREGd7bsA9btjexAVT485Nr8IdH&#10;XsA3v/tzvLVuL52S2SStkh7j5BtrJ4USm27oSSOUMCidvGs9nCYLxoaJwukBNraMfPAAEbQP+QUT&#10;4SiYjoLyOVAZHBKlEM4ihneN5Ocum10SYnnaBxqkSvqcFgz7sr7gWDYc8WT9/q67xt+WbNby6ldb&#10;GpvgGfMyvf+9sanj0yvFQI+gayazRZp7YrWZUViUz/BKQ61VFLSE4p9avrLiGtZZkiLaBoudWZxH&#10;Xn7Bf+PRf8O2rfnd64/8/rdnmVVUdFqqaC1QWuqSuKjYN8BiNbAwTPlEBVFY0W0jOpnFsxOk/QV4&#10;KTEB3OcZQSRyfCa82E1bzRQuurMSjEQx6KClKFHSqSIUEGITumgCiGY0CFJ09YxEkJTbYLQX45vf&#10;vOG+ioarvyXKlt33ypW/fPbhvwYi7USnoIRQRkMp6qoX7jrzmgdW0Ekjd37zqwcGfdHp0Ug5ps46&#10;Fc6CQqacdhSZxQrgMCLoZTrtQ3DgXUwpCWOCw0enseOpl/h7+afAmz8JcV019EoiMoWhxbuPfLYP&#10;599wMSrqS7Bj+x5s3rwV7hEvr21CVVUdhodG0dzaRcqjwoxZc1lPYsZ+FgY2YndfL4VVBoFEEGX5&#10;pDHqDLLRDNq66GTVc5G2lh3f6UUWR6TvBUT7fowrzyuCSqHHgSYttrbOwbQlN0mcV2fOQ1unH6VF&#10;edix+WmS4cOosI/hvu/dgoHeMVS4TD+xTbrim6KuPmo578DiX/zukXnzT1ryiwGx07dRTHoRHCjD&#10;4O5le2mkoXWxxaiZvC/P5iDtkKPxyFFcdOGFaG1vwcwFs5gJjvNXAVJCowj7aPb84D1pl8zx+RVi&#10;cUBjY+P45iJ5OO+imz7VF++/FdvOXLFoYTTWRhFtRGCg/z8+F9KySLIjR46dJcvQsUiKy4utsJpV&#10;GBvqk2ZNmZiGLUYXDDo7dBpyMJ0TBr4nOKUYABA3I5Zsy+VZaCkOxMhJLBaRumbEmHmSAktGYQa5&#10;FnFyVS8R0B1IYcSfRCyrR1u3G0qtA95gGkZrIb53733JUxZeLT1btXnDywOdvsCjPm8vYhEvfysm&#10;IXVrh9huPbFeOKw4b9KUaRgeFnyRTsPo37NrF+rrJ/Ba/Filg1Zphc89xkpsQSR4CNFQn/RUx4Cf&#10;6Zjc0kk+VV5ugN0kgzYXhywaR9jjw1BvL5qb27Brxw6EAj5mmgJUVpRLAkKgnFaINQajWMCZy6Wp&#10;5HMQT1i3UxUX5NlRV1FGoRZD495GKMgTFTKmQ2WC/NyHMkJLtdUOF+vMoWfqT1CMZbxM0VFYeXhH&#10;u9g4Gnj8CTRMnAifn/UkZ14QG5noiND2fGnOrsox8WNoKaztyM6BB37/27eXLJ7/iynk+CuXLsDp&#10;KxZh+UlzsPLkebj2Sxdj6dJZqKvLh82hprPGWa9hqdtQoKWYwyuNYNIBjzvlcVcSTipMtPlHD2HS&#10;HBQxU017vPtLbC8QZXbt6h1E+5GO/dJJ/81qqksx6glCrc+H1lyGmslnfj56MNL6fvbIfvFw3jBq&#10;KKSGBjulzXpLSwqk7Tt1Oguj1A6lWiCtGIM28X0KjqwSIcFJ9DqpsGK1reiLFZ38GaKwWJEgdsw+&#10;HohihaoawoeG3VEMjCUw6sugvS8AlbEIh5sGkFdUjxUrV+4trliiafcieO+3bxrduPmNoi1bX1eN&#10;jfVIj04SGxknyRXFkxJnL/gvjl9RUYE8p+jN0NAxg6goKcTY6JCUqox6E1QMrmzQi7oyFeorNEyt&#10;GqbjGCrL8mDQxqDIdkIWP0IH20P13wKn2QuXMYTN7/wFu9Y/g+G27VAnBqGIdcHfvxeent1EyRFY&#10;lWOQxzoQGSUyh5ogY1DEPYekV322G6GR7TAqhzCRWavt8G4i9V60HHuNv9OCQNcO9B/diNhIG4qc&#10;1AYaFZ3XgiIKM5cpBd9QsyRaxYrZgH+UgRJi1goQFfUEEy2DRUnUN0sz4j60KbCtXf/i5r7uY0U3&#10;fekC49wFDVBmvbAaBKIGYdJR+Iq9wVRivrOMFKuMNMQuDVakicLCYUVaHx4elBxXGrIVPZWsvw9m&#10;q30wN1ha0Ux0FecIhD3uwMczseS8OgP5qo1tTqqYUR0fC/+I8fSyoZGw02on9RrVoKklieY++tb4&#10;53/T3nvrFYz0d2LyxEo6qAzFJXlEyyhTd1CaDidmoOsMRt6YhjekIrcS+wrIKW4ELyW/EltgkhPG&#10;ErxpknFRYLGWKSqWS4tRnJyS3DYr9X8OucN02BiRNoNQSsv0qSXaGjFxxkm469v39l8w//urx4tF&#10;9Epi9uwJvPkUpk2ZiIb6WqYzDdzuJFXqgqSp+94Pn82Ql2+TVkj0dLVKm7LpNDmoCcLRUBeC3mOI&#10;eluAeB9KXUmq1TA0StG/GUZxQRSZ6G4MtryE9n1/QsehP8I//BKzxnZ+fgDRsfXwd7+N+mIfJpfR&#10;YeSNCPS8BSuOoMLWi2JTJ7SJ3UiNvUen3gFFeAs8HS/ynJeR9ryLCkcrfP0vY6D9Dahzx1BVPca6&#10;WIuh1kcx0vYXhHrfgC7bjPoqI8WlEhoFOZ46BZs+wnINSBvo2SxWKcsolXFYTUrezwjBpZoZRE+a&#10;UoM9+/aiqW3rL0U9BPYOb8tzGE+aNZ1tmc/mV43C4IxDrg+SR/dDoY7R1SMI+odZD0ZYLRYGO7Mo&#10;21DQLjEfROwa2S/UP0XeB0grgSnbVDrGTTip2Ivho/YB8grqIBZxangIUPvTQ78eP+O/LDe6cm5F&#10;ZX2deI6FXFlKlLeNTtX85cm/6bQsiyaXO/b82rdeQkNtCVLxEIZHmIbF0hP6mok81uwww8BXsRmv&#10;kmlMrFhViInVcqZ7RpxGb0CGVxHLMOQKcQN0Zir5WIwqkM6tIMImKXi8/igrwS8JrWGq7iCdL6m0&#10;YfZJq3HFNV98//YrSxdXTz2rVF6HseOlo5IVzwOFmNMqVoKSCzrLqZwNsJkrcObqS7PyUw98OGO+&#10;oXr2DORiKCtzkVf3saFlaDq8FiH3ZiLfehhlh1DqHIFFN4awL0a1G2J6jWHm9AgWzvBi5bQIVk0L&#10;YOmUPsyd0orpc7oxe+EwFs4cRb5mJxZMGMHs2n7MKO/ChOJmLJnuQU3eIZy3LIVT5/pw0pRBnDE/&#10;hNPn+TC3uh0LGrqxbPoA5tQ14YylAdSWHsW1Vzkwf94AvvQlA2ZPPYjVSwawdDbPmRwgNclIvSKh&#10;yACD3gODxg29yotY0I0cM4LLrsPoYBv/FpOAsigrKZXmeSjYDsXFpQyETI2oh327t00oLjBRUzCN&#10;h9qBxBE2STPPbUYu1YPwaBMUqgR/XwnxvAuNgpTIVshsJLaX0jKDyWC1W0irSKVIF46boATClcQr&#10;j484r6AEwnGPd22KQy0dYtWJ2JoqRZjOy7dAJfcWZcNH/kP6Ei2bPWv+1i1lLwz2HkBJkRONx9xY&#10;dfJ5m6uvx8inOu2Ldxc2rH/x/je+96WT3rz/G9+8UC1LSasCcpkYG1tEx/EJx2LGk9agYPmSEoEX&#10;s4B4Z9LeWGIjN4VKSce2SHtmhaMRiCe+iDX5Hl+QTpGi6DKR00alkathCpjRMT98gSwiSTmSMgNk&#10;GgcmT7LetvTsu5abZ/zuw4f/fmCnnLICG99/B0YTBQNT5PBgCJMmLMCKFRegbMrS88dP+9DOOfc0&#10;prQx+P39OHJoK50yg3zrKFSZA1ClD6GyIAEXG1Ps2iiymFLOVJhgajYOYLI9iSnWJKpMbpjkrYzH&#10;o1S0A+S4IRgZnxbNAJGyA4p0GwqtWeSbPdDLOoneR2BWBKCXD0ErayEfboZRMQinwQ2LvBPRgXZU&#10;mUOYWpkjp21EJt4BveIYyh1DKDY3orbYgwK7n3TKD8alNB8hL19sNMf6Yz2rxYTxbALxiBvJmA+e&#10;0T5cednFpDQGRAMhnq+GI8+FxqbmOUTEqR3tTRSIpAsK8rBgO2JD2zFy7GWi+loM9u/Bnp3vYqiT&#10;tIOcOOjh9xUmqJVEWYi2Y0akmjSQfogNOhwuC9tbCK7jy6KOO+5/OS89gO1CWkF6IGaaCYQ9jsrM&#10;x8y2Yr611UFqxiARABHreP/abMttbyQPX/7Gy7/ybgiMHsCCOVXoZHlmzVyCqmXXXcgf/jg9aGpy&#10;mI7sfe/Abveypsf/8syZze3dK7ZuWod0IoSy4jyUlxWSWwwx6hnFrCyNjjeBBAIxDzyhETpbmP+m&#10;QmSLC1ojkFcgbJKUQCxpFlMJxURt3oM0HCgcbVQ46+gYHTcmbV8vU2j4PRsR28rUZcGxY+98OPT4&#10;303M+hId1ZFoCOIRoEq5GbNnLE0tnLWiRS43fmxxozCLVd6X7zLz+kGmWgU8w0dg0w4iG9mLsHsH&#10;dIoxiO3kLToFeZ4SUX8aKjqKJZOFmaLQ6M3CmWLAJhII+ylGYgzGGOAiGxPzIjxuH8SjS+kv0sw0&#10;Me1SWjZPESV2zwyH/QiSN2t1YNqlQGWGmZxXhEhHBDlPFAn3MCaW58HdGxUrXmBCGLJwP8VXHKmY&#10;WMjIeuNv6anyA54k0nENkVDslhijeBwjXxe/q0dlVQWvaWSdJMnbPXjt9TXko2mWap3ebjeipNCO&#10;B39+D3q79rOcO1jOY6RVbfB7qeYjw2gW+xWkc9Cr6ZRpDaJhGSIhNiAzoxhKFyAqnspTVFYgoadc&#10;mqUnplN+XHgJR/7AUcUh7ccgObCYupjl5xkMDnUxGFjvsg488ufvTnjmmT+d+c7aNWfqVa26hkqx&#10;ecsA72MMNX0/u1j6UdrHnbbxuy9///t3Tm9r2ittXalTK6R5sGJii9jrSezV1NBQRz4zSD6aRH5e&#10;MQm4eNibeABzTCqMtJRY3AhRVVADMfwqehgMbCm/xyt1A4lnadmobAOhBLkrjyAdOsHC8CbFEhwT&#10;oU6vZiMxilef//vP3DLSVaW7Q6XLw9G2EXQNkX9WT8GylQuudEya86n9fgeHH7tGqHqxsM9NmiP6&#10;RnMJN3SyMMx0BrtZh1RCpEUHjFYnrE4nBSadhM4itngykE+W55lR4jBC9OzRB1FIXjh1CjMv60E0&#10;kFisUV9fRsGSJEUSQ9TieWhKCj4tqUsCiTjPEc7Fa2XI8TubB1HgzEdxEXm/Oof+VtYPf9vAlrGa&#10;6Li8fp7TTCpkZ8q2M0OBzuXDaD/TOTm42Ou25egmKHMh9He1oCjPQdGmul086XxgaJhCKIu5M+Zg&#10;cknoArn81J0Vhfk4cmCf6B/FmN+Nw/sbGaBa3neWTtxLh8jh4N5d6DhymDRDPL0xiRCpW5htpVRQ&#10;ZIu1YOkM2z/CwGc9iM5+HmA2FkMbxFX6AJ1WeBazrUanJbDopK5PiR6I+QrMtnIeYtfM8qI86UEw&#10;s2dNwumnL8WEhgo01JVj9vRaRFg+tcKIgrxyDJZec4NoQ2EfOu2Y72Dvqy8/fopW4YFG7oE8FSLq&#10;iIccO4ggFFx0Oq1Oh1A0fNzpLAVEqiBSoSQMLJBG7MySpF5VGRnldt4EI5SeWFRUIo3OiHX6BXn5&#10;TDViUzkjuYwC/mgOg3TYYFolbUCs0ZLryOPIM2ZQaMpBSw7HT84bL+InTC6f8sTUBefHjvTKMHP5&#10;F9JX3nbeannegg9nCv13K9deyDI4WfEppqPjs6n8ngjLZwIBEf39YvI4kUthhtyggS8VQIoORi0I&#10;RX4GcocPSaZ2szlLBU/eHmJ80iv9nkFUlBWjIN8lDWsO9PWiqNgs7aBICggfEVvLwC1wFTAQyRii&#10;pB9ZCj67HmY6vT/NYI4FGHTFKLZqIOfvikCJZ8j5GU1ieyUDeaDYtFincmD7lhEsmKXBktkJlLkG&#10;EQscRHD4GJi0pSdRWpzpv7r9QfiCEZSXVMGqIn/EnHey/W+eWbX70hn7dlIYEowOtgwjEqjAWH8R&#10;vEM2OlERdm3bj8qKMqx57Xm89vJTGOztRHdHK7SE+TT9QUxMF5PbpQ1QnFTyMsH/R5DMeBCOk2fr&#10;KMJlcYrnhLRBSVAsFlWK/dKOL6HSaem8DOQ4QVBBkR53u6FI5hhgFOBuGYJRK7OWmXWqRkdbHOvW&#10;sb5tE9E27FshFqmKdvzQad9640WMDHYwVfgI9Qk6GS9AJy0proDR6IDZaoc/FIbD4WTKoxOrNGwI&#10;HWRi3ZSAEzENi4orlxXbXlBwiY0uyHWyqeOpgKTseEogMZfe5+fJjEBlQpOSv8NKFFsk5bEiygps&#10;KHTopDQdDXzmtv2SHWo6dOMNt9yNk89e8SW5/KRPUIKP2lnLz+qaOpkqKpdCe1sLTGY7760QJaXT&#10;oDO4MDBKxx0CRj1K+GMaZDV5bNwCeBlUMaUeYbkKA94QwkRjq6WGWcGAgWEGXUQNtz/LRlPC6MhD&#10;TmWHJ0g+oGIm4r0peZ4/qkIgroLJWQGV1oKhERmGPXLESQJCRLoIU2xbb4DIXg6b1YFE1oARvwpj&#10;YTquvgipnBU9PTH0DMgpYBQstx75LjW6O/dg2oRCJMNuVDFwSgqLcJF8XnTGjAmbx7wjUGpymDqp&#10;GkH3INa+3fjGC50rvix23u4borirmY/VZ3+Vvyv29hXdWnk44+yLGUxOUrUIhoYH0NXdhoCPiMes&#10;F2G7FxF4sskE8p1WtjLRNzNCTu/nQf6bG0Uy1U86SUqkzcFhNJAGiuehqaQnPEbIpVJ0UJXYW4Jw&#10;FAnHIUvLpXkcQ2NxZl0lImkrNm9vhcevQEHJdNz4lXvR3hWUBlrSS96hYhx32n0H1n314IEjJQaD&#10;IMWsbCKjnJFVN3EKvnj9jdL80ZFR0gW9GVHy0tKiYkTpwGKLzg9GPSSjapXW6KeT0qswEZFieDbK&#10;VCi6vNJidQK5jdj2R7wvni2gkKeJwORQjNI8VkZ5aSHFhoupVi9tyPG3bGzs/mfmzVlhnFJ/xl/H&#10;3/pMk8sLuywWc2tpaanUx3jwYCMOHBuls2TQ1p9D16AS3ogLvngxjrTm8PaGQfz52WHs2J/CvsYc&#10;/IlKlE88F6ORYjy3phU7DifR0q3HvmNy7Gsm4iiL4KyYi8GAFW+/78bG7Um8+34M726KYMt+D7xJ&#10;K0yF06TP39qYwlsbwli7JcAjiD63A8PBQuR009HvdWHLvgjW74hg3fZRPPzkPuw5lkAkV4OmHiXC&#10;uQoM+OxYv60TPh+da7Bf2qCjvbWDbaS58UUgFgoe2WIwExWzg7A2WKg3+tHaeQDW6lk3zpq9BBZz&#10;FfIKpsPsqsVpX7gaG3YdQe9YGH2jYUycsQBXXHM9vL6QtIRILErNZSi24yGEPCPSHBNNLg2rkW2v&#10;HEN0aAead72Itr1r4OvbB6PMC03WRx7ch7BvhO5JTUCepSbKim5RaM3EKRPVj5rBqUSQlOe6G746&#10;dEH0RePpN7xhvPW64jsPto5gLKJEvyeFgoop0NtLocirkNpR8rZsNnLbFZcufwAZL1Jhn/R0kyJX&#10;DX509/f74gNNL/7xxXdvC/g7ybHSKM0zQMM05DRbYTaSdJGYZImSGTHjntRAbbCSw5C/0aFj4rfi&#10;YskyBYlY68V03NndJ3WfEH7Q1TOEYVa6WDJt0WbhsupRUVqAsopqxDIaNHf5UDFpKc665p7xqPjf&#10;G9H+5jvvuv33YgfA885eRZWvgc2kxMEDO9F4bB9T4VFMnlyFRYtmobTECbNJDDIksHfvXrS0tDCQ&#10;TMcVOTn5rFnz+BnR0D2Cjvb9RFs2EAM+R8GSb69Cw8RpqG6YgNHBLhw+tAW9fBX0QaHSo6p0ChXx&#10;XHLfKI4eO4jR4RHs3ruH+kHL7zVg0oSJqJ/QIKVkj8+LwweOYPPWbRihJliydBkDu4LOtQiehAnt&#10;PQGs27CPv6vznHPa6WcuX33qTt/Q4z98b8O+b1948Wp0Hj6MQ/taKYT0+MINF39HLl/8o+Hmlx4/&#10;3DJw9cqzT0XGN4S29ka8t+EdlBCtT1q6AiZTPjZt3IN33tiKyZNmoKayhlyWqT4r+ubjePvdF3DN&#10;Zcvg0A9QJI4iQhHtD4sdwCxMnvnQGIsQT2ulPYOnzVrMAClFiLxYJF3R2+CmQBwYGCDK95BOdeH8&#10;cyb/tH7qzR+O3L3x50t63J5oWVV1HSprpmDXwVZceNWPJD8Yd9r4bVdcfNIDilxY2jZe8Jaaikm4&#10;/7Gn+vBCxaxbX5o7qtPGoVWGUFEgxEsAJqZ5MSdSrqHD8m8ojUx7VipnK1SseGmtV0xMtwuT5Icw&#10;NNArUYjOzkGKk+OjX6PeIG8sRZ6jgngcqcWgRGlhHqprxH78WgosN4rqFuG8644X9p9lBw7uzD3y&#10;yCNYvGgeVp+2iigglqmHMTLcjw3vvYXCAgeWLpkjbTjBwlGNkIRSRDTt348NGzZgytRpWLJyJZKh&#10;CNR6KmxmpfDwIN5bv1bapWXGrNlYsewUyC1WBAf6YS7IFyMh2LNjK5obm1BdW4eZ02ZBemAKvyse&#10;7iwmbe/YtYOpsgXnnnceimuqwFzK72WlUUO1zYamvfvwxmtrcNbZ52LClCnMdnEJKJ569g3s3NWC&#10;a6+96dDCZQukGVP7997xw8GBxLdXLJuG/bt3MShimDl1BcqnXSvVZe6h25076laNQR5EVVUB8kvy&#10;cWj/dukBeCXFpRTDTuQYkAM9bnLxIrz1+huw2XT8W8/MGmE7HoTL4sOEwgEY1AG2O6kUKU1HfxRe&#10;UhovKdMYhWrtxEWYOmcpCotr6NhiTwSRfRPo7umjw/axzr2ora7CmWde8rE2ToW29tz69W+U3XzT&#10;V6VJMzZr4tYJU7/8G/GZRA/c7Ruk5cKiS0J0KIu9UiPxFBJDQ5BfjLGzL7iIfFbs6meVJlaLPfJH&#10;RseYmpgC2NiCAgiSLVYgSPNiKTuVipzUlyv154q+WypiGVEoRYU95vVjYMTD77IxVGIKnZooTqGn&#10;EvtUZcmBiEa8hQx5kIYO/c+2aVOT9Xn5TvQPDsAT8KOfYsDPirQXlWHmguWYu3QVDHkNzCdWqVvJ&#10;7WVhsjbUTDkJy1dfhpqpJ7GABchonNIzw2IxGYwFU3DWRbfgC5ffjslzTkNWa8cw71Flzad45UXV&#10;RZix8DysPOs6TF9wJrSuKsRkQmQ5kFK6oLaWYclpF2HByefBUljL+jJKD7EeC+V4HRsBQInC6um4&#10;7mvfQuWkOUQ1GbSWfBxhEIgJR06bHVPrp7x//A6BSZPqWcYsXn39Femp6QqVCqHma1eMfwzZjQ+4&#10;00nnlT3DoazKnI++QS8mzVwMV1ENdEYXJYkGVocLPf3MjGYTrju1/Ay9XhfZsWMHerp7kaMmGRsc&#10;hojrVGgYnsE2iqtRaXWxeEKRkVzWSE00b9YsFLryiI7H506LvlmxIbbot/fQDzyeELoGhi8dL9aH&#10;llSZ3lu08oLBSbN2TFi45IuyDxxWmOS0zsgvnnfazKOik19sQCYc1x8JYf/Rw9JJp1xwMcm/E919&#10;YvmMQhrjFwsMpVk7ROUsnZ1yjCpczO1i/hP9tDnmAb7GomGJP0ZEX43YbU6hoyjJwhtMkemIR8yL&#10;J1mLbTHFRHEl06NKehVcV4xKiWlt/2y74T9uwOzZs5mWD2HPgS0wWuUozLfBYtKirLqUQatHgkIk&#10;ysAd84vlPXZyQvJ1iqqJk+fCVlCCYf8YkgxGsSY+nIxDLPiLE5lcRdU8n47ImrUzMGQMugipkptZ&#10;JSs3wFlYhTTpg5eIlmSQ+2MxyDS8HrOQmpph8swZ/C7VNg8LKYirsAxxBnqCh8lh52FDlKgtXr0h&#10;sReEAq3NLVi6dCmMhcavj98iAeaGP/X0DiYczjI0N/Wjqrxo+6S5+NiklCWrZj1ZXFyR3LfvGNtS&#10;gWAwjUl1s5gpTejrHZaGWadNn4Hd+/ZCPvP6t06/vHz5f1zjXDp5csNBpdoKg9lFukLHc+cQYvSG&#10;Q0n000cSEf5O/VRccenlsLnyKXVk/CzEjEHeH49idGyE1KBX0it1dfVNWeuS9eNF+tAM2mnX6eaZ&#10;T5HJfieJr4+a5LTyGRsGJk6YkhBDftLTC5mqxC6Am7ZuK40PP3cbZKXyCZNn8GbMUKhN0sx5sfSF&#10;vjo+TEdnlV4FmgpfJWlnQ4lD7FcqEFlsOic2dYBSK01Wlp7Ao2HU8UsiAqWJNErx9Mbje3iJPk+B&#10;4GI20D/b/vRAc6veKHtQQ4fbs2cTvN4B8tE+HoPk6RoJDcS+WKIOvn/PD7Bv7wGppyARZ6OMDFA4&#10;EkXI6bu6evCbX/9e6k0R4/9iFpQYFRRLTMTDPsT2Td/4z28ylXZDb9RJM6QiFDPSjjqsP7F/wEMP&#10;PYRwhDyRQTsw1MfMo5Pu3R/y40jTYfzkFz+iGGLwGs0Sd06QdolFoIx3DA8PY82atxjcSQwc2H58&#10;Keu4URt3z5q1JNvW6uZ3qzF5wY8XySrxia0Ilyw+WWc0mHoOHTom9fiI4LMY7CgjZz586CidQ4bm&#10;1hak3Id/J5d/YY980h82T1t5+4zLbhmYEEyQUsvsGHADHb1ZCiodHbkMxeWTyI0nQlUgtuESPiXa&#10;VuyUTiEmrbD2UpQHJAw7Y9Vpu269eOaHQ/MftfMrr28a//NjJjmtsJWnnA6rxcW/FPBTNQrH6eho&#10;w4HG4FViYGP1KfOejMWzTO0xVrCNhFtFtAgiGI6IRWrSdDOBvMf3lRXDdwmi5nHnE+lLdDBryf/c&#10;3hCUjGS92BY9JkbLyGUtFml5uOg5i8Xi0kCF2GBOTKQQ+76eCBvybP7T6tNPo0jqxXNPPormw3sR&#10;8Q4jFQ1ibKADI/3d+Oujj6CbDbbmlZfw/noxMhhlg+rgIVKIDeWef/p5aYXC0489hV271lJdD5HD&#10;jyKXIuXo6MNfHnoarYe7sPGdDWht3EO+46ZQC/A3gDDT4rOPv8DP1uLRP/wOrcxqdiMRVzxDgq3S&#10;3ngEf3nkj3h/7Tt446UXiKYH+bkOCjptjmjVcuQQXnj2GRw7cpToPwVnXvLJh8fV13mvqixfiLl1&#10;NbeNv/WpNn9O5BSDWj3cSqohNsgTm6HoxXN71drj9c/2PNL88UfdymRrmh35rncOtqbgTTJLFc5G&#10;+4ASWVUlMzTvs2giECCqEeRExlIq1NRKYnuABBpqyyRKePqqk+FwFXxx/Cc/t32M/H7j5oty7S2H&#10;YbZo6TQjRIsEVqw8Dd+58elSeSn6Nzx3X/9Dv/lFcWmBHhZ9ggJGLm0gJ1Zb5heVS0gq0EMlthCi&#10;eJHJyIvjYaxfvx41dZMx7InyyEiPeJdrLF6fx2tXpwZRV26BUUyFE0+eISeuoFJt6XIjlDbguutH&#10;Z8vKj+wbL+I/1RqbN/X/9v67i/1E2Gwqi/nzF1J8iCl1YHocwKZNW9hohRJfL6soR219Pe9NLW1p&#10;1E8+19PTC1laKfWZTpxcDrH2TPRtR8JJtLcO4cD+o1Igi51uauuLmGonoqCggAEto7N1Y9vWXcxA&#10;PlIgg7QNfH19ncThQ0z7ra3N2LefaZnpXzzHQMw9nTp1OkpKSvidOF55+TUChYE0TIvf/e4PbzpK&#10;Jp05flv/sO3Y9KrbH/A6TjvrTIS8HgnJdQYznM48rN/wPlafmamRy6/5cJ5jNnvsNw9864ZbzNok&#10;AtQ8tbVTEApn+XcSCxavwLSZ85CRKaFUa6Qu1CDrLZ6KSNliaGiAdTSAS1eo8+WF3/jb/Zr/zT7m&#10;tO++9Fju5Rf+ira2Q3TC43tIDY64cdklV+PaZXnnonq669c/+PMjIwPNJNlUrpkAXFYjC1sLq91F&#10;gi1WXgrFlSUvlUE8sLi56QgvIjafENxOi26q2JNXXYLEpu82HDRc+J6371Cpy5yliChDMuLjV+N0&#10;2locaxuCrWgCzlqwbbZsVscJcdpcbq/+pafXR15+/mkGWRJBpkYx2iN4dCLGoKSjCHE6QtQX3NFi&#10;twnGTmokVgofH0e3GG3wedzMJNQGLptEk8RkoEg4xUYKMyXqJZoktr0UKztEFgmHxPfFLonkqQK5&#10;PWPS9xzkqeIxVUmChXReOCh1sQkTZZG2PGX5BHUR74sHM59Lkbxy2cxzyyed/pp04v/CnroJVZpF&#10;v3yXwqtm1ZlnwkN61NLexmCciJdeeR3nX3TW4y7rpI8h4ytP35dLUXytmKG/44HH9t6fTOVQUl6B&#10;BQSAOQsWSltP6YxGaQRQrMRNMFuNuAelFbkvv7AGteWzd6885+p54z/3uexDeiCsyoqLwuEoNIwK&#10;ZBMY6GtHvsOMhx/8PZ7cHHlVtuOytVfNN1winkuwbQ/VYk4lcSCxVXqMjSwaQUSBGCET089iEbHD&#10;tHjckpoIZcDg0ChRJIUFi07OnPsgWr73k18N2RwlRGSmIh05IRsyK2PrK7QIROKCOuRyM+YLPzkh&#10;JpPNji6bPfW7NmsR9FoHy65l5SopHtMIBEISoomZ/xaTlZzVzvRPZwxFIec5JlIdK98XcxmsZiN0&#10;TIO+0TgGur0I+qLMGHJpZYKdQS0+T8VzGOzxwTMcJZpTgPJz8Vgqsf28jSJXXCMWScIz6kc0HIeW&#10;YjjPWUSRauI16cCBOIb63ejuHKCj21FSWAEXhdqll12R+Wc4rLDL/4jOM1ev7hUzYrZs2CDtbllb&#10;XYme7nYsW34Stm3Zcw2j9mM+M2/xuejpHLnLMeveB5aetOCWWNaA9u5RZBV6dHT1kn/TlyjIhRgX&#10;XF+ikYmkRCOLiorEBnpzs9nEZz666dPsYwUYIApOnzoDNrMFkYCbaCpHLOyRVihsev99vOv+cY9t&#10;wdW1Z51zwVBFQw35io7iIwuxFbs4xEZySsXx7dfF2qJIMCI5rNlig9g4t6dvBJOmzsLa0xaViOvJ&#10;VcXzFi+Y+ozO5JJmSyVFY1LsKdVGeCli6stUT8vlT33qMox/ltlrV+1YuvzMeE7sm2VywmRzSf2o&#10;02fMgoNp0WJjesx3wu4kb7PZmCr5t91JYWYkLTBKqd9iN8GVJ2b4V6OwiFlHbAVkUENvZhDKj68m&#10;FRs/O5zlKCquQ15+uTQX2UT0FRu3WaxWuPLzUFBUiKISsZO3S5rVryeaiiHVouJy/qYLdfUTUVlV&#10;S0QuxJGjrbjoogsOrflZ+ceeL/G/Na29fsW0STV/FZtXC6VvZNnr6yoYdH4EvEN45rnfHG7t3frh&#10;A1kcrpKfLVt+6S7x96kXf+d3F196ZVcZy3i46RjpZUw6xMRxMeyQpcdns2Lhpo0A5kFZeTXF5yCO&#10;bX1a+q3Pax+jB9RBmg3P/GbrT3763dl2W4ZRkmaEpCm8nOjto0NPX4hLz1313LLJX79pQ9e93l/9&#10;5G7MqnKhtqIEea4iWMltxQPVCFdEBw+6ezqY1owIErGONvegtTeA009d9rurvvXurRR3vByv2XnH&#10;kl/8vnFTLu6VZuWXFTpQXVOHl954D4vmTXpq1VdevUIq3Ak0ikXnn//4y7HGY4ex6tRlmDFtMoMx&#10;IglKI/lmKpMm+saZAci5VXoKC6ZvihWtTs1/8zayFJQxJRWyeFyqmrzOw8bySfN8xXwLpZIIntaR&#10;n/KVhFnsK5aTRSU6IVBXzDUVDiKCXTzwTzxJR3Bhs9kq8cqSkjLpemIkqbmpDU8++bS0IuGmGy5/&#10;yFm74Mvjt/FPM6Y25avP/PgZmVJ7wVlnn0aa44fPJ+ZFWLFr92EcOtyECy+65L2Ghvmf2N2b9+to&#10;OfTkWZt2dDyW77Jg8pQJLGuFmBkgCXLR0yG6Sw8dOgKz1YG9e4+io3nTpffe9/qz4z/xd+1jSMt/&#10;JOZPqHqjvqaWqUsp9b2JRXni6SklRcVwj3nx3vZDFzd7fntr68a7F69YtVKaIyu2jk8zzQmeJ1Zr&#10;Cn4mpjKKdUFjY2NSl49AXCFqzjjjzOgHDitMXnX/5nNXLXp1cNhDDpzhIebeytigBcgoHJVsc8f4&#10;qSfMZDKZu6y2YvtoyItmpsIB3xDoX3BVFqJ/rIcZJQlbvhH2fCJfoQXOQiscPJwMMPFQEXtBHvIr&#10;LDAXZGErVaC0zoVSptX8kgrY8orgLCqA0aUkisVRUGtA/axqlNVUQWuyUFxrpGfoFlYUwCKuUWRB&#10;SU0xSmtLkF+ez8+I0ARTS54FSRnpg5gyatVh7sKJz5wIhxVGJEufc/aS9W1trRjo74GVWaGytlpa&#10;3Dh72gRccM7peP/dd1fu37zmj+Nf+dDkcrlnwoyrHjfre76bzSXQ09vBQ+xRy1Cgb4gHRau1JrZv&#10;MQExxS8oMW3++c+Mf/1z2cecVphx+pnfP++CS6liqegpEsQ2nLEQBYFGRS6lRldHC6KKwrtvfAAH&#10;T16+aL0vJPaQjSImhImYfpY9vuuhNJgg9Wc6KCzk6O71YvUZF2fsxf/5icVANbMWSAMPciJbnN/L&#10;pti4TsFxlQtlnWccnyVxgq1+Reqsk5Ysbdt38CBaWtulYOylAz///PPMGD1SGo8lxZNkArwvGSte&#10;BfGchpdffR39fQPMSjmpn1Y8SESmOD5bf3BwFI888hgGB4akFRwq0ruAb4wij+cwcgVyvv3uO/D6&#10;fZIDi5EiMaFIqRbPGkuht7cL77zzDgb7uuEPBjAwOIyXXnsNK09fjZXtN18/XvQTYnLD4gdnzJhJ&#10;R+N9M8tkif5Wkxnu0WEocmLFrwHxdOYzg+ayax7/oUFx7Iq+/jHpMQNuMaYLZhK1lvw8KAlL0X9f&#10;XVOJ5uZGJLJ9a49/8+/bJ5xWmC2/ZE+KAJfN2pGh4heOazerYNFnWJkBvPb6KzyrZ8LUpfeccvbF&#10;N8ITU2DP4VZpDoLYDSWRDlOgeQinMvQN+dHVF0J51SysPOML6+Su2CeedBKnQ4gRnkDQg1TMCzmv&#10;4SDLGBtsxrHBc/b+920hT4SVyS/2fvHaGzdWl03EkYMt2LfzEF576V1s27wHG9ZukXaUSZIqxSmW&#10;RM/CYP8Q3n7zHby/bj2effJ57N1xiNqVgZfRIhHKoOloEx76w++l/t11765Db1sPMnEl1DLxXF0d&#10;Ap4Q9uzaj9dfexuPPPxX7N25h0im4sEM542i8UgLnvzLM3jjtTfx1htrcfBAE954cx1stqJUcXHZ&#10;lfJvQFoaf6LM0/afk7xeUiSxK3dOQ4pE+kMuaiPfNlnNLGcCfv/w+Nmfbqd94cmnlixa9G1iHmlF&#10;I1F7lIGphnhCj8tuhsumQzToxfTJE/H8k8/NzGZ/Xj7+1b9pH+O0H1g2+/6Ca7/wne1iWplOlUbQ&#10;OyYtwfZSWJXVTkJzVz9++fvfbyurWrQ4O/Lg1d+/59nH4+FhLJw7iZxUTKgeRX9/P2RyDXbsaUVa&#10;ZsGlV9+GpRfc9qnXC4cPvfK1qy8/t9AgdkNJobo8D9X19djb2IGRhBZzTz7Hmyk9fMbyuj99xoMz&#10;/3n25vN//uZrb731Y6NOKc18EnsZiE0rRLfepClTKJbEU7eTOHz4KHbv3s0gS0Gv0aKG6V7UkaBG&#10;0uDIyCDa2tokxBX92GKEqZ73JA5hW7dux1o6tJLfFSOJZaWl/I0KafWr6CITG2Js3rwZdlceuTPT&#10;qZM0o6AEt3ztG76q6gbpUVMnyh65f0bNlPn3bnI47UU1VZXMlDH09XRLKV5kiM72Lmm00OEswOrz&#10;rvvUNv2odXdvuLy7M/Ck3z+KxfPnkFrlYay/VxqU8gXD5P9p7Nt/mPQxr/niS742kdf4mz1Gn3rB&#10;715avgAFi7e3HN5N9AhJi+firMiS8kqiqQ7D3jDu/sEPt02dffbi7Ksoeqb9xsN7d210TK4rwLwZ&#10;dRgZ7kaAKWDMF8ORliEoTUWpH3/j4mv1M7795PglPmbhkcFXvvOf15/r1EUwodLE9NErbV5cM3kK&#10;HbcLx7rdqJ+6BIuWrOy75cqzTl+/a2dOLp/fOP71f7od3PHamj8++NAZHW1NEI9DCkaCkkjS6vVI&#10;0gmlvmgmKSGytOS0YsMR0ZUj+nfFRiRinrDg80J4iO+JxhbOLESa6LMWqV98V9CDcCzOc1NU1OKp&#10;6wrSiwg/S8Oo10k9MckMRVpCPAHRjJu/ctvA2edfLfW8nAhjmUx/+tWKslPO+dlR8VBmsRYwGotA&#10;TB8MeP2So1Jjh9LxZG9NbQ1WnHnOXXK5Zc341/+m+UYP3v7Msy9fW1VZOWnO7KnUAfnMpP0M7hH0&#10;9A+gpnYC3nrzXcyZvQipsS2TT77gp610XrGG5xP26Ujb9eCC3z/btH3rxneRDHmoinMSBwlGYqQO&#10;pfATXWbOmb/tzu/+UXqAcnZkza9uvvaWW2tKTTht2Sxpkd3QqAdHWnvgTxhw6Ze+2j371FsrpR//&#10;FBvb3L1iINO0bveW1xBwtyIS7kfDJCpONmJ+WQ0iSRma2wfZiCYkIjkUuUoyVRbVX+bNWwF57eIv&#10;jf/MP82yoZdWPv1049rtOzZDPJBajP0LxBScPUmlr9HpyM3EtvRpaYK0cEjhmNJst0xScmDxnnBe&#10;4aji9biTyiFWp37wvpg9xbfplGKHSTE7Tkw+Ek/3SUFJ3izOF3MYxKy6Sy+9vN/q/f3Jp36981Mf&#10;vfm/tUjg2H179h2arVQZThEPIHQ5nOSazdLwutVqR2F+3oZ4cPApeTbes2j1Vz8xweXz2pOPff/p&#10;wsKKS8WSHhEUYpagn/yhq7sfPm9Imqo4ccI0LF7qKpfJZveOf+1j9pn04IHvP7t9387NSJNjphMx&#10;afgxJB6ypjTAWVwGk60It91y2gXO0kteGjvw11/94Pv33VpOhbx0dh0xKIV2FmJ/M69pqcZPHtv1&#10;d1PIB8a8oMqFDozs3fYedu7eYRMoNnfubGkSi5h/KZ62ODo0is3vbwLTJGYvOBmuyDvLBm98f/+5&#10;wAfb+P3DlsvdZ8NPvonceRfV/PpF6+6d27eyYo8/+l/spiMGHIQjffS5Xxo6qXBa4YwfoOrxnVaO&#10;37Y4R2Q88Rvi+MDBxV4NoldFnCf6tcWeuTq1hucQjdNi0lEKZaQcdXX1uPvHTyjxAuXFRUhKP/q/&#10;NdHRg5usZ978Rzx+z2Hv2rVrpWHi4pISidq9z/o1mcy+ZYunfL+y7rRfjX/rn2JvvfpoV15+fkV1&#10;TRlkyizE84HFI7c8HmoZex42rN+KGbPm876nfqrffIbTbl1w/w+e3L5/1xZG4DDJsh8upx0TJ09D&#10;U0cvCitqMf+kFfjCxYsvkMvnvtS2/ZFfPf7Qn24tMqcwvSaP6jKF5s5+dAxHcf7138SMlTd/bqf9&#10;qGWze779yHduhatq8Q8j5ENFhRQBBq20dungwf0IRhMYHg1T5E3A3DmzepYumvSkre6KTzyr6vPY&#10;ey/c98Ou7iY0TFn6bbHqwmYR2wm1Yevm9yFWORiIijXVdURILZ1YbN2ul+YEiK0ohVMKBxZ9rIIO&#10;CK4mRgfFQMQHk4l4N9Lfgu+Kc8TwrkDb4WE3xZWNgU5HTkSRSSYoSMU8Uw+DIE5UN+Cee+7BE3++&#10;/5EJUxYUrj5txaHuzvfWT5hz98bjJf/8lh1yX+tJtFS1De6B1pbRDw0obquvnIJcRiatSxP38d57&#10;66FUaTBn1sQXqmpXXDT+1X+qdTe++5Vte5t/d/rqU3itjLRypY/CNk0ycPhQIwoLyui0035ut9d+&#10;6lPlP8Np317w0++/sv3g7q1U8lF0dXZj0oQKCgIjCsqq/7/2vgO8zqvKdunqql/1ZvXemyVZdmzL&#10;vaQ4cYpTiNOABCYMZMLwgIE3A0N4w0wYGAidlAmBQOIkdppjJ+5FttzkJkuWLav3fnXV69Vb60jm&#10;wQeEECZk3nwcf/e71r3//es6a6+9zz774PylK7j/wU+hq2Pv7Q/97Rvb7LXbnnj86//yaIzvNJbk&#10;xGFsyIGL1a1o7gfmJ0x/5NbHG/7gDNn30pwXv7LuSIXP7sMHdiIo0BvDIw7UNNaZaSiRUdFkQG8y&#10;0wyuWbwK933mR7++JudE3RcxE/BYXUOTGUbUuP7o6CAKi4rpLDYhKDjDS9v1th5ve+7Z5yKystOR&#10;m52FpuYGaL0ugevMmTNmqo3i0GvWrMOa1esQpuot/H54hPpTqZVkT5MYw+1VOUWrNqpSZABBPUnT&#10;L2khnTrLtLNSQuBVWX43qxd1s5eRBFrPdsjRj6Nk93379pDxmpCenokly4qRmpKO5tZWygcVeB6Y&#10;Wrhw4VRsXPAzbp45j5iLfQ+t9tib+w6dKV3tH+qFxJRIZJNZx0bcMTNppWffjuraGjqDqSSnVV54&#10;xWWSrC7x/oG0N177xYwKbicmRVCva0BmjPdjihbAHRcrr2Dt+jsoD1zeuzx49aW7Fx89MlXaXEfU&#10;q1ByVyvs/X0ICQtHUHg0jb8VSalp7Y9+IeWG9Jv/vvbZR7//5vM/+u7KhEAX3L5+KUV3O85U1qOu&#10;ewoLU1033fZvda/O7frPavXbv/yLPWVX7jt06AA8fX3g4jpNz9wLoWHB6O4ewIxFDyMHiwszX85d&#10;9Q8PPP/0N0anZlSIOMWwnK+/D7XjNPrsPWbOvl3r2vr44gC9+MAgfwLO06RJJqckQgWJxZ4y+ceP&#10;H0dlRRUB546srBwsWVyM+KREIxfau7sQFRONaWpdcwxff6N5J2j6r8oHvSv5SIyrGPYY5Zb0qjcB&#10;PuQYgs2miMGYAenpUyfJdrvQz/utSMP8+fORmJhodJ9GyPp6+43DNzQ0jCs1DcjNW4DFy6NvslgW&#10;/Y5D1N/4nYdbKiqtvZ31GJ8KzU6Yf93flBw9iuz5uUjJSMeE05UMb6Nu7TcDQLGRPj/MXTTxfYvl&#10;4x+Ibv7N9urWn81kZacgISGMzt4A8TVEP8Ebly/Va9TsfGb2llVxcTt+71Rs17n332pf/OwdMaUn&#10;Gh4cHuqnhpTJs6Cntwde1JUaevOy+VHfjrmtWZezo7PvjeGBtvgnAryoy8bsyM1MMo5Fe7cd3Y4J&#10;rLzrq6t++vyb357b9Z/VnnjxyFsF234cb0FoXnfvNGKiE8hqdNCs42b1mmnSUJ/dDsfQVNZQ/333&#10;2vv7A6acE9SMk0ihflJBCS9PF+pjq1l202bzRC87mMpwOvp7CGiN2kwb56urq9MMdHizc4wRuKqa&#10;09tnRzvZTkzp52sj0Kawfcd2nsOw0fwBNPPDg8MUizN8AB4YcAxiy4svEZyeCA8L4/5nS8srIUnF&#10;pFXg+Y3XX4dN6xKMj+HokRLs378XDocdERGakRyC+Pg4ygg3MiyZms9B7yqaXHPlEoYGBtHe3IfJ&#10;AQ//n7247bcG8I/tL/hfr24v/96UdfKG2tbmG6LjIxbkZCegsHABoqJSMTPhh7OnKH+OUCrQT9BQ&#10;ce7Cmxc99tgbfXO7+EDbjRvWfS0pWeUJ3I0PoIGTLjrv9fVNuGZhwZbY+C++Prfp77Tfy7Q79zz9&#10;pd5m+7/t2fUGQn096fg0mcWH++0DiE1Mw/rrN5p1YiemOr6VvOoXP3rjx8saFmVEw9dlcHZtWS93&#10;OF28sH33SSxasxm3/c2/vi9N+4eanLW3nvnR2e3vvJhVVOiHkFCt3sJeWtOISjK8JvslUOf6B4ch&#10;KSWDGnHQJDP7BfghgGwrFlOB52ma9PMnTxOIbabIr9gvMirGAEamXqN64+OTxvRLo8pZ6G7XSueK&#10;m4ZAda1OUVunpKZj7Zo1yC9YgACyoabI1/FcNLv2rTe3Y+E1RVixbDlS0hP5vR8cg/04Oyc7du18&#10;G3l5+WR4X5NnoLq94fNCTcxXK7RL24aGaiTbYmY/K5FllCwryeHjHUBrMYGUtEy4e1kRHR9GazGJ&#10;isoSslUTfLyGEeRPR8fHAxanyuX7ICZmMTuWP+/VKPWza+XZi6cvp2el4pZ7H/00zbEZLWCnDGip&#10;3rr6yKlDZhg+M++2LampqW59vG9nz54256pokpaCDfAOogXywpXyfXd62UKmb9j0qO7ju1pWp7Pq&#10;2uee3fnOddevoR/gpO9Qg/GJaTQ1tWHF8qWvRcdc8zt12H6z/V4w/erFp2YcPW14e/tWrF+5BMeP&#10;HiIBTSIgOAh9fUPILShC0ZLl0Orbyamfit+5/eGGroYKRAS6mZEsrbelOl2dvKGtPdMoWrhk282f&#10;fPx3U+v/jFZf8saXv//cT/41N5t6cKqHD3sand1aOn7YzK1KS89ByLwokzWvHFQ5PlqvLCY6kg5U&#10;IK/ciUberNpLNWZ0q10JzzTryampfLAxpgZZb59IZzaXQg7Y4MAwtV+LybsdpwPW53BQZ7Zwvx6I&#10;j4kneDIwLzRcZbDQUNOEcxfK0dPZhbCIMCTGxZvaV3LwBkcGUXP5Empqq03ITNliagJCTl6OGcgQ&#10;KJVnq46kdQv6euxIiI0zHUjpjCqarDhwYFAoP5um1x+LsakRDPR3UuvXoan+FB28CSxZmGpmRQtY&#10;Kq+PmRiaYj/elxDcv/GWf/TMWmLWm1VzDjcf3btvH0qOHLZFRsXlqsK3qv5EqpZvdzviE2J5H1xN&#10;1pvK0Stx3jlmQUNdM2yURQpfNzS2UssHlC5fvoadLnHp3K5/qz337L/XO6ed8fc/cJ+pON7U1IQr&#10;tXV44IHNP7RY4v6oRv8d0FZUnSutqqxY7OIcxdFD72Dxgly8s+N1xEZHGabx9gkwi8/d+7EHcars&#10;HFITygpXr/nS8v/45g/u8vH2uGa0v80UXg6w+aCuoQ1Njb1wdQ/GF/7moe965Nz2ubnDvO/20j/G&#10;JuTe8Vxd2alSnD19EMmxHhge6qTZt/HmxhOoBGVwODyoVaedFlyqruGDnw1PDQw4EBCgYiBRRqtW&#10;EVRdbV2GTRSiSiFgVWtAkQJNdtPSRsovFlBMfJWOk2qlas6+wkLtbZ3mnHopSUbpSFisHvBQMQoX&#10;N5NMruIkKkeq+K5MupPegMz7jMusqZfZV16tQCudqrXOCosKzAhaQ0MDampqTEeyaX4aO4lip2a1&#10;cQJanWB0bBB+gWRoSpm0tBx2LjejD+EcQVXlUUyNd2Ggr5YdYAgZ6Vm8Bx7o7HFFTf0QIqLm4+FP&#10;fPzJb315/c/v+dKe0n0H9ps6BBm8fkUzZGlSUpIMOFU4r6m5kZagBZ42jQ4m4fTpU6gsrySDuyE+&#10;LhmPfvZ/0YIMsTNokZMJM6/Om9eenJyMtNS0JaDrbLEUtjmdl//ui1/4xvc+++gjxmHVva+quoz7&#10;7rt7u4dX4kZzQ/9I+x3QHrxwZFVubOr+HWTZ8cFeWKdHybQHkZebhYKCAuw/cASFCxdTrw4SFK7Y&#10;eN2tjQFRKfEkF5fBhn/eVHrG5amSw7sDc1MT4O/tgbb6Fj5wVc/zwSfuu+dlS+amX1e/ez9tz+6n&#10;f3j61KlPr1yRb5auD/azwWEnI1pc4E2tTctsys1TI9AbnyEraAGPbprRXhMbVZKG82rZSYJxZmrS&#10;sFkoGTKOJtkvwJ9OC9lZupRaVCNYanKoFPgXaFqbWmn+a43p7uzoNU6RcoclFyhUeHyeBDu2leys&#10;aufTmlFHR8zFymMSBBPTE2RKD/hRqqhyYEZmmgmnaWaEyqPqGI6h2ZCzaoBp0qQWmxNYVQzflS8b&#10;/Yum5lokpkeit78bYWHUh77BJok9kGCxUMuPDfVikn7GkKMLVdWVuFLfgIDQKDS198LFMwCZmQuo&#10;ZZNNeQU5e+osF+lwVlRUGMt03XXXmZTCS5eqjCOpdTK0KPOiRUU4ceIEsrOzSU7+KDl8FMtXrIaN&#10;5zk4pOUDnOYeePvYKNcqjfRydXVe2Ljx2sslh0uSKQXm52VnmUT7/QdLsWp50RNZ8ze+6zy232y/&#10;Vx4cOvVmAUZcti1btsT6q6d/EL1rxxu48/ZbsHplcctPnvpF9Kc+8yie+PFPsXHDHd1JMTnVPpHz&#10;zMjY1Xbm1FP1b219PiIlKszDn1JhnM5JT8cAvAOicPem2550yb5b+smEUxpbL7Y3XKmcd+H4USzL&#10;mw8/izviJkZ/6tJy8pszn3py2IL/V0T5//z0E0mBzqgam+cY0lPIOgSr1cWTLDcOD28vBAYHkO0I&#10;Gzo6Ap+8dU2QVC5qP029o3+ApqzRfB7oF2gWv9BCe1FRESZtcobAF2CnKQ00W1aaViXYxXaajSHQ&#10;ayq0tKdA5MuH0tetKdR2OhAN9OwH+HDcTbzRDBzw/2J0mXf2C2iVHw8thOIGw7L6OzsrjWY3BqFh&#10;8+gHAINkK8kSF24k3SxGZe8zFSfbW1qNRJAjV3elBqfPn4RvqDv8A/0RHZtkksOHh6YMy3u7epJl&#10;e9HaUGuOpTChfbAPIzNTCI0KR2xaqpmLp7UyJkc1hy0Nx0uP0Xqdw0oCUJYnNjbWVLys5z4UisvM&#10;SidYS7Fs3Rp89QtfoDwZNfdBcuozj36Wx5hAcEQ0yWDGrFvc1cnORImmfFwtg3XkyGEzjfzWW2+h&#10;jOlDZcUlpKZmnVy0dNOfNN3m94L2ajv0bcT0Rz7R9MqW5/G1r/xvJBZuin79F99oWXDNEpw6Ww6/&#10;scHb133sn7bNbf5bra3+P0/sfPnlhdE+rpjo72XPd0d1fSfCEhdg830PPGuJv9YMv5LBIi+XHtpU&#10;c2BrcE1b5z/31VUhhA8hPDIa8+fnXw6KjNodtvb+v2tuPvGJvcePF4/09d7v6G7AsqJMBFEDnjtz&#10;hZbcDRGR84z2EjikGfsH7NScdgM0DQKIgjWaJdBGhlO+ELSa/tFCtlIytr9/IMnZSoeG5piA14o0&#10;mtgpPavkb6XTKUdYGUqaRqSQWGpymqny0kGZcKz0OBmpxmh5FVlTDSzlFsjMKsFbSTACq83Xi+fj&#10;RwkzG70IDPY2sVuFzxQqU11Z1fOdZCeRbDCdi8fy4Pdny04jcl6YKRl64dx508FaezsRGBaCmLg4&#10;w466XgWyrDOuBOM0xtmh25o7DIsuXlmMoekRpGQnoYssfOzYUbjyvhTkFZDpU9gZuxAdGWfyol/b&#10;9poB7k03bMCpU6fMFJlb77gN5+lA+rDTV1SWY82aFXCnn7D/0D76CvGmRm9mbqGJ5w/x/8FhtAI9&#10;vcaqycH81rf+HRuuv5ZSJgV1tVfIyMCSBfF3BUTc+LIBzXts7wpaZ8/j0b/YNtNwparS9cGPfxTx&#10;02ujO2yl9dMurvQfPCZ3vvjLux/68rd/L2jVqkq/N3Hk7a1uUcE2DPc5qIeCUNfmwMX6Hnz1a1/d&#10;Epl/92aeAG3pbBt49V++88Qzv/r7cC93zNDJGBifQlLRUvgnJqOdm/nSAejobKbD54eG82W4ds1a&#10;7Nh90GjJYDqJmhWrBz5NNlHegphLQ6RqNg8vU8a97kodvechw6Bap9VJ+TMw6DB5rIHch2ZfaFjW&#10;QobRoIH2JyB0tLWbOKy0qBwgZXYlxichPCTcsGpV5SVUXbps5nn12R3cvsMk1gwS6Kp54Etz7km5&#10;ZKMnL2YMCw02y1gZHUGnUPJGi3p4+njzfIZmj8XjywHUfCrVdS0/fxYLFxTxwUxjz649tCiUQPze&#10;mxo8LT2F94H9i51MHaWpoYUWbgpR4bHISMsiG8aRWRPw5p43MTo5RIb2w8pVxXAjBDrbW02x6+6u&#10;Hlx37Q0YGx2n5BowswsG+x0EWTotQh60zu6ed/aguroay5Ytw/z8bLhR4vzy6Sd5vsO46+57MEEZ&#10;5e3jT/3Ojsv9qMqmJmru2rULJ04ew8eJI4X93njtNczPW4jdtzzq+f2ZmUk+p19PDPhj7V1Bq7bl&#10;+ae+c+LU6b//6j99Bc9+flX0p767vdjNO/j63btffzoxIntexsLFfxC0ZS9nFjcO3VTSVHMRMxND&#10;po7/AM2MHBvVcypekPjj9Y/s+PTc5nAeumX9C2+47HJjj59uaIYPvfJxTzf0+3oi/dZrEV2Uj0PH&#10;jiPAwxuNR88bYHdN2mlrLQgPCkMBH6jqiAWEhGKMN09s2dXbY4q+tTU1E2RxZNZmc9Pk9MwQMPJc&#10;rw4ACDByiOS5qydpoEG6VcOzqkoo715Dr3pvo9OiUS1Pnot+LzPpoLad5HWNkELsZJjOnm7zt7Sq&#10;tG1kTCSd1ESEzgtFaFCw0XqSDwKnnFztLyoqymyvfepzOUJKU5S10JL4Yl0V99i/76D5rVW1xtgx&#10;8xcUYoA6eIT70HnMozXJyclDNM21JMeia4rRxXOur6+lVQrD7rffwcc/8XF0U3bsfGcHQV6P1atX&#10;m06ZkZFhpIiyuzQV6EJ5Fa2UknrcseG6m+fSCCPMfVAlITGptK/qkkmmKWFeEmuK5KF7OTg8iMOH&#10;D+KWWzeae3rmTBnPox6xMSmkrCDkZhe9VLBg0Xue3PhHQUuAfYft7zdv3vzj6OjoR9gjtNoHfRxD&#10;kBb+/QcTOLiJ9czh517bu2//jT2ttZgY6UGon7tZ3MIyMw5P33n42Cc/91Zk0UM3OZ0Bcftf/9Kl&#10;+kOHPdsOl2J9ZAKGeOOIdDhUwLggFfm33YSD58ox6hhH4KgVvgTT9sPb4U8tm56ajiiaNr+AQHj4&#10;+lM/B7HX01Szg0gPXjh7BimJs4lm01rjy2UGLWQYTcvWQ5IzJo9dTVpSw76KEAgsApB0bWqqcg/c&#10;0dbWZtL09AD0EqjF6GJkAU+/NTFdesbaVgMPAqPer46S6Rgq+26jKa2pqTMVGeW1L168iE5VmBlg&#10;MBqaAFVsVgZJ7KtaaQKL2D44KBT1tfVGxrjR2vRSO8r5u27DjQY8pcdOmJjzrnfeIXijcPNNGxEa&#10;QoYn8L/z7f/ARz/+MYRFR6GGgD1/7iyP70sG3EZdPIC1BPANN9xAydCJS1U1GLAP4+y5KkRGxCEr&#10;cz5ycgsQFeD+8Ot52VtfawN+zmsCTuH52xbhvh/yvwN8zdVjP3r0xZ7zFeexZu1qOrHNBsAaEq+p&#10;baWU8uZ98MK9995bSXmTPfuLd29/FLRqvPkz3OF/+Pj4/Hr1kffanMPHP/3d/3j2h+dOHEBCTBBG&#10;B7sxMdxL88pDu3ojKXUFVi7J+IFv/HTLSy9f+mYoGWmo/CLmdTjgPz5twDDgY8Vljync+LlPo4Wm&#10;sbXXAa8Zd1y+UAl7fxedI4cZM4+g6A/nQ+okSG2BBAVNvNhI3ngNPeDcrEwkkengMmVqGdTV1SI9&#10;K8sAUUyqyIKyyQRUmVmBSwBRaEbfCYhXP9dghQpnqFP8Jmj1t5reBWCBW+9JSUkGtALbVeBeBa1C&#10;Pq2tzQbYKtphrpkA1LEam+rN77USuzpWcEigObZYWA5P/aUGdNGsK4Vw+epV9AUiMTY5gdrGBmOi&#10;5xGscdS7FRcuEDxHsWHDBlOVRutV9LBjhMTGwJ0AbyQDr1xRbDR7Jztrc2M9KsovUGrQ0fMLRk9X&#10;Hx746CeQU3Dze8LM1VbXcOyFV15+4+6P3Hm7GTk8sH8/ViyfvzUr91az6Mf+vW89u//gcXbWxbfS&#10;qi27//77K8wP36W9pxM4d+5cNnVMz5133vnu8yv+QGu6dGDm8a9/GVFhPhgZaKcp7aHOikdri1bM&#10;oUMSEoGecQcC6ZhEkMCHzl9EWOsAErx84e7ihgEvV5T0t2PhR++CS2IsoNCQiyf2vb0L3c1NpsBz&#10;hOKzZBGVX+ro7oGblzcfupsxWZq/L/OdlBiPJEqEcTpGPTTdmpvl7x+Ats4OEweNjotFfEyseegT&#10;o2NmySCFnLQgiAYJNFig1EFXakmZ+UAebzYJhh4WmwCppk4gUOpvdYa6ujoDSMWIBTxJEH0+PjbJ&#10;446TFHq57ahhWjG6HD45b3KsWlqbzGfKixDw5amLbcXmcrB2vbkPxYuXIi+/0GjykmOlZs02f2rJ&#10;A4cP0fNvwB133GHiz9K6Ondp0gX5BXiburituxOFhYW0Rj2GYS+Wn6OEs5tCgDrfpMQUWoErZHAf&#10;an0f3PfALT/wC1z2d+ZC/0i72PSL7JP7HUcC/Pz8FS619/XgzKkyfHRjT4JLxDdnzdpc27ZtW/Zt&#10;t93WwQ7bM/fRH2x/Uq95v83p3Bu+f1vZifbWuriOtsuYHu8HpkZMAQxlGVXXNGDK3YlsepWuHd0Y&#10;qaxBxgR7+LiTPooLJoP80eBnhWd+Bjq0/BK9exX0aKlrwhSdnojgUASHz0NwaAgcNKEeBKzqMOjB&#10;CqAK3QhIyqHw5cNXoswkWVFNsUTVn1CNWMV1/QgoUp2ZQTBBtowhm2q0bJj7GuQrlGbdQVDNI9tF&#10;Eoju3J9CaALEnGQyLCstLHkgdhYDJ9AJkr4T6wu0ArTArutT6qOAqnOUMymQCtzaXqNm2l7ev8om&#10;yQpoHzqGKtm8+dpuLCteZUbRVDdB372+/XX+PwrLV640AxsvvrQFn/v853GCWlKDCIrJrlm7FtOj&#10;E+iua0ZVeTkqy89D9dciwkMpXai3W9sQGx9jUi9DaCFGaAEVm09KTzxmvfnzG250wbuuK7C39PsL&#10;h3tDTgQFBiAvOwe9JJInf/IT3H/3Ld/PLLrh0bnN3lf7i4BWzfkS0ppSXrj05uvPkxX94OPpAndX&#10;K8rPVFO/DaGhqQEBYjBbAEIGJhBiH8dUt0O0hU7LNPpj6FzFhaPd3QVTPr7wtQUhLDgMaRGx6Kfp&#10;htUVS5cvMw9YYNBK2V3tHSgtLSW45iEoLJRSgezp6QEnH4CfvHk6epqoJ2bSSJc0rQAk7ShQaD/S&#10;ngKjOoDKEYl9JBnEiqrxIBOukTNzjWRXmXaZf22rfUlaaB/Sllclg76XbBE4XflP2wq0AqlAK4BL&#10;Smj7C9SC+o2uS2wtQOkY+gwWD5SUnoanlx/y8vLoaMabDnSxqsJ0VFVw0fnt3rMHN99+J/bt342E&#10;1GR27AFcoRYuKymF5+g0onl+ixcthJcnHSk3q+lQx4+XIiQ8zIzq9dNKOXmNHbzPQZQbQ5MDZdmF&#10;OfbxKSuuX3az3dMS/lsDRpdrDuw+eOBoUVHBgoBA3q8A/0Ay7Bme8zjm+59Nj17zvctzm76v9hcD&#10;rdrQz5G/re++Mz1d9dRZ4Sbh2d4zjOrKK3CQlRJDwhA0OgX/QTKcmw8GpF3nhaCWrNwe5KW11OGf&#10;nIiI2EQkzIsnw4ajl8x8kXrVPjpME5lnRmn8qNFqL15CxdmzePvttxFB0GZrwUaeg83XG97UabGh&#10;85S6j2F6+god6eEKSIomKJFFAwgCigAi0yYmlWOmbWSiBagesqmJAbvOsqIetra/ui8BXb8TeAR8&#10;6WXFXrVvMaLMv2SJfqsOoneBXKyqDC+BW5pYrK2OIiYODQ01xzQDHGTpo+cqkJ6dZ6oCRRJky5cs&#10;I0vW4+yp08hMT0PJocNYs24teimFBtgZWzrbUXXpksmbWLLoGhSkZ8EyNQ1Pyp5ufqdlknRfzvLe&#10;mcgJLYkq68SRyS/T43dnp4rg9cPN1cgMR08frlm4CAMdnyy88c7VUyeO3Lmztq4pKjk5hc84gR3B&#10;x2RuXb5Ui+XLV1yIjF+UO4uG999mKeIv0PY+ff+9LQH37lIVxT5HN9mxmzeFzk2XHWnUTR50Sibt&#10;QwjxsMHqdMU42XDG10aWdUFwfg6ilixEFpk0/5qlfDgxcKN8rCwrN95tEL1tP0qDM+VnMTo2ikj+&#10;HUKzX32+HK1kz5DgQOQW5FGj+lIPWhX7gDdZdnhIJXtgfiO2k7MlxtW7wKMmZhXDCTBiRjGcgCmT&#10;LwAKWG4es98JoPpOABWAtY3YV4DTfrWNmFDRAIFa4NMyVYpAyFkSO2qfkgaD1JfaTgysfQiskht6&#10;XQXzlIsFLfZeM7s1IMAPUfNC4Um9a+9oQ9mhg7Cx88QT/N3NjWivrcGZoyVwoTNUmJWNa1csN7NA&#10;XOkvjM6w42gFSD8vDPL5lFeWm6iFl5aO9bBCiwv28nmNjDjY8bwQGxOJ4QG7qSyUHh+FUXsHBvoz&#10;/mbbr3o+daninF8SfYMkEowvr3fnjp0mnu1wjKBwya3Rjz1G//DPbH8xpj2w9Rvfe/WtXX9388Y1&#10;8HCfonZ0p5MF+Lr4oOL0eVw6X4HuljZE2fzhY3Ej89qRlJOJxEULEJ6XheEAGyb4wI8fK8Pe7bvw&#10;tx95EPGR0SgtO4lVN67HjLfVDCr8/Jmn8MnN92Kyowtlh4+g9MhRePjbkL9mGYJ4IxXH9OcxPKbI&#10;/PZB2AmOrrnQlEAnz1yMJ8BIjypCoL8FXoFOYE5PTzfMqDwBsY10rX6rbQRusbAx/QSNwHVVJgiM&#10;egmkCmsJAGYxOAWSf6MJ9FdfSmIR48lpU5RCgBWIBe4ZSp1jFy9g+eo1CFW50HhaIUqn9tpadupJ&#10;DHZ1o/pCBZrqG9DIl2KncYkJyCRoVbrUJcQPfUHuaHL0oIPXPzowZBxPm5XXSedWseaRgUGzHoQ6&#10;o65PkxHVwTQp043X4sNn2FxTg7PlF4ysysstxIqVfMaBofz9AJ599gXEJGZSgoUM37T5oQDuR+W0&#10;/6z2gTNtX+Xhewtyo+6etritGB0diRwbHzKZ+3YyW2drBzqvtKGi7ALsFPmaJj3NBxNOR+H6e+5B&#10;yuJrEJSRZqIFHUMj2HewhCwaiWWLliOE2jcqNc2Mr4fR/Fs83TBERpgha6bzpqKrH5dPlKGXD318&#10;dIxMHAifQC3qQbC5uKK3vRv1NbUmIO9HZyE0hCxFWeFOMILs7pymPqXZH6X5Do+Yh8CAQIxw31o7&#10;QA/c/D06YgArgEvjig0FNL1LWohd9bmC9AKuGFdg1bte/v5+PI4q8syWDdVLoFQT4NURtJ2+b2qa&#10;ZWeBVR1G4O/jtaszZCbGI5jmPVgLjzjYCS9eRnPZaZzZuQtdFVVAZxdslEF+tF7OHjv6qWdbL1w0&#10;hZlrGq+gq6MVVloGf1c3+Lt7QuXJphS+433r6e6iu2BBAK1eeloSoqMiTNKPEoACSBR1lSfQ31UH&#10;HzrSeTnJyMlKgI83YTU5CvZpw9iJyckovrbgKxbrvBJzcX9ie/LJJ2NJJnGULCat7gNl2rdef3Gy&#10;/EyZa0iIzSUogF4278aVKxfIsp4YHXZgjJrVXt0KPy9f2MdHsGjlMjg93LB87WqExCeg4Uo1nvrZ&#10;zzBKzbVk+UrkFxahmg/k2OFSLClcROdhEZmoBaGRYbAEeJAx2+HOGx3h5oneMxXYtWWrAZTT5oGM&#10;a1cgPDcdI3zY08oN6LBjmA/YixpXK/TIKdSImMb427s60dbcYtY+U4IKpaP5XiEwLZGpqS8qEeRl&#10;8zGDAjL5StqWFhVg1cTc+lsauaqqygBSDC0HS0wpAGpkTqElLaQikAqILmRefX+VUVWwTb89ePCg&#10;AbGGY/WdjqnCxIpRb1x/LYI9yI5t7WihxWo5Ww7vsQmMEqw+BKBGFj15XWYBurFxjNMSuJBRp33c&#10;0eVBp9Cb56BYMz+bYadWpaDhaTqfdFzVyb3Z2V0pE4quKUJaRirvywj9A57jSBcOvvUMMlMjjX7l&#10;rTHTZrTIzMS0Fn+2ouJyMwJC4ykN1jmL1/xvDxL2n8y07LQGp2RpY5I+ENDuefFfU+v6LLv7errj&#10;oiLoOYcH0tv3on4LwOFDe9HXS+eCPXiIvT54xgseFncsvnY1YrPTEJObjaeffQbBZM/weZEIIwMO&#10;2B04sGcvrJQNixcvhh/NuxhIa3adPXEKXfZOOKbHTFXydQuLEDQyibpdh1Hy+lvmwffyPvkVpMGd&#10;GmyYDoSrmxd8ZzwN8Iao4ZSnoCQUrbgyMjRs6mbJJMoEKlSjUJKeiL5X0raYWBleMtsClMylQCjQ&#10;6f8yk3LCMjMzjUMjHSx2FPuKKa86U0r3G3TYfwu0eiQC5a9fUzPmN2+99ZaRHBkZWWbfYt+qikrk&#10;JifRD/BGV10dBhubMd3eAStlT4RSM/v6EeZtgwvPbYpA1doHcqBM5g7Zc4LHd0yOYWhmEkO8jnE5&#10;g7Q2E7QeQzyVAd43C/2AEMqqcUwiiYBNy0yDh7e7GaptqjmPnoaTCLbxllgEUt4zH8ooX390URpc&#10;qW2Bm3cwguYloKVrFP/49ds+Z7F86ruzKHn/7QMB7VM/+mZ3f19XyAC1UoCfp1m5JpzmOTYmGhXl&#10;502GkHSfL01Rfmo21qxZA386EZNuFhwuO4WY1CSUX6xgF3PBtevXY2JwBBepmba99JJxVjRGfrH6&#10;MrxpEmPDoxASFgKPUBt8eTN7L1ejYvseNL19CB4Do3zgfmifGgVy4uGTkQIrWdlp8cBgWx9mJqbg&#10;tDoxSa2n4cXWjnazsqBCPeoQyqIKCw4xMzYkOweGhzBFM6skceW0ik2VJiiQKo9AoJKmVVRAsVAT&#10;lmITwKRH9S4HTSAU42rhjJAgX/aHWVmgl4Al8CpxXe9XcxteeukVoymXLl1qOogqVR7euxf5dGL7&#10;CNaeK7Vk13GEsnMFTDgRzvOzDo3Bm781CbOUO8pic+E908o5w2RR6WQ/PgNSOKa9PDCi0vxWV3TP&#10;TKPbZRr9rtxXYiz8osOpUf0wLy6SILQSsJQLdPz6uzvgxv2oU4gElb4p57pduSO8Q76+wXynbvcM&#10;RM/gBJyuvvjy1554jIz5NXNj3mf7QED72os/OFZWduqa9euWofpSJVls2NRNELs47P2opaOgmaUa&#10;iUkkU+ihhNABUhbRXnq9G2652ThIlZeqyFYZximYpH7U+/mzp6GKL3KY8nJy6Ww40NnbhcqGat6m&#10;SYzUNsKtuROe1W1ItoUYNuxzc8F4RgymEyMww99NU7v1t/bQ1JNOXGnmLHRsvH0QlxCP2OgY42Ap&#10;j1SDFWLgQYJVMxB8qOvaWlqNxhUjC4TKa1D9LYWw9NJIlzx8ef1yomTS9f+rcVYxqjqsgK21FsJD&#10;A+DmPlsySWyscphi7wnqT707KXF1HNX+kj7Oz883nUNYvEJd2nG5Bn0NTXChT6CZZDZqf9vIGCKV&#10;+UZwugyPwp1Mrg6gNCAt7TTGpz6tpHRqe6umzPC7UVqQXoK13UkJQQfRPS4KXjGRmJeWjItNdYig&#10;A5Y1P5Nmn6Z/bIRE7TThOk+rDeNzszskdbw9vWTGuc2kmffV2TsAx9AkrzEAtXwuPrawt//pG9+4&#10;g+fzvgvofSCOWMjut1/f+OVP3fjcc8+GxscTLFNjJuu+t7cHvWQIZawr8yg1NwunCbbghGjeWFd4&#10;0sS8+cLLyIxPgjdBQ+ohePsRFB5EbfsU3DwsuOWmDbB5uaOnowUXz55D+flyDI/y+gnMGfZ6Jdm4&#10;8UYFsWd7j4wjkExrIYtoKLhlZAB2sqeLuxeCfINm8wGiI7Bi1QrcdNNNyKA577P34ey5c+Zds2tP&#10;njo5m7ZIZ7CFIDx+4jiWFhcbIGmGsgExnas8gYk6U8k31yxbhvCQEKxdu9aMVKmzXo0miJXllOml&#10;2biO/j5093QZsAvc/ZRCAr2iDnr1dPfODTxMmw6gUkzKkJOmVUfThLRh3k8X3l8Pgs+bQAz08oaV&#10;4BuiIyiwkr8xSkAOE3D9znHq+hlMeLpj0uZJTUsrw1enjwWDoX6wpsUjdFE+UtYsR/qqYljYcUsr&#10;yhEwLxwxCYlUF24IDQyCdVpO6gTaeA88gykJ/Hwo03rR2NqI3oFe6lqCddgOTy839PR1wpt+RRif&#10;4/j0aMq/fPH6p2tb8TvLQ73X9oEw7dV24eSW8/sOHsz1oI4Sk6j0jxwLLRotM3LXA5tR29/C76yI&#10;pBaKstFxqarB6VNlyF9UhOTsdDR0tyIyMQaNzQ0YpdNx8fwZtNMbt9IMZqekw9fqZ4ZiHRMjOENA&#10;NZ/jDR6eRLrFBotjlDeJTBLqD0tGPJAYhdCsDHgGBKGjoc0M3XoSzMqsEiBUmEMA0eCBQCYgSaMa&#10;D52AFpNu2bIFmzdvnnXwCCTl514oL8eSJUuUo2HA/PDDD5v3q57/1UQa/d7e5zCaVBagrb2F+6k3&#10;ReskDdSUrSVAiomVSyv21e80K/hqk9TQa5KM6msl65L1g3h/R9o60HahEu5kvkAe14uAlufjomnn&#10;fNIzfA5TtCKTNOVDPB8Hj+sRFUIt6wpbWDjieI3R7HRulETD2obX56Rj+MJLW7B6+TKkErRDPO/0&#10;hAQzMNTRRcfP3o1udvDx4RFap9k5b9NTfMYkIV2D0hn77cPo6OnH6NgMImMScPsdt58KDpu/cO5y&#10;/uT2gYa8huq2vvLwP3x/eUf3UHRjaxfsAyPo7h+EmzKbqMG8aIZy0pMwTmeEAtLELyOio1FJvdrY&#10;1oK8gnwyhRVHDx/GkQMH6NE3obmpgSYyF4uWFMEyOY0IdzpLNc04f+QEGqtq4Zxwgbtq+o9PwyMt&#10;Df4FeUi//jpkrVuL+Lw8doRsEwUYnhilFg7EBAGx7513qF2VsmfDdevWIZISoqm+Hsl8OHrP5H7c&#10;5SgRCC3sMKFkzprLl7F8WTFSUlPImt1YtGiRkTtKHBfwlW/qQVPJn6CLztzRo6WoqrqEuPgEpHJ/&#10;CdS8SUkp7Ay5mnJCjSjnTAnlkwSrlykT1NHZTYCPcH9D0BKtYlitpyvp4E2WHaO+VqRjnID3oMPk&#10;wvs5wM48TMvSR3B20fPv4HsLna5+3tsmyoRWOWC8vqCcHHinpyKheAXS6SOkL16KpIIiJOQvoGb3&#10;4zGHTXUcP7K2vaMDM+w0C/k8PKV5O7tMuK6uoY4yYMzckyD/QDO7wdtLo4jUx6NOjE1ScvSPo66p&#10;E3nzlyI7rwi33XHtrZ/9XNZXTp+mlnuf7QNl2qvN6Xwq2j645qDEeiMv9DTP2IkZ28mjh8O/9Pm/&#10;RXNDjUkr1HpVwaERBhCa/qL6r2VlJzE4pNX9ZhBP73/aOYF5EcFkSCvCvALguNiKnS+9SY/Vhh56&#10;zUqcCeRr8YoV0DpJaZQgVjo80nAWrRHLl2NENVHHEBzgj2kCoo6dRAF4OSq3f+Ru1F+pxgvP/xIx&#10;8XFw9NmxmoDPyi9AR1MjXt/2Km7ZdBvOnT4zm+sQGIpnnnwSt99+uxmmVf6C3qUXZ7Wn00xXySFI&#10;FLbSyJsYWIU+HnjgAVi9fNAph87Di6w6OxhxdVRO1QslJ2pqr5j1aKdo3mWxlAGm7WUBJD2UkSZd&#10;KSfRRivmzo4+Qb3ppoELdhodT0PJ3jYfM+NYebdy6rxp1v0iIjDK/Yr9JUtS56avD/TToaJzGU/H&#10;V7OYf/Hcz03ILjYu2pzb6NCgCRHqXXPrAvx96nr6RhItFjeMjNHpmnHFBPWyv29w550f2TwUMi/8&#10;311cQp+ag8Sf1f4ioP19jQ8zZdeu/9zTWHMpLjk5VnVPTU7sxLgTNTW1aGlpMwtMnDx5wuQLBATY&#10;yCyDfA2Z9bjsNEvx4WTlkrNIjk02iTGr1603CTA+ZIEYOlVKAn9n7x56rx645bZbTYRC5dfbCQyF&#10;tRYWLTDms6WxCWfYkaRlH7j/foQrq4kMfLikxGR99RNEOWRoDQEf43EKFyzA2zt3YjElgXTxllde&#10;xiOPPGIcEMVtZbpl/gUMSQ3lPyheu2rVKgMgSREtCHjfxx7Elud/ZcCtTtrADq3/qxSS9O8wO5f2&#10;peIYSjbRPDPlHKjYiECrDC4NXCghR+AUUP08vDFN8HrRJ4ggCShKMegYMKvnTHJ7d96L0ckJ48ju&#10;OXQIE9S7mhMngF7NRpPF0DR5jfbNRkLi8Z9PP21ki0YIJVnkoCpnQ8cdIwvfV/i4+0zBvofaKsu5&#10;LweiYhMxLzIR57Z/bW/BPXv/S8ssfWigVXM6u0p++MQ3izMzkvnwU81CJMePn4Snh9fkg3/76GT1&#10;iSc/fu6K9YXOznaLP0Hb7+jhGU/yhofSKWqAzcMHgz3DsNLjllftHzSbgaXaWkorVIhKD2v79u24&#10;/sYNUL3/bjoO8rzF4lrUWdOzpTulZwWm559/3oBGbKl9FdPpevbZZw0LKVNLEQENJKgmQXHxEtxI&#10;x3Dv3r0mDCcNrAefSLYaJwsqyiHwaf/aRsd84IH7TChMjKo1ddevv85EBbTubm1dDWoom9raWw2I&#10;Cgrmm2rimzZtMmDRREyFu8S2PFk6gc3wJHuaGK8WaCEAvf2CMOPoZweyYmxwgNpTbhi9eDp0TS2N&#10;OFJ6nJ15ArfefgcNkQcOlhzBpz/ziDlvdbRXXnkFd9xxl4lLK8JTwo6r61U9s/PnLpiEJIFXTVPn&#10;NVlUYbmHHvrEiFdgmia9feDtAx/Gfbf22GPf+tmDD977Na2He/p0BR9UN3LSYr5+y6aCxy3u2Q/+&#10;8D/3VT5836qu6pr6Pm9bSN40b6SDWiswMNjMwG3tssMrMARxGZlo6ulGYkY6BuiQjU6No39kAGGR&#10;4WTUPrTS4QkgOOUMnTl5BiUHS3Cp8rKp2nKuvJKdYZCsWcyHFIiCwiJuR7PmH0Tgaqg1iCYxAVnZ&#10;uVhavJz6M4OgLvz1OmNyKv2oFy3UmhcqKk1EwUoQ+dA51EN99dXXEBsbh9z5ufAXo3W0cVsLOhVB&#10;6OwwcddpArGEul1T2pcvW4bcnCy4U6osWJCPIQIvNyebzo2WbB2Bj4L/41oIrxnv7N5FlvSFq4cb&#10;Qug8aURwD1n9pZe3mCT3WsquKkodDZ5sf3sncormY+nqlZRKMyb5e+GSRWYhksKCQjN87W51RyeZ&#10;fPHSZcbxa2/vNCWezJKGM1ZU8p7ddNNtphiHls5PTc3GPH/fryfHJx+KyVhx3WOPcdO/QPtQmVbt&#10;7OmDM1u3bcGqFauxekXBP1g8k/997qtfNzKVtf5K6Rt9joEbjpWWoOryRaSnpSCf5j08MXRLSvgX&#10;Hn5l50P9ql/r6e5KZ60OGenUZuMjSCBL1FZfQWszAbK4GFanlWa4BRGhkaihjrVRE6q8k8yymEZM&#10;KjMv5lEqothT+QJKnlH4SE6WTKbMrp3AmKE/oarW+r3CWNJ9cXGx/E2I0YbKh33jjdeMpoyKijSz&#10;WM+Xn8XqVWvxgx9+D/duvsekFT711FOGvXUMDT7kUItrasyePXuwjs6hWFaM7eLpg65m6WYv1DTW&#10;Q0vmaOUcTZ/RqJciCg10HpV4rXPdsWMHNm7ciO07d+Dejz7Au+mCsrOnqf/7cN3qG6jHf4qbNtyI&#10;8OgETFCf1tYqbTSB12VBXV09O8q0GSzw9fXH4SNHsXL54p3L17hvfuVLd+KOx80aDI7Zp/SXax86&#10;aJ3Oc6nHjrV8YenSG9/TEkOlB5/eHJuas6qb7JmXf/vn+IxNKZZnTj2yyr0leX9hQTaaGq+YJaQ0&#10;XTuYDNvZ1o6SQ6XwsHrRZGpWqQeuX7+BGs8F5y5exJDxyjWC42vYuOZK5e4NG65tkqeemZFBJ88P&#10;w3ReTLkkeKOvu8lsJydpuK8XQyMOA3AVRQ4JS35Iw7Oa2yU5MaXwDx0sOWS5eTnUoPXctknl6LHl&#10;xV8hNCTQzMwVIGV6tfDd1q1bjSyRVtW0a2lhnZ+OIWmkoWE5dsqRdVotpv7C5PSE0eYK7h8/dsyU&#10;IxL4NS/suuuvx559e3HL7ZtMPoXq+tY11Burs3JRMTqa280sZsmOjIwcM2FSCznX1tSht28AE1PT&#10;aOY2k1NOZKSGf2bh0rt+pHv+YbUPHbT/Ze2T8H58/uffKppfuCrA34vAraEnnIDYyAhT7p42EZ2U&#10;H/09gzS1LqivbUZ7Vx+WUIvm5BfQ8diR0UP850SkkhU3t5BBhub2/Ce1mZl30i9se5WOWwT6/Tc9&#10;1WN3LCsrOzWnd0eQnZNpRsIESM0Le3vH68gnmOX8qNNosqViwZ/97GdN1EEg1bYCquLAd9y5yQwF&#10;ZxDgR6g3QyPCDeuLkc+UnTa5GYpzK6ogZ0vz4DTrdjsZd+myYgSEBpvFOaSrO1o74OvqhepL1XQa&#10;g0z5esWJ6xuaCdJWyg07fYJISqP5mOx8OSMiZz2txcZLc5f6obX/OaBl6+g6+dVnnvnlY8uXLaTm&#10;naLOCzCe9wQ1WMnhUmpYB7WbD+qrL+9YUbwW19/18DjN8aa5n3+gjUTqXXl+98sqn1RXXx9rtXrm&#10;2Lw9KGecCAsPNrJCkQGxnZzC/Pw8HDhwwMgCyROxsL5PSk40EQU5iQodaml9gVNyRpELha5SkpLM&#10;dHdvMu2bb23HgoVFUDHl/MICevUx+PFPf2IsRXJiEkJtgYicF2VKR50sKzMFQ5wzLg6HvevI5nvu&#10;dwRHFN4zdwn/bdr/KNCq/fJn356Zdo6RcYro7HSYOK9Mc0pyOjKzMs6eP/Hs5zfdv2X/3OYfSnM6&#10;X4gElqS/9twTKCre+M1L1TULGhsa4EWt3NHejuiYGGRlEsRdyobrNu8q0pGXP984aVaCtoPaWyGp&#10;0ycJXGokMackhsC6cOFCA2QtcHLg0EETxuqhjNGSUsqbUBER6e/erm4M2anRqZML6YCOjDhK8xId&#10;Xyk7XzK4btNrp+ZO979d+x8H2rLD78wcO16C6NhIXKquQmiorTw7N39q4WJstlju+rMm1H3Qbbiv&#10;6vSgw4Ejx45SvjSExCYkxfb2dJnohKsFiKAj19XRyWuLgdXiajSrqxPGAZPTpeFeTzqEig8r0CXW&#10;VbqgtLCSfwRihdpm+NTDwwPPaDX1wvkLEBCcUzh3Cv9ftP9xoO2suzTz3e99B8UriifjwyY+lrnk&#10;oa0kotmCBP8fNVqH5He2fmvRNUsL8MKLL1JresckZRT/m6IQkgIXLlww4/tKmbR5zU4718iU2FbB&#10;f41+6TMXXnxH4+nPnz5f2qEF6+bnzcfA2DDyF3zyV3OH+mv7sFvVa9+Nn5kZ/+jcn39tf21/bX9t&#10;H3YD/i+1uOdVbvSKxAAAAABJRU5ErkJgglBLAwQUAAYACAAAACEAE2DKddsAAAAFAQAADwAAAGRy&#10;cy9kb3ducmV2LnhtbEyPQUvDQBCF74L/YRnBm92kVZGYTSlFPRXBVhBv0+w0Cc3Ohuw2Sf+9Uy96&#10;GWZ4jzffy5eTa9VAfWg8G0hnCSji0tuGKwOfu9e7J1AhIltsPZOBMwVYFtdXOWbWj/xBwzZWSkI4&#10;ZGigjrHLtA5lTQ7DzHfEoh187zDK2Vfa9jhKuGv1PEketcOG5UONHa1rKo/bkzPwNuK4WqQvw+Z4&#10;WJ+/dw/vX5uUjLm9mVbPoCJN8c8MF3xBh0KY9v7ENqjWgBSJv/Oize+lxl6WRZKALnL9n774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G48TfPNAgAASwgAAA4A&#10;AAAAAAAAAAAAAAAAOgIAAGRycy9lMm9Eb2MueG1sUEsBAi0ACgAAAAAAAAAhALevdhBxygAAccoA&#10;ABQAAAAAAAAAAAAAAAAAMwUAAGRycy9tZWRpYS9pbWFnZTEucG5nUEsBAi0AFAAGAAgAAAAhABNg&#10;ynXbAAAABQEAAA8AAAAAAAAAAAAAAAAA1s8AAGRycy9kb3ducmV2LnhtbFBLAQItABQABgAIAAAA&#10;IQCqJg6+vAAAACEBAAAZAAAAAAAAAAAAAAAAAN7QAABkcnMvX3JlbHMvZTJvRG9jLnhtbC5yZWxz&#10;UEsFBgAAAAAGAAYAfAEAANH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92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O7bxAAAANoAAAAPAAAAZHJzL2Rvd25yZXYueG1sRI9BawIx&#10;FITvQv9DeAVvmq0HLVujtCuioD2oFTw+N8/N2s3Lsom6/ntTKHgcZuYbZjxtbSWu1PjSsYK3fgKC&#10;OHe65ELBz27eewfhA7LGyjEpuJOH6eSlM8ZUuxtv6LoNhYgQ9ikqMCHUqZQ+N2TR911NHL2TayyG&#10;KJtC6gZvEW4rOUiSobRYclwwWFNmKP/dXqyCmdGDbL9I1svzfbX+zg7H8xeOlOq+tp8fIAK14Rn+&#10;by+1ghH8XYk3QE4eAAAA//8DAFBLAQItABQABgAIAAAAIQDb4fbL7gAAAIUBAAATAAAAAAAAAAAA&#10;AAAAAAAAAABbQ29udGVudF9UeXBlc10ueG1sUEsBAi0AFAAGAAgAAAAhAFr0LFu/AAAAFQEAAAsA&#10;AAAAAAAAAAAAAAAAHwEAAF9yZWxzLy5yZWxzUEsBAi0AFAAGAAgAAAAhAACg7tvEAAAA2gAAAA8A&#10;AAAAAAAAAAAAAAAABwIAAGRycy9kb3ducmV2LnhtbFBLBQYAAAAAAwADALcAAAD4AgAAAAA=&#10;">
                  <v:imagedata r:id="rId9" o:title=""/>
                </v:shape>
                <v:rect id="Rectangle 65" o:spid="_x0000_s1028" style="position:absolute;left:3994;top:214;width:1312;height:5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45AFE2B0" w14:textId="77777777" w:rsidR="009D338D" w:rsidRDefault="009D338D">
                        <w:pPr>
                          <w:spacing w:after="160" w:line="259" w:lineRule="auto"/>
                          <w:ind w:left="0" w:firstLine="0"/>
                          <w:jc w:val="left"/>
                        </w:pPr>
                        <w:r>
                          <w:rPr>
                            <w:sz w:val="56"/>
                          </w:rPr>
                          <w:t xml:space="preserve"> </w:t>
                        </w:r>
                      </w:p>
                    </w:txbxContent>
                  </v:textbox>
                </v:rect>
                <v:rect id="Rectangle 66" o:spid="_x0000_s1029" style="position:absolute;left:3994;top:4297;width:1312;height:5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772C697C" w14:textId="77777777" w:rsidR="009D338D" w:rsidRDefault="009D338D">
                        <w:pPr>
                          <w:spacing w:after="160" w:line="259" w:lineRule="auto"/>
                          <w:ind w:left="0" w:firstLine="0"/>
                          <w:jc w:val="left"/>
                        </w:pPr>
                        <w:r>
                          <w:rPr>
                            <w:sz w:val="56"/>
                          </w:rPr>
                          <w:t xml:space="preserve"> </w:t>
                        </w:r>
                      </w:p>
                    </w:txbxContent>
                  </v:textbox>
                </v:rect>
                <w10:anchorlock/>
              </v:group>
            </w:pict>
          </mc:Fallback>
        </mc:AlternateContent>
      </w:r>
    </w:p>
    <w:p w14:paraId="5B53D358" w14:textId="77777777" w:rsidR="00B8050A" w:rsidRPr="00220BF9" w:rsidRDefault="00E424CE">
      <w:pPr>
        <w:spacing w:after="0" w:line="259" w:lineRule="auto"/>
        <w:ind w:left="0" w:right="8" w:firstLine="0"/>
        <w:jc w:val="center"/>
      </w:pPr>
      <w:r w:rsidRPr="00220BF9">
        <w:rPr>
          <w:sz w:val="32"/>
        </w:rPr>
        <w:t xml:space="preserve">Shetland Islands Council </w:t>
      </w:r>
    </w:p>
    <w:p w14:paraId="39DFB78D" w14:textId="77777777" w:rsidR="00B8050A" w:rsidRPr="00220BF9" w:rsidRDefault="00E424CE">
      <w:pPr>
        <w:spacing w:after="14" w:line="259" w:lineRule="auto"/>
        <w:ind w:left="0" w:firstLine="0"/>
        <w:jc w:val="left"/>
      </w:pPr>
      <w:r w:rsidRPr="00220BF9">
        <w:rPr>
          <w:b/>
          <w:color w:val="FF0000"/>
        </w:rPr>
        <w:t xml:space="preserve"> </w:t>
      </w:r>
    </w:p>
    <w:p w14:paraId="56917B3B" w14:textId="77777777" w:rsidR="00B8050A" w:rsidRPr="00220BF9" w:rsidRDefault="00E424CE" w:rsidP="00E424CE">
      <w:pPr>
        <w:pStyle w:val="Heading1"/>
        <w:spacing w:after="0"/>
        <w:ind w:left="-5"/>
        <w:rPr>
          <w:sz w:val="16"/>
          <w:szCs w:val="16"/>
        </w:rPr>
      </w:pPr>
      <w:r w:rsidRPr="00220BF9">
        <w:t>Introduction</w:t>
      </w:r>
    </w:p>
    <w:p w14:paraId="26316C90" w14:textId="77777777" w:rsidR="00E424CE" w:rsidRPr="00220BF9" w:rsidRDefault="00E424CE" w:rsidP="00E424CE"/>
    <w:p w14:paraId="511E99E4" w14:textId="77777777" w:rsidR="00B8050A" w:rsidRPr="00220BF9" w:rsidRDefault="00E424CE">
      <w:pPr>
        <w:spacing w:after="272" w:line="249" w:lineRule="auto"/>
        <w:ind w:left="-5" w:right="8"/>
        <w:jc w:val="left"/>
      </w:pPr>
      <w:r w:rsidRPr="00220BF9">
        <w:t>Hamnavoe Primary School is situated on the island of Burra. The catchment area for the school is the whole of Burra. Some pupils also travel from our neighbouring island –</w:t>
      </w:r>
      <w:r w:rsidR="00E81166" w:rsidRPr="00220BF9">
        <w:t xml:space="preserve"> </w:t>
      </w:r>
      <w:r w:rsidRPr="00220BF9">
        <w:t xml:space="preserve">Trondra.  The school is non-denominational and caters for pupils of all primary stages.  </w:t>
      </w:r>
    </w:p>
    <w:p w14:paraId="1E02A7E8" w14:textId="77777777" w:rsidR="00B8050A" w:rsidRPr="00220BF9" w:rsidRDefault="00E424CE">
      <w:pPr>
        <w:spacing w:after="272" w:line="249" w:lineRule="auto"/>
        <w:ind w:left="-5" w:right="8"/>
        <w:jc w:val="left"/>
      </w:pPr>
      <w:r w:rsidRPr="00220BF9">
        <w:t xml:space="preserve">The school is placed in extensive grounds with multi-court, nature garden, pond area, grass area, climbing frames, outdoor learning pods, mini-football pitches, woodland and an access route to the local beach.  Opportunities for Outdoor Learning are incorporated into the curriculum. </w:t>
      </w:r>
    </w:p>
    <w:p w14:paraId="66F02E38" w14:textId="77777777" w:rsidR="00B8050A" w:rsidRPr="00220BF9" w:rsidRDefault="00E424CE">
      <w:pPr>
        <w:spacing w:after="269" w:line="249" w:lineRule="auto"/>
        <w:ind w:left="-5" w:right="8"/>
        <w:jc w:val="left"/>
      </w:pPr>
      <w:r w:rsidRPr="00220BF9">
        <w:t xml:space="preserve">The school is all on one level and all classrooms have access to outside with an outdoor learning pod for their use.  We also have a music room, library with computer suit, additional support room, open plan office, art room and multi-purpose area.  The school also has a well-equipped games hall.  The school has recently had an extensive refit to the foyer and toilets for pupils. The school has excellent access for the disabled. </w:t>
      </w:r>
    </w:p>
    <w:p w14:paraId="272A0A5D" w14:textId="77777777" w:rsidR="00B8050A" w:rsidRPr="00220BF9" w:rsidRDefault="00E424CE">
      <w:pPr>
        <w:spacing w:after="270" w:line="249" w:lineRule="auto"/>
        <w:ind w:left="-5" w:right="8"/>
        <w:jc w:val="left"/>
      </w:pPr>
      <w:r w:rsidRPr="00220BF9">
        <w:t xml:space="preserve">The school has a close relationship with the Burra Early Years, which provides nursery education for the area, and with the Anderson High School to which our Primary 7’s transfer.  </w:t>
      </w:r>
    </w:p>
    <w:p w14:paraId="12DC5A78" w14:textId="6CA11C08" w:rsidR="00B8050A" w:rsidRPr="00220BF9" w:rsidRDefault="00E424CE">
      <w:pPr>
        <w:spacing w:after="267"/>
        <w:ind w:left="-5"/>
      </w:pPr>
      <w:r w:rsidRPr="00220BF9">
        <w:t>The rol</w:t>
      </w:r>
      <w:r w:rsidR="000A6C40" w:rsidRPr="00220BF9">
        <w:t xml:space="preserve">l of the school at present is </w:t>
      </w:r>
      <w:r w:rsidR="007C2DAD">
        <w:t>6</w:t>
      </w:r>
      <w:r w:rsidR="00D665AE">
        <w:t>8</w:t>
      </w:r>
      <w:r w:rsidR="007C2DAD">
        <w:t xml:space="preserve"> </w:t>
      </w:r>
      <w:r w:rsidR="000A6C40" w:rsidRPr="00220BF9">
        <w:t>pupils (</w:t>
      </w:r>
      <w:r w:rsidR="00D665AE">
        <w:t>February</w:t>
      </w:r>
      <w:r w:rsidR="00006EE7">
        <w:t xml:space="preserve"> 2026</w:t>
      </w:r>
      <w:r w:rsidRPr="00220BF9">
        <w:t xml:space="preserve">).  </w:t>
      </w:r>
    </w:p>
    <w:p w14:paraId="2A87686A" w14:textId="77777777" w:rsidR="00B8050A" w:rsidRPr="00220BF9" w:rsidRDefault="00E424CE">
      <w:pPr>
        <w:spacing w:after="267"/>
        <w:ind w:left="-5"/>
      </w:pPr>
      <w:r w:rsidRPr="00220BF9">
        <w:t xml:space="preserve">The number of classes depends upon how many children are enrolled in the school, and this changes from year to year. </w:t>
      </w:r>
    </w:p>
    <w:p w14:paraId="27BD748A" w14:textId="4D38655C" w:rsidR="00B8050A" w:rsidRPr="00220BF9" w:rsidRDefault="00E424CE">
      <w:pPr>
        <w:ind w:left="-5"/>
      </w:pPr>
      <w:r w:rsidRPr="00220BF9">
        <w:t>This handbook provides information for parents for the school year August 202</w:t>
      </w:r>
      <w:r w:rsidR="00006EE7">
        <w:t>5</w:t>
      </w:r>
      <w:r w:rsidRPr="00220BF9">
        <w:t xml:space="preserve"> to July 202</w:t>
      </w:r>
      <w:r w:rsidR="00006EE7">
        <w:t>6</w:t>
      </w:r>
      <w:r w:rsidRPr="00220BF9">
        <w:t xml:space="preserve">.   </w:t>
      </w:r>
    </w:p>
    <w:p w14:paraId="2A2C974B" w14:textId="77777777" w:rsidR="00B8050A" w:rsidRPr="00220BF9" w:rsidRDefault="00E424CE">
      <w:pPr>
        <w:spacing w:after="0" w:line="259" w:lineRule="auto"/>
        <w:ind w:left="0" w:firstLine="0"/>
        <w:jc w:val="left"/>
      </w:pPr>
      <w:r w:rsidRPr="00220BF9">
        <w:t xml:space="preserve"> </w:t>
      </w:r>
    </w:p>
    <w:p w14:paraId="0BB4E4D4" w14:textId="77777777" w:rsidR="00B8050A" w:rsidRPr="00220BF9" w:rsidRDefault="00E424CE">
      <w:pPr>
        <w:ind w:left="-5"/>
      </w:pPr>
      <w:r w:rsidRPr="00220BF9">
        <w:t>For further information or clarification, please contact the school and/or look at our school website.</w:t>
      </w:r>
      <w:r w:rsidRPr="00220BF9">
        <w:rPr>
          <w:color w:val="FF0000"/>
        </w:rPr>
        <w:t xml:space="preserve"> </w:t>
      </w:r>
    </w:p>
    <w:p w14:paraId="35BB3E8E" w14:textId="77777777" w:rsidR="00B8050A" w:rsidRPr="00220BF9" w:rsidRDefault="00E424CE">
      <w:pPr>
        <w:spacing w:after="0" w:line="259" w:lineRule="auto"/>
        <w:ind w:left="0" w:firstLine="0"/>
        <w:jc w:val="left"/>
      </w:pPr>
      <w:r w:rsidRPr="00220BF9">
        <w:rPr>
          <w:color w:val="808080"/>
        </w:rPr>
        <w:t xml:space="preserve"> </w:t>
      </w:r>
    </w:p>
    <w:p w14:paraId="6B5BA77F" w14:textId="77777777" w:rsidR="00B8050A" w:rsidRPr="00220BF9" w:rsidRDefault="00E424CE">
      <w:pPr>
        <w:ind w:left="-5"/>
      </w:pPr>
      <w:r w:rsidRPr="00220BF9">
        <w:t xml:space="preserve">Throughout this handbook, links to websites are provided for further information.  Free access to these pages can be gained at the Shetland Library Learning Centre and at Islesburgh Community Centre.  Hard copies and different formats of the handbook (for example in Braille or large print) will be made available by request to the school.  </w:t>
      </w:r>
    </w:p>
    <w:p w14:paraId="3635B224" w14:textId="77777777" w:rsidR="00B8050A" w:rsidRPr="00220BF9" w:rsidRDefault="00E424CE">
      <w:pPr>
        <w:spacing w:after="6" w:line="259" w:lineRule="auto"/>
        <w:ind w:left="0" w:firstLine="0"/>
        <w:jc w:val="left"/>
      </w:pPr>
      <w:r w:rsidRPr="00220BF9">
        <w:t xml:space="preserve"> </w:t>
      </w:r>
    </w:p>
    <w:p w14:paraId="44FFE46C" w14:textId="77777777" w:rsidR="00B8050A" w:rsidRPr="00220BF9" w:rsidRDefault="00E424CE">
      <w:pPr>
        <w:ind w:left="-5"/>
      </w:pPr>
      <w:r w:rsidRPr="00220BF9">
        <w:t xml:space="preserve">Handbooks for all Shetland Islands Council’s schools can be found on the council’s website.  </w:t>
      </w:r>
    </w:p>
    <w:p w14:paraId="27EAD8CE" w14:textId="77777777" w:rsidR="00B8050A" w:rsidRPr="00220BF9" w:rsidRDefault="00E424CE">
      <w:pPr>
        <w:spacing w:after="0" w:line="259" w:lineRule="auto"/>
        <w:ind w:left="0" w:firstLine="0"/>
        <w:jc w:val="left"/>
      </w:pPr>
      <w:r w:rsidRPr="00220BF9">
        <w:t xml:space="preserve"> </w:t>
      </w:r>
    </w:p>
    <w:p w14:paraId="778C1AF1" w14:textId="77777777" w:rsidR="00B8050A" w:rsidRPr="00220BF9" w:rsidRDefault="00E424CE">
      <w:pPr>
        <w:spacing w:after="0" w:line="259" w:lineRule="auto"/>
        <w:ind w:left="-5"/>
        <w:jc w:val="left"/>
      </w:pPr>
      <w:r w:rsidRPr="00220BF9">
        <w:t>The direct link is:</w:t>
      </w:r>
      <w:hyperlink r:id="rId10">
        <w:r w:rsidRPr="00220BF9">
          <w:t xml:space="preserve"> </w:t>
        </w:r>
      </w:hyperlink>
      <w:hyperlink r:id="rId11">
        <w:r w:rsidRPr="00220BF9">
          <w:rPr>
            <w:color w:val="0000FF"/>
            <w:u w:val="single" w:color="0000FF"/>
          </w:rPr>
          <w:t>http://www.shetland.gov.uk/education/SchoolHandbooks.asp</w:t>
        </w:r>
      </w:hyperlink>
      <w:hyperlink r:id="rId12">
        <w:r w:rsidRPr="00220BF9">
          <w:t xml:space="preserve"> </w:t>
        </w:r>
      </w:hyperlink>
    </w:p>
    <w:p w14:paraId="54F29406" w14:textId="77777777" w:rsidR="00B8050A" w:rsidRPr="00220BF9" w:rsidRDefault="00E424CE">
      <w:pPr>
        <w:spacing w:after="50" w:line="259" w:lineRule="auto"/>
        <w:ind w:left="0" w:firstLine="0"/>
        <w:jc w:val="left"/>
      </w:pPr>
      <w:r w:rsidRPr="00220BF9">
        <w:lastRenderedPageBreak/>
        <w:t xml:space="preserve"> </w:t>
      </w:r>
    </w:p>
    <w:p w14:paraId="79258969" w14:textId="77777777" w:rsidR="00B8050A" w:rsidRPr="00220BF9" w:rsidRDefault="00E424CE">
      <w:pPr>
        <w:spacing w:after="0" w:line="259" w:lineRule="auto"/>
        <w:ind w:left="0" w:firstLine="0"/>
        <w:jc w:val="left"/>
      </w:pPr>
      <w:r w:rsidRPr="00220BF9">
        <w:rPr>
          <w:sz w:val="32"/>
        </w:rPr>
        <w:t xml:space="preserve"> </w:t>
      </w:r>
    </w:p>
    <w:p w14:paraId="30157C2E" w14:textId="77777777" w:rsidR="00B8050A" w:rsidRPr="00220BF9" w:rsidRDefault="00E424CE">
      <w:pPr>
        <w:pStyle w:val="Heading1"/>
        <w:ind w:left="-5"/>
      </w:pPr>
      <w:r w:rsidRPr="00220BF9">
        <w:t>Contact Details</w:t>
      </w:r>
      <w:r w:rsidRPr="00220BF9">
        <w:rPr>
          <w:b w:val="0"/>
          <w:color w:val="FF0000"/>
        </w:rPr>
        <w:t xml:space="preserve"> </w:t>
      </w:r>
    </w:p>
    <w:p w14:paraId="4349AE14" w14:textId="77777777" w:rsidR="00B8050A" w:rsidRPr="00220BF9" w:rsidRDefault="00E424CE">
      <w:pPr>
        <w:spacing w:after="0" w:line="259" w:lineRule="auto"/>
        <w:ind w:left="0" w:firstLine="0"/>
        <w:jc w:val="left"/>
      </w:pPr>
      <w:r w:rsidRPr="00220BF9">
        <w:rPr>
          <w:b/>
          <w:sz w:val="32"/>
        </w:rPr>
        <w:t xml:space="preserve"> </w:t>
      </w:r>
    </w:p>
    <w:tbl>
      <w:tblPr>
        <w:tblStyle w:val="TableGrid"/>
        <w:tblW w:w="8985" w:type="dxa"/>
        <w:tblInd w:w="0" w:type="dxa"/>
        <w:tblLook w:val="04A0" w:firstRow="1" w:lastRow="0" w:firstColumn="1" w:lastColumn="0" w:noHBand="0" w:noVBand="1"/>
      </w:tblPr>
      <w:tblGrid>
        <w:gridCol w:w="3545"/>
        <w:gridCol w:w="5440"/>
      </w:tblGrid>
      <w:tr w:rsidR="00B8050A" w:rsidRPr="00220BF9" w14:paraId="75CC4B60" w14:textId="77777777">
        <w:trPr>
          <w:trHeight w:val="272"/>
        </w:trPr>
        <w:tc>
          <w:tcPr>
            <w:tcW w:w="3545" w:type="dxa"/>
            <w:tcBorders>
              <w:top w:val="nil"/>
              <w:left w:val="nil"/>
              <w:bottom w:val="nil"/>
              <w:right w:val="nil"/>
            </w:tcBorders>
          </w:tcPr>
          <w:p w14:paraId="7CA80609" w14:textId="77777777" w:rsidR="00B8050A" w:rsidRPr="00220BF9" w:rsidRDefault="00E424CE">
            <w:pPr>
              <w:spacing w:after="0" w:line="259" w:lineRule="auto"/>
              <w:ind w:left="0" w:firstLine="0"/>
              <w:jc w:val="left"/>
            </w:pPr>
            <w:r w:rsidRPr="00220BF9">
              <w:t xml:space="preserve">Name: </w:t>
            </w:r>
          </w:p>
        </w:tc>
        <w:tc>
          <w:tcPr>
            <w:tcW w:w="5440" w:type="dxa"/>
            <w:tcBorders>
              <w:top w:val="nil"/>
              <w:left w:val="nil"/>
              <w:bottom w:val="nil"/>
              <w:right w:val="nil"/>
            </w:tcBorders>
          </w:tcPr>
          <w:p w14:paraId="54FC8021" w14:textId="77777777" w:rsidR="00B8050A" w:rsidRPr="00220BF9" w:rsidRDefault="00E424CE">
            <w:pPr>
              <w:spacing w:after="0" w:line="259" w:lineRule="auto"/>
              <w:ind w:left="0" w:firstLine="0"/>
              <w:jc w:val="left"/>
            </w:pPr>
            <w:r w:rsidRPr="00220BF9">
              <w:t xml:space="preserve">Hamnavoe Primary School </w:t>
            </w:r>
          </w:p>
        </w:tc>
      </w:tr>
      <w:tr w:rsidR="00B8050A" w:rsidRPr="00220BF9" w14:paraId="1A5A7587" w14:textId="77777777">
        <w:trPr>
          <w:trHeight w:val="276"/>
        </w:trPr>
        <w:tc>
          <w:tcPr>
            <w:tcW w:w="3545" w:type="dxa"/>
            <w:tcBorders>
              <w:top w:val="nil"/>
              <w:left w:val="nil"/>
              <w:bottom w:val="nil"/>
              <w:right w:val="nil"/>
            </w:tcBorders>
          </w:tcPr>
          <w:p w14:paraId="39749677" w14:textId="77777777" w:rsidR="00B8050A" w:rsidRPr="00220BF9" w:rsidRDefault="00E424CE">
            <w:pPr>
              <w:spacing w:after="0" w:line="259" w:lineRule="auto"/>
              <w:ind w:left="0" w:firstLine="0"/>
              <w:jc w:val="left"/>
            </w:pPr>
            <w:r w:rsidRPr="00220BF9">
              <w:t xml:space="preserve"> </w:t>
            </w:r>
          </w:p>
        </w:tc>
        <w:tc>
          <w:tcPr>
            <w:tcW w:w="5440" w:type="dxa"/>
            <w:tcBorders>
              <w:top w:val="nil"/>
              <w:left w:val="nil"/>
              <w:bottom w:val="nil"/>
              <w:right w:val="nil"/>
            </w:tcBorders>
          </w:tcPr>
          <w:p w14:paraId="48BD1EFC" w14:textId="77777777" w:rsidR="00B8050A" w:rsidRPr="00220BF9" w:rsidRDefault="00E424CE">
            <w:pPr>
              <w:spacing w:after="0" w:line="259" w:lineRule="auto"/>
              <w:ind w:left="0" w:firstLine="0"/>
              <w:jc w:val="left"/>
            </w:pPr>
            <w:r w:rsidRPr="00220BF9">
              <w:t xml:space="preserve">  </w:t>
            </w:r>
            <w:r w:rsidRPr="00220BF9">
              <w:tab/>
              <w:t xml:space="preserve"> </w:t>
            </w:r>
            <w:r w:rsidRPr="00220BF9">
              <w:tab/>
              <w:t xml:space="preserve"> </w:t>
            </w:r>
          </w:p>
        </w:tc>
      </w:tr>
      <w:tr w:rsidR="00B8050A" w:rsidRPr="00220BF9" w14:paraId="1D0A2F06" w14:textId="77777777">
        <w:trPr>
          <w:trHeight w:val="552"/>
        </w:trPr>
        <w:tc>
          <w:tcPr>
            <w:tcW w:w="3545" w:type="dxa"/>
            <w:tcBorders>
              <w:top w:val="nil"/>
              <w:left w:val="nil"/>
              <w:bottom w:val="nil"/>
              <w:right w:val="nil"/>
            </w:tcBorders>
          </w:tcPr>
          <w:p w14:paraId="1B5B7691" w14:textId="77777777" w:rsidR="00B8050A" w:rsidRPr="00220BF9" w:rsidRDefault="00E424CE">
            <w:pPr>
              <w:spacing w:after="0" w:line="259" w:lineRule="auto"/>
              <w:ind w:left="0" w:firstLine="0"/>
              <w:jc w:val="left"/>
            </w:pPr>
            <w:r w:rsidRPr="00220BF9">
              <w:t xml:space="preserve">Address: </w:t>
            </w:r>
          </w:p>
        </w:tc>
        <w:tc>
          <w:tcPr>
            <w:tcW w:w="5440" w:type="dxa"/>
            <w:tcBorders>
              <w:top w:val="nil"/>
              <w:left w:val="nil"/>
              <w:bottom w:val="nil"/>
              <w:right w:val="nil"/>
            </w:tcBorders>
          </w:tcPr>
          <w:p w14:paraId="1EE046D5" w14:textId="77777777" w:rsidR="00B8050A" w:rsidRPr="00220BF9" w:rsidRDefault="00E424CE">
            <w:pPr>
              <w:spacing w:after="0" w:line="259" w:lineRule="auto"/>
              <w:ind w:left="0" w:firstLine="0"/>
              <w:jc w:val="left"/>
            </w:pPr>
            <w:r w:rsidRPr="00220BF9">
              <w:t xml:space="preserve">Hamnavoe Primary School, Hamnavoe, Burra Isle, ZE2 9LA </w:t>
            </w:r>
          </w:p>
        </w:tc>
      </w:tr>
      <w:tr w:rsidR="00B8050A" w:rsidRPr="00220BF9" w14:paraId="7DDA7056" w14:textId="77777777">
        <w:trPr>
          <w:trHeight w:val="276"/>
        </w:trPr>
        <w:tc>
          <w:tcPr>
            <w:tcW w:w="3545" w:type="dxa"/>
            <w:tcBorders>
              <w:top w:val="nil"/>
              <w:left w:val="nil"/>
              <w:bottom w:val="nil"/>
              <w:right w:val="nil"/>
            </w:tcBorders>
          </w:tcPr>
          <w:p w14:paraId="2ABAC442" w14:textId="77777777" w:rsidR="00B8050A" w:rsidRPr="00220BF9" w:rsidRDefault="00E424CE">
            <w:pPr>
              <w:spacing w:after="0" w:line="259" w:lineRule="auto"/>
              <w:ind w:left="0" w:firstLine="0"/>
              <w:jc w:val="left"/>
            </w:pPr>
            <w:r w:rsidRPr="00220BF9">
              <w:t xml:space="preserve"> </w:t>
            </w:r>
          </w:p>
        </w:tc>
        <w:tc>
          <w:tcPr>
            <w:tcW w:w="5440" w:type="dxa"/>
            <w:tcBorders>
              <w:top w:val="nil"/>
              <w:left w:val="nil"/>
              <w:bottom w:val="nil"/>
              <w:right w:val="nil"/>
            </w:tcBorders>
          </w:tcPr>
          <w:p w14:paraId="5A07F1F7" w14:textId="77777777" w:rsidR="00B8050A" w:rsidRPr="00220BF9" w:rsidRDefault="00E424CE">
            <w:pPr>
              <w:spacing w:after="0" w:line="259" w:lineRule="auto"/>
              <w:ind w:left="0" w:firstLine="0"/>
              <w:jc w:val="left"/>
            </w:pPr>
            <w:r w:rsidRPr="00220BF9">
              <w:t xml:space="preserve">  </w:t>
            </w:r>
          </w:p>
        </w:tc>
      </w:tr>
      <w:tr w:rsidR="00B8050A" w:rsidRPr="00220BF9" w14:paraId="786D3F58" w14:textId="77777777">
        <w:trPr>
          <w:trHeight w:val="552"/>
        </w:trPr>
        <w:tc>
          <w:tcPr>
            <w:tcW w:w="3545" w:type="dxa"/>
            <w:tcBorders>
              <w:top w:val="nil"/>
              <w:left w:val="nil"/>
              <w:bottom w:val="nil"/>
              <w:right w:val="nil"/>
            </w:tcBorders>
          </w:tcPr>
          <w:p w14:paraId="40148AC1" w14:textId="77777777" w:rsidR="00B8050A" w:rsidRPr="00220BF9" w:rsidRDefault="00E424CE">
            <w:pPr>
              <w:spacing w:after="0" w:line="259" w:lineRule="auto"/>
              <w:ind w:left="0" w:firstLine="0"/>
              <w:jc w:val="left"/>
            </w:pPr>
            <w:r w:rsidRPr="00220BF9">
              <w:t xml:space="preserve">Telephone: </w:t>
            </w:r>
          </w:p>
          <w:p w14:paraId="6F1BDD29" w14:textId="77777777" w:rsidR="00B8050A" w:rsidRPr="00220BF9" w:rsidRDefault="00E424CE">
            <w:pPr>
              <w:spacing w:after="0" w:line="259" w:lineRule="auto"/>
              <w:ind w:left="0" w:firstLine="0"/>
              <w:jc w:val="left"/>
            </w:pPr>
            <w:r w:rsidRPr="00220BF9">
              <w:t xml:space="preserve"> </w:t>
            </w:r>
          </w:p>
        </w:tc>
        <w:tc>
          <w:tcPr>
            <w:tcW w:w="5440" w:type="dxa"/>
            <w:tcBorders>
              <w:top w:val="nil"/>
              <w:left w:val="nil"/>
              <w:bottom w:val="nil"/>
              <w:right w:val="nil"/>
            </w:tcBorders>
          </w:tcPr>
          <w:p w14:paraId="1B005FF0" w14:textId="77777777" w:rsidR="00B8050A" w:rsidRPr="00220BF9" w:rsidRDefault="00E424CE">
            <w:pPr>
              <w:spacing w:after="0" w:line="259" w:lineRule="auto"/>
              <w:ind w:left="0" w:firstLine="0"/>
              <w:jc w:val="left"/>
            </w:pPr>
            <w:r w:rsidRPr="00220BF9">
              <w:t xml:space="preserve">01595 807 440 </w:t>
            </w:r>
          </w:p>
        </w:tc>
      </w:tr>
      <w:tr w:rsidR="00B8050A" w:rsidRPr="00220BF9" w14:paraId="51E95B5A" w14:textId="77777777">
        <w:trPr>
          <w:trHeight w:val="528"/>
        </w:trPr>
        <w:tc>
          <w:tcPr>
            <w:tcW w:w="3545" w:type="dxa"/>
            <w:tcBorders>
              <w:top w:val="nil"/>
              <w:left w:val="nil"/>
              <w:bottom w:val="nil"/>
              <w:right w:val="nil"/>
            </w:tcBorders>
          </w:tcPr>
          <w:p w14:paraId="122405E9" w14:textId="77777777" w:rsidR="00B8050A" w:rsidRPr="00220BF9" w:rsidRDefault="00E424CE">
            <w:pPr>
              <w:spacing w:after="0" w:line="259" w:lineRule="auto"/>
              <w:ind w:left="0" w:firstLine="0"/>
              <w:jc w:val="left"/>
            </w:pPr>
            <w:r w:rsidRPr="00220BF9">
              <w:t xml:space="preserve">Website </w:t>
            </w:r>
          </w:p>
          <w:p w14:paraId="0B0387B3" w14:textId="77777777" w:rsidR="00B8050A" w:rsidRPr="00220BF9" w:rsidRDefault="00E424CE">
            <w:pPr>
              <w:spacing w:after="0" w:line="259" w:lineRule="auto"/>
              <w:ind w:left="0" w:firstLine="0"/>
              <w:jc w:val="left"/>
            </w:pPr>
            <w:r w:rsidRPr="00220BF9">
              <w:rPr>
                <w:sz w:val="22"/>
              </w:rPr>
              <w:t xml:space="preserve"> </w:t>
            </w:r>
          </w:p>
        </w:tc>
        <w:tc>
          <w:tcPr>
            <w:tcW w:w="5440" w:type="dxa"/>
            <w:tcBorders>
              <w:top w:val="nil"/>
              <w:left w:val="nil"/>
              <w:bottom w:val="nil"/>
              <w:right w:val="nil"/>
            </w:tcBorders>
          </w:tcPr>
          <w:p w14:paraId="21799F84" w14:textId="77777777" w:rsidR="00B8050A" w:rsidRPr="00220BF9" w:rsidRDefault="00E424CE">
            <w:pPr>
              <w:spacing w:after="0" w:line="259" w:lineRule="auto"/>
              <w:ind w:left="0" w:firstLine="0"/>
            </w:pPr>
            <w:hyperlink r:id="rId13">
              <w:r w:rsidRPr="00220BF9">
                <w:rPr>
                  <w:color w:val="0000FF"/>
                  <w:sz w:val="22"/>
                  <w:u w:val="single" w:color="0000FF"/>
                </w:rPr>
                <w:t>https://blogs.glowscotland.org.uk/sh/hamnavoeprimary/</w:t>
              </w:r>
            </w:hyperlink>
            <w:hyperlink r:id="rId14">
              <w:r w:rsidRPr="00220BF9">
                <w:rPr>
                  <w:sz w:val="22"/>
                </w:rPr>
                <w:t xml:space="preserve"> </w:t>
              </w:r>
            </w:hyperlink>
          </w:p>
        </w:tc>
      </w:tr>
      <w:tr w:rsidR="00B8050A" w:rsidRPr="00220BF9" w14:paraId="2B235353" w14:textId="77777777">
        <w:trPr>
          <w:trHeight w:val="552"/>
        </w:trPr>
        <w:tc>
          <w:tcPr>
            <w:tcW w:w="3545" w:type="dxa"/>
            <w:tcBorders>
              <w:top w:val="nil"/>
              <w:left w:val="nil"/>
              <w:bottom w:val="nil"/>
              <w:right w:val="nil"/>
            </w:tcBorders>
          </w:tcPr>
          <w:p w14:paraId="006261B8" w14:textId="77777777" w:rsidR="00B8050A" w:rsidRPr="00220BF9" w:rsidRDefault="00E424CE">
            <w:pPr>
              <w:spacing w:after="0" w:line="259" w:lineRule="auto"/>
              <w:ind w:left="0" w:firstLine="0"/>
              <w:jc w:val="left"/>
            </w:pPr>
            <w:r w:rsidRPr="00220BF9">
              <w:t xml:space="preserve">Email:  </w:t>
            </w:r>
          </w:p>
          <w:p w14:paraId="594B7109" w14:textId="77777777" w:rsidR="00B8050A" w:rsidRPr="00220BF9" w:rsidRDefault="00E424CE">
            <w:pPr>
              <w:spacing w:after="0" w:line="259" w:lineRule="auto"/>
              <w:ind w:left="0" w:firstLine="0"/>
              <w:jc w:val="left"/>
            </w:pPr>
            <w:r w:rsidRPr="00220BF9">
              <w:t xml:space="preserve"> </w:t>
            </w:r>
          </w:p>
        </w:tc>
        <w:tc>
          <w:tcPr>
            <w:tcW w:w="5440" w:type="dxa"/>
            <w:tcBorders>
              <w:top w:val="nil"/>
              <w:left w:val="nil"/>
              <w:bottom w:val="nil"/>
              <w:right w:val="nil"/>
            </w:tcBorders>
          </w:tcPr>
          <w:p w14:paraId="3E3C5205" w14:textId="77777777" w:rsidR="00B8050A" w:rsidRPr="00220BF9" w:rsidRDefault="00E424CE">
            <w:pPr>
              <w:spacing w:after="0" w:line="259" w:lineRule="auto"/>
              <w:ind w:left="0" w:firstLine="0"/>
              <w:jc w:val="left"/>
            </w:pPr>
            <w:r w:rsidRPr="00220BF9">
              <w:rPr>
                <w:color w:val="0000FF"/>
                <w:u w:val="single" w:color="0000FF"/>
              </w:rPr>
              <w:t>hamnavoe@shetland.gov.uk</w:t>
            </w:r>
            <w:r w:rsidRPr="00220BF9">
              <w:t xml:space="preserve"> </w:t>
            </w:r>
          </w:p>
        </w:tc>
      </w:tr>
      <w:tr w:rsidR="00B8050A" w:rsidRPr="00220BF9" w14:paraId="7959DC69" w14:textId="77777777">
        <w:trPr>
          <w:trHeight w:val="552"/>
        </w:trPr>
        <w:tc>
          <w:tcPr>
            <w:tcW w:w="3545" w:type="dxa"/>
            <w:tcBorders>
              <w:top w:val="nil"/>
              <w:left w:val="nil"/>
              <w:bottom w:val="nil"/>
              <w:right w:val="nil"/>
            </w:tcBorders>
          </w:tcPr>
          <w:p w14:paraId="054051E6" w14:textId="77777777" w:rsidR="00B8050A" w:rsidRPr="00220BF9" w:rsidRDefault="00E424CE">
            <w:pPr>
              <w:spacing w:after="0" w:line="259" w:lineRule="auto"/>
              <w:ind w:left="0" w:firstLine="0"/>
              <w:jc w:val="left"/>
            </w:pPr>
            <w:r w:rsidRPr="00220BF9">
              <w:t xml:space="preserve">Stages of education:  </w:t>
            </w:r>
          </w:p>
          <w:p w14:paraId="0F92A79E" w14:textId="77777777" w:rsidR="00B8050A" w:rsidRPr="00220BF9" w:rsidRDefault="00E424CE">
            <w:pPr>
              <w:spacing w:after="0" w:line="259" w:lineRule="auto"/>
              <w:ind w:left="0" w:firstLine="0"/>
              <w:jc w:val="left"/>
            </w:pPr>
            <w:r w:rsidRPr="00220BF9">
              <w:t xml:space="preserve"> </w:t>
            </w:r>
          </w:p>
        </w:tc>
        <w:tc>
          <w:tcPr>
            <w:tcW w:w="5440" w:type="dxa"/>
            <w:tcBorders>
              <w:top w:val="nil"/>
              <w:left w:val="nil"/>
              <w:bottom w:val="nil"/>
              <w:right w:val="nil"/>
            </w:tcBorders>
          </w:tcPr>
          <w:p w14:paraId="083521AF" w14:textId="77777777" w:rsidR="00B8050A" w:rsidRPr="00220BF9" w:rsidRDefault="00E424CE">
            <w:pPr>
              <w:spacing w:after="0" w:line="259" w:lineRule="auto"/>
              <w:ind w:left="0" w:firstLine="0"/>
              <w:jc w:val="left"/>
            </w:pPr>
            <w:r w:rsidRPr="00220BF9">
              <w:t xml:space="preserve">Primary 1-7 </w:t>
            </w:r>
          </w:p>
        </w:tc>
      </w:tr>
      <w:tr w:rsidR="00B8050A" w:rsidRPr="00220BF9" w14:paraId="29AE814E" w14:textId="77777777">
        <w:trPr>
          <w:trHeight w:val="552"/>
        </w:trPr>
        <w:tc>
          <w:tcPr>
            <w:tcW w:w="3545" w:type="dxa"/>
            <w:tcBorders>
              <w:top w:val="nil"/>
              <w:left w:val="nil"/>
              <w:bottom w:val="nil"/>
              <w:right w:val="nil"/>
            </w:tcBorders>
          </w:tcPr>
          <w:p w14:paraId="07699DF0" w14:textId="77777777" w:rsidR="00B8050A" w:rsidRPr="00220BF9" w:rsidRDefault="00E424CE">
            <w:pPr>
              <w:spacing w:after="0" w:line="259" w:lineRule="auto"/>
              <w:ind w:left="0" w:firstLine="0"/>
              <w:jc w:val="left"/>
            </w:pPr>
            <w:r w:rsidRPr="00220BF9">
              <w:t xml:space="preserve">Roll: </w:t>
            </w:r>
          </w:p>
          <w:p w14:paraId="79DCA1FA" w14:textId="77777777" w:rsidR="00B8050A" w:rsidRPr="00220BF9" w:rsidRDefault="00E424CE">
            <w:pPr>
              <w:spacing w:after="0" w:line="259" w:lineRule="auto"/>
              <w:ind w:left="0" w:firstLine="0"/>
              <w:jc w:val="left"/>
            </w:pPr>
            <w:r w:rsidRPr="00220BF9">
              <w:t xml:space="preserve"> </w:t>
            </w:r>
          </w:p>
        </w:tc>
        <w:tc>
          <w:tcPr>
            <w:tcW w:w="5440" w:type="dxa"/>
            <w:tcBorders>
              <w:top w:val="nil"/>
              <w:left w:val="nil"/>
              <w:bottom w:val="nil"/>
              <w:right w:val="nil"/>
            </w:tcBorders>
          </w:tcPr>
          <w:p w14:paraId="203EF0F4" w14:textId="2B5B2278" w:rsidR="00B8050A" w:rsidRPr="00220BF9" w:rsidRDefault="00E424CE" w:rsidP="0062072D">
            <w:pPr>
              <w:spacing w:after="0" w:line="259" w:lineRule="auto"/>
              <w:ind w:left="0" w:firstLine="0"/>
              <w:jc w:val="left"/>
            </w:pPr>
            <w:r w:rsidRPr="00220BF9">
              <w:t>202</w:t>
            </w:r>
            <w:r w:rsidR="00006EE7">
              <w:t>5</w:t>
            </w:r>
            <w:r w:rsidRPr="00220BF9">
              <w:t>/2</w:t>
            </w:r>
            <w:r w:rsidR="00006EE7">
              <w:t>6</w:t>
            </w:r>
            <w:r w:rsidR="0062072D">
              <w:t xml:space="preserve"> = 6</w:t>
            </w:r>
            <w:r w:rsidR="00D665AE">
              <w:t>8</w:t>
            </w:r>
            <w:r w:rsidRPr="00220BF9">
              <w:t xml:space="preserve"> pupils </w:t>
            </w:r>
          </w:p>
        </w:tc>
      </w:tr>
      <w:tr w:rsidR="00B8050A" w:rsidRPr="00220BF9" w14:paraId="527E13DF" w14:textId="77777777">
        <w:trPr>
          <w:trHeight w:val="276"/>
        </w:trPr>
        <w:tc>
          <w:tcPr>
            <w:tcW w:w="3545" w:type="dxa"/>
            <w:tcBorders>
              <w:top w:val="nil"/>
              <w:left w:val="nil"/>
              <w:bottom w:val="nil"/>
              <w:right w:val="nil"/>
            </w:tcBorders>
          </w:tcPr>
          <w:p w14:paraId="26A35DD0" w14:textId="77777777" w:rsidR="00B8050A" w:rsidRPr="00220BF9" w:rsidRDefault="00E424CE">
            <w:pPr>
              <w:spacing w:after="0" w:line="259" w:lineRule="auto"/>
              <w:ind w:left="0" w:firstLine="0"/>
              <w:jc w:val="left"/>
            </w:pPr>
            <w:r w:rsidRPr="00220BF9">
              <w:t xml:space="preserve">Denominational status: </w:t>
            </w:r>
          </w:p>
        </w:tc>
        <w:tc>
          <w:tcPr>
            <w:tcW w:w="5440" w:type="dxa"/>
            <w:tcBorders>
              <w:top w:val="nil"/>
              <w:left w:val="nil"/>
              <w:bottom w:val="nil"/>
              <w:right w:val="nil"/>
            </w:tcBorders>
          </w:tcPr>
          <w:p w14:paraId="6452AB2F" w14:textId="77777777" w:rsidR="00B8050A" w:rsidRPr="00220BF9" w:rsidRDefault="00E424CE">
            <w:pPr>
              <w:spacing w:after="0" w:line="259" w:lineRule="auto"/>
              <w:ind w:left="0" w:firstLine="0"/>
              <w:jc w:val="left"/>
            </w:pPr>
            <w:r w:rsidRPr="00220BF9">
              <w:t xml:space="preserve">Non-denominational </w:t>
            </w:r>
          </w:p>
        </w:tc>
      </w:tr>
      <w:tr w:rsidR="00B8050A" w:rsidRPr="00220BF9" w14:paraId="560EDA5C" w14:textId="77777777">
        <w:trPr>
          <w:trHeight w:val="276"/>
        </w:trPr>
        <w:tc>
          <w:tcPr>
            <w:tcW w:w="3545" w:type="dxa"/>
            <w:tcBorders>
              <w:top w:val="nil"/>
              <w:left w:val="nil"/>
              <w:bottom w:val="nil"/>
              <w:right w:val="nil"/>
            </w:tcBorders>
          </w:tcPr>
          <w:p w14:paraId="49CD3E22" w14:textId="77777777" w:rsidR="00B8050A" w:rsidRPr="00220BF9" w:rsidRDefault="00E424CE">
            <w:pPr>
              <w:spacing w:after="0" w:line="259" w:lineRule="auto"/>
              <w:ind w:left="0" w:firstLine="0"/>
              <w:jc w:val="left"/>
            </w:pPr>
            <w:r w:rsidRPr="00220BF9">
              <w:t xml:space="preserve"> </w:t>
            </w:r>
          </w:p>
        </w:tc>
        <w:tc>
          <w:tcPr>
            <w:tcW w:w="5440" w:type="dxa"/>
            <w:tcBorders>
              <w:top w:val="nil"/>
              <w:left w:val="nil"/>
              <w:bottom w:val="nil"/>
              <w:right w:val="nil"/>
            </w:tcBorders>
          </w:tcPr>
          <w:p w14:paraId="61D57C4F" w14:textId="77777777" w:rsidR="00B8050A" w:rsidRPr="00220BF9" w:rsidRDefault="00E424CE">
            <w:pPr>
              <w:spacing w:after="0" w:line="259" w:lineRule="auto"/>
              <w:ind w:left="0" w:firstLine="0"/>
              <w:jc w:val="left"/>
            </w:pPr>
            <w:r w:rsidRPr="00220BF9">
              <w:t xml:space="preserve">  </w:t>
            </w:r>
          </w:p>
        </w:tc>
      </w:tr>
      <w:tr w:rsidR="00B8050A" w:rsidRPr="00220BF9" w14:paraId="06256B00" w14:textId="77777777">
        <w:trPr>
          <w:trHeight w:val="276"/>
        </w:trPr>
        <w:tc>
          <w:tcPr>
            <w:tcW w:w="3545" w:type="dxa"/>
            <w:tcBorders>
              <w:top w:val="nil"/>
              <w:left w:val="nil"/>
              <w:bottom w:val="nil"/>
              <w:right w:val="nil"/>
            </w:tcBorders>
          </w:tcPr>
          <w:p w14:paraId="12DBD856" w14:textId="77777777" w:rsidR="00B8050A" w:rsidRPr="00220BF9" w:rsidRDefault="00E424CE">
            <w:pPr>
              <w:spacing w:after="0" w:line="259" w:lineRule="auto"/>
              <w:ind w:left="0" w:firstLine="0"/>
              <w:jc w:val="left"/>
            </w:pPr>
            <w:r w:rsidRPr="00220BF9">
              <w:t xml:space="preserve">Parent Council email: </w:t>
            </w:r>
          </w:p>
        </w:tc>
        <w:tc>
          <w:tcPr>
            <w:tcW w:w="5440" w:type="dxa"/>
            <w:tcBorders>
              <w:top w:val="nil"/>
              <w:left w:val="nil"/>
              <w:bottom w:val="nil"/>
              <w:right w:val="nil"/>
            </w:tcBorders>
          </w:tcPr>
          <w:p w14:paraId="170717B6" w14:textId="77777777" w:rsidR="00B8050A" w:rsidRPr="00220BF9" w:rsidRDefault="00E424CE">
            <w:pPr>
              <w:spacing w:after="0" w:line="259" w:lineRule="auto"/>
              <w:ind w:left="0" w:firstLine="0"/>
              <w:jc w:val="left"/>
            </w:pPr>
            <w:r w:rsidRPr="00220BF9">
              <w:t xml:space="preserve">Suzanne.inkster@shetland.gov.uk </w:t>
            </w:r>
          </w:p>
        </w:tc>
      </w:tr>
      <w:tr w:rsidR="00B8050A" w:rsidRPr="00220BF9" w14:paraId="52684F32" w14:textId="77777777">
        <w:trPr>
          <w:trHeight w:val="276"/>
        </w:trPr>
        <w:tc>
          <w:tcPr>
            <w:tcW w:w="3545" w:type="dxa"/>
            <w:tcBorders>
              <w:top w:val="nil"/>
              <w:left w:val="nil"/>
              <w:bottom w:val="nil"/>
              <w:right w:val="nil"/>
            </w:tcBorders>
          </w:tcPr>
          <w:p w14:paraId="64869638" w14:textId="77777777" w:rsidR="00B8050A" w:rsidRPr="00220BF9" w:rsidRDefault="00E424CE">
            <w:pPr>
              <w:spacing w:after="0" w:line="259" w:lineRule="auto"/>
              <w:ind w:left="0" w:firstLine="0"/>
              <w:jc w:val="left"/>
            </w:pPr>
            <w:r w:rsidRPr="00220BF9">
              <w:t xml:space="preserve"> </w:t>
            </w:r>
          </w:p>
        </w:tc>
        <w:tc>
          <w:tcPr>
            <w:tcW w:w="5440" w:type="dxa"/>
            <w:tcBorders>
              <w:top w:val="nil"/>
              <w:left w:val="nil"/>
              <w:bottom w:val="nil"/>
              <w:right w:val="nil"/>
            </w:tcBorders>
          </w:tcPr>
          <w:p w14:paraId="1A3DDD87" w14:textId="77777777" w:rsidR="00B8050A" w:rsidRPr="00220BF9" w:rsidRDefault="00E424CE">
            <w:pPr>
              <w:spacing w:after="0" w:line="259" w:lineRule="auto"/>
              <w:ind w:left="0" w:firstLine="0"/>
              <w:jc w:val="left"/>
            </w:pPr>
            <w:r w:rsidRPr="00220BF9">
              <w:t xml:space="preserve">  </w:t>
            </w:r>
          </w:p>
        </w:tc>
      </w:tr>
      <w:tr w:rsidR="00B8050A" w:rsidRPr="00220BF9" w14:paraId="2F69FDE2" w14:textId="77777777">
        <w:trPr>
          <w:trHeight w:val="530"/>
        </w:trPr>
        <w:tc>
          <w:tcPr>
            <w:tcW w:w="3545" w:type="dxa"/>
            <w:tcBorders>
              <w:top w:val="nil"/>
              <w:left w:val="nil"/>
              <w:bottom w:val="nil"/>
              <w:right w:val="nil"/>
            </w:tcBorders>
          </w:tcPr>
          <w:p w14:paraId="06B31220" w14:textId="77777777" w:rsidR="00B8050A" w:rsidRPr="00220BF9" w:rsidRDefault="00E424CE">
            <w:pPr>
              <w:spacing w:after="0" w:line="259" w:lineRule="auto"/>
              <w:ind w:left="0" w:firstLine="0"/>
              <w:jc w:val="left"/>
            </w:pPr>
            <w:r w:rsidRPr="00220BF9">
              <w:t xml:space="preserve">Parent Council website: </w:t>
            </w:r>
          </w:p>
          <w:p w14:paraId="1ECB0AC0" w14:textId="77777777" w:rsidR="00B8050A" w:rsidRPr="00220BF9" w:rsidRDefault="00E424CE">
            <w:pPr>
              <w:spacing w:after="0" w:line="259" w:lineRule="auto"/>
              <w:ind w:left="0" w:firstLine="0"/>
              <w:jc w:val="left"/>
            </w:pPr>
            <w:r w:rsidRPr="00220BF9">
              <w:rPr>
                <w:sz w:val="22"/>
              </w:rPr>
              <w:t xml:space="preserve"> </w:t>
            </w:r>
          </w:p>
        </w:tc>
        <w:tc>
          <w:tcPr>
            <w:tcW w:w="5440" w:type="dxa"/>
            <w:tcBorders>
              <w:top w:val="nil"/>
              <w:left w:val="nil"/>
              <w:bottom w:val="nil"/>
              <w:right w:val="nil"/>
            </w:tcBorders>
          </w:tcPr>
          <w:p w14:paraId="6E683945" w14:textId="77777777" w:rsidR="00B8050A" w:rsidRPr="00220BF9" w:rsidRDefault="00E424CE">
            <w:pPr>
              <w:spacing w:after="0" w:line="259" w:lineRule="auto"/>
              <w:ind w:left="0" w:firstLine="0"/>
            </w:pPr>
            <w:hyperlink r:id="rId15">
              <w:r w:rsidRPr="00220BF9">
                <w:rPr>
                  <w:color w:val="0000FF"/>
                  <w:sz w:val="22"/>
                  <w:u w:val="single" w:color="0000FF"/>
                </w:rPr>
                <w:t>https://blogs.glowscotland.org.uk/sh/hamnavoeprimary/</w:t>
              </w:r>
            </w:hyperlink>
            <w:hyperlink r:id="rId16">
              <w:r w:rsidRPr="00220BF9">
                <w:rPr>
                  <w:sz w:val="22"/>
                </w:rPr>
                <w:t xml:space="preserve"> </w:t>
              </w:r>
            </w:hyperlink>
          </w:p>
        </w:tc>
      </w:tr>
      <w:tr w:rsidR="0062072D" w:rsidRPr="00220BF9" w14:paraId="6ABEA3E8" w14:textId="77777777" w:rsidTr="00960A3E">
        <w:trPr>
          <w:trHeight w:val="300"/>
        </w:trPr>
        <w:tc>
          <w:tcPr>
            <w:tcW w:w="3545" w:type="dxa"/>
            <w:tcBorders>
              <w:top w:val="nil"/>
              <w:left w:val="nil"/>
              <w:bottom w:val="nil"/>
              <w:right w:val="nil"/>
            </w:tcBorders>
          </w:tcPr>
          <w:p w14:paraId="103D9DA6" w14:textId="77777777" w:rsidR="0062072D" w:rsidRPr="00220BF9" w:rsidRDefault="0062072D" w:rsidP="0062072D">
            <w:pPr>
              <w:spacing w:after="0" w:line="259" w:lineRule="auto"/>
              <w:ind w:left="0" w:firstLine="0"/>
              <w:jc w:val="left"/>
            </w:pPr>
            <w:r w:rsidRPr="00220BF9">
              <w:t xml:space="preserve">Head Teacher: </w:t>
            </w:r>
          </w:p>
        </w:tc>
        <w:tc>
          <w:tcPr>
            <w:tcW w:w="5440" w:type="dxa"/>
            <w:vMerge w:val="restart"/>
            <w:tcBorders>
              <w:top w:val="nil"/>
              <w:left w:val="nil"/>
              <w:right w:val="nil"/>
            </w:tcBorders>
          </w:tcPr>
          <w:p w14:paraId="26D594EA" w14:textId="77777777" w:rsidR="0062072D" w:rsidRPr="00220BF9" w:rsidRDefault="0062072D">
            <w:pPr>
              <w:spacing w:after="0" w:line="259" w:lineRule="auto"/>
              <w:ind w:left="0" w:firstLine="0"/>
              <w:jc w:val="left"/>
            </w:pPr>
            <w:r>
              <w:t xml:space="preserve">     </w:t>
            </w:r>
            <w:r w:rsidRPr="00220BF9">
              <w:t>Mrs Helen Robertson</w:t>
            </w:r>
            <w:r w:rsidRPr="00220BF9">
              <w:rPr>
                <w:sz w:val="22"/>
              </w:rPr>
              <w:t xml:space="preserve"> </w:t>
            </w:r>
          </w:p>
        </w:tc>
      </w:tr>
      <w:tr w:rsidR="0062072D" w:rsidRPr="00220BF9" w14:paraId="4BD5703C" w14:textId="77777777" w:rsidTr="00960A3E">
        <w:trPr>
          <w:trHeight w:val="300"/>
        </w:trPr>
        <w:tc>
          <w:tcPr>
            <w:tcW w:w="3545" w:type="dxa"/>
            <w:tcBorders>
              <w:top w:val="nil"/>
              <w:left w:val="nil"/>
              <w:bottom w:val="nil"/>
              <w:right w:val="nil"/>
            </w:tcBorders>
          </w:tcPr>
          <w:p w14:paraId="2EA2DF63" w14:textId="77777777" w:rsidR="0062072D" w:rsidRPr="00220BF9" w:rsidRDefault="0062072D">
            <w:pPr>
              <w:spacing w:after="0" w:line="259" w:lineRule="auto"/>
              <w:ind w:left="0" w:firstLine="0"/>
              <w:jc w:val="left"/>
            </w:pPr>
            <w:r w:rsidRPr="00220BF9">
              <w:t>Other staff:</w:t>
            </w:r>
          </w:p>
        </w:tc>
        <w:tc>
          <w:tcPr>
            <w:tcW w:w="5440" w:type="dxa"/>
            <w:vMerge/>
            <w:tcBorders>
              <w:left w:val="nil"/>
              <w:bottom w:val="nil"/>
              <w:right w:val="nil"/>
            </w:tcBorders>
          </w:tcPr>
          <w:p w14:paraId="3960A637" w14:textId="77777777" w:rsidR="0062072D" w:rsidRDefault="0062072D">
            <w:pPr>
              <w:spacing w:after="0" w:line="259" w:lineRule="auto"/>
              <w:ind w:left="0" w:firstLine="0"/>
              <w:jc w:val="left"/>
            </w:pPr>
          </w:p>
        </w:tc>
      </w:tr>
      <w:tr w:rsidR="00B8050A" w:rsidRPr="00220BF9" w14:paraId="1769D4E4" w14:textId="77777777">
        <w:trPr>
          <w:trHeight w:val="276"/>
        </w:trPr>
        <w:tc>
          <w:tcPr>
            <w:tcW w:w="3545" w:type="dxa"/>
            <w:tcBorders>
              <w:top w:val="nil"/>
              <w:left w:val="nil"/>
              <w:bottom w:val="nil"/>
              <w:right w:val="nil"/>
            </w:tcBorders>
          </w:tcPr>
          <w:p w14:paraId="563F88FC" w14:textId="77777777" w:rsidR="00B8050A" w:rsidRPr="00220BF9" w:rsidRDefault="00E424CE">
            <w:pPr>
              <w:spacing w:after="0" w:line="259" w:lineRule="auto"/>
              <w:ind w:left="0" w:firstLine="0"/>
              <w:jc w:val="left"/>
            </w:pPr>
            <w:r w:rsidRPr="00220BF9">
              <w:t xml:space="preserve">Class Teacher P1/2 </w:t>
            </w:r>
          </w:p>
        </w:tc>
        <w:tc>
          <w:tcPr>
            <w:tcW w:w="5440" w:type="dxa"/>
            <w:tcBorders>
              <w:top w:val="nil"/>
              <w:left w:val="nil"/>
              <w:bottom w:val="nil"/>
              <w:right w:val="nil"/>
            </w:tcBorders>
          </w:tcPr>
          <w:p w14:paraId="5E77078F" w14:textId="77777777" w:rsidR="00B8050A" w:rsidRPr="00220BF9" w:rsidRDefault="00E424CE">
            <w:pPr>
              <w:spacing w:after="0" w:line="259" w:lineRule="auto"/>
              <w:ind w:left="0" w:firstLine="0"/>
              <w:jc w:val="left"/>
            </w:pPr>
            <w:r w:rsidRPr="00220BF9">
              <w:t xml:space="preserve">     Mr Paul Gill </w:t>
            </w:r>
          </w:p>
        </w:tc>
      </w:tr>
      <w:tr w:rsidR="00B8050A" w:rsidRPr="00220BF9" w14:paraId="08C2EF3A" w14:textId="77777777">
        <w:trPr>
          <w:trHeight w:val="276"/>
        </w:trPr>
        <w:tc>
          <w:tcPr>
            <w:tcW w:w="3545" w:type="dxa"/>
            <w:tcBorders>
              <w:top w:val="nil"/>
              <w:left w:val="nil"/>
              <w:bottom w:val="nil"/>
              <w:right w:val="nil"/>
            </w:tcBorders>
          </w:tcPr>
          <w:p w14:paraId="5218DD6F" w14:textId="77777777" w:rsidR="00B8050A" w:rsidRPr="00220BF9" w:rsidRDefault="00E424CE">
            <w:pPr>
              <w:spacing w:after="0" w:line="259" w:lineRule="auto"/>
              <w:ind w:left="0" w:firstLine="0"/>
              <w:jc w:val="left"/>
            </w:pPr>
            <w:r w:rsidRPr="00220BF9">
              <w:t xml:space="preserve">Class Teacher P3/4 </w:t>
            </w:r>
          </w:p>
        </w:tc>
        <w:tc>
          <w:tcPr>
            <w:tcW w:w="5440" w:type="dxa"/>
            <w:tcBorders>
              <w:top w:val="nil"/>
              <w:left w:val="nil"/>
              <w:bottom w:val="nil"/>
              <w:right w:val="nil"/>
            </w:tcBorders>
          </w:tcPr>
          <w:p w14:paraId="1EF3C46B" w14:textId="77777777" w:rsidR="00B8050A" w:rsidRPr="00220BF9" w:rsidRDefault="00E424CE">
            <w:pPr>
              <w:spacing w:after="0" w:line="259" w:lineRule="auto"/>
              <w:ind w:left="0" w:firstLine="0"/>
              <w:jc w:val="left"/>
            </w:pPr>
            <w:r w:rsidRPr="00220BF9">
              <w:t xml:space="preserve">     Mrs Erica Mikolajczak (Job share) </w:t>
            </w:r>
          </w:p>
        </w:tc>
      </w:tr>
      <w:tr w:rsidR="00B8050A" w:rsidRPr="00220BF9" w14:paraId="61A3C24C" w14:textId="77777777">
        <w:trPr>
          <w:trHeight w:val="276"/>
        </w:trPr>
        <w:tc>
          <w:tcPr>
            <w:tcW w:w="3545" w:type="dxa"/>
            <w:tcBorders>
              <w:top w:val="nil"/>
              <w:left w:val="nil"/>
              <w:bottom w:val="nil"/>
              <w:right w:val="nil"/>
            </w:tcBorders>
          </w:tcPr>
          <w:p w14:paraId="396039F2" w14:textId="77777777" w:rsidR="00B8050A" w:rsidRPr="00220BF9" w:rsidRDefault="00E424CE">
            <w:pPr>
              <w:spacing w:after="0" w:line="259" w:lineRule="auto"/>
              <w:ind w:left="0" w:firstLine="0"/>
              <w:jc w:val="left"/>
            </w:pPr>
            <w:r w:rsidRPr="00220BF9">
              <w:t xml:space="preserve"> </w:t>
            </w:r>
          </w:p>
        </w:tc>
        <w:tc>
          <w:tcPr>
            <w:tcW w:w="5440" w:type="dxa"/>
            <w:tcBorders>
              <w:top w:val="nil"/>
              <w:left w:val="nil"/>
              <w:bottom w:val="nil"/>
              <w:right w:val="nil"/>
            </w:tcBorders>
          </w:tcPr>
          <w:p w14:paraId="3B9BC365" w14:textId="77777777" w:rsidR="00B8050A" w:rsidRPr="00220BF9" w:rsidRDefault="00E424CE" w:rsidP="00DA1955">
            <w:pPr>
              <w:spacing w:after="0" w:line="259" w:lineRule="auto"/>
              <w:ind w:left="0" w:firstLine="0"/>
              <w:jc w:val="left"/>
            </w:pPr>
            <w:r w:rsidRPr="00220BF9">
              <w:t xml:space="preserve">     Mrs </w:t>
            </w:r>
            <w:r w:rsidR="00DA1955" w:rsidRPr="00220BF9">
              <w:t>Lisa Hunter</w:t>
            </w:r>
            <w:r w:rsidRPr="00220BF9">
              <w:t xml:space="preserve"> (Job Share) </w:t>
            </w:r>
          </w:p>
        </w:tc>
      </w:tr>
      <w:tr w:rsidR="00B8050A" w:rsidRPr="00220BF9" w14:paraId="7E2A8E9E" w14:textId="77777777">
        <w:trPr>
          <w:trHeight w:val="276"/>
        </w:trPr>
        <w:tc>
          <w:tcPr>
            <w:tcW w:w="3545" w:type="dxa"/>
            <w:tcBorders>
              <w:top w:val="nil"/>
              <w:left w:val="nil"/>
              <w:bottom w:val="nil"/>
              <w:right w:val="nil"/>
            </w:tcBorders>
          </w:tcPr>
          <w:p w14:paraId="6261B7D2" w14:textId="77777777" w:rsidR="00B8050A" w:rsidRPr="00220BF9" w:rsidRDefault="00E424CE">
            <w:pPr>
              <w:spacing w:after="0" w:line="259" w:lineRule="auto"/>
              <w:ind w:left="0" w:firstLine="0"/>
              <w:jc w:val="left"/>
            </w:pPr>
            <w:r w:rsidRPr="00220BF9">
              <w:t xml:space="preserve">Class Teacher P5/6 </w:t>
            </w:r>
          </w:p>
        </w:tc>
        <w:tc>
          <w:tcPr>
            <w:tcW w:w="5440" w:type="dxa"/>
            <w:tcBorders>
              <w:top w:val="nil"/>
              <w:left w:val="nil"/>
              <w:bottom w:val="nil"/>
              <w:right w:val="nil"/>
            </w:tcBorders>
          </w:tcPr>
          <w:p w14:paraId="59D5E7CD" w14:textId="2EF74568" w:rsidR="00B8050A" w:rsidRPr="00220BF9" w:rsidRDefault="00E424CE">
            <w:pPr>
              <w:spacing w:after="0" w:line="259" w:lineRule="auto"/>
              <w:ind w:left="0" w:firstLine="0"/>
              <w:jc w:val="left"/>
            </w:pPr>
            <w:r w:rsidRPr="00220BF9">
              <w:t xml:space="preserve">     </w:t>
            </w:r>
            <w:r w:rsidR="00006EE7">
              <w:t xml:space="preserve">Miss </w:t>
            </w:r>
            <w:r w:rsidR="000B00DA">
              <w:t>Mhairi Gifford</w:t>
            </w:r>
          </w:p>
        </w:tc>
      </w:tr>
      <w:tr w:rsidR="00B8050A" w:rsidRPr="00220BF9" w14:paraId="01B76CE0" w14:textId="77777777" w:rsidTr="00006EE7">
        <w:trPr>
          <w:trHeight w:val="447"/>
        </w:trPr>
        <w:tc>
          <w:tcPr>
            <w:tcW w:w="3545" w:type="dxa"/>
            <w:tcBorders>
              <w:top w:val="nil"/>
              <w:left w:val="nil"/>
              <w:bottom w:val="nil"/>
              <w:right w:val="nil"/>
            </w:tcBorders>
          </w:tcPr>
          <w:p w14:paraId="41AE39DC" w14:textId="77777777" w:rsidR="00B8050A" w:rsidRPr="00220BF9" w:rsidRDefault="00E424CE">
            <w:pPr>
              <w:spacing w:after="0" w:line="259" w:lineRule="auto"/>
              <w:ind w:left="0" w:firstLine="0"/>
              <w:jc w:val="left"/>
            </w:pPr>
            <w:r w:rsidRPr="00220BF9">
              <w:t xml:space="preserve">Class Teacher P6/7 </w:t>
            </w:r>
          </w:p>
        </w:tc>
        <w:tc>
          <w:tcPr>
            <w:tcW w:w="5440" w:type="dxa"/>
            <w:tcBorders>
              <w:top w:val="nil"/>
              <w:left w:val="nil"/>
              <w:bottom w:val="nil"/>
              <w:right w:val="nil"/>
            </w:tcBorders>
          </w:tcPr>
          <w:p w14:paraId="53EE8D81" w14:textId="6DE11A16" w:rsidR="00B8050A" w:rsidRPr="00220BF9" w:rsidRDefault="00006EE7" w:rsidP="00DA1955">
            <w:pPr>
              <w:spacing w:after="0" w:line="259" w:lineRule="auto"/>
              <w:ind w:left="0" w:firstLine="0"/>
              <w:jc w:val="left"/>
            </w:pPr>
            <w:r>
              <w:t xml:space="preserve">     </w:t>
            </w:r>
            <w:r w:rsidRPr="00220BF9">
              <w:t>Miss Chloe Murphy</w:t>
            </w:r>
          </w:p>
        </w:tc>
      </w:tr>
    </w:tbl>
    <w:p w14:paraId="4F18C947" w14:textId="458156B1" w:rsidR="00B8050A" w:rsidRPr="00220BF9" w:rsidRDefault="00E424CE">
      <w:pPr>
        <w:ind w:left="-5"/>
      </w:pPr>
      <w:r w:rsidRPr="00220BF9">
        <w:t>Additional Support Need</w:t>
      </w:r>
      <w:r w:rsidR="000A6C40" w:rsidRPr="00220BF9">
        <w:t xml:space="preserve">s Teacher   </w:t>
      </w:r>
      <w:r w:rsidR="00006EE7">
        <w:t>Miss Rachel</w:t>
      </w:r>
      <w:r w:rsidR="00D665AE">
        <w:t xml:space="preserve"> Mitchell</w:t>
      </w:r>
    </w:p>
    <w:p w14:paraId="04EE9585" w14:textId="77777777" w:rsidR="00B8050A" w:rsidRPr="00220BF9" w:rsidRDefault="00E424CE">
      <w:pPr>
        <w:tabs>
          <w:tab w:val="center" w:pos="4932"/>
        </w:tabs>
        <w:ind w:left="-15" w:firstLine="0"/>
        <w:jc w:val="left"/>
      </w:pPr>
      <w:r w:rsidRPr="00220BF9">
        <w:t xml:space="preserve">Peripatetic Music Teacher </w:t>
      </w:r>
      <w:r w:rsidRPr="00220BF9">
        <w:tab/>
        <w:t xml:space="preserve">     Mrs Shyrleen Pottinger </w:t>
      </w:r>
    </w:p>
    <w:p w14:paraId="4FEAB1EF" w14:textId="77777777" w:rsidR="00B8050A" w:rsidRPr="00220BF9" w:rsidRDefault="00E424CE">
      <w:pPr>
        <w:tabs>
          <w:tab w:val="center" w:pos="4653"/>
        </w:tabs>
        <w:ind w:left="-15" w:firstLine="0"/>
        <w:jc w:val="left"/>
      </w:pPr>
      <w:r w:rsidRPr="00220BF9">
        <w:t xml:space="preserve">Peripatetic P.E. </w:t>
      </w:r>
      <w:r w:rsidRPr="00220BF9">
        <w:tab/>
        <w:t xml:space="preserve">     Mr Colin Kirkness </w:t>
      </w:r>
    </w:p>
    <w:p w14:paraId="79B8F483" w14:textId="77777777" w:rsidR="00B8050A" w:rsidRPr="00220BF9" w:rsidRDefault="00E424CE">
      <w:pPr>
        <w:tabs>
          <w:tab w:val="center" w:pos="4501"/>
        </w:tabs>
        <w:ind w:left="-15" w:firstLine="0"/>
        <w:jc w:val="left"/>
      </w:pPr>
      <w:r w:rsidRPr="00220BF9">
        <w:t xml:space="preserve">Peripatetic Art </w:t>
      </w:r>
      <w:r w:rsidRPr="00220BF9">
        <w:tab/>
        <w:t xml:space="preserve">     Mrs Fiona Burr </w:t>
      </w:r>
    </w:p>
    <w:p w14:paraId="47894BDC" w14:textId="77777777" w:rsidR="00B8050A" w:rsidRPr="00220BF9" w:rsidRDefault="00E424CE">
      <w:pPr>
        <w:ind w:left="-5"/>
      </w:pPr>
      <w:r w:rsidRPr="00220BF9">
        <w:t xml:space="preserve">Clerical Assistant                               Mrs Caroline Sandison </w:t>
      </w:r>
    </w:p>
    <w:tbl>
      <w:tblPr>
        <w:tblStyle w:val="TableGrid"/>
        <w:tblW w:w="6231" w:type="dxa"/>
        <w:tblInd w:w="0" w:type="dxa"/>
        <w:tblLook w:val="04A0" w:firstRow="1" w:lastRow="0" w:firstColumn="1" w:lastColumn="0" w:noHBand="0" w:noVBand="1"/>
      </w:tblPr>
      <w:tblGrid>
        <w:gridCol w:w="3111"/>
        <w:gridCol w:w="3120"/>
      </w:tblGrid>
      <w:tr w:rsidR="00B8050A" w:rsidRPr="00220BF9" w14:paraId="0FD89124" w14:textId="77777777">
        <w:trPr>
          <w:trHeight w:val="272"/>
        </w:trPr>
        <w:tc>
          <w:tcPr>
            <w:tcW w:w="3111" w:type="dxa"/>
            <w:tcBorders>
              <w:top w:val="nil"/>
              <w:left w:val="nil"/>
              <w:bottom w:val="nil"/>
              <w:right w:val="nil"/>
            </w:tcBorders>
          </w:tcPr>
          <w:p w14:paraId="793023F0" w14:textId="77777777" w:rsidR="00B8050A" w:rsidRPr="00220BF9" w:rsidRDefault="00E424CE">
            <w:pPr>
              <w:spacing w:after="0" w:line="259" w:lineRule="auto"/>
              <w:ind w:left="0" w:firstLine="0"/>
              <w:jc w:val="left"/>
            </w:pPr>
            <w:r w:rsidRPr="00220BF9">
              <w:t xml:space="preserve">Learning Support Worker </w:t>
            </w:r>
          </w:p>
        </w:tc>
        <w:tc>
          <w:tcPr>
            <w:tcW w:w="3120" w:type="dxa"/>
            <w:tcBorders>
              <w:top w:val="nil"/>
              <w:left w:val="nil"/>
              <w:bottom w:val="nil"/>
              <w:right w:val="nil"/>
            </w:tcBorders>
          </w:tcPr>
          <w:p w14:paraId="46DFB967" w14:textId="48788076" w:rsidR="00B8050A" w:rsidRPr="00220BF9" w:rsidRDefault="00006EE7">
            <w:pPr>
              <w:spacing w:after="0" w:line="259" w:lineRule="auto"/>
              <w:ind w:left="434" w:firstLine="0"/>
              <w:jc w:val="left"/>
            </w:pPr>
            <w:r>
              <w:t xml:space="preserve">     Mrs Yvonne Johnson</w:t>
            </w:r>
          </w:p>
        </w:tc>
      </w:tr>
      <w:tr w:rsidR="00B8050A" w:rsidRPr="00220BF9" w14:paraId="2F9035FD" w14:textId="77777777">
        <w:trPr>
          <w:trHeight w:val="276"/>
        </w:trPr>
        <w:tc>
          <w:tcPr>
            <w:tcW w:w="3111" w:type="dxa"/>
            <w:tcBorders>
              <w:top w:val="nil"/>
              <w:left w:val="nil"/>
              <w:bottom w:val="nil"/>
              <w:right w:val="nil"/>
            </w:tcBorders>
          </w:tcPr>
          <w:p w14:paraId="0244DB10" w14:textId="77777777" w:rsidR="00B8050A" w:rsidRPr="00220BF9" w:rsidRDefault="00E424CE">
            <w:pPr>
              <w:spacing w:after="0" w:line="259" w:lineRule="auto"/>
              <w:ind w:left="0" w:firstLine="0"/>
              <w:jc w:val="left"/>
            </w:pPr>
            <w:r w:rsidRPr="00220BF9">
              <w:t xml:space="preserve">Learning Support Worker </w:t>
            </w:r>
          </w:p>
        </w:tc>
        <w:tc>
          <w:tcPr>
            <w:tcW w:w="3120" w:type="dxa"/>
            <w:tcBorders>
              <w:top w:val="nil"/>
              <w:left w:val="nil"/>
              <w:bottom w:val="nil"/>
              <w:right w:val="nil"/>
            </w:tcBorders>
          </w:tcPr>
          <w:p w14:paraId="2694A525" w14:textId="04707CB3" w:rsidR="00B8050A" w:rsidRPr="00220BF9" w:rsidRDefault="00006EE7" w:rsidP="00006EE7">
            <w:pPr>
              <w:spacing w:after="0" w:line="259" w:lineRule="auto"/>
              <w:ind w:left="0" w:right="64" w:firstLine="0"/>
            </w:pPr>
            <w:r>
              <w:t xml:space="preserve">           </w:t>
            </w:r>
            <w:r w:rsidRPr="00220BF9">
              <w:t>Mrs Denise Duncan</w:t>
            </w:r>
          </w:p>
        </w:tc>
      </w:tr>
      <w:tr w:rsidR="00B8050A" w:rsidRPr="00220BF9" w14:paraId="35B5200C" w14:textId="77777777">
        <w:trPr>
          <w:trHeight w:val="276"/>
        </w:trPr>
        <w:tc>
          <w:tcPr>
            <w:tcW w:w="3111" w:type="dxa"/>
            <w:tcBorders>
              <w:top w:val="nil"/>
              <w:left w:val="nil"/>
              <w:bottom w:val="nil"/>
              <w:right w:val="nil"/>
            </w:tcBorders>
          </w:tcPr>
          <w:p w14:paraId="4A740892" w14:textId="77777777" w:rsidR="00B8050A" w:rsidRPr="00220BF9" w:rsidRDefault="00E424CE">
            <w:pPr>
              <w:spacing w:after="0" w:line="259" w:lineRule="auto"/>
              <w:ind w:left="0" w:firstLine="0"/>
              <w:jc w:val="left"/>
            </w:pPr>
            <w:r w:rsidRPr="00220BF9">
              <w:t xml:space="preserve">Learning Support Worker </w:t>
            </w:r>
          </w:p>
        </w:tc>
        <w:tc>
          <w:tcPr>
            <w:tcW w:w="3120" w:type="dxa"/>
            <w:tcBorders>
              <w:top w:val="nil"/>
              <w:left w:val="nil"/>
              <w:bottom w:val="nil"/>
              <w:right w:val="nil"/>
            </w:tcBorders>
          </w:tcPr>
          <w:p w14:paraId="6079A4D3" w14:textId="555098A6" w:rsidR="00B8050A" w:rsidRPr="00220BF9" w:rsidRDefault="00006EE7" w:rsidP="007C2DAD">
            <w:pPr>
              <w:tabs>
                <w:tab w:val="left" w:pos="864"/>
                <w:tab w:val="right" w:pos="3051"/>
              </w:tabs>
              <w:spacing w:after="0" w:line="259" w:lineRule="auto"/>
              <w:ind w:left="0" w:right="69" w:firstLine="0"/>
            </w:pPr>
            <w:r>
              <w:t xml:space="preserve">           Mrs Ellyn Hutchison</w:t>
            </w:r>
          </w:p>
        </w:tc>
      </w:tr>
      <w:tr w:rsidR="00B8050A" w:rsidRPr="00220BF9" w14:paraId="6520AEFB" w14:textId="77777777">
        <w:trPr>
          <w:trHeight w:val="276"/>
        </w:trPr>
        <w:tc>
          <w:tcPr>
            <w:tcW w:w="3111" w:type="dxa"/>
            <w:tcBorders>
              <w:top w:val="nil"/>
              <w:left w:val="nil"/>
              <w:bottom w:val="nil"/>
              <w:right w:val="nil"/>
            </w:tcBorders>
          </w:tcPr>
          <w:p w14:paraId="009B4DB2" w14:textId="77777777" w:rsidR="00B8050A" w:rsidRPr="00220BF9" w:rsidRDefault="00E424CE">
            <w:pPr>
              <w:spacing w:after="0" w:line="259" w:lineRule="auto"/>
              <w:ind w:left="0" w:firstLine="0"/>
              <w:jc w:val="left"/>
            </w:pPr>
            <w:r w:rsidRPr="00220BF9">
              <w:t xml:space="preserve">Learning Support Worker  </w:t>
            </w:r>
          </w:p>
        </w:tc>
        <w:tc>
          <w:tcPr>
            <w:tcW w:w="3120" w:type="dxa"/>
            <w:tcBorders>
              <w:top w:val="nil"/>
              <w:left w:val="nil"/>
              <w:bottom w:val="nil"/>
              <w:right w:val="nil"/>
            </w:tcBorders>
          </w:tcPr>
          <w:p w14:paraId="61005744" w14:textId="62B87788" w:rsidR="00B8050A" w:rsidRPr="00220BF9" w:rsidRDefault="00E424CE">
            <w:pPr>
              <w:spacing w:after="0" w:line="259" w:lineRule="auto"/>
              <w:ind w:left="434" w:firstLine="0"/>
              <w:jc w:val="left"/>
            </w:pPr>
            <w:r w:rsidRPr="00220BF9">
              <w:t xml:space="preserve">     </w:t>
            </w:r>
            <w:r w:rsidR="000B00DA">
              <w:t>Miss Alisha Stewart</w:t>
            </w:r>
          </w:p>
        </w:tc>
      </w:tr>
      <w:tr w:rsidR="00E81166" w:rsidRPr="00220BF9" w14:paraId="4E5AD222" w14:textId="77777777">
        <w:trPr>
          <w:trHeight w:val="276"/>
        </w:trPr>
        <w:tc>
          <w:tcPr>
            <w:tcW w:w="3111" w:type="dxa"/>
            <w:tcBorders>
              <w:top w:val="nil"/>
              <w:left w:val="nil"/>
              <w:bottom w:val="nil"/>
              <w:right w:val="nil"/>
            </w:tcBorders>
          </w:tcPr>
          <w:p w14:paraId="31E5D257" w14:textId="77777777" w:rsidR="00E81166" w:rsidRPr="00220BF9" w:rsidRDefault="00E81166">
            <w:pPr>
              <w:spacing w:after="0" w:line="259" w:lineRule="auto"/>
              <w:ind w:left="0" w:firstLine="0"/>
              <w:jc w:val="left"/>
            </w:pPr>
            <w:r w:rsidRPr="00220BF9">
              <w:t>Play Support Worker</w:t>
            </w:r>
          </w:p>
        </w:tc>
        <w:tc>
          <w:tcPr>
            <w:tcW w:w="3120" w:type="dxa"/>
            <w:tcBorders>
              <w:top w:val="nil"/>
              <w:left w:val="nil"/>
              <w:bottom w:val="nil"/>
              <w:right w:val="nil"/>
            </w:tcBorders>
          </w:tcPr>
          <w:p w14:paraId="58C31072" w14:textId="73A053F1" w:rsidR="00E81166" w:rsidRPr="00220BF9" w:rsidRDefault="00E81166">
            <w:pPr>
              <w:spacing w:after="0" w:line="259" w:lineRule="auto"/>
              <w:ind w:left="434" w:firstLine="0"/>
              <w:jc w:val="left"/>
            </w:pPr>
            <w:r w:rsidRPr="00220BF9">
              <w:t xml:space="preserve">     </w:t>
            </w:r>
            <w:r w:rsidR="00006EE7">
              <w:t>Vacant Post</w:t>
            </w:r>
          </w:p>
        </w:tc>
      </w:tr>
      <w:tr w:rsidR="00B8050A" w:rsidRPr="00220BF9" w14:paraId="310FB2F8" w14:textId="77777777">
        <w:trPr>
          <w:trHeight w:val="276"/>
        </w:trPr>
        <w:tc>
          <w:tcPr>
            <w:tcW w:w="3111" w:type="dxa"/>
            <w:tcBorders>
              <w:top w:val="nil"/>
              <w:left w:val="nil"/>
              <w:bottom w:val="nil"/>
              <w:right w:val="nil"/>
            </w:tcBorders>
          </w:tcPr>
          <w:p w14:paraId="0D3C51B3" w14:textId="77777777" w:rsidR="00B8050A" w:rsidRPr="00220BF9" w:rsidRDefault="00E424CE">
            <w:pPr>
              <w:spacing w:after="0" w:line="259" w:lineRule="auto"/>
              <w:ind w:left="0" w:firstLine="0"/>
              <w:jc w:val="left"/>
            </w:pPr>
            <w:r w:rsidRPr="00220BF9">
              <w:t xml:space="preserve">Head Cleaner </w:t>
            </w:r>
          </w:p>
        </w:tc>
        <w:tc>
          <w:tcPr>
            <w:tcW w:w="3120" w:type="dxa"/>
            <w:tcBorders>
              <w:top w:val="nil"/>
              <w:left w:val="nil"/>
              <w:bottom w:val="nil"/>
              <w:right w:val="nil"/>
            </w:tcBorders>
          </w:tcPr>
          <w:p w14:paraId="5E16F05B" w14:textId="77777777" w:rsidR="00B8050A" w:rsidRPr="00220BF9" w:rsidRDefault="00E424CE">
            <w:pPr>
              <w:spacing w:after="0" w:line="259" w:lineRule="auto"/>
              <w:ind w:left="0" w:right="48" w:firstLine="0"/>
              <w:jc w:val="center"/>
            </w:pPr>
            <w:r w:rsidRPr="00220BF9">
              <w:t xml:space="preserve">     Miss Fiona Henry </w:t>
            </w:r>
          </w:p>
        </w:tc>
      </w:tr>
      <w:tr w:rsidR="00B8050A" w:rsidRPr="00220BF9" w14:paraId="5F46AC84" w14:textId="77777777">
        <w:trPr>
          <w:trHeight w:val="276"/>
        </w:trPr>
        <w:tc>
          <w:tcPr>
            <w:tcW w:w="3111" w:type="dxa"/>
            <w:tcBorders>
              <w:top w:val="nil"/>
              <w:left w:val="nil"/>
              <w:bottom w:val="nil"/>
              <w:right w:val="nil"/>
            </w:tcBorders>
          </w:tcPr>
          <w:p w14:paraId="42519AC0" w14:textId="77777777" w:rsidR="00B8050A" w:rsidRPr="00220BF9" w:rsidRDefault="00E424CE">
            <w:pPr>
              <w:spacing w:after="0" w:line="259" w:lineRule="auto"/>
              <w:ind w:left="0" w:firstLine="0"/>
              <w:jc w:val="left"/>
            </w:pPr>
            <w:r w:rsidRPr="00220BF9">
              <w:t xml:space="preserve">Head Cook </w:t>
            </w:r>
          </w:p>
        </w:tc>
        <w:tc>
          <w:tcPr>
            <w:tcW w:w="3120" w:type="dxa"/>
            <w:tcBorders>
              <w:top w:val="nil"/>
              <w:left w:val="nil"/>
              <w:bottom w:val="nil"/>
              <w:right w:val="nil"/>
            </w:tcBorders>
          </w:tcPr>
          <w:p w14:paraId="4FAA9C9A" w14:textId="77777777" w:rsidR="00B8050A" w:rsidRPr="00220BF9" w:rsidRDefault="00E424CE">
            <w:pPr>
              <w:spacing w:after="0" w:line="259" w:lineRule="auto"/>
              <w:ind w:left="0" w:right="169" w:firstLine="0"/>
              <w:jc w:val="center"/>
            </w:pPr>
            <w:r w:rsidRPr="00220BF9">
              <w:t xml:space="preserve">     </w:t>
            </w:r>
            <w:r w:rsidR="00DA1955" w:rsidRPr="00220BF9">
              <w:t xml:space="preserve">      Mrs </w:t>
            </w:r>
            <w:r w:rsidRPr="00220BF9">
              <w:t xml:space="preserve">Dorothy Allinson </w:t>
            </w:r>
          </w:p>
        </w:tc>
      </w:tr>
      <w:tr w:rsidR="00B8050A" w:rsidRPr="00220BF9" w14:paraId="3FE49738" w14:textId="77777777">
        <w:trPr>
          <w:trHeight w:val="276"/>
        </w:trPr>
        <w:tc>
          <w:tcPr>
            <w:tcW w:w="3111" w:type="dxa"/>
            <w:tcBorders>
              <w:top w:val="nil"/>
              <w:left w:val="nil"/>
              <w:bottom w:val="nil"/>
              <w:right w:val="nil"/>
            </w:tcBorders>
          </w:tcPr>
          <w:p w14:paraId="3555255C" w14:textId="77777777" w:rsidR="00B8050A" w:rsidRPr="00220BF9" w:rsidRDefault="00E424CE">
            <w:pPr>
              <w:spacing w:after="0" w:line="259" w:lineRule="auto"/>
              <w:ind w:left="0" w:firstLine="0"/>
              <w:jc w:val="left"/>
            </w:pPr>
            <w:r w:rsidRPr="00220BF9">
              <w:t xml:space="preserve">Assistant Cook </w:t>
            </w:r>
          </w:p>
        </w:tc>
        <w:tc>
          <w:tcPr>
            <w:tcW w:w="3120" w:type="dxa"/>
            <w:tcBorders>
              <w:top w:val="nil"/>
              <w:left w:val="nil"/>
              <w:bottom w:val="nil"/>
              <w:right w:val="nil"/>
            </w:tcBorders>
          </w:tcPr>
          <w:p w14:paraId="1E87195C" w14:textId="77777777" w:rsidR="00B8050A" w:rsidRPr="00220BF9" w:rsidRDefault="00E424CE">
            <w:pPr>
              <w:spacing w:after="0" w:line="259" w:lineRule="auto"/>
              <w:ind w:left="111" w:firstLine="0"/>
              <w:jc w:val="center"/>
            </w:pPr>
            <w:r w:rsidRPr="00220BF9">
              <w:t xml:space="preserve">     Mrs Trixie Johnson </w:t>
            </w:r>
          </w:p>
        </w:tc>
      </w:tr>
      <w:tr w:rsidR="00B8050A" w:rsidRPr="00220BF9" w14:paraId="1A5C037E" w14:textId="77777777">
        <w:trPr>
          <w:trHeight w:val="272"/>
        </w:trPr>
        <w:tc>
          <w:tcPr>
            <w:tcW w:w="3111" w:type="dxa"/>
            <w:tcBorders>
              <w:top w:val="nil"/>
              <w:left w:val="nil"/>
              <w:bottom w:val="nil"/>
              <w:right w:val="nil"/>
            </w:tcBorders>
          </w:tcPr>
          <w:p w14:paraId="3F8A0D0B" w14:textId="77777777" w:rsidR="00B8050A" w:rsidRPr="00220BF9" w:rsidRDefault="00E424CE">
            <w:pPr>
              <w:spacing w:after="0" w:line="259" w:lineRule="auto"/>
              <w:ind w:left="0" w:firstLine="0"/>
              <w:jc w:val="left"/>
            </w:pPr>
            <w:r w:rsidRPr="00220BF9">
              <w:t xml:space="preserve">Assistant Cook </w:t>
            </w:r>
          </w:p>
        </w:tc>
        <w:tc>
          <w:tcPr>
            <w:tcW w:w="3120" w:type="dxa"/>
            <w:tcBorders>
              <w:top w:val="nil"/>
              <w:left w:val="nil"/>
              <w:bottom w:val="nil"/>
              <w:right w:val="nil"/>
            </w:tcBorders>
          </w:tcPr>
          <w:p w14:paraId="2E2346B3" w14:textId="77777777" w:rsidR="00B8050A" w:rsidRPr="00220BF9" w:rsidRDefault="00E424CE">
            <w:pPr>
              <w:spacing w:after="0" w:line="259" w:lineRule="auto"/>
              <w:ind w:left="0" w:right="111" w:firstLine="0"/>
              <w:jc w:val="right"/>
            </w:pPr>
            <w:r w:rsidRPr="00220BF9">
              <w:t xml:space="preserve">     Miss Alison Pottinger </w:t>
            </w:r>
          </w:p>
        </w:tc>
      </w:tr>
    </w:tbl>
    <w:p w14:paraId="56FEB0AB" w14:textId="77777777" w:rsidR="00B8050A" w:rsidRPr="00220BF9" w:rsidRDefault="00E424CE" w:rsidP="00E424CE">
      <w:pPr>
        <w:spacing w:after="0" w:line="259" w:lineRule="auto"/>
        <w:ind w:left="0" w:firstLine="0"/>
        <w:jc w:val="left"/>
      </w:pPr>
      <w:r w:rsidRPr="00220BF9">
        <w:t xml:space="preserve"> </w:t>
      </w:r>
    </w:p>
    <w:p w14:paraId="03CC7D4C" w14:textId="77777777" w:rsidR="00B8050A" w:rsidRPr="00220BF9" w:rsidRDefault="00E424CE">
      <w:pPr>
        <w:pStyle w:val="Heading1"/>
        <w:ind w:left="-5"/>
      </w:pPr>
      <w:r w:rsidRPr="00220BF9">
        <w:t>Concerns</w:t>
      </w:r>
      <w:r w:rsidRPr="00220BF9">
        <w:rPr>
          <w:b w:val="0"/>
        </w:rPr>
        <w:t xml:space="preserve"> </w:t>
      </w:r>
    </w:p>
    <w:p w14:paraId="56EF72AC" w14:textId="77777777" w:rsidR="00B8050A" w:rsidRPr="00220BF9" w:rsidRDefault="00E424CE">
      <w:pPr>
        <w:spacing w:after="0" w:line="259" w:lineRule="auto"/>
        <w:ind w:left="0" w:firstLine="0"/>
        <w:jc w:val="left"/>
      </w:pPr>
      <w:r w:rsidRPr="00220BF9">
        <w:t xml:space="preserve"> </w:t>
      </w:r>
    </w:p>
    <w:p w14:paraId="3B0F14D0" w14:textId="77777777" w:rsidR="00B8050A" w:rsidRPr="00220BF9" w:rsidRDefault="00E424CE">
      <w:pPr>
        <w:ind w:left="-5"/>
      </w:pPr>
      <w:r w:rsidRPr="00220BF9">
        <w:t xml:space="preserve">Any concerns parents want to raise should be brought to the attention of the Head Teacher, Mrs Robertson.  You can expect a response on the day you raise your concern.  </w:t>
      </w:r>
    </w:p>
    <w:p w14:paraId="4C9E51B8" w14:textId="77777777" w:rsidR="00B8050A" w:rsidRPr="00220BF9" w:rsidRDefault="00E424CE">
      <w:pPr>
        <w:spacing w:after="14" w:line="259" w:lineRule="auto"/>
        <w:ind w:left="0" w:firstLine="0"/>
        <w:jc w:val="left"/>
      </w:pPr>
      <w:r w:rsidRPr="00220BF9">
        <w:t xml:space="preserve"> </w:t>
      </w:r>
    </w:p>
    <w:p w14:paraId="70B1D7BB" w14:textId="77777777" w:rsidR="00B8050A" w:rsidRPr="00220BF9" w:rsidRDefault="00E424CE">
      <w:pPr>
        <w:pStyle w:val="Heading1"/>
        <w:ind w:left="-5"/>
      </w:pPr>
      <w:r w:rsidRPr="00220BF9">
        <w:t>Absence/Sickness</w:t>
      </w:r>
      <w:r w:rsidRPr="00220BF9">
        <w:rPr>
          <w:b w:val="0"/>
        </w:rPr>
        <w:t xml:space="preserve"> </w:t>
      </w:r>
    </w:p>
    <w:p w14:paraId="71AE239B" w14:textId="77777777" w:rsidR="00B8050A" w:rsidRPr="00220BF9" w:rsidRDefault="00E424CE">
      <w:pPr>
        <w:spacing w:after="0" w:line="259" w:lineRule="auto"/>
        <w:ind w:left="0" w:firstLine="0"/>
        <w:jc w:val="left"/>
      </w:pPr>
      <w:r w:rsidRPr="00220BF9">
        <w:t xml:space="preserve"> </w:t>
      </w:r>
    </w:p>
    <w:p w14:paraId="4098E91F" w14:textId="77777777" w:rsidR="00B8050A" w:rsidRPr="00220BF9" w:rsidRDefault="00E424CE">
      <w:pPr>
        <w:ind w:left="-5"/>
      </w:pPr>
      <w:r w:rsidRPr="00220BF9">
        <w:t xml:space="preserve">If your child is ill or if you think it is necessary for your child to be absent from school for any other reason, please contact the school with the details, as soon as possible. </w:t>
      </w:r>
    </w:p>
    <w:p w14:paraId="45340ED2" w14:textId="77777777" w:rsidR="00B8050A" w:rsidRPr="00220BF9" w:rsidRDefault="00E424CE">
      <w:pPr>
        <w:spacing w:after="0" w:line="259" w:lineRule="auto"/>
        <w:ind w:left="0" w:firstLine="0"/>
        <w:jc w:val="left"/>
      </w:pPr>
      <w:r w:rsidRPr="00220BF9">
        <w:t xml:space="preserve"> </w:t>
      </w:r>
    </w:p>
    <w:p w14:paraId="79296FD8" w14:textId="77777777" w:rsidR="00B8050A" w:rsidRPr="00220BF9" w:rsidRDefault="00E424CE">
      <w:pPr>
        <w:ind w:left="-5"/>
      </w:pPr>
      <w:r w:rsidRPr="00220BF9">
        <w:t xml:space="preserve">If you do not contact us by 9.30 am, we will be in touch by phone to authorise absence. </w:t>
      </w:r>
    </w:p>
    <w:p w14:paraId="45B49E57" w14:textId="77777777" w:rsidR="00B8050A" w:rsidRPr="00220BF9" w:rsidRDefault="00E424CE">
      <w:pPr>
        <w:spacing w:after="0" w:line="259" w:lineRule="auto"/>
        <w:ind w:left="0" w:firstLine="0"/>
        <w:jc w:val="left"/>
      </w:pPr>
      <w:r w:rsidRPr="00220BF9">
        <w:t xml:space="preserve"> </w:t>
      </w:r>
    </w:p>
    <w:p w14:paraId="3D2B4699" w14:textId="77777777" w:rsidR="00B8050A" w:rsidRPr="00220BF9" w:rsidRDefault="00E424CE">
      <w:pPr>
        <w:ind w:left="-5"/>
      </w:pPr>
      <w:r w:rsidRPr="00220BF9">
        <w:t xml:space="preserve">Absence due to family holidays is classified as unauthorised unless there are exceptional circumstances.  Parents are encouraged to complete a leave of absence form in advance. </w:t>
      </w:r>
    </w:p>
    <w:p w14:paraId="40403100" w14:textId="77777777" w:rsidR="00B8050A" w:rsidRPr="00220BF9" w:rsidRDefault="00E424CE">
      <w:pPr>
        <w:spacing w:after="0" w:line="259" w:lineRule="auto"/>
        <w:ind w:left="0" w:firstLine="0"/>
        <w:jc w:val="left"/>
      </w:pPr>
      <w:r w:rsidRPr="00220BF9">
        <w:rPr>
          <w:color w:val="FF0000"/>
        </w:rPr>
        <w:t xml:space="preserve"> </w:t>
      </w:r>
    </w:p>
    <w:p w14:paraId="79A4A989" w14:textId="77777777" w:rsidR="00B8050A" w:rsidRPr="00220BF9" w:rsidRDefault="00E424CE">
      <w:pPr>
        <w:ind w:left="-5"/>
      </w:pPr>
      <w:r w:rsidRPr="00220BF9">
        <w:t xml:space="preserve">For further information on school attendance, a guide for parents can be found on the Scottish Government’s website. </w:t>
      </w:r>
    </w:p>
    <w:p w14:paraId="3D08D31F" w14:textId="77777777" w:rsidR="00B8050A" w:rsidRPr="00220BF9" w:rsidRDefault="00E424CE">
      <w:pPr>
        <w:spacing w:after="5"/>
        <w:ind w:left="-5"/>
        <w:jc w:val="left"/>
      </w:pPr>
      <w:r w:rsidRPr="00220BF9">
        <w:t>The direct link is:</w:t>
      </w:r>
      <w:hyperlink r:id="rId17">
        <w:r w:rsidRPr="00220BF9">
          <w:t xml:space="preserve"> </w:t>
        </w:r>
      </w:hyperlink>
      <w:hyperlink r:id="rId18">
        <w:r w:rsidRPr="00220BF9">
          <w:rPr>
            <w:u w:val="single" w:color="000000"/>
          </w:rPr>
          <w:t>http://www.scotland.gov.uk/Publications/2009/</w:t>
        </w:r>
      </w:hyperlink>
      <w:hyperlink r:id="rId19">
        <w:r w:rsidRPr="00220BF9">
          <w:rPr>
            <w:u w:val="single" w:color="000000"/>
          </w:rPr>
          <w:t>12/04134640/0</w:t>
        </w:r>
      </w:hyperlink>
      <w:hyperlink r:id="rId20">
        <w:r w:rsidRPr="00220BF9">
          <w:t xml:space="preserve"> </w:t>
        </w:r>
      </w:hyperlink>
    </w:p>
    <w:p w14:paraId="16982AE6" w14:textId="77777777" w:rsidR="00B8050A" w:rsidRPr="00220BF9" w:rsidRDefault="00E424CE">
      <w:pPr>
        <w:spacing w:after="14" w:line="259" w:lineRule="auto"/>
        <w:ind w:left="0" w:firstLine="0"/>
        <w:jc w:val="left"/>
      </w:pPr>
      <w:r w:rsidRPr="00220BF9">
        <w:t xml:space="preserve"> </w:t>
      </w:r>
    </w:p>
    <w:p w14:paraId="66B27CD7" w14:textId="77777777" w:rsidR="00B8050A" w:rsidRPr="00220BF9" w:rsidRDefault="00E424CE">
      <w:pPr>
        <w:pStyle w:val="Heading1"/>
        <w:spacing w:after="0"/>
        <w:ind w:left="0" w:firstLine="0"/>
      </w:pPr>
      <w:r w:rsidRPr="00220BF9">
        <w:t xml:space="preserve">Administration of Medicines </w:t>
      </w:r>
    </w:p>
    <w:p w14:paraId="686C224A" w14:textId="77777777" w:rsidR="00B8050A" w:rsidRPr="00220BF9" w:rsidRDefault="00E424CE">
      <w:pPr>
        <w:spacing w:after="0" w:line="259" w:lineRule="auto"/>
        <w:ind w:left="0" w:firstLine="0"/>
        <w:jc w:val="left"/>
      </w:pPr>
      <w:r w:rsidRPr="00220BF9">
        <w:t xml:space="preserve"> </w:t>
      </w:r>
    </w:p>
    <w:p w14:paraId="176C5716" w14:textId="77777777" w:rsidR="00B8050A" w:rsidRPr="00220BF9" w:rsidRDefault="00E424CE">
      <w:pPr>
        <w:spacing w:after="5" w:line="250" w:lineRule="auto"/>
        <w:ind w:left="-5"/>
        <w:jc w:val="left"/>
      </w:pPr>
      <w:r w:rsidRPr="00220BF9">
        <w:t xml:space="preserve">The school has to adhere to the School Service policy and cannot give medicines, prescription or otherwise, to children without authorisation by a parent.  We will however always try to help.  For prescription medicine we must have a form completed by both parent and doctor, an adult must bring in the medicine and staff will assist with giving medicines and will record what has been given and when.  Non-prescription medicines do not need a doctor’s signature but must be clearly labelled with the child’s name and the time and amount to be taken. </w:t>
      </w:r>
    </w:p>
    <w:p w14:paraId="3255B78B" w14:textId="77777777" w:rsidR="00B8050A" w:rsidRPr="00220BF9" w:rsidRDefault="00E424CE">
      <w:pPr>
        <w:spacing w:after="0" w:line="240" w:lineRule="auto"/>
        <w:ind w:left="0" w:right="8939" w:firstLine="0"/>
        <w:jc w:val="left"/>
      </w:pPr>
      <w:r w:rsidRPr="00220BF9">
        <w:t xml:space="preserve">  </w:t>
      </w:r>
    </w:p>
    <w:p w14:paraId="1D6F0D17" w14:textId="77777777" w:rsidR="00B8050A" w:rsidRPr="00220BF9" w:rsidRDefault="00E424CE">
      <w:pPr>
        <w:spacing w:after="14" w:line="259" w:lineRule="auto"/>
        <w:ind w:left="0" w:firstLine="0"/>
        <w:jc w:val="left"/>
      </w:pPr>
      <w:r w:rsidRPr="00220BF9">
        <w:t xml:space="preserve"> </w:t>
      </w:r>
    </w:p>
    <w:p w14:paraId="4855EAAB" w14:textId="77777777" w:rsidR="00B8050A" w:rsidRPr="00220BF9" w:rsidRDefault="00E424CE">
      <w:pPr>
        <w:pStyle w:val="Heading1"/>
        <w:ind w:left="-5"/>
      </w:pPr>
      <w:r w:rsidRPr="00220BF9">
        <w:t xml:space="preserve">Complaints </w:t>
      </w:r>
    </w:p>
    <w:p w14:paraId="23188E9F" w14:textId="77777777" w:rsidR="00B8050A" w:rsidRPr="00220BF9" w:rsidRDefault="00E424CE">
      <w:pPr>
        <w:spacing w:after="0" w:line="259" w:lineRule="auto"/>
        <w:ind w:left="0" w:firstLine="0"/>
        <w:jc w:val="left"/>
      </w:pPr>
      <w:r w:rsidRPr="00220BF9">
        <w:t xml:space="preserve"> </w:t>
      </w:r>
    </w:p>
    <w:p w14:paraId="00241DD7" w14:textId="77777777" w:rsidR="00B8050A" w:rsidRPr="00220BF9" w:rsidRDefault="00E424CE">
      <w:pPr>
        <w:ind w:left="-5"/>
      </w:pPr>
      <w:r w:rsidRPr="00220BF9">
        <w:t xml:space="preserve">Please direct a complaint to the Head Teacher in the first instance. </w:t>
      </w:r>
    </w:p>
    <w:p w14:paraId="04997DCD" w14:textId="77777777" w:rsidR="00B8050A" w:rsidRPr="00220BF9" w:rsidRDefault="00E424CE">
      <w:pPr>
        <w:spacing w:after="0" w:line="259" w:lineRule="auto"/>
        <w:ind w:left="0" w:firstLine="0"/>
        <w:jc w:val="left"/>
      </w:pPr>
      <w:r w:rsidRPr="00220BF9">
        <w:t xml:space="preserve"> </w:t>
      </w:r>
    </w:p>
    <w:p w14:paraId="0F7BD9E6" w14:textId="77777777" w:rsidR="00B8050A" w:rsidRPr="00220BF9" w:rsidRDefault="00E424CE">
      <w:pPr>
        <w:ind w:left="-5"/>
      </w:pPr>
      <w:r w:rsidRPr="00220BF9">
        <w:t xml:space="preserve">The School Complaints Procedure can be found on Shetland Islands Council’s website.  The direct link is: </w:t>
      </w:r>
    </w:p>
    <w:p w14:paraId="1D6305CA" w14:textId="77777777" w:rsidR="00B8050A" w:rsidRPr="00220BF9" w:rsidRDefault="00E424CE">
      <w:pPr>
        <w:spacing w:after="5"/>
        <w:ind w:left="-5"/>
        <w:jc w:val="left"/>
      </w:pPr>
      <w:hyperlink r:id="rId21">
        <w:r w:rsidRPr="00220BF9">
          <w:rPr>
            <w:u w:val="single" w:color="000000"/>
          </w:rPr>
          <w:t>http://www.shetland.gov.uk/education/hpc_complaints_procedure.asp</w:t>
        </w:r>
      </w:hyperlink>
      <w:hyperlink r:id="rId22">
        <w:r w:rsidRPr="00220BF9">
          <w:t xml:space="preserve"> </w:t>
        </w:r>
      </w:hyperlink>
    </w:p>
    <w:p w14:paraId="7AE1D0A3" w14:textId="77777777" w:rsidR="00B8050A" w:rsidRPr="00220BF9" w:rsidRDefault="00E424CE">
      <w:pPr>
        <w:spacing w:after="0" w:line="259" w:lineRule="auto"/>
        <w:ind w:left="0" w:firstLine="0"/>
        <w:jc w:val="left"/>
      </w:pPr>
      <w:r w:rsidRPr="00220BF9">
        <w:t xml:space="preserve"> </w:t>
      </w:r>
    </w:p>
    <w:p w14:paraId="440DF2E4" w14:textId="77777777" w:rsidR="00E81166" w:rsidRPr="00220BF9" w:rsidRDefault="00E81166">
      <w:pPr>
        <w:spacing w:after="0" w:line="259" w:lineRule="auto"/>
        <w:ind w:left="0" w:firstLine="0"/>
        <w:jc w:val="left"/>
      </w:pPr>
      <w:r w:rsidRPr="00220BF9">
        <w:t>The Shetland Islands Council policy on Bullying can be found at:-</w:t>
      </w:r>
    </w:p>
    <w:p w14:paraId="662BE5D3" w14:textId="77777777" w:rsidR="00B8050A" w:rsidRPr="00220BF9" w:rsidRDefault="00E81166">
      <w:pPr>
        <w:spacing w:after="0" w:line="259" w:lineRule="auto"/>
        <w:ind w:left="0" w:firstLine="0"/>
        <w:jc w:val="left"/>
      </w:pPr>
      <w:hyperlink r:id="rId23" w:anchor=":~:text=Child%20or%20Young%20Person%20Displaying%20Bullying%20Behaviour,-9.1.&amp;text=These%20must%20be%20proportionate%2C%20meaningful,supported%20to%20change%20their%20behaviour." w:history="1">
        <w:r w:rsidRPr="00220BF9">
          <w:rPr>
            <w:color w:val="0000FF"/>
            <w:u w:val="single"/>
          </w:rPr>
          <w:t>https://www.shetland.gov.uk/downloads/file/1281/anti-bullying-in-shetland-schools-policy</w:t>
        </w:r>
      </w:hyperlink>
    </w:p>
    <w:p w14:paraId="3D1CB70E" w14:textId="77777777" w:rsidR="00E81166" w:rsidRPr="00220BF9" w:rsidRDefault="00E81166">
      <w:pPr>
        <w:spacing w:after="0" w:line="259" w:lineRule="auto"/>
        <w:ind w:left="0" w:firstLine="0"/>
        <w:jc w:val="left"/>
      </w:pPr>
    </w:p>
    <w:p w14:paraId="11A7610A" w14:textId="77777777" w:rsidR="00B8050A" w:rsidRPr="00220BF9" w:rsidRDefault="00E424CE">
      <w:pPr>
        <w:spacing w:after="5" w:line="249" w:lineRule="auto"/>
        <w:ind w:left="-5" w:right="8"/>
        <w:jc w:val="left"/>
      </w:pPr>
      <w:r w:rsidRPr="00220BF9">
        <w:t xml:space="preserve">All concerns regarding bullying will be taken seriously and will be dealt with by the Head Teacher.  Early intervention helps to sort out matters before they become too serious. </w:t>
      </w:r>
    </w:p>
    <w:p w14:paraId="5D428503" w14:textId="77777777" w:rsidR="00B8050A" w:rsidRPr="00220BF9" w:rsidRDefault="00E424CE">
      <w:pPr>
        <w:spacing w:after="0" w:line="259" w:lineRule="auto"/>
        <w:ind w:left="0" w:firstLine="0"/>
        <w:jc w:val="left"/>
      </w:pPr>
      <w:r w:rsidRPr="00220BF9">
        <w:rPr>
          <w:b/>
        </w:rPr>
        <w:t xml:space="preserve"> </w:t>
      </w:r>
    </w:p>
    <w:p w14:paraId="5BF5AFC3" w14:textId="77777777" w:rsidR="00B8050A" w:rsidRPr="00220BF9" w:rsidRDefault="00E424CE" w:rsidP="00E424CE">
      <w:pPr>
        <w:spacing w:after="0" w:line="259" w:lineRule="auto"/>
        <w:ind w:left="0" w:firstLine="0"/>
        <w:jc w:val="left"/>
      </w:pPr>
      <w:r w:rsidRPr="00220BF9">
        <w:t xml:space="preserve">  </w:t>
      </w:r>
    </w:p>
    <w:p w14:paraId="7B64A65A" w14:textId="77777777" w:rsidR="00B8050A" w:rsidRPr="00220BF9" w:rsidRDefault="00E424CE">
      <w:pPr>
        <w:pStyle w:val="Heading1"/>
        <w:ind w:left="-5"/>
      </w:pPr>
      <w:r w:rsidRPr="00220BF9">
        <w:t xml:space="preserve">Visiting the school </w:t>
      </w:r>
    </w:p>
    <w:p w14:paraId="5F4EB4B8" w14:textId="77777777" w:rsidR="00B8050A" w:rsidRPr="00220BF9" w:rsidRDefault="00E424CE">
      <w:pPr>
        <w:spacing w:after="0" w:line="259" w:lineRule="auto"/>
        <w:ind w:left="0" w:firstLine="0"/>
        <w:jc w:val="left"/>
      </w:pPr>
      <w:r w:rsidRPr="00220BF9">
        <w:t xml:space="preserve"> </w:t>
      </w:r>
    </w:p>
    <w:p w14:paraId="6977D194" w14:textId="77777777" w:rsidR="00B8050A" w:rsidRPr="00220BF9" w:rsidRDefault="00E424CE">
      <w:pPr>
        <w:ind w:left="-5"/>
      </w:pPr>
      <w:r w:rsidRPr="00220BF9">
        <w:t xml:space="preserve">You may wish to visit the school if your child has been offered a place or if you are seeking a place for your child.  Please contact the school to make arrangements. </w:t>
      </w:r>
    </w:p>
    <w:p w14:paraId="34B019B2" w14:textId="77777777" w:rsidR="00B8050A" w:rsidRPr="00220BF9" w:rsidRDefault="00E424CE">
      <w:pPr>
        <w:spacing w:after="0" w:line="259" w:lineRule="auto"/>
        <w:ind w:left="0" w:firstLine="0"/>
        <w:jc w:val="left"/>
      </w:pPr>
      <w:r w:rsidRPr="00220BF9">
        <w:t xml:space="preserve"> </w:t>
      </w:r>
    </w:p>
    <w:p w14:paraId="62D68FF6" w14:textId="77777777" w:rsidR="00B8050A" w:rsidRPr="00220BF9" w:rsidRDefault="00E424CE">
      <w:pPr>
        <w:spacing w:after="14" w:line="259" w:lineRule="auto"/>
        <w:ind w:left="0" w:firstLine="0"/>
        <w:jc w:val="left"/>
      </w:pPr>
      <w:r w:rsidRPr="00220BF9">
        <w:t xml:space="preserve"> </w:t>
      </w:r>
    </w:p>
    <w:p w14:paraId="5C5DC973" w14:textId="77777777" w:rsidR="00B8050A" w:rsidRPr="00220BF9" w:rsidRDefault="00E424CE">
      <w:pPr>
        <w:pStyle w:val="Heading1"/>
        <w:ind w:left="-5"/>
      </w:pPr>
      <w:r w:rsidRPr="00220BF9">
        <w:t xml:space="preserve">Communication </w:t>
      </w:r>
    </w:p>
    <w:p w14:paraId="15062F00" w14:textId="77777777" w:rsidR="00B8050A" w:rsidRPr="00220BF9" w:rsidRDefault="00E424CE">
      <w:pPr>
        <w:spacing w:after="0" w:line="259" w:lineRule="auto"/>
        <w:ind w:left="0" w:firstLine="0"/>
        <w:jc w:val="left"/>
      </w:pPr>
      <w:r w:rsidRPr="00220BF9">
        <w:t xml:space="preserve"> </w:t>
      </w:r>
    </w:p>
    <w:p w14:paraId="2945CDE5" w14:textId="77777777" w:rsidR="00B8050A" w:rsidRPr="00220BF9" w:rsidRDefault="00E424CE">
      <w:pPr>
        <w:ind w:left="-5"/>
      </w:pPr>
      <w:r w:rsidRPr="00220BF9">
        <w:t xml:space="preserve">All communications from the school will come in letter form.  These will usually be sent home via email so that non-custodial parents and guardians also get information.  News of school events is often posted on the school website.  Urgent communication regarding school closure in the morning will be announced on Radio Scotland – 92.7 at 6.50 am.  This information is also available on the Shetland News Website.   </w:t>
      </w:r>
    </w:p>
    <w:p w14:paraId="75F89B30" w14:textId="77777777" w:rsidR="00B8050A" w:rsidRPr="00220BF9" w:rsidRDefault="00E424CE">
      <w:pPr>
        <w:spacing w:after="0" w:line="259" w:lineRule="auto"/>
        <w:ind w:left="0" w:firstLine="0"/>
        <w:jc w:val="left"/>
      </w:pPr>
      <w:r w:rsidRPr="00220BF9">
        <w:t xml:space="preserve"> </w:t>
      </w:r>
    </w:p>
    <w:p w14:paraId="5D6667D6" w14:textId="77777777" w:rsidR="00B8050A" w:rsidRPr="00220BF9" w:rsidRDefault="00E424CE">
      <w:pPr>
        <w:ind w:left="-5"/>
      </w:pPr>
      <w:r w:rsidRPr="00220BF9">
        <w:t xml:space="preserve">If there is an emergency closure during the school day parents will be contacted by the School Office and pupils will only be released to go home by arrangement.   </w:t>
      </w:r>
    </w:p>
    <w:p w14:paraId="3CAA700F" w14:textId="77777777" w:rsidR="00B8050A" w:rsidRPr="00220BF9" w:rsidRDefault="00E424CE">
      <w:pPr>
        <w:spacing w:after="0" w:line="259" w:lineRule="auto"/>
        <w:ind w:left="0" w:firstLine="0"/>
        <w:jc w:val="left"/>
      </w:pPr>
      <w:r w:rsidRPr="00220BF9">
        <w:t xml:space="preserve"> </w:t>
      </w:r>
    </w:p>
    <w:p w14:paraId="7199B7D4" w14:textId="77777777" w:rsidR="00B8050A" w:rsidRPr="00220BF9" w:rsidRDefault="00E424CE">
      <w:pPr>
        <w:ind w:left="-5"/>
      </w:pPr>
      <w:r w:rsidRPr="00220BF9">
        <w:t xml:space="preserve">Hamnavoe Primary has an Open Door policy and parents are welcome to drop in at any time.  Teachers are available at the end of the day from 3 pm.  Parents wishing to discuss a concern should make an appointment with the class or Head Teacher after school.  All pupils have a diary where homework is recorded.  This can be used by parents to maintain contact with the class teacher.   </w:t>
      </w:r>
      <w:r w:rsidRPr="00220BF9">
        <w:br w:type="page"/>
      </w:r>
    </w:p>
    <w:p w14:paraId="312E2BB0" w14:textId="77777777" w:rsidR="00B8050A" w:rsidRPr="00220BF9" w:rsidRDefault="00E424CE">
      <w:pPr>
        <w:spacing w:after="0" w:line="259" w:lineRule="auto"/>
        <w:ind w:left="0" w:firstLine="0"/>
        <w:jc w:val="left"/>
      </w:pPr>
      <w:r w:rsidRPr="00220BF9">
        <w:rPr>
          <w:b/>
          <w:sz w:val="32"/>
        </w:rPr>
        <w:t xml:space="preserve"> </w:t>
      </w:r>
    </w:p>
    <w:p w14:paraId="534ED986" w14:textId="77777777" w:rsidR="00E424CE" w:rsidRPr="00220BF9" w:rsidRDefault="00E424CE">
      <w:pPr>
        <w:pStyle w:val="Heading1"/>
        <w:ind w:left="-5"/>
      </w:pPr>
    </w:p>
    <w:p w14:paraId="12FBDAAD" w14:textId="77777777" w:rsidR="00B8050A" w:rsidRPr="00220BF9" w:rsidRDefault="00E424CE">
      <w:pPr>
        <w:pStyle w:val="Heading1"/>
        <w:ind w:left="-5"/>
      </w:pPr>
      <w:r w:rsidRPr="00220BF9">
        <w:t>Parental Involvement</w:t>
      </w:r>
      <w:r w:rsidRPr="00220BF9">
        <w:rPr>
          <w:b w:val="0"/>
          <w:sz w:val="32"/>
        </w:rPr>
        <w:t xml:space="preserve"> </w:t>
      </w:r>
    </w:p>
    <w:p w14:paraId="6300CF06" w14:textId="77777777" w:rsidR="00B8050A" w:rsidRPr="00220BF9" w:rsidRDefault="00E424CE">
      <w:pPr>
        <w:spacing w:after="0" w:line="259" w:lineRule="auto"/>
        <w:ind w:left="0" w:firstLine="0"/>
        <w:jc w:val="left"/>
      </w:pPr>
      <w:r w:rsidRPr="00220BF9">
        <w:t xml:space="preserve"> </w:t>
      </w:r>
    </w:p>
    <w:p w14:paraId="31131184" w14:textId="77777777" w:rsidR="00B8050A" w:rsidRPr="00220BF9" w:rsidRDefault="00E424CE">
      <w:pPr>
        <w:ind w:left="-5"/>
      </w:pPr>
      <w:r w:rsidRPr="00220BF9">
        <w:t>Parents at Hamnavoe Primary play a very active role.  There are a number who volunteer to help on trips</w:t>
      </w:r>
      <w:r w:rsidR="00E81166" w:rsidRPr="00220BF9">
        <w:t xml:space="preserve">, support reading groups, bake, </w:t>
      </w:r>
      <w:r w:rsidRPr="00220BF9">
        <w:t xml:space="preserve">do crafts, share their expertise and experiences and work in the school grounds.  They also hold a Family Learning Event with a Health and Wellbeing theme every February.   Parents who work with pupils unsupervised have to apply for a Protecting Vulnerable Groups form (PVG) which can be obtained from the School Office.   </w:t>
      </w:r>
    </w:p>
    <w:p w14:paraId="4393C3DA" w14:textId="77777777" w:rsidR="00B8050A" w:rsidRPr="00220BF9" w:rsidRDefault="00E424CE">
      <w:pPr>
        <w:spacing w:after="0" w:line="259" w:lineRule="auto"/>
        <w:ind w:left="0" w:firstLine="0"/>
        <w:jc w:val="left"/>
      </w:pPr>
      <w:r w:rsidRPr="00220BF9">
        <w:t xml:space="preserve"> </w:t>
      </w:r>
    </w:p>
    <w:p w14:paraId="16CD664D" w14:textId="77777777" w:rsidR="00B8050A" w:rsidRPr="00220BF9" w:rsidRDefault="00E424CE">
      <w:pPr>
        <w:ind w:left="-5"/>
      </w:pPr>
      <w:r w:rsidRPr="00220BF9">
        <w:t>The Parent Council is also very involved in the running of the school. You can become a parent council member by getting in touch with the chair person or coming along to a meeting.  Meetings are held once per term and details of time and place can be found on the Parent Council</w:t>
      </w:r>
      <w:r w:rsidR="00E81166" w:rsidRPr="00220BF9">
        <w:t xml:space="preserve"> Section of the school Glow blog </w:t>
      </w:r>
      <w:hyperlink r:id="rId24" w:history="1">
        <w:r w:rsidR="00E81166" w:rsidRPr="00220BF9">
          <w:rPr>
            <w:color w:val="0000FF"/>
            <w:u w:val="single"/>
          </w:rPr>
          <w:t>Parent Council |</w:t>
        </w:r>
      </w:hyperlink>
      <w:r w:rsidR="00E81166" w:rsidRPr="00220BF9">
        <w:t xml:space="preserve">. </w:t>
      </w:r>
      <w:r w:rsidR="00113187" w:rsidRPr="00220BF9">
        <w:t xml:space="preserve">Our parents information area can be found in the foyer, opposite the school office.  </w:t>
      </w:r>
      <w:r w:rsidRPr="00220BF9">
        <w:t xml:space="preserve">It also displays information about Curriculum for Excellence and other useful information about parenting issues.   </w:t>
      </w:r>
    </w:p>
    <w:p w14:paraId="60DA6539" w14:textId="77777777" w:rsidR="00B8050A" w:rsidRPr="00220BF9" w:rsidRDefault="00E424CE">
      <w:pPr>
        <w:spacing w:after="0" w:line="259" w:lineRule="auto"/>
        <w:ind w:left="0" w:firstLine="0"/>
        <w:jc w:val="left"/>
      </w:pPr>
      <w:r w:rsidRPr="00220BF9">
        <w:t xml:space="preserve"> </w:t>
      </w:r>
    </w:p>
    <w:p w14:paraId="356A1FF6" w14:textId="77777777" w:rsidR="00B8050A" w:rsidRPr="00220BF9" w:rsidRDefault="00E424CE">
      <w:pPr>
        <w:ind w:left="-5"/>
      </w:pPr>
      <w:r w:rsidRPr="00220BF9">
        <w:t xml:space="preserve">“Our parent council supports education in Burra by fundraising, giving parents a voice, promoting the curriculum by organising events which help parent’s understand more about their school and learning, we promote parental involvement and liaise with local government and pre-school groups.”  Chair person 2023. </w:t>
      </w:r>
    </w:p>
    <w:p w14:paraId="4358FB8E" w14:textId="77777777" w:rsidR="00B8050A" w:rsidRPr="00220BF9" w:rsidRDefault="00E424CE">
      <w:pPr>
        <w:spacing w:after="0" w:line="259" w:lineRule="auto"/>
        <w:ind w:left="0" w:firstLine="0"/>
        <w:jc w:val="left"/>
      </w:pPr>
      <w:r w:rsidRPr="00220BF9">
        <w:t xml:space="preserve"> </w:t>
      </w:r>
    </w:p>
    <w:p w14:paraId="47B75299" w14:textId="77777777" w:rsidR="00B8050A" w:rsidRPr="00220BF9" w:rsidRDefault="00E424CE">
      <w:pPr>
        <w:ind w:left="-5"/>
      </w:pPr>
      <w:r w:rsidRPr="00220BF9">
        <w:t xml:space="preserve">The parent council regularly organises a Family Social Evening, Fund Raising Coffee Morning, Curricular Event and a Grounds Evening.  Parents are involved in the Evaluation of the school through questionnaires, parent response forms on the end of year report and consultation.  It also has a voice regarding School Improvement Planning.  Our </w:t>
      </w:r>
      <w:r w:rsidR="00113187" w:rsidRPr="00220BF9">
        <w:t xml:space="preserve">Parental Engagement Calendar is on our Blog:- </w:t>
      </w:r>
      <w:hyperlink r:id="rId25" w:history="1">
        <w:r w:rsidR="00113187" w:rsidRPr="00220BF9">
          <w:rPr>
            <w:color w:val="0000FF"/>
            <w:u w:val="single"/>
          </w:rPr>
          <w:t>Parental Engagement |</w:t>
        </w:r>
      </w:hyperlink>
      <w:r w:rsidR="00113187" w:rsidRPr="00220BF9">
        <w:t xml:space="preserve"> </w:t>
      </w:r>
    </w:p>
    <w:p w14:paraId="5EE89384" w14:textId="77777777" w:rsidR="00B8050A" w:rsidRPr="00220BF9" w:rsidRDefault="00E424CE">
      <w:pPr>
        <w:spacing w:after="0" w:line="259" w:lineRule="auto"/>
        <w:ind w:left="0" w:firstLine="0"/>
        <w:jc w:val="left"/>
      </w:pPr>
      <w:r w:rsidRPr="00220BF9">
        <w:t xml:space="preserve"> </w:t>
      </w:r>
    </w:p>
    <w:p w14:paraId="1B702A4A" w14:textId="77777777" w:rsidR="00B8050A" w:rsidRPr="00220BF9" w:rsidRDefault="00E424CE">
      <w:pPr>
        <w:ind w:left="-5"/>
      </w:pPr>
      <w:r w:rsidRPr="00220BF9">
        <w:t xml:space="preserve">Pupil involvement is also important in the evaluation of the school.  Pupils are encouraged to participate in decision making.  Pupils are elected onto the pupil council every year.  They meet once per month with the Head Teacher to push forwards the voice of the children.   </w:t>
      </w:r>
    </w:p>
    <w:p w14:paraId="39130B9C" w14:textId="77777777" w:rsidR="00B8050A" w:rsidRPr="00220BF9" w:rsidRDefault="00E424CE">
      <w:pPr>
        <w:spacing w:after="0" w:line="259" w:lineRule="auto"/>
        <w:ind w:left="0" w:firstLine="0"/>
        <w:jc w:val="left"/>
      </w:pPr>
      <w:r w:rsidRPr="00220BF9">
        <w:t xml:space="preserve"> </w:t>
      </w:r>
    </w:p>
    <w:p w14:paraId="2AB13863" w14:textId="77777777" w:rsidR="00B8050A" w:rsidRPr="00220BF9" w:rsidRDefault="00E424CE">
      <w:pPr>
        <w:spacing w:after="30"/>
        <w:ind w:left="-5"/>
      </w:pPr>
      <w:r w:rsidRPr="00220BF9">
        <w:t xml:space="preserve">For further information and resources regarding getting involved with your child’s learning, please contact the school and/or take a look at Parentzone on Education </w:t>
      </w:r>
    </w:p>
    <w:p w14:paraId="6BCD0A33" w14:textId="77777777" w:rsidR="00B8050A" w:rsidRPr="00220BF9" w:rsidRDefault="00E424CE">
      <w:pPr>
        <w:ind w:left="-5"/>
      </w:pPr>
      <w:r w:rsidRPr="00220BF9">
        <w:t xml:space="preserve">Scotland’s website. </w:t>
      </w:r>
    </w:p>
    <w:p w14:paraId="340D375F" w14:textId="77777777" w:rsidR="00B8050A" w:rsidRPr="00220BF9" w:rsidRDefault="00E424CE">
      <w:pPr>
        <w:spacing w:after="0" w:line="259" w:lineRule="auto"/>
        <w:ind w:left="-5"/>
        <w:jc w:val="left"/>
      </w:pPr>
      <w:r w:rsidRPr="00220BF9">
        <w:t xml:space="preserve">The direct link is: </w:t>
      </w:r>
      <w:hyperlink r:id="rId26" w:history="1">
        <w:r w:rsidR="00113187" w:rsidRPr="00220BF9">
          <w:rPr>
            <w:color w:val="0000FF"/>
            <w:u w:val="single"/>
          </w:rPr>
          <w:t>Parentzone Scotland | Education Scotland</w:t>
        </w:r>
      </w:hyperlink>
    </w:p>
    <w:p w14:paraId="7A120044" w14:textId="77777777" w:rsidR="00B8050A" w:rsidRPr="00220BF9" w:rsidRDefault="00E424CE">
      <w:pPr>
        <w:spacing w:after="0" w:line="259" w:lineRule="auto"/>
        <w:ind w:left="0" w:firstLine="0"/>
        <w:jc w:val="left"/>
      </w:pPr>
      <w:r w:rsidRPr="00220BF9">
        <w:t xml:space="preserve"> </w:t>
      </w:r>
    </w:p>
    <w:p w14:paraId="1FA118DB" w14:textId="77777777" w:rsidR="00B8050A" w:rsidRPr="00220BF9" w:rsidRDefault="00E424CE">
      <w:pPr>
        <w:ind w:left="-5"/>
      </w:pPr>
      <w:r w:rsidRPr="00220BF9">
        <w:t xml:space="preserve">You may wish to learn more about the role of the Parent Council in representing your views on education matters.  You can contact the school’s Parent Council directly and/or access information on Education Scotland’s website. The direct link is:  </w:t>
      </w:r>
    </w:p>
    <w:p w14:paraId="02434F9F" w14:textId="77777777" w:rsidR="00B8050A" w:rsidRPr="00220BF9" w:rsidRDefault="00113187">
      <w:pPr>
        <w:spacing w:after="3" w:line="259" w:lineRule="auto"/>
        <w:ind w:left="-5"/>
        <w:jc w:val="left"/>
      </w:pPr>
      <w:hyperlink r:id="rId27" w:history="1">
        <w:r w:rsidRPr="00220BF9">
          <w:rPr>
            <w:color w:val="0000FF"/>
            <w:u w:val="single"/>
          </w:rPr>
          <w:t>What is the Parent Council? | Parent Councils | Getting involved | Parentzone Scotland | Education Scotland</w:t>
        </w:r>
      </w:hyperlink>
    </w:p>
    <w:p w14:paraId="6B5233DE" w14:textId="77777777" w:rsidR="00B8050A" w:rsidRPr="00220BF9" w:rsidRDefault="00E424CE">
      <w:pPr>
        <w:spacing w:after="8" w:line="259" w:lineRule="auto"/>
        <w:ind w:left="0" w:firstLine="0"/>
        <w:jc w:val="left"/>
      </w:pPr>
      <w:r w:rsidRPr="00220BF9">
        <w:t xml:space="preserve"> </w:t>
      </w:r>
    </w:p>
    <w:p w14:paraId="4B9CB2D4" w14:textId="77777777" w:rsidR="00B8050A" w:rsidRPr="00220BF9" w:rsidRDefault="00E424CE">
      <w:pPr>
        <w:ind w:left="-5"/>
      </w:pPr>
      <w:r w:rsidRPr="00220BF9">
        <w:t>The Chair of the school’s Parent Counci</w:t>
      </w:r>
      <w:r w:rsidR="00A556CB" w:rsidRPr="00220BF9">
        <w:t>l is</w:t>
      </w:r>
      <w:r w:rsidR="002E09D6" w:rsidRPr="00220BF9">
        <w:t xml:space="preserve"> currently: Mrs Jennifer Nicolson</w:t>
      </w:r>
      <w:r w:rsidRPr="00220BF9">
        <w:t xml:space="preserve">. </w:t>
      </w:r>
    </w:p>
    <w:p w14:paraId="55853E10" w14:textId="77777777" w:rsidR="00B8050A" w:rsidRPr="00220BF9" w:rsidRDefault="00E424CE">
      <w:pPr>
        <w:spacing w:after="0" w:line="259" w:lineRule="auto"/>
        <w:ind w:left="0" w:firstLine="0"/>
        <w:jc w:val="left"/>
      </w:pPr>
      <w:r w:rsidRPr="00220BF9">
        <w:rPr>
          <w:color w:val="FF0000"/>
        </w:rPr>
        <w:t xml:space="preserve"> </w:t>
      </w:r>
    </w:p>
    <w:p w14:paraId="73AADDDA" w14:textId="77777777" w:rsidR="00B8050A" w:rsidRPr="00220BF9" w:rsidRDefault="00E424CE">
      <w:pPr>
        <w:spacing w:after="14" w:line="259" w:lineRule="auto"/>
        <w:ind w:left="0" w:firstLine="0"/>
        <w:jc w:val="left"/>
      </w:pPr>
      <w:r w:rsidRPr="00220BF9">
        <w:rPr>
          <w:color w:val="FF0000"/>
        </w:rPr>
        <w:t xml:space="preserve"> </w:t>
      </w:r>
    </w:p>
    <w:p w14:paraId="7D0DDF90" w14:textId="77777777" w:rsidR="00E424CE" w:rsidRPr="00220BF9" w:rsidRDefault="00E424CE">
      <w:pPr>
        <w:pStyle w:val="Heading1"/>
        <w:ind w:left="-5"/>
      </w:pPr>
    </w:p>
    <w:p w14:paraId="1846A2C2" w14:textId="77777777" w:rsidR="00B8050A" w:rsidRPr="00220BF9" w:rsidRDefault="00E424CE">
      <w:pPr>
        <w:pStyle w:val="Heading1"/>
        <w:ind w:left="-5"/>
      </w:pPr>
      <w:r w:rsidRPr="00220BF9">
        <w:t xml:space="preserve">School Ethos </w:t>
      </w:r>
    </w:p>
    <w:p w14:paraId="68DEA14D" w14:textId="77777777" w:rsidR="00B8050A" w:rsidRPr="00220BF9" w:rsidRDefault="00E424CE">
      <w:pPr>
        <w:spacing w:after="0" w:line="259" w:lineRule="auto"/>
        <w:ind w:left="0" w:firstLine="0"/>
        <w:jc w:val="left"/>
      </w:pPr>
      <w:r w:rsidRPr="00220BF9">
        <w:rPr>
          <w:b/>
          <w:sz w:val="28"/>
        </w:rPr>
        <w:t xml:space="preserve"> </w:t>
      </w:r>
    </w:p>
    <w:p w14:paraId="3FDEE2FC" w14:textId="77777777" w:rsidR="00B8050A" w:rsidRPr="00220BF9" w:rsidRDefault="00E424CE">
      <w:pPr>
        <w:pStyle w:val="Heading2"/>
        <w:ind w:left="0" w:firstLine="0"/>
      </w:pPr>
      <w:r w:rsidRPr="00220BF9">
        <w:rPr>
          <w:b/>
          <w:u w:val="none"/>
        </w:rPr>
        <w:t xml:space="preserve">School Aims and Vision Statement </w:t>
      </w:r>
    </w:p>
    <w:p w14:paraId="64B6B97B" w14:textId="77777777" w:rsidR="00B8050A" w:rsidRPr="00220BF9" w:rsidRDefault="00E424CE">
      <w:pPr>
        <w:spacing w:after="5" w:line="249" w:lineRule="auto"/>
        <w:ind w:left="-5" w:right="8"/>
        <w:jc w:val="left"/>
      </w:pPr>
      <w:r w:rsidRPr="00220BF9">
        <w:t xml:space="preserve">We will provide all learners with the opportunity to reach their full potential in a safe, stimulating and happy environment and the curriculum for each child will be relevant and purposeful. We are committed to equality, partnership and inclusion. </w:t>
      </w:r>
    </w:p>
    <w:p w14:paraId="50F69F04" w14:textId="77777777" w:rsidR="00B8050A" w:rsidRPr="00220BF9" w:rsidRDefault="00E424CE">
      <w:pPr>
        <w:spacing w:after="0" w:line="259" w:lineRule="auto"/>
        <w:ind w:left="0" w:firstLine="0"/>
        <w:jc w:val="left"/>
      </w:pPr>
      <w:r w:rsidRPr="00220BF9">
        <w:t xml:space="preserve"> </w:t>
      </w:r>
    </w:p>
    <w:p w14:paraId="203F358C" w14:textId="77777777" w:rsidR="00B8050A" w:rsidRPr="00220BF9" w:rsidRDefault="00E424CE">
      <w:pPr>
        <w:ind w:left="-5"/>
      </w:pPr>
      <w:r w:rsidRPr="00220BF9">
        <w:t xml:space="preserve">We refreshed our Vision, Values and Aims in 2018/19 in partnership with pupils, parents and staff.  It reflects our unique community.   </w:t>
      </w:r>
    </w:p>
    <w:p w14:paraId="33F5EE36" w14:textId="77777777" w:rsidR="00B8050A" w:rsidRPr="00220BF9" w:rsidRDefault="00E424CE">
      <w:pPr>
        <w:spacing w:after="19" w:line="259" w:lineRule="auto"/>
        <w:ind w:left="0" w:firstLine="0"/>
        <w:jc w:val="left"/>
      </w:pPr>
      <w:r w:rsidRPr="00220BF9">
        <w:t xml:space="preserve"> </w:t>
      </w:r>
    </w:p>
    <w:p w14:paraId="7CC069DA" w14:textId="77777777" w:rsidR="00B8050A" w:rsidRPr="00220BF9" w:rsidRDefault="009D338D">
      <w:pPr>
        <w:spacing w:after="0" w:line="259" w:lineRule="auto"/>
        <w:ind w:left="0" w:firstLine="0"/>
        <w:jc w:val="left"/>
      </w:pPr>
      <w:r w:rsidRPr="00220BF9">
        <w:rPr>
          <w:noProof/>
        </w:rPr>
        <w:drawing>
          <wp:anchor distT="0" distB="0" distL="114300" distR="114300" simplePos="0" relativeHeight="251658240" behindDoc="0" locked="0" layoutInCell="1" allowOverlap="0" wp14:anchorId="3C18B1BF" wp14:editId="1A67C9D3">
            <wp:simplePos x="0" y="0"/>
            <wp:positionH relativeFrom="column">
              <wp:posOffset>3411220</wp:posOffset>
            </wp:positionH>
            <wp:positionV relativeFrom="paragraph">
              <wp:posOffset>167640</wp:posOffset>
            </wp:positionV>
            <wp:extent cx="2340610" cy="1858010"/>
            <wp:effectExtent l="0" t="0" r="0" b="0"/>
            <wp:wrapSquare wrapText="bothSides"/>
            <wp:docPr id="923" name="Picture 923"/>
            <wp:cNvGraphicFramePr/>
            <a:graphic xmlns:a="http://schemas.openxmlformats.org/drawingml/2006/main">
              <a:graphicData uri="http://schemas.openxmlformats.org/drawingml/2006/picture">
                <pic:pic xmlns:pic="http://schemas.openxmlformats.org/drawingml/2006/picture">
                  <pic:nvPicPr>
                    <pic:cNvPr id="923" name="Picture 923"/>
                    <pic:cNvPicPr/>
                  </pic:nvPicPr>
                  <pic:blipFill>
                    <a:blip r:embed="rId28"/>
                    <a:stretch>
                      <a:fillRect/>
                    </a:stretch>
                  </pic:blipFill>
                  <pic:spPr>
                    <a:xfrm>
                      <a:off x="0" y="0"/>
                      <a:ext cx="2340610" cy="1858010"/>
                    </a:xfrm>
                    <a:prstGeom prst="rect">
                      <a:avLst/>
                    </a:prstGeom>
                  </pic:spPr>
                </pic:pic>
              </a:graphicData>
            </a:graphic>
          </wp:anchor>
        </w:drawing>
      </w:r>
      <w:r w:rsidR="00E424CE" w:rsidRPr="00220BF9">
        <w:rPr>
          <w:rFonts w:eastAsia="Comic Sans MS"/>
          <w:b/>
        </w:rPr>
        <w:t xml:space="preserve">Hamnavoe Primary – A Safe Haven </w:t>
      </w:r>
    </w:p>
    <w:p w14:paraId="7CA9C109" w14:textId="77777777" w:rsidR="00B8050A" w:rsidRPr="00220BF9" w:rsidRDefault="00E424CE">
      <w:pPr>
        <w:spacing w:after="0" w:line="259" w:lineRule="auto"/>
        <w:ind w:left="0" w:firstLine="0"/>
        <w:jc w:val="left"/>
      </w:pPr>
      <w:r w:rsidRPr="00220BF9">
        <w:rPr>
          <w:rFonts w:eastAsia="Comic Sans MS"/>
        </w:rPr>
        <w:t xml:space="preserve"> </w:t>
      </w:r>
    </w:p>
    <w:p w14:paraId="175F6564" w14:textId="77777777" w:rsidR="00B8050A" w:rsidRPr="00220BF9" w:rsidRDefault="00E424CE">
      <w:pPr>
        <w:spacing w:after="10" w:line="249" w:lineRule="auto"/>
        <w:ind w:left="-5" w:right="8"/>
        <w:jc w:val="left"/>
      </w:pPr>
      <w:r w:rsidRPr="00220BF9">
        <w:rPr>
          <w:rFonts w:eastAsia="Comic Sans MS"/>
          <w:b/>
        </w:rPr>
        <w:t>H</w:t>
      </w:r>
      <w:r w:rsidRPr="00220BF9">
        <w:rPr>
          <w:rFonts w:eastAsia="Comic Sans MS"/>
        </w:rPr>
        <w:t xml:space="preserve">ealthy, Happy Bairns </w:t>
      </w:r>
    </w:p>
    <w:p w14:paraId="41C16F31" w14:textId="77777777" w:rsidR="00B8050A" w:rsidRPr="00220BF9" w:rsidRDefault="00E424CE">
      <w:pPr>
        <w:spacing w:after="10" w:line="249" w:lineRule="auto"/>
        <w:ind w:left="-5" w:right="8"/>
        <w:jc w:val="left"/>
      </w:pPr>
      <w:r w:rsidRPr="00220BF9">
        <w:rPr>
          <w:rFonts w:eastAsia="Comic Sans MS"/>
          <w:b/>
        </w:rPr>
        <w:t>A</w:t>
      </w:r>
      <w:r w:rsidRPr="00220BF9">
        <w:rPr>
          <w:rFonts w:eastAsia="Comic Sans MS"/>
        </w:rPr>
        <w:t xml:space="preserve">lways active </w:t>
      </w:r>
    </w:p>
    <w:p w14:paraId="34D377AE" w14:textId="77777777" w:rsidR="00B8050A" w:rsidRPr="00220BF9" w:rsidRDefault="00E424CE">
      <w:pPr>
        <w:spacing w:after="10" w:line="249" w:lineRule="auto"/>
        <w:ind w:left="-5" w:right="8"/>
        <w:jc w:val="left"/>
      </w:pPr>
      <w:r w:rsidRPr="00220BF9">
        <w:rPr>
          <w:rFonts w:eastAsia="Comic Sans MS"/>
          <w:b/>
        </w:rPr>
        <w:t>V</w:t>
      </w:r>
      <w:r w:rsidRPr="00220BF9">
        <w:rPr>
          <w:rFonts w:eastAsia="Comic Sans MS"/>
        </w:rPr>
        <w:t xml:space="preserve">ery responsible </w:t>
      </w:r>
    </w:p>
    <w:p w14:paraId="2FA30FA0" w14:textId="77777777" w:rsidR="00B8050A" w:rsidRPr="00220BF9" w:rsidRDefault="00E424CE">
      <w:pPr>
        <w:spacing w:after="10" w:line="249" w:lineRule="auto"/>
        <w:ind w:left="-5" w:right="8"/>
        <w:jc w:val="left"/>
      </w:pPr>
      <w:r w:rsidRPr="00220BF9">
        <w:rPr>
          <w:rFonts w:eastAsia="Comic Sans MS"/>
          <w:b/>
        </w:rPr>
        <w:t>E</w:t>
      </w:r>
      <w:r w:rsidRPr="00220BF9">
        <w:rPr>
          <w:rFonts w:eastAsia="Comic Sans MS"/>
        </w:rPr>
        <w:t xml:space="preserve">veryone included and respected </w:t>
      </w:r>
      <w:r w:rsidRPr="00220BF9">
        <w:rPr>
          <w:rFonts w:eastAsia="Comic Sans MS"/>
          <w:b/>
        </w:rPr>
        <w:t>N</w:t>
      </w:r>
      <w:r w:rsidRPr="00220BF9">
        <w:rPr>
          <w:rFonts w:eastAsia="Comic Sans MS"/>
        </w:rPr>
        <w:t xml:space="preserve">ever giving up, just doing our best! </w:t>
      </w:r>
    </w:p>
    <w:p w14:paraId="1D9B368F" w14:textId="77777777" w:rsidR="00B8050A" w:rsidRPr="00220BF9" w:rsidRDefault="00E424CE">
      <w:pPr>
        <w:spacing w:after="0" w:line="259" w:lineRule="auto"/>
        <w:ind w:left="0" w:right="8" w:firstLine="0"/>
        <w:jc w:val="left"/>
      </w:pPr>
      <w:r w:rsidRPr="00220BF9">
        <w:rPr>
          <w:rFonts w:ascii="Comic Sans MS" w:eastAsia="Comic Sans MS" w:hAnsi="Comic Sans MS" w:cs="Comic Sans MS"/>
        </w:rPr>
        <w:t xml:space="preserve"> </w:t>
      </w:r>
    </w:p>
    <w:p w14:paraId="6688BFB9" w14:textId="77777777" w:rsidR="00B8050A" w:rsidRPr="00220BF9" w:rsidRDefault="00E424CE">
      <w:pPr>
        <w:spacing w:after="5" w:line="249" w:lineRule="auto"/>
        <w:ind w:left="-5" w:right="8"/>
        <w:jc w:val="left"/>
      </w:pPr>
      <w:r w:rsidRPr="00220BF9">
        <w:t xml:space="preserve">The symbol of a lighthouse stands for a light that guides the way.  Hamnavoe means Safe Haven in Norse. </w:t>
      </w:r>
    </w:p>
    <w:p w14:paraId="273009C1" w14:textId="77777777" w:rsidR="00B8050A" w:rsidRPr="00220BF9" w:rsidRDefault="00E424CE">
      <w:pPr>
        <w:spacing w:after="0" w:line="259" w:lineRule="auto"/>
        <w:ind w:left="0" w:right="8" w:firstLine="0"/>
        <w:jc w:val="left"/>
      </w:pPr>
      <w:r w:rsidRPr="00220BF9">
        <w:t xml:space="preserve"> </w:t>
      </w:r>
    </w:p>
    <w:p w14:paraId="78F2FA04" w14:textId="77777777" w:rsidR="00B8050A" w:rsidRPr="00220BF9" w:rsidRDefault="00E424CE">
      <w:pPr>
        <w:pStyle w:val="Heading3"/>
        <w:ind w:left="-5"/>
      </w:pPr>
      <w:r w:rsidRPr="00220BF9">
        <w:t>Recognising Achievement</w:t>
      </w:r>
      <w:r w:rsidRPr="00220BF9">
        <w:rPr>
          <w:u w:val="none"/>
        </w:rPr>
        <w:t xml:space="preserve"> </w:t>
      </w:r>
    </w:p>
    <w:p w14:paraId="1C6E618B" w14:textId="77777777" w:rsidR="00B8050A" w:rsidRPr="00220BF9" w:rsidRDefault="00E424CE">
      <w:pPr>
        <w:spacing w:after="0" w:line="259" w:lineRule="auto"/>
        <w:ind w:left="0" w:firstLine="0"/>
        <w:jc w:val="left"/>
      </w:pPr>
      <w:r w:rsidRPr="00220BF9">
        <w:rPr>
          <w:b/>
        </w:rPr>
        <w:t xml:space="preserve"> </w:t>
      </w:r>
    </w:p>
    <w:p w14:paraId="51A0CF29" w14:textId="77777777" w:rsidR="00B8050A" w:rsidRPr="00220BF9" w:rsidRDefault="00E424CE">
      <w:pPr>
        <w:ind w:left="-5"/>
      </w:pPr>
      <w:r w:rsidRPr="00220BF9">
        <w:t xml:space="preserve">We celebrate achievement at Hamnavoe Primary by celebrating wider achievement through our awards programme. Star Badge Assemblies recognise significant effort of 4 pupils each week. Star Badge Pupils are displayed on the notice board.  They receive a special sticker and certificate from the Head Teacher.  Pupils are expected to respect the school’s values.  Secret Star Badges recognise the children who do their best to demonstrate the school values.  We have excellent relationships with our pupils which helps maintain a very positive ethos. </w:t>
      </w:r>
      <w:r w:rsidR="00113187" w:rsidRPr="00220BF9">
        <w:t>We now have a whole school system for exceptional behaviour called Haven Points.</w:t>
      </w:r>
    </w:p>
    <w:p w14:paraId="2138448B" w14:textId="77777777" w:rsidR="00B8050A" w:rsidRPr="00220BF9" w:rsidRDefault="00E424CE">
      <w:pPr>
        <w:spacing w:after="0" w:line="259" w:lineRule="auto"/>
        <w:ind w:left="0" w:firstLine="0"/>
        <w:jc w:val="left"/>
      </w:pPr>
      <w:r w:rsidRPr="00220BF9">
        <w:t xml:space="preserve"> </w:t>
      </w:r>
    </w:p>
    <w:p w14:paraId="06AA4A83" w14:textId="77777777" w:rsidR="00B8050A" w:rsidRPr="00220BF9" w:rsidRDefault="00E424CE">
      <w:pPr>
        <w:pStyle w:val="Heading3"/>
        <w:ind w:left="-5"/>
      </w:pPr>
      <w:r w:rsidRPr="00220BF9">
        <w:t>Wider Achievement</w:t>
      </w:r>
      <w:r w:rsidRPr="00220BF9">
        <w:rPr>
          <w:u w:val="none"/>
        </w:rPr>
        <w:t xml:space="preserve"> </w:t>
      </w:r>
    </w:p>
    <w:p w14:paraId="4DF9380A" w14:textId="77777777" w:rsidR="00B8050A" w:rsidRPr="00220BF9" w:rsidRDefault="00E424CE">
      <w:pPr>
        <w:spacing w:after="0" w:line="259" w:lineRule="auto"/>
        <w:ind w:left="0" w:firstLine="0"/>
        <w:jc w:val="left"/>
      </w:pPr>
      <w:r w:rsidRPr="00220BF9">
        <w:t xml:space="preserve">   </w:t>
      </w:r>
    </w:p>
    <w:p w14:paraId="6CE7B72A" w14:textId="77777777" w:rsidR="00B8050A" w:rsidRPr="00220BF9" w:rsidRDefault="00E424CE">
      <w:pPr>
        <w:spacing w:after="0" w:line="259" w:lineRule="auto"/>
        <w:ind w:left="0" w:firstLine="0"/>
        <w:jc w:val="left"/>
      </w:pPr>
      <w:r w:rsidRPr="00220BF9">
        <w:t xml:space="preserve"> </w:t>
      </w:r>
    </w:p>
    <w:p w14:paraId="106AB6CE" w14:textId="77777777" w:rsidR="00B8050A" w:rsidRPr="00220BF9" w:rsidRDefault="009D338D">
      <w:pPr>
        <w:ind w:left="-5"/>
      </w:pPr>
      <w:r w:rsidRPr="00220BF9">
        <w:t>We have three levels of w</w:t>
      </w:r>
      <w:r w:rsidR="00E424CE" w:rsidRPr="00220BF9">
        <w:t xml:space="preserve">ider achievement award in the school.  The bronze award is achieved as part of wider learning within the curriculum in school.  Silver is achieved out with school and pupils are nominated by parents or community members.  Silver worthy achievements are new skills, new clubs and community actions.  Gold are exceptional achievements which have involved a great deal of work and effort and may involve pupils travelling to the mainland to represent Shetland.  </w:t>
      </w:r>
    </w:p>
    <w:p w14:paraId="68F3A9B7" w14:textId="77777777" w:rsidR="00B8050A" w:rsidRPr="00220BF9" w:rsidRDefault="00E424CE">
      <w:pPr>
        <w:spacing w:after="0" w:line="259" w:lineRule="auto"/>
        <w:ind w:left="0" w:firstLine="0"/>
        <w:jc w:val="left"/>
      </w:pPr>
      <w:r w:rsidRPr="00220BF9">
        <w:t xml:space="preserve"> </w:t>
      </w:r>
    </w:p>
    <w:p w14:paraId="66C2CA1D" w14:textId="77777777" w:rsidR="00E424CE" w:rsidRPr="00220BF9" w:rsidRDefault="00E424CE">
      <w:pPr>
        <w:spacing w:after="0" w:line="259" w:lineRule="auto"/>
        <w:ind w:left="-5"/>
        <w:jc w:val="left"/>
      </w:pPr>
      <w:hyperlink r:id="rId29">
        <w:r w:rsidRPr="00220BF9">
          <w:t xml:space="preserve"> </w:t>
        </w:r>
      </w:hyperlink>
      <w:hyperlink r:id="rId30">
        <w:r w:rsidRPr="00220BF9">
          <w:rPr>
            <w:color w:val="0000FF"/>
            <w:u w:val="single" w:color="0000FF"/>
          </w:rPr>
          <w:t>https://blogs.glowscotland.org.uk/sh/hamnavoeprimary/wider</w:t>
        </w:r>
      </w:hyperlink>
      <w:hyperlink r:id="rId31">
        <w:r w:rsidRPr="00220BF9">
          <w:rPr>
            <w:color w:val="0000FF"/>
            <w:u w:val="single" w:color="0000FF"/>
          </w:rPr>
          <w:t>-</w:t>
        </w:r>
      </w:hyperlink>
      <w:hyperlink r:id="rId32">
        <w:r w:rsidRPr="00220BF9">
          <w:rPr>
            <w:color w:val="0000FF"/>
            <w:u w:val="single" w:color="0000FF"/>
          </w:rPr>
          <w:t>achievement/</w:t>
        </w:r>
      </w:hyperlink>
      <w:hyperlink r:id="rId33">
        <w:r w:rsidRPr="00220BF9">
          <w:t xml:space="preserve"> </w:t>
        </w:r>
      </w:hyperlink>
      <w:r w:rsidRPr="00220BF9">
        <w:t xml:space="preserve"> </w:t>
      </w:r>
    </w:p>
    <w:p w14:paraId="59D0A54F" w14:textId="77777777" w:rsidR="00E424CE" w:rsidRPr="00220BF9" w:rsidRDefault="00E424CE">
      <w:pPr>
        <w:spacing w:after="0" w:line="259" w:lineRule="auto"/>
        <w:ind w:left="-5"/>
        <w:jc w:val="left"/>
      </w:pPr>
    </w:p>
    <w:p w14:paraId="34629B52" w14:textId="77777777" w:rsidR="00E424CE" w:rsidRPr="00220BF9" w:rsidRDefault="00E424CE">
      <w:pPr>
        <w:spacing w:after="0" w:line="259" w:lineRule="auto"/>
        <w:ind w:left="-5"/>
        <w:jc w:val="left"/>
      </w:pPr>
    </w:p>
    <w:p w14:paraId="45ED678A" w14:textId="77777777" w:rsidR="00E424CE" w:rsidRPr="00220BF9" w:rsidRDefault="00E424CE">
      <w:pPr>
        <w:spacing w:after="0" w:line="259" w:lineRule="auto"/>
        <w:ind w:left="-5"/>
        <w:jc w:val="left"/>
      </w:pPr>
    </w:p>
    <w:p w14:paraId="3FA9EF4D" w14:textId="77777777" w:rsidR="00E424CE" w:rsidRPr="00220BF9" w:rsidRDefault="00E424CE">
      <w:pPr>
        <w:spacing w:after="0" w:line="259" w:lineRule="auto"/>
        <w:ind w:left="-5"/>
        <w:jc w:val="left"/>
      </w:pPr>
    </w:p>
    <w:p w14:paraId="754E3277" w14:textId="77777777" w:rsidR="00B8050A" w:rsidRPr="00220BF9" w:rsidRDefault="00E424CE">
      <w:pPr>
        <w:spacing w:after="0" w:line="259" w:lineRule="auto"/>
        <w:ind w:left="-5"/>
        <w:jc w:val="left"/>
      </w:pPr>
      <w:r w:rsidRPr="00220BF9">
        <w:rPr>
          <w:b/>
          <w:u w:val="single" w:color="000000"/>
        </w:rPr>
        <w:t>Community</w:t>
      </w:r>
      <w:r w:rsidRPr="00220BF9">
        <w:rPr>
          <w:b/>
        </w:rPr>
        <w:t xml:space="preserve"> </w:t>
      </w:r>
    </w:p>
    <w:p w14:paraId="53F2E2BC" w14:textId="77777777" w:rsidR="00B8050A" w:rsidRPr="00220BF9" w:rsidRDefault="00E424CE">
      <w:pPr>
        <w:spacing w:after="0" w:line="259" w:lineRule="auto"/>
        <w:ind w:left="0" w:firstLine="0"/>
        <w:jc w:val="left"/>
      </w:pPr>
      <w:r w:rsidRPr="00220BF9">
        <w:rPr>
          <w:b/>
        </w:rPr>
        <w:t xml:space="preserve"> </w:t>
      </w:r>
    </w:p>
    <w:p w14:paraId="27F12888" w14:textId="77777777" w:rsidR="00B8050A" w:rsidRPr="00220BF9" w:rsidRDefault="00E424CE">
      <w:pPr>
        <w:spacing w:after="5" w:line="249" w:lineRule="auto"/>
        <w:ind w:left="-5" w:right="8"/>
        <w:jc w:val="left"/>
      </w:pPr>
      <w:r w:rsidRPr="00220BF9">
        <w:t xml:space="preserve">The Community of Burra are very supportive of their school.  They thoroughly support all the fund raising that takes place and we have a healthy school fund which funds trips, special events and equipment.  The school grounds are attractive and families are welcome to play in the multi-court and gardens out-with school hours.   The school has excellent links with the local church and Mr Naquin visits occasionally taking assemblies, joining in with fundraising and taking an interest in the spiritual wellbeing of both pupils and staff. Good relationships with the Burra Early Years and Anderson High School help pupils make transitions effectively.  </w:t>
      </w:r>
      <w:r w:rsidRPr="00220BF9">
        <w:rPr>
          <w:color w:val="FF0000"/>
        </w:rPr>
        <w:t xml:space="preserve"> </w:t>
      </w:r>
    </w:p>
    <w:p w14:paraId="69ACA1E6" w14:textId="77777777" w:rsidR="00B8050A" w:rsidRPr="00220BF9" w:rsidRDefault="00E424CE">
      <w:pPr>
        <w:spacing w:after="0" w:line="259" w:lineRule="auto"/>
        <w:ind w:left="0" w:firstLine="0"/>
        <w:jc w:val="left"/>
      </w:pPr>
      <w:r w:rsidRPr="00220BF9">
        <w:rPr>
          <w:color w:val="FF0000"/>
        </w:rPr>
        <w:t xml:space="preserve"> </w:t>
      </w:r>
    </w:p>
    <w:p w14:paraId="1ECBF31C" w14:textId="77777777" w:rsidR="00B8050A" w:rsidRPr="00220BF9" w:rsidRDefault="00E424CE">
      <w:pPr>
        <w:ind w:left="-5"/>
      </w:pPr>
      <w:r w:rsidRPr="00220BF9">
        <w:t xml:space="preserve">The school continues to foster relationships with the Scalloway Fire Festival, NAFC and the Museum service. We have fostered good relationships with the Police Scotland and the Health Service.  We work with local industries and organisations to enhance learning as part of our topics and commitment to Sustainability. </w:t>
      </w:r>
    </w:p>
    <w:p w14:paraId="113A4AFF" w14:textId="77777777" w:rsidR="00B8050A" w:rsidRPr="00220BF9" w:rsidRDefault="00E424CE">
      <w:pPr>
        <w:spacing w:after="0" w:line="259" w:lineRule="auto"/>
        <w:ind w:left="0" w:firstLine="0"/>
        <w:jc w:val="left"/>
      </w:pPr>
      <w:r w:rsidRPr="00220BF9">
        <w:t xml:space="preserve"> </w:t>
      </w:r>
    </w:p>
    <w:p w14:paraId="045BD99B" w14:textId="77777777" w:rsidR="00B8050A" w:rsidRPr="00220BF9" w:rsidRDefault="00E424CE">
      <w:pPr>
        <w:spacing w:after="5"/>
        <w:ind w:left="-5"/>
        <w:jc w:val="left"/>
      </w:pPr>
      <w:r w:rsidRPr="00220BF9">
        <w:rPr>
          <w:u w:val="single" w:color="000000"/>
        </w:rPr>
        <w:t>Positive Behaviour</w:t>
      </w:r>
      <w:r w:rsidRPr="00220BF9">
        <w:t xml:space="preserve"> </w:t>
      </w:r>
    </w:p>
    <w:p w14:paraId="52B7AEED" w14:textId="77777777" w:rsidR="00B8050A" w:rsidRPr="00220BF9" w:rsidRDefault="00E424CE">
      <w:pPr>
        <w:ind w:left="-5"/>
      </w:pPr>
      <w:r w:rsidRPr="00220BF9">
        <w:t xml:space="preserve">Hamnavoe Primary encourages good behaviour through the school’s values and aims.  In </w:t>
      </w:r>
      <w:r w:rsidR="000B1FD4" w:rsidRPr="00220BF9">
        <w:t xml:space="preserve">December </w:t>
      </w:r>
      <w:r w:rsidRPr="00220BF9">
        <w:t>2023 a policy for this was created</w:t>
      </w:r>
      <w:r w:rsidR="000B1FD4" w:rsidRPr="00220BF9">
        <w:t>.</w:t>
      </w:r>
      <w:r w:rsidRPr="00220BF9">
        <w:t xml:space="preserve">  It focuses on restoring relationships, consequences and nurture.   </w:t>
      </w:r>
      <w:hyperlink r:id="rId34" w:history="1">
        <w:r w:rsidR="000B1FD4" w:rsidRPr="00220BF9">
          <w:rPr>
            <w:color w:val="0000FF"/>
            <w:u w:val="single"/>
          </w:rPr>
          <w:t>Positive Behaviour |</w:t>
        </w:r>
      </w:hyperlink>
      <w:r w:rsidRPr="00220BF9">
        <w:br w:type="page"/>
      </w:r>
    </w:p>
    <w:p w14:paraId="6BBEACF6" w14:textId="77777777" w:rsidR="00B8050A" w:rsidRPr="00220BF9" w:rsidRDefault="00E424CE">
      <w:pPr>
        <w:spacing w:after="0" w:line="259" w:lineRule="auto"/>
        <w:ind w:left="0" w:firstLine="0"/>
        <w:jc w:val="left"/>
      </w:pPr>
      <w:r w:rsidRPr="00220BF9">
        <w:rPr>
          <w:color w:val="FF0000"/>
          <w:sz w:val="32"/>
        </w:rPr>
        <w:t xml:space="preserve"> </w:t>
      </w:r>
    </w:p>
    <w:p w14:paraId="0CFE44AB" w14:textId="77777777" w:rsidR="00E424CE" w:rsidRPr="00220BF9" w:rsidRDefault="00E424CE">
      <w:pPr>
        <w:pStyle w:val="Heading1"/>
        <w:ind w:left="-5"/>
      </w:pPr>
    </w:p>
    <w:p w14:paraId="119D0BCC" w14:textId="77777777" w:rsidR="00B8050A" w:rsidRPr="00220BF9" w:rsidRDefault="00E424CE">
      <w:pPr>
        <w:pStyle w:val="Heading1"/>
        <w:ind w:left="-5"/>
      </w:pPr>
      <w:r w:rsidRPr="00220BF9">
        <w:t xml:space="preserve">Curriculum – overview </w:t>
      </w:r>
    </w:p>
    <w:p w14:paraId="50DA4303" w14:textId="77777777" w:rsidR="00B8050A" w:rsidRPr="00220BF9" w:rsidRDefault="00E424CE">
      <w:pPr>
        <w:spacing w:after="0" w:line="259" w:lineRule="auto"/>
        <w:ind w:left="0" w:firstLine="0"/>
        <w:jc w:val="left"/>
      </w:pPr>
      <w:r w:rsidRPr="00220BF9">
        <w:t xml:space="preserve"> </w:t>
      </w:r>
    </w:p>
    <w:p w14:paraId="6049A2E1" w14:textId="77777777" w:rsidR="00B8050A" w:rsidRPr="00220BF9" w:rsidRDefault="00E424CE">
      <w:pPr>
        <w:ind w:left="-5"/>
      </w:pPr>
      <w:r w:rsidRPr="00220BF9">
        <w:t xml:space="preserve">The Scottish Government has recently introduced its Curriculum for Excellence across its schools.  The curriculum is designed to provide a coherent, flexible and enriched curriculum throughout a child’s life from 3 to 18 years old. </w:t>
      </w:r>
      <w:r w:rsidRPr="00220BF9">
        <w:rPr>
          <w:color w:val="262626"/>
        </w:rPr>
        <w:t xml:space="preserve"> </w:t>
      </w:r>
    </w:p>
    <w:p w14:paraId="03FA74F3" w14:textId="77777777" w:rsidR="00B8050A" w:rsidRPr="00220BF9" w:rsidRDefault="00E424CE">
      <w:pPr>
        <w:spacing w:after="0" w:line="259" w:lineRule="auto"/>
        <w:ind w:left="0" w:firstLine="0"/>
        <w:jc w:val="left"/>
      </w:pPr>
      <w:r w:rsidRPr="00220BF9">
        <w:rPr>
          <w:color w:val="262626"/>
        </w:rPr>
        <w:t xml:space="preserve"> </w:t>
      </w:r>
    </w:p>
    <w:p w14:paraId="3A652E46" w14:textId="77777777" w:rsidR="00B8050A" w:rsidRPr="00220BF9" w:rsidRDefault="00E424CE">
      <w:pPr>
        <w:ind w:left="-5"/>
      </w:pPr>
      <w:r w:rsidRPr="00220BF9">
        <w:t xml:space="preserve">The curriculum aims to ensure that all children and young people in Scotland develop the knowledge, skills and attributes they will need if they are to flourish in life, learning and work. </w:t>
      </w:r>
    </w:p>
    <w:p w14:paraId="56ACFC69" w14:textId="77777777" w:rsidR="00B8050A" w:rsidRPr="00220BF9" w:rsidRDefault="00E424CE">
      <w:pPr>
        <w:spacing w:after="0" w:line="259" w:lineRule="auto"/>
        <w:ind w:left="0" w:firstLine="0"/>
        <w:jc w:val="left"/>
      </w:pPr>
      <w:r w:rsidRPr="00220BF9">
        <w:t xml:space="preserve"> </w:t>
      </w:r>
    </w:p>
    <w:p w14:paraId="455C1ED6" w14:textId="77777777" w:rsidR="00B8050A" w:rsidRPr="00220BF9" w:rsidRDefault="00E424CE">
      <w:pPr>
        <w:ind w:left="-5"/>
      </w:pPr>
      <w:r w:rsidRPr="00220BF9">
        <w:t xml:space="preserve">Curriculum for Excellence defines five levels of learning.  The first four levels provide a broad general education, with progression to qualifications described under a fifth level, the </w:t>
      </w:r>
      <w:hyperlink r:id="rId35">
        <w:r w:rsidRPr="00220BF9">
          <w:t>senior phase</w:t>
        </w:r>
      </w:hyperlink>
      <w:hyperlink r:id="rId36">
        <w:r w:rsidRPr="00220BF9">
          <w:t>.</w:t>
        </w:r>
      </w:hyperlink>
      <w:r w:rsidRPr="00220BF9">
        <w:t xml:space="preserve"> </w:t>
      </w:r>
    </w:p>
    <w:p w14:paraId="7A17D7A6" w14:textId="77777777" w:rsidR="00B8050A" w:rsidRPr="00220BF9" w:rsidRDefault="00E424CE">
      <w:pPr>
        <w:spacing w:after="0" w:line="259" w:lineRule="auto"/>
        <w:ind w:left="0" w:firstLine="0"/>
        <w:jc w:val="left"/>
      </w:pPr>
      <w:r w:rsidRPr="00220BF9">
        <w:t xml:space="preserve"> </w:t>
      </w:r>
    </w:p>
    <w:tbl>
      <w:tblPr>
        <w:tblStyle w:val="TableGrid"/>
        <w:tblW w:w="8932" w:type="dxa"/>
        <w:tblInd w:w="0" w:type="dxa"/>
        <w:tblCellMar>
          <w:top w:w="49" w:type="dxa"/>
          <w:left w:w="108" w:type="dxa"/>
          <w:right w:w="60" w:type="dxa"/>
        </w:tblCellMar>
        <w:tblLook w:val="04A0" w:firstRow="1" w:lastRow="0" w:firstColumn="1" w:lastColumn="0" w:noHBand="0" w:noVBand="1"/>
      </w:tblPr>
      <w:tblGrid>
        <w:gridCol w:w="1133"/>
        <w:gridCol w:w="7799"/>
      </w:tblGrid>
      <w:tr w:rsidR="00B8050A" w:rsidRPr="00220BF9" w14:paraId="1957FBE2" w14:textId="77777777">
        <w:trPr>
          <w:trHeight w:val="341"/>
        </w:trPr>
        <w:tc>
          <w:tcPr>
            <w:tcW w:w="1133" w:type="dxa"/>
            <w:tcBorders>
              <w:top w:val="nil"/>
              <w:left w:val="nil"/>
              <w:bottom w:val="nil"/>
              <w:right w:val="nil"/>
            </w:tcBorders>
            <w:shd w:val="clear" w:color="auto" w:fill="218B9E"/>
          </w:tcPr>
          <w:p w14:paraId="7FB8E852" w14:textId="77777777" w:rsidR="00B8050A" w:rsidRPr="00220BF9" w:rsidRDefault="00E424CE">
            <w:pPr>
              <w:spacing w:after="0" w:line="259" w:lineRule="auto"/>
              <w:ind w:left="0" w:firstLine="0"/>
              <w:jc w:val="left"/>
            </w:pPr>
            <w:r w:rsidRPr="00220BF9">
              <w:rPr>
                <w:rFonts w:ascii="Verdana" w:eastAsia="Verdana" w:hAnsi="Verdana" w:cs="Verdana"/>
                <w:b/>
                <w:color w:val="FFFFFF"/>
                <w:sz w:val="20"/>
              </w:rPr>
              <w:t xml:space="preserve">Level </w:t>
            </w:r>
          </w:p>
        </w:tc>
        <w:tc>
          <w:tcPr>
            <w:tcW w:w="7799" w:type="dxa"/>
            <w:tcBorders>
              <w:top w:val="nil"/>
              <w:left w:val="nil"/>
              <w:bottom w:val="nil"/>
              <w:right w:val="nil"/>
            </w:tcBorders>
            <w:shd w:val="clear" w:color="auto" w:fill="218B9E"/>
          </w:tcPr>
          <w:p w14:paraId="73B59D14" w14:textId="77777777" w:rsidR="00B8050A" w:rsidRPr="00220BF9" w:rsidRDefault="00E424CE">
            <w:pPr>
              <w:spacing w:after="0" w:line="259" w:lineRule="auto"/>
              <w:ind w:left="0" w:firstLine="0"/>
              <w:jc w:val="left"/>
            </w:pPr>
            <w:r w:rsidRPr="00220BF9">
              <w:rPr>
                <w:rFonts w:ascii="Verdana" w:eastAsia="Verdana" w:hAnsi="Verdana" w:cs="Verdana"/>
                <w:b/>
                <w:color w:val="FFFFFF"/>
                <w:sz w:val="20"/>
              </w:rPr>
              <w:t xml:space="preserve">Stage </w:t>
            </w:r>
          </w:p>
        </w:tc>
      </w:tr>
      <w:tr w:rsidR="00B8050A" w:rsidRPr="00220BF9" w14:paraId="45940C31" w14:textId="77777777">
        <w:trPr>
          <w:trHeight w:val="338"/>
        </w:trPr>
        <w:tc>
          <w:tcPr>
            <w:tcW w:w="1133" w:type="dxa"/>
            <w:vMerge w:val="restart"/>
            <w:tcBorders>
              <w:top w:val="nil"/>
              <w:left w:val="nil"/>
              <w:bottom w:val="nil"/>
              <w:right w:val="nil"/>
            </w:tcBorders>
            <w:shd w:val="clear" w:color="auto" w:fill="218B9E"/>
          </w:tcPr>
          <w:p w14:paraId="5F66CB11" w14:textId="77777777" w:rsidR="00B8050A" w:rsidRPr="00220BF9" w:rsidRDefault="00E424CE">
            <w:pPr>
              <w:spacing w:after="77" w:line="259" w:lineRule="auto"/>
              <w:ind w:left="0" w:firstLine="0"/>
              <w:jc w:val="left"/>
            </w:pPr>
            <w:r w:rsidRPr="00220BF9">
              <w:rPr>
                <w:rFonts w:ascii="Verdana" w:eastAsia="Verdana" w:hAnsi="Verdana" w:cs="Verdana"/>
                <w:b/>
                <w:color w:val="FFFFFF"/>
                <w:sz w:val="20"/>
              </w:rPr>
              <w:t xml:space="preserve">Early </w:t>
            </w:r>
          </w:p>
          <w:p w14:paraId="05892D56" w14:textId="77777777" w:rsidR="00B8050A" w:rsidRPr="00220BF9" w:rsidRDefault="00E424CE">
            <w:pPr>
              <w:spacing w:after="79" w:line="259" w:lineRule="auto"/>
              <w:ind w:left="0" w:firstLine="0"/>
              <w:jc w:val="left"/>
            </w:pPr>
            <w:r w:rsidRPr="00220BF9">
              <w:rPr>
                <w:rFonts w:ascii="Verdana" w:eastAsia="Verdana" w:hAnsi="Verdana" w:cs="Verdana"/>
                <w:b/>
                <w:color w:val="FFFFFF"/>
                <w:sz w:val="20"/>
              </w:rPr>
              <w:t xml:space="preserve">First </w:t>
            </w:r>
          </w:p>
          <w:p w14:paraId="7A9CEDC4" w14:textId="77777777" w:rsidR="00B8050A" w:rsidRPr="00220BF9" w:rsidRDefault="00E424CE">
            <w:pPr>
              <w:spacing w:after="79" w:line="259" w:lineRule="auto"/>
              <w:ind w:left="0" w:firstLine="0"/>
              <w:jc w:val="left"/>
            </w:pPr>
            <w:r w:rsidRPr="00220BF9">
              <w:rPr>
                <w:rFonts w:ascii="Verdana" w:eastAsia="Verdana" w:hAnsi="Verdana" w:cs="Verdana"/>
                <w:b/>
                <w:color w:val="FFFFFF"/>
                <w:sz w:val="20"/>
              </w:rPr>
              <w:t xml:space="preserve">Second </w:t>
            </w:r>
          </w:p>
          <w:p w14:paraId="715A7AE0" w14:textId="77777777" w:rsidR="00B8050A" w:rsidRPr="00220BF9" w:rsidRDefault="00E424CE">
            <w:pPr>
              <w:spacing w:after="917" w:line="240" w:lineRule="auto"/>
              <w:ind w:left="0" w:firstLine="0"/>
              <w:jc w:val="left"/>
            </w:pPr>
            <w:r w:rsidRPr="00220BF9">
              <w:rPr>
                <w:rFonts w:ascii="Verdana" w:eastAsia="Verdana" w:hAnsi="Verdana" w:cs="Verdana"/>
                <w:b/>
                <w:color w:val="FFFFFF"/>
                <w:sz w:val="20"/>
              </w:rPr>
              <w:t xml:space="preserve">Third and Fourth </w:t>
            </w:r>
          </w:p>
          <w:p w14:paraId="3728DB30" w14:textId="77777777" w:rsidR="00B8050A" w:rsidRPr="00220BF9" w:rsidRDefault="00E424CE">
            <w:pPr>
              <w:spacing w:after="0" w:line="259" w:lineRule="auto"/>
              <w:ind w:left="0" w:firstLine="0"/>
              <w:jc w:val="left"/>
            </w:pPr>
            <w:r w:rsidRPr="00220BF9">
              <w:rPr>
                <w:rFonts w:ascii="Verdana" w:eastAsia="Verdana" w:hAnsi="Verdana" w:cs="Verdana"/>
                <w:b/>
                <w:color w:val="FFFFFF"/>
                <w:sz w:val="20"/>
              </w:rPr>
              <w:t xml:space="preserve">Senior phase </w:t>
            </w:r>
          </w:p>
        </w:tc>
        <w:tc>
          <w:tcPr>
            <w:tcW w:w="7799" w:type="dxa"/>
            <w:tcBorders>
              <w:top w:val="nil"/>
              <w:left w:val="nil"/>
              <w:bottom w:val="nil"/>
              <w:right w:val="nil"/>
            </w:tcBorders>
            <w:shd w:val="clear" w:color="auto" w:fill="D9D9D9"/>
          </w:tcPr>
          <w:p w14:paraId="356D84FF" w14:textId="77777777" w:rsidR="00B8050A" w:rsidRPr="00220BF9" w:rsidRDefault="00E424CE">
            <w:pPr>
              <w:spacing w:after="0" w:line="259" w:lineRule="auto"/>
              <w:ind w:left="0" w:firstLine="0"/>
              <w:jc w:val="left"/>
            </w:pPr>
            <w:r w:rsidRPr="00220BF9">
              <w:rPr>
                <w:rFonts w:ascii="Verdana" w:eastAsia="Verdana" w:hAnsi="Verdana" w:cs="Verdana"/>
                <w:color w:val="262626"/>
                <w:sz w:val="20"/>
              </w:rPr>
              <w:t xml:space="preserve">The pre-school years and P1, or later for some. </w:t>
            </w:r>
          </w:p>
        </w:tc>
      </w:tr>
      <w:tr w:rsidR="00B8050A" w:rsidRPr="00220BF9" w14:paraId="11D2E6DF" w14:textId="77777777">
        <w:trPr>
          <w:trHeight w:val="341"/>
        </w:trPr>
        <w:tc>
          <w:tcPr>
            <w:tcW w:w="0" w:type="auto"/>
            <w:vMerge/>
            <w:tcBorders>
              <w:top w:val="nil"/>
              <w:left w:val="nil"/>
              <w:bottom w:val="nil"/>
              <w:right w:val="nil"/>
            </w:tcBorders>
          </w:tcPr>
          <w:p w14:paraId="5BA4A0AC" w14:textId="77777777" w:rsidR="00B8050A" w:rsidRPr="00220BF9" w:rsidRDefault="00B8050A">
            <w:pPr>
              <w:spacing w:after="160" w:line="259" w:lineRule="auto"/>
              <w:ind w:left="0" w:firstLine="0"/>
              <w:jc w:val="left"/>
            </w:pPr>
          </w:p>
        </w:tc>
        <w:tc>
          <w:tcPr>
            <w:tcW w:w="7799" w:type="dxa"/>
            <w:tcBorders>
              <w:top w:val="nil"/>
              <w:left w:val="nil"/>
              <w:bottom w:val="nil"/>
              <w:right w:val="nil"/>
            </w:tcBorders>
            <w:shd w:val="clear" w:color="auto" w:fill="ECECEC"/>
          </w:tcPr>
          <w:p w14:paraId="55B4BD66" w14:textId="77777777" w:rsidR="00B8050A" w:rsidRPr="00220BF9" w:rsidRDefault="00E424CE">
            <w:pPr>
              <w:spacing w:after="0" w:line="259" w:lineRule="auto"/>
              <w:ind w:left="0" w:firstLine="0"/>
              <w:jc w:val="left"/>
            </w:pPr>
            <w:r w:rsidRPr="00220BF9">
              <w:rPr>
                <w:rFonts w:ascii="Verdana" w:eastAsia="Verdana" w:hAnsi="Verdana" w:cs="Verdana"/>
                <w:color w:val="262626"/>
                <w:sz w:val="20"/>
              </w:rPr>
              <w:t xml:space="preserve">To the end of P4, but earlier or later for some. </w:t>
            </w:r>
          </w:p>
        </w:tc>
      </w:tr>
      <w:tr w:rsidR="00B8050A" w:rsidRPr="00220BF9" w14:paraId="4BA5E811" w14:textId="77777777">
        <w:trPr>
          <w:trHeight w:val="341"/>
        </w:trPr>
        <w:tc>
          <w:tcPr>
            <w:tcW w:w="0" w:type="auto"/>
            <w:vMerge/>
            <w:tcBorders>
              <w:top w:val="nil"/>
              <w:left w:val="nil"/>
              <w:bottom w:val="nil"/>
              <w:right w:val="nil"/>
            </w:tcBorders>
          </w:tcPr>
          <w:p w14:paraId="62EFB34E" w14:textId="77777777" w:rsidR="00B8050A" w:rsidRPr="00220BF9" w:rsidRDefault="00B8050A">
            <w:pPr>
              <w:spacing w:after="160" w:line="259" w:lineRule="auto"/>
              <w:ind w:left="0" w:firstLine="0"/>
              <w:jc w:val="left"/>
            </w:pPr>
          </w:p>
        </w:tc>
        <w:tc>
          <w:tcPr>
            <w:tcW w:w="7799" w:type="dxa"/>
            <w:tcBorders>
              <w:top w:val="nil"/>
              <w:left w:val="nil"/>
              <w:bottom w:val="nil"/>
              <w:right w:val="nil"/>
            </w:tcBorders>
            <w:shd w:val="clear" w:color="auto" w:fill="D9D9D9"/>
          </w:tcPr>
          <w:p w14:paraId="20BE9D51" w14:textId="77777777" w:rsidR="00B8050A" w:rsidRPr="00220BF9" w:rsidRDefault="00E424CE">
            <w:pPr>
              <w:spacing w:after="0" w:line="259" w:lineRule="auto"/>
              <w:ind w:left="0" w:firstLine="0"/>
              <w:jc w:val="left"/>
            </w:pPr>
            <w:r w:rsidRPr="00220BF9">
              <w:rPr>
                <w:rFonts w:ascii="Verdana" w:eastAsia="Verdana" w:hAnsi="Verdana" w:cs="Verdana"/>
                <w:color w:val="262626"/>
                <w:sz w:val="20"/>
              </w:rPr>
              <w:t xml:space="preserve">To the end of P7, but earlier or later for some. </w:t>
            </w:r>
          </w:p>
        </w:tc>
      </w:tr>
      <w:tr w:rsidR="00B8050A" w:rsidRPr="00220BF9" w14:paraId="0AB1BE83" w14:textId="77777777">
        <w:trPr>
          <w:trHeight w:val="1644"/>
        </w:trPr>
        <w:tc>
          <w:tcPr>
            <w:tcW w:w="0" w:type="auto"/>
            <w:vMerge/>
            <w:tcBorders>
              <w:top w:val="nil"/>
              <w:left w:val="nil"/>
              <w:bottom w:val="nil"/>
              <w:right w:val="nil"/>
            </w:tcBorders>
          </w:tcPr>
          <w:p w14:paraId="36C4C47F" w14:textId="77777777" w:rsidR="00B8050A" w:rsidRPr="00220BF9" w:rsidRDefault="00B8050A">
            <w:pPr>
              <w:spacing w:after="160" w:line="259" w:lineRule="auto"/>
              <w:ind w:left="0" w:firstLine="0"/>
              <w:jc w:val="left"/>
            </w:pPr>
          </w:p>
        </w:tc>
        <w:tc>
          <w:tcPr>
            <w:tcW w:w="7799" w:type="dxa"/>
            <w:tcBorders>
              <w:top w:val="nil"/>
              <w:left w:val="nil"/>
              <w:bottom w:val="nil"/>
              <w:right w:val="nil"/>
            </w:tcBorders>
            <w:shd w:val="clear" w:color="auto" w:fill="ECECEC"/>
          </w:tcPr>
          <w:p w14:paraId="35B2FA54" w14:textId="77777777" w:rsidR="00B8050A" w:rsidRPr="00220BF9" w:rsidRDefault="00E424CE">
            <w:pPr>
              <w:spacing w:after="314" w:line="242" w:lineRule="auto"/>
              <w:ind w:left="0" w:firstLine="0"/>
              <w:jc w:val="left"/>
            </w:pPr>
            <w:r w:rsidRPr="00220BF9">
              <w:rPr>
                <w:rFonts w:ascii="Verdana" w:eastAsia="Verdana" w:hAnsi="Verdana" w:cs="Verdana"/>
                <w:color w:val="262626"/>
                <w:sz w:val="20"/>
              </w:rPr>
              <w:t xml:space="preserve">S1 to S3, but earlier for some. The fourth level broadly equates to Scottish Credit and Qualifications Framework level 4. </w:t>
            </w:r>
          </w:p>
          <w:p w14:paraId="2E3A3937" w14:textId="77777777" w:rsidR="00B8050A" w:rsidRPr="00220BF9" w:rsidRDefault="00E424CE">
            <w:pPr>
              <w:spacing w:after="0" w:line="259" w:lineRule="auto"/>
              <w:ind w:left="0" w:firstLine="0"/>
              <w:jc w:val="left"/>
            </w:pPr>
            <w:r w:rsidRPr="00220BF9">
              <w:rPr>
                <w:rFonts w:ascii="Verdana" w:eastAsia="Verdana" w:hAnsi="Verdana" w:cs="Verdana"/>
                <w:color w:val="262626"/>
                <w:sz w:val="20"/>
              </w:rPr>
              <w:t xml:space="preserve">The fourth level experiences and outcomes are intended to provide possibilities for choice and young people's programmes will not include all of the fourth level outcomes. </w:t>
            </w:r>
          </w:p>
        </w:tc>
      </w:tr>
      <w:tr w:rsidR="00B8050A" w:rsidRPr="00220BF9" w14:paraId="26D074FA" w14:textId="77777777">
        <w:trPr>
          <w:trHeight w:val="485"/>
        </w:trPr>
        <w:tc>
          <w:tcPr>
            <w:tcW w:w="0" w:type="auto"/>
            <w:vMerge/>
            <w:tcBorders>
              <w:top w:val="nil"/>
              <w:left w:val="nil"/>
              <w:bottom w:val="nil"/>
              <w:right w:val="nil"/>
            </w:tcBorders>
          </w:tcPr>
          <w:p w14:paraId="5FE65EA9" w14:textId="77777777" w:rsidR="00B8050A" w:rsidRPr="00220BF9" w:rsidRDefault="00B8050A">
            <w:pPr>
              <w:spacing w:after="160" w:line="259" w:lineRule="auto"/>
              <w:ind w:left="0" w:firstLine="0"/>
              <w:jc w:val="left"/>
            </w:pPr>
          </w:p>
        </w:tc>
        <w:tc>
          <w:tcPr>
            <w:tcW w:w="7799" w:type="dxa"/>
            <w:tcBorders>
              <w:top w:val="nil"/>
              <w:left w:val="nil"/>
              <w:bottom w:val="nil"/>
              <w:right w:val="nil"/>
            </w:tcBorders>
            <w:shd w:val="clear" w:color="auto" w:fill="D9D9D9"/>
          </w:tcPr>
          <w:p w14:paraId="23CA66A4" w14:textId="77777777" w:rsidR="00B8050A" w:rsidRPr="00220BF9" w:rsidRDefault="00E424CE">
            <w:pPr>
              <w:spacing w:after="0" w:line="259" w:lineRule="auto"/>
              <w:ind w:left="0" w:firstLine="0"/>
              <w:jc w:val="left"/>
            </w:pPr>
            <w:r w:rsidRPr="00220BF9">
              <w:rPr>
                <w:rFonts w:ascii="Verdana" w:eastAsia="Verdana" w:hAnsi="Verdana" w:cs="Verdana"/>
                <w:color w:val="262626"/>
                <w:sz w:val="20"/>
              </w:rPr>
              <w:t xml:space="preserve">S4 to S6, and college or other means of study. </w:t>
            </w:r>
          </w:p>
        </w:tc>
      </w:tr>
    </w:tbl>
    <w:p w14:paraId="262454AB" w14:textId="77777777" w:rsidR="00B8050A" w:rsidRPr="00220BF9" w:rsidRDefault="00E424CE">
      <w:pPr>
        <w:spacing w:after="0" w:line="259" w:lineRule="auto"/>
        <w:ind w:left="0" w:firstLine="0"/>
        <w:jc w:val="left"/>
      </w:pPr>
      <w:r w:rsidRPr="00220BF9">
        <w:t xml:space="preserve"> </w:t>
      </w:r>
    </w:p>
    <w:p w14:paraId="5AD0E04A" w14:textId="77777777" w:rsidR="00B8050A" w:rsidRPr="00220BF9" w:rsidRDefault="00E424CE">
      <w:pPr>
        <w:ind w:left="-5"/>
      </w:pPr>
      <w:r w:rsidRPr="00220BF9">
        <w:t xml:space="preserve">Teachers and practitioners will share information to plan a child’s “learning journey” from 3-18, helping their progression from nursery to primary, primary to secondary and beyond.  This will ensure children continue to work at a pace they can cope with and be provided with challenge they can thrive on.   </w:t>
      </w:r>
    </w:p>
    <w:p w14:paraId="1A394B41" w14:textId="77777777" w:rsidR="00B8050A" w:rsidRPr="00220BF9" w:rsidRDefault="00E424CE">
      <w:pPr>
        <w:spacing w:after="0" w:line="259" w:lineRule="auto"/>
        <w:ind w:left="0" w:firstLine="0"/>
        <w:jc w:val="left"/>
      </w:pPr>
      <w:r w:rsidRPr="00220BF9">
        <w:t xml:space="preserve"> </w:t>
      </w:r>
    </w:p>
    <w:p w14:paraId="2308C452" w14:textId="77777777" w:rsidR="00B8050A" w:rsidRPr="00220BF9" w:rsidRDefault="00E424CE">
      <w:pPr>
        <w:ind w:left="-5"/>
      </w:pPr>
      <w:r w:rsidRPr="00220BF9">
        <w:t xml:space="preserve">Detailed information about Curriculum for Excellence can be found on Education Scotland’s website. This includes: </w:t>
      </w:r>
    </w:p>
    <w:p w14:paraId="2260511D" w14:textId="77777777" w:rsidR="00B8050A" w:rsidRPr="00220BF9" w:rsidRDefault="00E424CE">
      <w:pPr>
        <w:numPr>
          <w:ilvl w:val="0"/>
          <w:numId w:val="1"/>
        </w:numPr>
        <w:ind w:right="2366" w:hanging="360"/>
      </w:pPr>
      <w:r w:rsidRPr="00220BF9">
        <w:t xml:space="preserve">how the curriculum is organised </w:t>
      </w:r>
      <w:r w:rsidRPr="00220BF9">
        <w:rPr>
          <w:rFonts w:ascii="Segoe UI Symbol" w:eastAsia="Segoe UI Symbol" w:hAnsi="Segoe UI Symbol" w:cs="Segoe UI Symbol"/>
        </w:rPr>
        <w:t></w:t>
      </w:r>
      <w:r w:rsidRPr="00220BF9">
        <w:t xml:space="preserve"> the entitlements of every child </w:t>
      </w:r>
    </w:p>
    <w:p w14:paraId="64147869" w14:textId="77777777" w:rsidR="00B8050A" w:rsidRPr="00220BF9" w:rsidRDefault="00E424CE">
      <w:pPr>
        <w:numPr>
          <w:ilvl w:val="0"/>
          <w:numId w:val="1"/>
        </w:numPr>
        <w:ind w:right="2366" w:hanging="360"/>
      </w:pPr>
      <w:r w:rsidRPr="00220BF9">
        <w:t xml:space="preserve">how progress is assessed. </w:t>
      </w:r>
    </w:p>
    <w:p w14:paraId="005C3ACD" w14:textId="77777777" w:rsidR="00B8050A" w:rsidRPr="00220BF9" w:rsidRDefault="00E424CE">
      <w:pPr>
        <w:spacing w:after="0" w:line="259" w:lineRule="auto"/>
        <w:ind w:left="720" w:firstLine="0"/>
        <w:jc w:val="left"/>
      </w:pPr>
      <w:r w:rsidRPr="00220BF9">
        <w:t xml:space="preserve"> </w:t>
      </w:r>
    </w:p>
    <w:p w14:paraId="6D48781A" w14:textId="77777777" w:rsidR="00B8050A" w:rsidRPr="00220BF9" w:rsidRDefault="00E424CE">
      <w:pPr>
        <w:spacing w:after="5"/>
        <w:ind w:left="-5"/>
        <w:jc w:val="left"/>
      </w:pPr>
      <w:r w:rsidRPr="00220BF9">
        <w:t xml:space="preserve">The direct link is: </w:t>
      </w:r>
      <w:hyperlink r:id="rId37" w:history="1">
        <w:r w:rsidR="000B1FD4" w:rsidRPr="00220BF9">
          <w:rPr>
            <w:color w:val="0000FF"/>
            <w:u w:val="single"/>
          </w:rPr>
          <w:t>Curriculum for Excellence | Education Scotland</w:t>
        </w:r>
      </w:hyperlink>
    </w:p>
    <w:p w14:paraId="10346F0B" w14:textId="77777777" w:rsidR="00E424CE" w:rsidRPr="00220BF9" w:rsidRDefault="00E424CE">
      <w:pPr>
        <w:pStyle w:val="Heading1"/>
        <w:ind w:left="-5"/>
      </w:pPr>
    </w:p>
    <w:p w14:paraId="4694A295" w14:textId="77777777" w:rsidR="00E424CE" w:rsidRPr="00220BF9" w:rsidRDefault="00E424CE" w:rsidP="00E424CE"/>
    <w:p w14:paraId="4F2E00B3" w14:textId="77777777" w:rsidR="00E424CE" w:rsidRPr="00220BF9" w:rsidRDefault="00E424CE" w:rsidP="00E424CE"/>
    <w:p w14:paraId="32DDB350" w14:textId="77777777" w:rsidR="00E424CE" w:rsidRPr="00220BF9" w:rsidRDefault="00E424CE">
      <w:pPr>
        <w:pStyle w:val="Heading1"/>
        <w:ind w:left="-5"/>
      </w:pPr>
    </w:p>
    <w:p w14:paraId="7E34C732" w14:textId="77777777" w:rsidR="00E424CE" w:rsidRPr="00220BF9" w:rsidRDefault="00E424CE">
      <w:pPr>
        <w:pStyle w:val="Heading1"/>
        <w:ind w:left="-5"/>
      </w:pPr>
    </w:p>
    <w:p w14:paraId="49CABFC6" w14:textId="77777777" w:rsidR="00B8050A" w:rsidRPr="00220BF9" w:rsidRDefault="00E424CE">
      <w:pPr>
        <w:pStyle w:val="Heading1"/>
        <w:ind w:left="-5"/>
      </w:pPr>
      <w:r w:rsidRPr="00220BF9">
        <w:t xml:space="preserve">Curriculum Rational </w:t>
      </w:r>
    </w:p>
    <w:p w14:paraId="022BFD74" w14:textId="77777777" w:rsidR="00B8050A" w:rsidRPr="00220BF9" w:rsidRDefault="00E424CE">
      <w:pPr>
        <w:spacing w:after="0" w:line="259" w:lineRule="auto"/>
        <w:ind w:left="0" w:firstLine="0"/>
        <w:jc w:val="left"/>
      </w:pPr>
      <w:r w:rsidRPr="00220BF9">
        <w:t xml:space="preserve"> </w:t>
      </w:r>
    </w:p>
    <w:p w14:paraId="6CA6FB8B" w14:textId="77777777" w:rsidR="00B8050A" w:rsidRPr="00220BF9" w:rsidRDefault="00E424CE">
      <w:pPr>
        <w:spacing w:after="5" w:line="249" w:lineRule="auto"/>
        <w:ind w:left="-5" w:right="8"/>
        <w:jc w:val="left"/>
      </w:pPr>
      <w:r w:rsidRPr="00220BF9">
        <w:t xml:space="preserve">Pupils are delivered a high quality Curriculum at Hamnavoe Primary.  Implementation is done in line with guidance from the Scottish Government.  Pupils are taught Literacy, Numeracy, Health and Wellbeing, Social Subjects, Technology, Science, Expressive Arts, Religious and Moral Education.  These are planned for on a termly basis taking account of previous learning and assessment.  Learning is generally cross curricular with teachers developing learning and teaching experiences which make learning meaningful and exciting.  Topics or Inter Disciplinary Learning always allows for pupil choice, creativity, enterprise and sustainability.  Outdoor Education provides opportunities for team working and problem solving.  The curriculum at Hamnavoe Primary provides many opportunities for pupils to develop the 4 capacities - successful learners, confident individuals, effective contributors and responsible citizens.  Hamnavoe Primary school strives to ensure equality and equity.  Evidence of the wide range learning opportunities can be found on the school’s blog.   </w:t>
      </w:r>
    </w:p>
    <w:p w14:paraId="5D0CEA60" w14:textId="77777777" w:rsidR="00B8050A" w:rsidRPr="00220BF9" w:rsidRDefault="00E424CE">
      <w:pPr>
        <w:spacing w:after="0" w:line="259" w:lineRule="auto"/>
        <w:ind w:left="0" w:firstLine="0"/>
        <w:jc w:val="left"/>
      </w:pPr>
      <w:r w:rsidRPr="00220BF9">
        <w:rPr>
          <w:color w:val="FF0000"/>
        </w:rPr>
        <w:t xml:space="preserve"> </w:t>
      </w:r>
    </w:p>
    <w:p w14:paraId="53883E6A" w14:textId="77777777" w:rsidR="00B8050A" w:rsidRPr="00220BF9" w:rsidRDefault="00E424CE">
      <w:pPr>
        <w:ind w:left="-5"/>
      </w:pPr>
      <w:r w:rsidRPr="00220BF9">
        <w:t>Under Curriculum for Excellence, everyone involved in education has a responsibility to develop young people’s literacy, numeracy and health and well-being skills across all areas of their learning.</w:t>
      </w:r>
      <w:r w:rsidRPr="00220BF9">
        <w:rPr>
          <w:color w:val="FF0000"/>
        </w:rPr>
        <w:t xml:space="preserve">  </w:t>
      </w:r>
      <w:r w:rsidRPr="00220BF9">
        <w:t xml:space="preserve">We take this responsibility very seriously and constantly reinforce these skills through cross-curricular learning.  Our unique identity as a rural Shetland school with only four teaching classes is reflected on our curriculum. Our island, Burra is traditionally a sea-faring community.  The village of Hamnavoe, where the school is situated, faces west and has a stunning view of Fuglaness Lighthouse and the island of Foula.  The marina is full of peerie boats and many families enjoy boating as a recreation.  Many families are linked to the sea through family employment in the fishing industries and aquaculture.  There is also a very healthy rowing club which many pupils from the school attend.  Pupils learn about the sea, through IDL topics and connections are demonstrated to them about how their learning could be used in future employment.  Pupils at Hamnavoe show a passion for their environment and are concerned about the impact of plastics on the marine environment.  We have excellent partnerships with the North Atlantic Fisheries College, the Swan Trust, Grieg Aquaculture and the Radiant Star fishing boat.   </w:t>
      </w:r>
    </w:p>
    <w:p w14:paraId="2CCF44AC" w14:textId="77777777" w:rsidR="00B8050A" w:rsidRPr="00220BF9" w:rsidRDefault="00E424CE">
      <w:pPr>
        <w:spacing w:after="0" w:line="259" w:lineRule="auto"/>
        <w:ind w:left="0" w:firstLine="0"/>
        <w:jc w:val="left"/>
      </w:pPr>
      <w:r w:rsidRPr="00220BF9">
        <w:t xml:space="preserve"> </w:t>
      </w:r>
    </w:p>
    <w:p w14:paraId="268A3DFF" w14:textId="77777777" w:rsidR="00B8050A" w:rsidRPr="00220BF9" w:rsidRDefault="00E424CE">
      <w:pPr>
        <w:ind w:left="-5"/>
      </w:pPr>
      <w:r w:rsidRPr="00220BF9">
        <w:t xml:space="preserve">Burra has a unique geology and pupils learn about this through IDL topics and outdoor learning.  Outdoor learning building resilience and creativity.  Trips beyond Burra happen regularly and pupils participate in field trips to woodland, coastlines and local industries like the gas plant and the oil terminal.  Pupils learn about sustainability and renewable industries.  Pupils develop good attitudes to reusing and recycling. Our place in Scotland is also explored and pupils celebrate Burns Day and Scottish Maths and Book Week.  In the past pupils in P6-7 all have the opportunity to visit Edinburgh and Glasgow and experience life in a city.  This may become a reality again post pandemic.  A visit to the capital supports learning about Scotland and gives pupils a first-hand experience of important landmarks like Edinburgh Castle and the Scottish Parliament.    </w:t>
      </w:r>
    </w:p>
    <w:p w14:paraId="20792C5E" w14:textId="77777777" w:rsidR="00B8050A" w:rsidRPr="00220BF9" w:rsidRDefault="00E424CE">
      <w:pPr>
        <w:spacing w:after="0" w:line="259" w:lineRule="auto"/>
        <w:ind w:left="0" w:firstLine="0"/>
        <w:jc w:val="left"/>
      </w:pPr>
      <w:r w:rsidRPr="00220BF9">
        <w:t xml:space="preserve"> </w:t>
      </w:r>
    </w:p>
    <w:p w14:paraId="63A7C59F" w14:textId="77777777" w:rsidR="00E424CE" w:rsidRPr="00220BF9" w:rsidRDefault="00E424CE">
      <w:pPr>
        <w:ind w:left="-5"/>
      </w:pPr>
    </w:p>
    <w:p w14:paraId="36555CCC" w14:textId="77777777" w:rsidR="00E424CE" w:rsidRPr="00220BF9" w:rsidRDefault="00E424CE">
      <w:pPr>
        <w:ind w:left="-5"/>
      </w:pPr>
    </w:p>
    <w:p w14:paraId="03D5D781" w14:textId="77777777" w:rsidR="00E424CE" w:rsidRPr="00220BF9" w:rsidRDefault="00E424CE">
      <w:pPr>
        <w:ind w:left="-5"/>
      </w:pPr>
    </w:p>
    <w:p w14:paraId="3DB917BA" w14:textId="77777777" w:rsidR="00B8050A" w:rsidRPr="00220BF9" w:rsidRDefault="00E424CE">
      <w:pPr>
        <w:ind w:left="-5"/>
      </w:pPr>
      <w:r w:rsidRPr="00220BF9">
        <w:t xml:space="preserve">There are also many creative industries in Burra, the most famous of these being the Burra Bears.  There are many entrepreneurs and enterprising individuals.  Our curriculum provides many opportunities for pupils to develop skills in these areas.  Pupils are encouraged to be excellent team members and their creativity in encouraged.  Pupils raise money for charities and the school through their enterprises.  Literacy and numeracy are used in real-life contexts bringing learning to life.   </w:t>
      </w:r>
    </w:p>
    <w:p w14:paraId="00D00654" w14:textId="77777777" w:rsidR="00B8050A" w:rsidRPr="00220BF9" w:rsidRDefault="00E424CE">
      <w:pPr>
        <w:spacing w:after="0" w:line="259" w:lineRule="auto"/>
        <w:ind w:left="0" w:firstLine="0"/>
        <w:jc w:val="left"/>
      </w:pPr>
      <w:r w:rsidRPr="00220BF9">
        <w:t xml:space="preserve"> </w:t>
      </w:r>
    </w:p>
    <w:p w14:paraId="478F6A21" w14:textId="77777777" w:rsidR="00B8050A" w:rsidRPr="00220BF9" w:rsidRDefault="00E424CE" w:rsidP="00E424CE">
      <w:pPr>
        <w:spacing w:after="0" w:line="259" w:lineRule="auto"/>
        <w:ind w:left="0" w:firstLine="0"/>
        <w:jc w:val="left"/>
      </w:pPr>
      <w:r w:rsidRPr="00220BF9">
        <w:t xml:space="preserve"> Burra also has a unique history.  Pupils learn about the early settlers in Burra through work associated with the Papil Stone.  Their Viking heritage is also celebrated through am annual week of learning about the Vikings in the run up to the Fire Festival.  Life during WW2 in Burra is studied and the local history group support our learning.  There is also a rich crofting history which is celebrated at Harvest Time.  Pupils feel connected to their environment and are interested in growing.   </w:t>
      </w:r>
    </w:p>
    <w:p w14:paraId="63E754DF" w14:textId="77777777" w:rsidR="00B8050A" w:rsidRPr="00220BF9" w:rsidRDefault="00E424CE">
      <w:pPr>
        <w:spacing w:after="0" w:line="259" w:lineRule="auto"/>
        <w:ind w:left="0" w:firstLine="0"/>
        <w:jc w:val="left"/>
      </w:pPr>
      <w:r w:rsidRPr="00220BF9">
        <w:t xml:space="preserve"> </w:t>
      </w:r>
    </w:p>
    <w:p w14:paraId="3CAFCEFF" w14:textId="77777777" w:rsidR="00B8050A" w:rsidRPr="00220BF9" w:rsidRDefault="00E424CE">
      <w:pPr>
        <w:ind w:left="-5"/>
      </w:pPr>
      <w:r w:rsidRPr="00220BF9">
        <w:t xml:space="preserve">In Health and Wellbeing we teach about Social, Emotional and Physical Health.  Relationships, Parenthood and Sexual Health topics are age appropriate and progressive throughout the school.  Lessons are taught by the class teacher and materials are available for parents to view.  Parents have the right to withdraw their child from these lessons.  We also teach about drugs and alcohol and involve the Dogs for Drugs Team.  We have strong links with Police Scotland and our community officer supports our learning on Internet Safety.  She also works with parents to keep them in touch with ways to keep their children safe while using social media.   Parents with concerns about teaching on these sensitive areas should arrange to see resources and discuss your concerns.   </w:t>
      </w:r>
    </w:p>
    <w:p w14:paraId="3FA4DA43" w14:textId="77777777" w:rsidR="00B8050A" w:rsidRPr="00220BF9" w:rsidRDefault="00E424CE">
      <w:pPr>
        <w:spacing w:after="0" w:line="259" w:lineRule="auto"/>
        <w:ind w:left="0" w:firstLine="0"/>
        <w:jc w:val="left"/>
      </w:pPr>
      <w:r w:rsidRPr="00220BF9">
        <w:t xml:space="preserve"> </w:t>
      </w:r>
    </w:p>
    <w:p w14:paraId="32561D13" w14:textId="77777777" w:rsidR="00B8050A" w:rsidRPr="00220BF9" w:rsidRDefault="00E424CE">
      <w:pPr>
        <w:ind w:left="-5"/>
      </w:pPr>
      <w:r w:rsidRPr="00220BF9">
        <w:t xml:space="preserve">We take mental health seriously and our ethos of a Safe Haven for learning helps pupils share their emotions.  Daily check-ins allow pupils to express how they are and give teachers a way in to support pupils who are perhaps struggling.  A weekly nurture group provides further support in this area. The school uses the Zones of Regulation to support pupils with self-regulation and a simple language to describe their feelings. </w:t>
      </w:r>
    </w:p>
    <w:p w14:paraId="2CA6287C" w14:textId="77777777" w:rsidR="00B8050A" w:rsidRPr="00220BF9" w:rsidRDefault="00E424CE">
      <w:pPr>
        <w:spacing w:after="0" w:line="259" w:lineRule="auto"/>
        <w:ind w:left="0" w:firstLine="0"/>
        <w:jc w:val="left"/>
      </w:pPr>
      <w:r w:rsidRPr="00220BF9">
        <w:t xml:space="preserve"> </w:t>
      </w:r>
    </w:p>
    <w:p w14:paraId="7D6BFAEE" w14:textId="77777777" w:rsidR="00B8050A" w:rsidRPr="00220BF9" w:rsidRDefault="00E424CE">
      <w:pPr>
        <w:ind w:left="-5"/>
      </w:pPr>
      <w:r w:rsidRPr="00220BF9">
        <w:t>We deliver two hours of quality P.E. every week.  One session is delivered by the visiting specialist and the other by the class teacher. We promote Healthy Eating and pupils in P</w:t>
      </w:r>
      <w:r w:rsidR="009D338D" w:rsidRPr="00220BF9">
        <w:t>6/</w:t>
      </w:r>
      <w:r w:rsidRPr="00220BF9">
        <w:t xml:space="preserve">7 run a healthy tuck shop as an enterprise, developing their understanding of food and business.  We hope that our Health and Wellbeing curriculum goes some way to set our pupils on a pathway to a Healthy future. </w:t>
      </w:r>
    </w:p>
    <w:p w14:paraId="32866D27" w14:textId="77777777" w:rsidR="00B8050A" w:rsidRPr="00220BF9" w:rsidRDefault="00E424CE">
      <w:pPr>
        <w:spacing w:after="0" w:line="259" w:lineRule="auto"/>
        <w:ind w:left="0" w:firstLine="0"/>
        <w:jc w:val="left"/>
      </w:pPr>
      <w:r w:rsidRPr="00220BF9">
        <w:t xml:space="preserve"> </w:t>
      </w:r>
    </w:p>
    <w:p w14:paraId="6A165233" w14:textId="77777777" w:rsidR="00B8050A" w:rsidRPr="00220BF9" w:rsidRDefault="00E424CE">
      <w:pPr>
        <w:ind w:left="-5"/>
      </w:pPr>
      <w:r w:rsidRPr="00220BF9">
        <w:t>Religious and Moral Education is part of the curriculum and is often part of assembly.  Although a Christian school, assemblies tend to focus on moral teachings which might come from any world religion.  Occasionally there is Christian observance and parents have the right to withdraw their child from this.  We are linked to the Burra Baptist Church and celebrate Harvest and</w:t>
      </w:r>
      <w:r w:rsidR="00984867" w:rsidRPr="00220BF9">
        <w:t xml:space="preserve"> Christmas in the Baptist Hall and school hall.</w:t>
      </w:r>
    </w:p>
    <w:p w14:paraId="4E59A43B" w14:textId="04CD848F" w:rsidR="00E424CE" w:rsidRPr="00220BF9" w:rsidRDefault="00E424CE" w:rsidP="007C2DAD">
      <w:pPr>
        <w:spacing w:after="0" w:line="259" w:lineRule="auto"/>
        <w:ind w:left="0" w:firstLine="0"/>
        <w:jc w:val="left"/>
      </w:pPr>
      <w:r w:rsidRPr="00220BF9">
        <w:t xml:space="preserve"> </w:t>
      </w:r>
    </w:p>
    <w:p w14:paraId="5FFE5CA6" w14:textId="77777777" w:rsidR="00B8050A" w:rsidRPr="00220BF9" w:rsidRDefault="00E424CE">
      <w:pPr>
        <w:ind w:left="-5"/>
      </w:pPr>
      <w:r w:rsidRPr="00220BF9">
        <w:t xml:space="preserve">We have a wide range of I.C.T. and use computers for a range of activities.  We also use cameras, video and iPads and pupils gain experience in using technology across the curriculum.  Technology related to re-newables and robotics are also taught and coding is a developing area in our curriculum.  ICT is also used to support pupils with additional support needs especially in the areas of literacy and numeracy.  </w:t>
      </w:r>
      <w:r w:rsidRPr="00220BF9">
        <w:rPr>
          <w:color w:val="FF0000"/>
        </w:rPr>
        <w:t xml:space="preserve"> </w:t>
      </w:r>
    </w:p>
    <w:p w14:paraId="3C3537C1" w14:textId="77777777" w:rsidR="00B8050A" w:rsidRPr="00220BF9" w:rsidRDefault="00E424CE">
      <w:pPr>
        <w:spacing w:after="0" w:line="259" w:lineRule="auto"/>
        <w:ind w:left="0" w:firstLine="0"/>
        <w:jc w:val="left"/>
      </w:pPr>
      <w:r w:rsidRPr="00220BF9">
        <w:rPr>
          <w:color w:val="FF0000"/>
        </w:rPr>
        <w:t xml:space="preserve"> </w:t>
      </w:r>
    </w:p>
    <w:p w14:paraId="60A8ACB8" w14:textId="77777777" w:rsidR="00B8050A" w:rsidRPr="00220BF9" w:rsidRDefault="00E424CE">
      <w:pPr>
        <w:pStyle w:val="Heading1"/>
        <w:ind w:left="-5"/>
      </w:pPr>
      <w:r w:rsidRPr="00220BF9">
        <w:t xml:space="preserve">Assessment and Reporting </w:t>
      </w:r>
    </w:p>
    <w:p w14:paraId="41F7053B" w14:textId="77777777" w:rsidR="00B8050A" w:rsidRPr="00220BF9" w:rsidRDefault="00E424CE">
      <w:pPr>
        <w:spacing w:after="0" w:line="259" w:lineRule="auto"/>
        <w:ind w:left="0" w:firstLine="0"/>
        <w:jc w:val="left"/>
      </w:pPr>
      <w:r w:rsidRPr="00220BF9">
        <w:t xml:space="preserve"> </w:t>
      </w:r>
    </w:p>
    <w:p w14:paraId="3C9081F9" w14:textId="77777777" w:rsidR="00B8050A" w:rsidRPr="00220BF9" w:rsidRDefault="00E424CE">
      <w:pPr>
        <w:ind w:left="-5"/>
      </w:pPr>
      <w:r w:rsidRPr="00220BF9">
        <w:t xml:space="preserve">Hamnavoe Primary uses the SEEMIS management system for Tracking and Monitoring progress through the Curriculum for Excellence Levels.  Teachers base their judgements on the most recent and best work produced by pupils and up-date records 3 times during the school session.  This information appears on the End of Year Report and is accessible to class teachers year round.  Assessments are both formative and summative.  Teachers continue to have professional dialogue on standards and moderate each other’s work.  Assessments and tracking are shared with parents at 2 parent’s evenings each year and in the end-of-year report.  Feedback to parents is given using the overview planner and progress is shared and next steps planned. Parents with pupils with an Individual Education Plan will have regular reviews where targets will be reflected on and set. Wider achievements are shared in assemblies and the school welcomes news of achievement out with the school.  Pupils in Primary 1, 4 and 7 are tested in Literacy and Numeracy as part of the SNSA yearly assessments.   The information from these assessments is used as part of our teacher judgement of our pupil progress as part of our holistic assessment. </w:t>
      </w:r>
    </w:p>
    <w:p w14:paraId="0ED7099F" w14:textId="77777777" w:rsidR="00B8050A" w:rsidRPr="00220BF9" w:rsidRDefault="00E424CE">
      <w:pPr>
        <w:spacing w:after="16" w:line="259" w:lineRule="auto"/>
        <w:ind w:left="0" w:firstLine="0"/>
        <w:jc w:val="left"/>
      </w:pPr>
      <w:r w:rsidRPr="00220BF9">
        <w:rPr>
          <w:color w:val="FF0000"/>
        </w:rPr>
        <w:t xml:space="preserve"> </w:t>
      </w:r>
    </w:p>
    <w:p w14:paraId="6A98DC45" w14:textId="77777777" w:rsidR="00B8050A" w:rsidRPr="00220BF9" w:rsidRDefault="00E424CE">
      <w:pPr>
        <w:ind w:left="-5"/>
      </w:pPr>
      <w:r w:rsidRPr="00220BF9">
        <w:t xml:space="preserve">Children collect evidence for the Achievement Folder which reflects a child’s ability in Language, Maths, Health and Wellbeing and other areas.  This is where pupils put their best work.   </w:t>
      </w:r>
    </w:p>
    <w:p w14:paraId="05473629" w14:textId="77777777" w:rsidR="00B8050A" w:rsidRPr="00220BF9" w:rsidRDefault="00E424CE">
      <w:pPr>
        <w:spacing w:after="0" w:line="259" w:lineRule="auto"/>
        <w:ind w:left="0" w:firstLine="0"/>
        <w:jc w:val="left"/>
      </w:pPr>
      <w:r w:rsidRPr="00220BF9">
        <w:t xml:space="preserve"> </w:t>
      </w:r>
    </w:p>
    <w:p w14:paraId="17F5765F" w14:textId="77777777" w:rsidR="00B8050A" w:rsidRPr="00220BF9" w:rsidRDefault="00E424CE">
      <w:pPr>
        <w:ind w:left="-5"/>
      </w:pPr>
      <w:r w:rsidRPr="00220BF9">
        <w:t>A slim portfolio of work in Literacy, Numeracy a</w:t>
      </w:r>
      <w:r w:rsidR="00A556CB" w:rsidRPr="00220BF9">
        <w:t>nd Health is used by teachers as</w:t>
      </w:r>
      <w:r w:rsidRPr="00220BF9">
        <w:t xml:space="preserve"> evidence of achievement of a level.   </w:t>
      </w:r>
    </w:p>
    <w:p w14:paraId="3ECAEC2F" w14:textId="77777777" w:rsidR="00B8050A" w:rsidRPr="00220BF9" w:rsidRDefault="00E424CE">
      <w:pPr>
        <w:spacing w:after="0" w:line="259" w:lineRule="auto"/>
        <w:ind w:left="0" w:firstLine="0"/>
        <w:jc w:val="left"/>
      </w:pPr>
      <w:r w:rsidRPr="00220BF9">
        <w:rPr>
          <w:color w:val="FF0000"/>
        </w:rPr>
        <w:t xml:space="preserve"> </w:t>
      </w:r>
    </w:p>
    <w:p w14:paraId="09D3A078" w14:textId="77777777" w:rsidR="00B8050A" w:rsidRPr="00220BF9" w:rsidRDefault="00E424CE">
      <w:pPr>
        <w:spacing w:after="27"/>
        <w:ind w:left="-5"/>
      </w:pPr>
      <w:r w:rsidRPr="00220BF9">
        <w:t xml:space="preserve">Further information on achievement, reporting and profiling can be found on </w:t>
      </w:r>
    </w:p>
    <w:p w14:paraId="16BFC375" w14:textId="77777777" w:rsidR="00E424CE" w:rsidRPr="00220BF9" w:rsidRDefault="00E424CE" w:rsidP="00984867">
      <w:pPr>
        <w:spacing w:after="0"/>
        <w:ind w:left="-5" w:right="-22"/>
      </w:pPr>
      <w:r w:rsidRPr="00220BF9">
        <w:t xml:space="preserve">Education Scotland’s website. The </w:t>
      </w:r>
      <w:r w:rsidR="00A556CB" w:rsidRPr="00220BF9">
        <w:t>direc</w:t>
      </w:r>
      <w:r w:rsidRPr="00220BF9">
        <w:t xml:space="preserve">t link is: </w:t>
      </w:r>
      <w:hyperlink r:id="rId38" w:history="1">
        <w:r w:rsidR="00984867" w:rsidRPr="00220BF9">
          <w:rPr>
            <w:color w:val="0000FF"/>
            <w:u w:val="single"/>
          </w:rPr>
          <w:t>What is assessment, and when and how does it take place? | Assessment and achievement | Curriculum in Scotland | Parentzone Scotland | Parentzone Scotland</w:t>
        </w:r>
      </w:hyperlink>
    </w:p>
    <w:p w14:paraId="55BA2B41" w14:textId="77777777" w:rsidR="00984867" w:rsidRPr="00220BF9" w:rsidRDefault="00984867" w:rsidP="00984867"/>
    <w:p w14:paraId="621A4EF4" w14:textId="77777777" w:rsidR="00B8050A" w:rsidRPr="00220BF9" w:rsidRDefault="00E424CE">
      <w:pPr>
        <w:pStyle w:val="Heading1"/>
        <w:ind w:left="-5"/>
      </w:pPr>
      <w:r w:rsidRPr="00220BF9">
        <w:t xml:space="preserve">Transitions </w:t>
      </w:r>
    </w:p>
    <w:p w14:paraId="2653C786" w14:textId="77777777" w:rsidR="00B8050A" w:rsidRPr="00220BF9" w:rsidRDefault="00E424CE">
      <w:pPr>
        <w:spacing w:after="14" w:line="259" w:lineRule="auto"/>
        <w:ind w:left="0" w:firstLine="0"/>
        <w:jc w:val="left"/>
      </w:pPr>
      <w:r w:rsidRPr="00220BF9">
        <w:t xml:space="preserve"> </w:t>
      </w:r>
    </w:p>
    <w:p w14:paraId="771A3432" w14:textId="77777777" w:rsidR="00B8050A" w:rsidRPr="00220BF9" w:rsidRDefault="00E424CE">
      <w:pPr>
        <w:ind w:left="-5"/>
      </w:pPr>
      <w:r w:rsidRPr="00220BF9">
        <w:t xml:space="preserve">Transitions occur at key points in a child’s education when they move on to a different stage of learning.  Transitions can include moving to the stage of primary education, moving from primary to secondary school, moving to the senior phase of Curriculum for Excellence and then post-school learning, training or work.  Transitions can also include any changes in a pupil’s learning journey, for example when a pupil changes school or when learning is interrupted. </w:t>
      </w:r>
    </w:p>
    <w:p w14:paraId="43515E2C" w14:textId="77777777" w:rsidR="00B8050A" w:rsidRPr="00220BF9" w:rsidRDefault="00E424CE">
      <w:pPr>
        <w:spacing w:after="0" w:line="259" w:lineRule="auto"/>
        <w:ind w:left="0" w:firstLine="0"/>
        <w:jc w:val="left"/>
      </w:pPr>
      <w:r w:rsidRPr="00220BF9">
        <w:rPr>
          <w:color w:val="FF0000"/>
        </w:rPr>
        <w:t xml:space="preserve"> </w:t>
      </w:r>
    </w:p>
    <w:p w14:paraId="5E1742A3" w14:textId="77777777" w:rsidR="00B8050A" w:rsidRPr="00220BF9" w:rsidRDefault="00E424CE">
      <w:pPr>
        <w:ind w:left="-5"/>
      </w:pPr>
      <w:r w:rsidRPr="00220BF9">
        <w:t xml:space="preserve">Parents are very involved with transition from Early Years to School.  An Enrolment Pack is available from the school for Enrolment Week – usually in February.  Mrs Robertson is well known to the children in the Burra Early Years as she visits the playgroup regularly, as does the P1/2 Class Teacher.  Close links have been formed with the Burra Early Years and as the time grows nearer to the New Starts coming, visits become more frequent.  All New Starts will visit the P1-2 classroom at least 5 times before they start P1.  Burra Early Years also uses the school gym and grounds so new pupils are quite familiar with the build.  This familiarises them with the classroom setting, the teacher and the routine as well as their new class mates.  A meeting is also held with parents to share with them how they can best prepare their child for school and reassure them by explaining what they can expect in the first few weeks.  Early Years staff meet with the teachers at Hamnavoe Primary to share information about our new P1 pupils.  The Health Visitor also visits and shares important information with the Head Teacher. </w:t>
      </w:r>
    </w:p>
    <w:p w14:paraId="3D643DAF" w14:textId="77777777" w:rsidR="00B8050A" w:rsidRPr="00220BF9" w:rsidRDefault="00E424CE">
      <w:pPr>
        <w:spacing w:after="0" w:line="259" w:lineRule="auto"/>
        <w:ind w:left="0" w:firstLine="0"/>
        <w:jc w:val="left"/>
      </w:pPr>
      <w:r w:rsidRPr="00220BF9">
        <w:t xml:space="preserve"> </w:t>
      </w:r>
    </w:p>
    <w:p w14:paraId="499F2D94" w14:textId="77777777" w:rsidR="00B8050A" w:rsidRPr="00220BF9" w:rsidRDefault="00E424CE" w:rsidP="00210925">
      <w:pPr>
        <w:ind w:left="-5"/>
      </w:pPr>
      <w:r w:rsidRPr="00220BF9">
        <w:t xml:space="preserve">Parents are also involved with transition to the Secondary school.  Pupils in P7 are provided with a number of opportunities to help them transfer smoothly to the Anderson High School. A pupil support staff member initially liaises with the primary school and the Additional Support Team.  Pupils visit the High School with their teacher </w:t>
      </w:r>
      <w:r w:rsidR="00210925" w:rsidRPr="00220BF9">
        <w:t>after hours.</w:t>
      </w:r>
      <w:r w:rsidRPr="00220BF9">
        <w:t xml:space="preserve">  There is a further 2 timetabled days where they follow a timetable and are placed with their register class.  There is also a parent’s information evening where parents are given a tour of the school and Secondary Education is explained.  Pupils with Additional Support Needs may need enhanced transition which is arranged between the two schools.  </w:t>
      </w:r>
    </w:p>
    <w:p w14:paraId="7AA459C8" w14:textId="77777777" w:rsidR="00210925" w:rsidRPr="00220BF9" w:rsidRDefault="00210925" w:rsidP="00210925">
      <w:pPr>
        <w:ind w:left="-5"/>
      </w:pPr>
    </w:p>
    <w:p w14:paraId="0E1557C1" w14:textId="77777777" w:rsidR="00210925" w:rsidRPr="00220BF9" w:rsidRDefault="00210925" w:rsidP="00210925">
      <w:pPr>
        <w:spacing w:after="160" w:line="259" w:lineRule="auto"/>
        <w:ind w:left="0" w:right="-613" w:firstLine="0"/>
        <w:contextualSpacing/>
        <w:jc w:val="left"/>
        <w:rPr>
          <w:rFonts w:eastAsiaTheme="minorHAnsi"/>
          <w:color w:val="auto"/>
          <w:szCs w:val="24"/>
          <w:lang w:eastAsia="en-US"/>
        </w:rPr>
      </w:pPr>
      <w:r w:rsidRPr="00220BF9">
        <w:rPr>
          <w:rFonts w:eastAsiaTheme="minorHAnsi"/>
          <w:color w:val="auto"/>
          <w:szCs w:val="24"/>
          <w:lang w:eastAsia="en-US"/>
        </w:rPr>
        <w:t xml:space="preserve">Transitions for children and young people (CYP) with Additional Support Needs –planning for </w:t>
      </w:r>
      <w:r w:rsidRPr="00220BF9">
        <w:rPr>
          <w:rFonts w:eastAsiaTheme="minorHAnsi"/>
          <w:b/>
          <w:color w:val="auto"/>
          <w:szCs w:val="24"/>
          <w:lang w:eastAsia="en-US"/>
        </w:rPr>
        <w:t xml:space="preserve">enhanced </w:t>
      </w:r>
      <w:r w:rsidRPr="00220BF9">
        <w:rPr>
          <w:rFonts w:eastAsiaTheme="minorHAnsi"/>
          <w:color w:val="auto"/>
          <w:szCs w:val="24"/>
          <w:lang w:eastAsia="en-US"/>
        </w:rPr>
        <w:t xml:space="preserve">transitions starts two years prior to transition itself except for pupils in secondary settings where it begins in S3 to ensure arrangements are in place for any pupils leaving school in S4. It would be helpful to mention that transition out of school may include a request for assessment to be undertaken by a social worker in order to understand a young person’s needs to access adult services. Local work on transitions is ongoing and a useful document can be found at </w:t>
      </w:r>
      <w:hyperlink r:id="rId39" w:history="1">
        <w:r w:rsidRPr="00220BF9">
          <w:rPr>
            <w:rFonts w:eastAsiaTheme="minorHAnsi"/>
            <w:color w:val="0070C0"/>
            <w:szCs w:val="24"/>
            <w:u w:val="single"/>
            <w:lang w:eastAsia="en-US"/>
          </w:rPr>
          <w:t>https://scottishtransitions.org.uk/7-principles-of-good-transitions/</w:t>
        </w:r>
      </w:hyperlink>
      <w:r w:rsidRPr="00220BF9">
        <w:rPr>
          <w:rFonts w:eastAsiaTheme="minorHAnsi"/>
          <w:color w:val="0070C0"/>
          <w:szCs w:val="24"/>
          <w:lang w:eastAsia="en-US"/>
        </w:rPr>
        <w:t xml:space="preserve"> </w:t>
      </w:r>
      <w:r w:rsidRPr="00220BF9">
        <w:rPr>
          <w:rFonts w:eastAsiaTheme="minorHAnsi"/>
          <w:color w:val="auto"/>
          <w:szCs w:val="24"/>
          <w:lang w:eastAsia="en-US"/>
        </w:rPr>
        <w:t xml:space="preserve"> </w:t>
      </w:r>
    </w:p>
    <w:p w14:paraId="63D43199" w14:textId="77777777" w:rsidR="00210925" w:rsidRPr="00220BF9" w:rsidRDefault="00210925" w:rsidP="00210925">
      <w:pPr>
        <w:ind w:left="-5"/>
      </w:pPr>
    </w:p>
    <w:p w14:paraId="5E7F940B" w14:textId="77777777" w:rsidR="00B8050A" w:rsidRPr="00220BF9" w:rsidRDefault="00E424CE">
      <w:pPr>
        <w:ind w:left="-5"/>
      </w:pPr>
      <w:r w:rsidRPr="00220BF9">
        <w:t xml:space="preserve">Tracking and Monitoring information is forwarded and shared with the Secondary School via the Management System used in both schools and during transition meetings. </w:t>
      </w:r>
    </w:p>
    <w:p w14:paraId="5F5F658D" w14:textId="77777777" w:rsidR="00B8050A" w:rsidRPr="00220BF9" w:rsidRDefault="00E424CE">
      <w:pPr>
        <w:spacing w:after="0" w:line="259" w:lineRule="auto"/>
        <w:ind w:left="0" w:firstLine="0"/>
        <w:jc w:val="left"/>
      </w:pPr>
      <w:r w:rsidRPr="00220BF9">
        <w:rPr>
          <w:color w:val="FF0000"/>
        </w:rPr>
        <w:t xml:space="preserve"> </w:t>
      </w:r>
    </w:p>
    <w:p w14:paraId="69C7C037" w14:textId="77777777" w:rsidR="00B8050A" w:rsidRPr="00220BF9" w:rsidRDefault="00E424CE">
      <w:pPr>
        <w:spacing w:after="25"/>
        <w:ind w:left="-5"/>
      </w:pPr>
      <w:r w:rsidRPr="00220BF9">
        <w:t xml:space="preserve">National organisations, such as Parenting Across Scotland, provide advice to parents on supporting their child’s transitions.  </w:t>
      </w:r>
    </w:p>
    <w:p w14:paraId="2F25F0B2" w14:textId="77777777" w:rsidR="00B8050A" w:rsidRPr="00220BF9" w:rsidRDefault="00E424CE">
      <w:pPr>
        <w:ind w:left="-5"/>
      </w:pPr>
      <w:hyperlink r:id="rId40">
        <w:r w:rsidRPr="00220BF9">
          <w:rPr>
            <w:sz w:val="22"/>
          </w:rPr>
          <w:t xml:space="preserve"> </w:t>
        </w:r>
      </w:hyperlink>
    </w:p>
    <w:p w14:paraId="5D8FBA06" w14:textId="77777777" w:rsidR="00B8050A" w:rsidRPr="00220BF9" w:rsidRDefault="00E424CE">
      <w:pPr>
        <w:spacing w:after="0" w:line="259" w:lineRule="auto"/>
        <w:ind w:left="0" w:firstLine="0"/>
        <w:jc w:val="left"/>
      </w:pPr>
      <w:r w:rsidRPr="00220BF9">
        <w:t xml:space="preserve"> </w:t>
      </w:r>
    </w:p>
    <w:p w14:paraId="6DE05E74" w14:textId="77777777" w:rsidR="00B8050A" w:rsidRPr="00220BF9" w:rsidRDefault="00E424CE">
      <w:pPr>
        <w:spacing w:after="0" w:line="259" w:lineRule="auto"/>
        <w:ind w:left="0" w:firstLine="0"/>
        <w:jc w:val="left"/>
      </w:pPr>
      <w:r w:rsidRPr="00220BF9">
        <w:t xml:space="preserve"> </w:t>
      </w:r>
    </w:p>
    <w:p w14:paraId="53948605" w14:textId="77777777" w:rsidR="00B8050A" w:rsidRPr="00220BF9" w:rsidRDefault="00E424CE">
      <w:pPr>
        <w:spacing w:after="0" w:line="259" w:lineRule="auto"/>
        <w:ind w:left="0" w:firstLine="0"/>
        <w:jc w:val="left"/>
      </w:pPr>
      <w:r w:rsidRPr="00220BF9">
        <w:t xml:space="preserve"> </w:t>
      </w:r>
    </w:p>
    <w:p w14:paraId="03E64DA7" w14:textId="77777777" w:rsidR="00B8050A" w:rsidRPr="00220BF9" w:rsidRDefault="00E424CE">
      <w:pPr>
        <w:spacing w:after="0" w:line="259" w:lineRule="auto"/>
        <w:ind w:left="0" w:firstLine="0"/>
        <w:jc w:val="left"/>
      </w:pPr>
      <w:r w:rsidRPr="00220BF9">
        <w:t xml:space="preserve"> </w:t>
      </w:r>
    </w:p>
    <w:p w14:paraId="353DBF5C" w14:textId="77777777" w:rsidR="00B8050A" w:rsidRDefault="00E424CE">
      <w:pPr>
        <w:spacing w:after="0" w:line="259" w:lineRule="auto"/>
        <w:ind w:left="0" w:firstLine="0"/>
        <w:jc w:val="left"/>
      </w:pPr>
      <w:r w:rsidRPr="00220BF9">
        <w:t xml:space="preserve"> </w:t>
      </w:r>
    </w:p>
    <w:p w14:paraId="01DB180D" w14:textId="77777777" w:rsidR="007C2DAD" w:rsidRDefault="007C2DAD">
      <w:pPr>
        <w:spacing w:after="0" w:line="259" w:lineRule="auto"/>
        <w:ind w:left="0" w:firstLine="0"/>
        <w:jc w:val="left"/>
      </w:pPr>
    </w:p>
    <w:p w14:paraId="3A5295FF" w14:textId="77777777" w:rsidR="007C2DAD" w:rsidRDefault="007C2DAD">
      <w:pPr>
        <w:spacing w:after="0" w:line="259" w:lineRule="auto"/>
        <w:ind w:left="0" w:firstLine="0"/>
        <w:jc w:val="left"/>
      </w:pPr>
    </w:p>
    <w:p w14:paraId="7B9F6C9F" w14:textId="77777777" w:rsidR="007C2DAD" w:rsidRDefault="007C2DAD">
      <w:pPr>
        <w:spacing w:after="0" w:line="259" w:lineRule="auto"/>
        <w:ind w:left="0" w:firstLine="0"/>
        <w:jc w:val="left"/>
      </w:pPr>
    </w:p>
    <w:p w14:paraId="47395821" w14:textId="77777777" w:rsidR="007C2DAD" w:rsidRDefault="007C2DAD">
      <w:pPr>
        <w:spacing w:after="0" w:line="259" w:lineRule="auto"/>
        <w:ind w:left="0" w:firstLine="0"/>
        <w:jc w:val="left"/>
      </w:pPr>
    </w:p>
    <w:p w14:paraId="7D1720F4" w14:textId="77777777" w:rsidR="007C2DAD" w:rsidRDefault="007C2DAD">
      <w:pPr>
        <w:spacing w:after="0" w:line="259" w:lineRule="auto"/>
        <w:ind w:left="0" w:firstLine="0"/>
        <w:jc w:val="left"/>
      </w:pPr>
    </w:p>
    <w:p w14:paraId="0150E07A" w14:textId="77777777" w:rsidR="007C2DAD" w:rsidRDefault="007C2DAD">
      <w:pPr>
        <w:spacing w:after="0" w:line="259" w:lineRule="auto"/>
        <w:ind w:left="0" w:firstLine="0"/>
        <w:jc w:val="left"/>
      </w:pPr>
    </w:p>
    <w:p w14:paraId="6EC7992C" w14:textId="77777777" w:rsidR="007C2DAD" w:rsidRDefault="007C2DAD">
      <w:pPr>
        <w:spacing w:after="0" w:line="259" w:lineRule="auto"/>
        <w:ind w:left="0" w:firstLine="0"/>
        <w:jc w:val="left"/>
      </w:pPr>
    </w:p>
    <w:p w14:paraId="5789AAFE" w14:textId="77777777" w:rsidR="007C2DAD" w:rsidRDefault="007C2DAD">
      <w:pPr>
        <w:spacing w:after="0" w:line="259" w:lineRule="auto"/>
        <w:ind w:left="0" w:firstLine="0"/>
        <w:jc w:val="left"/>
      </w:pPr>
    </w:p>
    <w:p w14:paraId="4049162C" w14:textId="77777777" w:rsidR="007C2DAD" w:rsidRPr="00220BF9" w:rsidRDefault="007C2DAD">
      <w:pPr>
        <w:spacing w:after="0" w:line="259" w:lineRule="auto"/>
        <w:ind w:left="0" w:firstLine="0"/>
        <w:jc w:val="left"/>
      </w:pPr>
    </w:p>
    <w:p w14:paraId="1CE2EF09" w14:textId="77777777" w:rsidR="00B8050A" w:rsidRPr="00220BF9" w:rsidRDefault="00E424CE">
      <w:pPr>
        <w:spacing w:after="0" w:line="259" w:lineRule="auto"/>
        <w:ind w:left="0" w:firstLine="0"/>
        <w:jc w:val="left"/>
      </w:pPr>
      <w:r w:rsidRPr="00220BF9">
        <w:t xml:space="preserve"> </w:t>
      </w:r>
    </w:p>
    <w:p w14:paraId="48F8F21A" w14:textId="77777777" w:rsidR="00B8050A" w:rsidRPr="00220BF9" w:rsidRDefault="00E424CE">
      <w:pPr>
        <w:spacing w:after="0" w:line="259" w:lineRule="auto"/>
        <w:ind w:left="0" w:firstLine="0"/>
        <w:jc w:val="left"/>
      </w:pPr>
      <w:r w:rsidRPr="00220BF9">
        <w:t xml:space="preserve"> </w:t>
      </w:r>
    </w:p>
    <w:p w14:paraId="116CB460" w14:textId="77777777" w:rsidR="00B8050A" w:rsidRPr="00220BF9" w:rsidRDefault="00E424CE">
      <w:pPr>
        <w:spacing w:after="0" w:line="259" w:lineRule="auto"/>
        <w:ind w:left="0" w:firstLine="0"/>
        <w:jc w:val="left"/>
      </w:pPr>
      <w:r w:rsidRPr="00220BF9">
        <w:t xml:space="preserve"> </w:t>
      </w:r>
    </w:p>
    <w:p w14:paraId="1250940E" w14:textId="77777777" w:rsidR="00B8050A" w:rsidRPr="00220BF9" w:rsidRDefault="00E424CE">
      <w:pPr>
        <w:spacing w:after="0" w:line="259" w:lineRule="auto"/>
        <w:ind w:left="0" w:firstLine="0"/>
        <w:jc w:val="left"/>
      </w:pPr>
      <w:r w:rsidRPr="00220BF9">
        <w:t xml:space="preserve"> </w:t>
      </w:r>
    </w:p>
    <w:p w14:paraId="384C9402" w14:textId="77777777" w:rsidR="00E424CE" w:rsidRPr="00220BF9" w:rsidRDefault="00E424CE" w:rsidP="00210925">
      <w:pPr>
        <w:spacing w:after="0" w:line="259" w:lineRule="auto"/>
        <w:ind w:left="0" w:firstLine="0"/>
        <w:jc w:val="left"/>
      </w:pPr>
      <w:r w:rsidRPr="00220BF9">
        <w:t xml:space="preserve"> </w:t>
      </w:r>
    </w:p>
    <w:p w14:paraId="6CD6F008" w14:textId="77777777" w:rsidR="00B8050A" w:rsidRPr="00220BF9" w:rsidRDefault="00E424CE">
      <w:pPr>
        <w:pStyle w:val="Heading1"/>
        <w:ind w:left="-5"/>
      </w:pPr>
      <w:r w:rsidRPr="00220BF9">
        <w:t xml:space="preserve">Placing Requests </w:t>
      </w:r>
    </w:p>
    <w:p w14:paraId="0CC364E9" w14:textId="77777777" w:rsidR="00B8050A" w:rsidRPr="00220BF9" w:rsidRDefault="00E424CE">
      <w:pPr>
        <w:spacing w:after="0" w:line="259" w:lineRule="auto"/>
        <w:ind w:left="0" w:firstLine="0"/>
        <w:jc w:val="left"/>
      </w:pPr>
      <w:r w:rsidRPr="00220BF9">
        <w:rPr>
          <w:b/>
        </w:rPr>
        <w:t xml:space="preserve"> </w:t>
      </w:r>
    </w:p>
    <w:p w14:paraId="3F02F7D1" w14:textId="77777777" w:rsidR="00B8050A" w:rsidRPr="00220BF9" w:rsidRDefault="00E424CE">
      <w:pPr>
        <w:spacing w:after="30"/>
        <w:ind w:left="-5"/>
      </w:pPr>
      <w:r w:rsidRPr="00220BF9">
        <w:t xml:space="preserve">If you do not wish for your child to attend the catchment area school, you can place a request with Shetland Islands Council that your child attend another school.  Details of how to make a placing request can be found in Shetland Islands Council, </w:t>
      </w:r>
    </w:p>
    <w:p w14:paraId="6FE9D71A" w14:textId="77777777" w:rsidR="00B8050A" w:rsidRPr="00220BF9" w:rsidRDefault="00E424CE">
      <w:pPr>
        <w:ind w:left="-5"/>
      </w:pPr>
      <w:r w:rsidRPr="00220BF9">
        <w:t xml:space="preserve">Children’s Services, Admissions Policy.  The policy can be found at;  </w:t>
      </w:r>
      <w:hyperlink r:id="rId41" w:anchor=":~:text=to%20Primary%201-,Placing%20Requests,01595%20744000." w:history="1">
        <w:r w:rsidR="00711EDA" w:rsidRPr="00220BF9">
          <w:rPr>
            <w:color w:val="0000FF"/>
            <w:u w:val="single"/>
          </w:rPr>
          <w:t>School Enrolment – Shetland Islands Council</w:t>
        </w:r>
      </w:hyperlink>
    </w:p>
    <w:p w14:paraId="78EDF9E7" w14:textId="77777777" w:rsidR="00B8050A" w:rsidRPr="00220BF9" w:rsidRDefault="00E424CE">
      <w:pPr>
        <w:spacing w:after="0" w:line="259" w:lineRule="auto"/>
        <w:ind w:left="0" w:firstLine="0"/>
        <w:jc w:val="left"/>
      </w:pPr>
      <w:r w:rsidRPr="00220BF9">
        <w:t xml:space="preserve"> </w:t>
      </w:r>
    </w:p>
    <w:p w14:paraId="5C98FDB0" w14:textId="77777777" w:rsidR="00B8050A" w:rsidRPr="00220BF9" w:rsidRDefault="00E424CE">
      <w:pPr>
        <w:ind w:left="-5"/>
      </w:pPr>
      <w:r w:rsidRPr="00220BF9">
        <w:t xml:space="preserve">Please make your Placing Request in writing to: </w:t>
      </w:r>
    </w:p>
    <w:p w14:paraId="744942FE" w14:textId="77777777" w:rsidR="00B8050A" w:rsidRPr="00220BF9" w:rsidRDefault="00E424CE">
      <w:pPr>
        <w:spacing w:after="20" w:line="259" w:lineRule="auto"/>
        <w:ind w:left="0" w:firstLine="0"/>
        <w:jc w:val="left"/>
      </w:pPr>
      <w:r w:rsidRPr="00220BF9">
        <w:t xml:space="preserve"> </w:t>
      </w:r>
    </w:p>
    <w:p w14:paraId="399C065B" w14:textId="77777777" w:rsidR="00B8050A" w:rsidRPr="00220BF9" w:rsidRDefault="00E424CE">
      <w:pPr>
        <w:spacing w:after="27"/>
        <w:ind w:left="1450"/>
      </w:pPr>
      <w:r w:rsidRPr="00220BF9">
        <w:t xml:space="preserve">Director of Children’s Services </w:t>
      </w:r>
    </w:p>
    <w:p w14:paraId="31ACA31B" w14:textId="77777777" w:rsidR="00B8050A" w:rsidRPr="00220BF9" w:rsidRDefault="00E424CE">
      <w:pPr>
        <w:ind w:left="1450"/>
      </w:pPr>
      <w:r w:rsidRPr="00220BF9">
        <w:t xml:space="preserve">Children’s Services </w:t>
      </w:r>
    </w:p>
    <w:p w14:paraId="46FA18AD" w14:textId="77777777" w:rsidR="00B8050A" w:rsidRPr="00220BF9" w:rsidRDefault="00E424CE">
      <w:pPr>
        <w:ind w:left="1450"/>
      </w:pPr>
      <w:r w:rsidRPr="00220BF9">
        <w:t xml:space="preserve">Hayfield House </w:t>
      </w:r>
    </w:p>
    <w:p w14:paraId="039184D6" w14:textId="77777777" w:rsidR="00B8050A" w:rsidRPr="00220BF9" w:rsidRDefault="00E424CE">
      <w:pPr>
        <w:ind w:left="1450"/>
      </w:pPr>
      <w:r w:rsidRPr="00220BF9">
        <w:t xml:space="preserve">Hayfield Lane </w:t>
      </w:r>
    </w:p>
    <w:p w14:paraId="00A1AD02" w14:textId="77777777" w:rsidR="00B8050A" w:rsidRPr="00220BF9" w:rsidRDefault="00E424CE">
      <w:pPr>
        <w:spacing w:after="126"/>
        <w:ind w:left="1450"/>
      </w:pPr>
      <w:r w:rsidRPr="00220BF9">
        <w:t xml:space="preserve">Lerwick ZE1 0QD  </w:t>
      </w:r>
    </w:p>
    <w:p w14:paraId="5576E018" w14:textId="77777777" w:rsidR="00B8050A" w:rsidRPr="00220BF9" w:rsidRDefault="00E424CE">
      <w:pPr>
        <w:spacing w:after="30"/>
        <w:ind w:left="-5"/>
      </w:pPr>
      <w:r w:rsidRPr="00220BF9">
        <w:t xml:space="preserve">To help you, the Scottish Government has published a guide for parents on choosing a school and the placing request system.  It is available on the Scottish </w:t>
      </w:r>
    </w:p>
    <w:p w14:paraId="4C7FE5AA" w14:textId="77777777" w:rsidR="00B8050A" w:rsidRPr="00220BF9" w:rsidRDefault="00E424CE">
      <w:pPr>
        <w:ind w:left="-5"/>
      </w:pPr>
      <w:r w:rsidRPr="00220BF9">
        <w:t xml:space="preserve">Government’s website. </w:t>
      </w:r>
    </w:p>
    <w:p w14:paraId="619A941B" w14:textId="77777777" w:rsidR="00B8050A" w:rsidRPr="00220BF9" w:rsidRDefault="00E424CE">
      <w:pPr>
        <w:spacing w:after="5"/>
        <w:ind w:left="-5"/>
        <w:jc w:val="left"/>
      </w:pPr>
      <w:r w:rsidRPr="00220BF9">
        <w:t xml:space="preserve">The direct link is:  </w:t>
      </w:r>
      <w:hyperlink r:id="rId42">
        <w:r w:rsidRPr="00220BF9">
          <w:rPr>
            <w:u w:val="single" w:color="000000"/>
          </w:rPr>
          <w:t>http://www.scotland.gov.uk/Publications/2010/11/10093528/0</w:t>
        </w:r>
      </w:hyperlink>
      <w:hyperlink r:id="rId43">
        <w:r w:rsidRPr="00220BF9">
          <w:t xml:space="preserve"> </w:t>
        </w:r>
      </w:hyperlink>
    </w:p>
    <w:p w14:paraId="0230B87D" w14:textId="77777777" w:rsidR="00B8050A" w:rsidRPr="00220BF9" w:rsidRDefault="00E424CE">
      <w:pPr>
        <w:spacing w:after="0" w:line="259" w:lineRule="auto"/>
        <w:ind w:left="0" w:firstLine="0"/>
        <w:jc w:val="left"/>
      </w:pPr>
      <w:r w:rsidRPr="00220BF9">
        <w:t xml:space="preserve"> </w:t>
      </w:r>
    </w:p>
    <w:p w14:paraId="22223D5F" w14:textId="77777777" w:rsidR="00B8050A" w:rsidRPr="00220BF9" w:rsidRDefault="00E424CE">
      <w:pPr>
        <w:ind w:left="-5"/>
      </w:pPr>
      <w:r w:rsidRPr="00220BF9">
        <w:t xml:space="preserve">Enquire is the Scottish advice service for additional support for learning.  If your child requires additional support for learning and you wish to place a request to have your child schooled elsewhere, you may wish to look at leaflets that Enquire have produced; Factsheets 2, 3 and 6 have particular relevance.  Please request these from your child’s school or refer to Enquire’s website. </w:t>
      </w:r>
    </w:p>
    <w:p w14:paraId="16993491" w14:textId="77777777" w:rsidR="00B8050A" w:rsidRPr="00220BF9" w:rsidRDefault="00E424CE">
      <w:pPr>
        <w:spacing w:after="5"/>
        <w:ind w:left="-5"/>
        <w:jc w:val="left"/>
      </w:pPr>
      <w:r w:rsidRPr="00220BF9">
        <w:t xml:space="preserve">The direct link is: </w:t>
      </w:r>
      <w:hyperlink r:id="rId44" w:history="1">
        <w:r w:rsidR="00711EDA" w:rsidRPr="00220BF9">
          <w:rPr>
            <w:color w:val="0000FF"/>
            <w:u w:val="single"/>
          </w:rPr>
          <w:t>School placements - Enquire</w:t>
        </w:r>
      </w:hyperlink>
      <w:r w:rsidRPr="00220BF9">
        <w:t xml:space="preserve"> </w:t>
      </w:r>
    </w:p>
    <w:p w14:paraId="0E825AFF" w14:textId="77777777" w:rsidR="00B8050A" w:rsidRPr="00220BF9" w:rsidRDefault="00E424CE">
      <w:pPr>
        <w:spacing w:after="0" w:line="259" w:lineRule="auto"/>
        <w:ind w:left="0" w:firstLine="0"/>
        <w:jc w:val="left"/>
      </w:pPr>
      <w:r w:rsidRPr="00220BF9">
        <w:t xml:space="preserve"> </w:t>
      </w:r>
    </w:p>
    <w:p w14:paraId="39E9A494" w14:textId="77777777" w:rsidR="00B8050A" w:rsidRPr="00220BF9" w:rsidRDefault="00E424CE">
      <w:pPr>
        <w:spacing w:after="32" w:line="249" w:lineRule="auto"/>
        <w:ind w:left="-5" w:right="8"/>
        <w:jc w:val="left"/>
      </w:pPr>
      <w:r w:rsidRPr="00220BF9">
        <w:t xml:space="preserve">In Shetland, we have two special Additional Support Needs departments (attached to Bells Brae School and Anderson High School).  A request for a child to access a place in one of these special departments is at the discretion of Children’s Services.  </w:t>
      </w:r>
    </w:p>
    <w:p w14:paraId="535BA798" w14:textId="77777777" w:rsidR="00B8050A" w:rsidRPr="00220BF9" w:rsidRDefault="00E424CE">
      <w:pPr>
        <w:ind w:left="-5" w:right="880"/>
      </w:pPr>
      <w:r w:rsidRPr="00220BF9">
        <w:t xml:space="preserve">Further information can be found on Shetland Islands Council’s website, The direct link is: </w:t>
      </w:r>
      <w:hyperlink r:id="rId45" w:history="1">
        <w:r w:rsidR="00711EDA" w:rsidRPr="00220BF9">
          <w:rPr>
            <w:color w:val="0000FF"/>
            <w:u w:val="single"/>
          </w:rPr>
          <w:t>Additional Support Needs Information – Shetland Islands Council</w:t>
        </w:r>
      </w:hyperlink>
    </w:p>
    <w:p w14:paraId="7E394649" w14:textId="77777777" w:rsidR="00B8050A" w:rsidRPr="00220BF9" w:rsidRDefault="00B8050A">
      <w:pPr>
        <w:spacing w:after="0" w:line="259" w:lineRule="auto"/>
        <w:ind w:left="0" w:firstLine="0"/>
        <w:jc w:val="left"/>
      </w:pPr>
    </w:p>
    <w:p w14:paraId="1CFB7E26" w14:textId="77777777" w:rsidR="00B8050A" w:rsidRPr="00220BF9" w:rsidRDefault="00E424CE">
      <w:pPr>
        <w:spacing w:after="0" w:line="259" w:lineRule="auto"/>
        <w:ind w:left="0" w:firstLine="0"/>
        <w:jc w:val="left"/>
      </w:pPr>
      <w:r w:rsidRPr="00220BF9">
        <w:t xml:space="preserve"> </w:t>
      </w:r>
    </w:p>
    <w:p w14:paraId="77233039" w14:textId="77777777" w:rsidR="00B8050A" w:rsidRPr="00220BF9" w:rsidRDefault="00E424CE">
      <w:pPr>
        <w:pStyle w:val="Heading1"/>
        <w:ind w:left="-5"/>
      </w:pPr>
      <w:r w:rsidRPr="00220BF9">
        <w:t xml:space="preserve">Support for Pupils </w:t>
      </w:r>
    </w:p>
    <w:p w14:paraId="1BFDF24C" w14:textId="77777777" w:rsidR="00B8050A" w:rsidRPr="00220BF9" w:rsidRDefault="00E424CE">
      <w:pPr>
        <w:spacing w:after="0" w:line="259" w:lineRule="auto"/>
        <w:ind w:left="0" w:firstLine="0"/>
        <w:jc w:val="left"/>
      </w:pPr>
      <w:r w:rsidRPr="00220BF9">
        <w:t xml:space="preserve"> </w:t>
      </w:r>
    </w:p>
    <w:p w14:paraId="7844FD30" w14:textId="77777777" w:rsidR="00B8050A" w:rsidRPr="00220BF9" w:rsidRDefault="00E424CE">
      <w:pPr>
        <w:ind w:left="-5"/>
      </w:pPr>
      <w:r w:rsidRPr="00220BF9">
        <w:t xml:space="preserve">Most pupils will be given the support they need to fully access the curriculum in the general course of their education.  There will be times when some pupils will need additional support.  This could be on a long-term basis with the amount of support varying according to the needs of the pupil as progress is made through school or as a temporary support when a need arises. </w:t>
      </w:r>
    </w:p>
    <w:p w14:paraId="09B20165" w14:textId="77777777" w:rsidR="00B8050A" w:rsidRPr="00220BF9" w:rsidRDefault="00E424CE">
      <w:pPr>
        <w:spacing w:after="16" w:line="259" w:lineRule="auto"/>
        <w:ind w:left="0" w:firstLine="0"/>
        <w:jc w:val="left"/>
      </w:pPr>
      <w:r w:rsidRPr="00220BF9">
        <w:t xml:space="preserve"> </w:t>
      </w:r>
    </w:p>
    <w:p w14:paraId="0CEC22FC" w14:textId="77777777" w:rsidR="00B8050A" w:rsidRPr="00220BF9" w:rsidRDefault="00E424CE">
      <w:pPr>
        <w:ind w:left="-5"/>
      </w:pPr>
      <w:r w:rsidRPr="00220BF9">
        <w:t xml:space="preserve">Information on how pupils’ additional support needs are identified and addressed can be found on Shetland Islands Council’s website.  The website also provides information on mediation and dispute resolution services, links to the NHS and other agencies or organisations that can provide further support, information and advice about support and advocacy. </w:t>
      </w:r>
    </w:p>
    <w:p w14:paraId="5A06E63A" w14:textId="77777777" w:rsidR="00B8050A" w:rsidRPr="00220BF9" w:rsidRDefault="00E424CE">
      <w:pPr>
        <w:spacing w:after="5"/>
        <w:ind w:left="-5"/>
        <w:jc w:val="left"/>
      </w:pPr>
      <w:r w:rsidRPr="00220BF9">
        <w:t>The direct link is:</w:t>
      </w:r>
      <w:r w:rsidR="00711EDA" w:rsidRPr="00220BF9">
        <w:t xml:space="preserve"> </w:t>
      </w:r>
      <w:hyperlink r:id="rId46" w:history="1">
        <w:r w:rsidR="00711EDA" w:rsidRPr="00220BF9">
          <w:rPr>
            <w:color w:val="0000FF"/>
            <w:u w:val="single"/>
          </w:rPr>
          <w:t>Additional Support Needs Information – Shetland Islands Council</w:t>
        </w:r>
      </w:hyperlink>
      <w:hyperlink r:id="rId47">
        <w:r w:rsidRPr="00220BF9">
          <w:t xml:space="preserve"> </w:t>
        </w:r>
      </w:hyperlink>
      <w:r w:rsidR="00711EDA" w:rsidRPr="00220BF9">
        <w:t xml:space="preserve"> </w:t>
      </w:r>
    </w:p>
    <w:p w14:paraId="55BB2040" w14:textId="77777777" w:rsidR="00B8050A" w:rsidRPr="00220BF9" w:rsidRDefault="00E424CE">
      <w:pPr>
        <w:spacing w:after="0" w:line="259" w:lineRule="auto"/>
        <w:ind w:left="0" w:firstLine="0"/>
        <w:jc w:val="left"/>
      </w:pPr>
      <w:r w:rsidRPr="00220BF9">
        <w:t xml:space="preserve"> </w:t>
      </w:r>
    </w:p>
    <w:p w14:paraId="06D127A5" w14:textId="77777777" w:rsidR="00B8050A" w:rsidRPr="00220BF9" w:rsidRDefault="00E424CE">
      <w:pPr>
        <w:pStyle w:val="Heading2"/>
        <w:ind w:left="-5"/>
      </w:pPr>
      <w:r w:rsidRPr="00220BF9">
        <w:t>Additional Support Needs at Hamnavoe Primary</w:t>
      </w:r>
      <w:r w:rsidRPr="00220BF9">
        <w:rPr>
          <w:u w:val="none"/>
        </w:rPr>
        <w:t xml:space="preserve"> </w:t>
      </w:r>
    </w:p>
    <w:p w14:paraId="20EAAA1A" w14:textId="77777777" w:rsidR="00B8050A" w:rsidRPr="00220BF9" w:rsidRDefault="00E424CE">
      <w:pPr>
        <w:spacing w:after="0" w:line="259" w:lineRule="auto"/>
        <w:ind w:left="0" w:firstLine="0"/>
        <w:jc w:val="left"/>
      </w:pPr>
      <w:r w:rsidRPr="00220BF9">
        <w:t xml:space="preserve"> </w:t>
      </w:r>
    </w:p>
    <w:p w14:paraId="658C7405" w14:textId="77777777" w:rsidR="00B8050A" w:rsidRPr="00220BF9" w:rsidRDefault="00E424CE">
      <w:pPr>
        <w:ind w:left="-5"/>
      </w:pPr>
      <w:r w:rsidRPr="00220BF9">
        <w:t xml:space="preserve">All staff are responsible for providing appropriate education, covering the whole range of ability to be found within a school. Additional Support, therefore, is primarily the responsibility of the class teacher. However, class teachers are supported in this by provision of an Additional Support Needs Teacher.  This role is currently provided by the Head Teacher for </w:t>
      </w:r>
      <w:r w:rsidR="00711EDA" w:rsidRPr="00220BF9">
        <w:t xml:space="preserve">one day </w:t>
      </w:r>
      <w:r w:rsidRPr="00220BF9">
        <w:t xml:space="preserve">and an additional ASN Teacher one day per week. </w:t>
      </w:r>
    </w:p>
    <w:p w14:paraId="584BD615" w14:textId="77777777" w:rsidR="00B8050A" w:rsidRPr="00220BF9" w:rsidRDefault="00E424CE">
      <w:pPr>
        <w:spacing w:after="0" w:line="259" w:lineRule="auto"/>
        <w:ind w:left="0" w:firstLine="0"/>
        <w:jc w:val="left"/>
      </w:pPr>
      <w:r w:rsidRPr="00220BF9">
        <w:t xml:space="preserve"> </w:t>
      </w:r>
    </w:p>
    <w:p w14:paraId="7060BD8A" w14:textId="77777777" w:rsidR="00B8050A" w:rsidRPr="00220BF9" w:rsidRDefault="00E424CE">
      <w:pPr>
        <w:ind w:left="-5"/>
      </w:pPr>
      <w:r w:rsidRPr="00220BF9">
        <w:t xml:space="preserve">Parents who feel that their child needs additional support should raise this initially with the Head Teacher.  All concerns will be taken seriously and explored with the family, child and the teachers.   </w:t>
      </w:r>
    </w:p>
    <w:p w14:paraId="4A545623" w14:textId="77777777" w:rsidR="00B8050A" w:rsidRPr="00220BF9" w:rsidRDefault="00E424CE">
      <w:pPr>
        <w:spacing w:after="0" w:line="259" w:lineRule="auto"/>
        <w:ind w:left="0" w:firstLine="0"/>
        <w:jc w:val="left"/>
      </w:pPr>
      <w:r w:rsidRPr="00220BF9">
        <w:t xml:space="preserve"> </w:t>
      </w:r>
    </w:p>
    <w:p w14:paraId="2079520F" w14:textId="77777777" w:rsidR="00B8050A" w:rsidRPr="00220BF9" w:rsidRDefault="00E424CE">
      <w:pPr>
        <w:ind w:left="-5"/>
      </w:pPr>
      <w:r w:rsidRPr="00220BF9">
        <w:t xml:space="preserve">There are many kinds of support available.  These included classroom support where the ASN teacher and class teacher work together, support from a Learning Support Worker or </w:t>
      </w:r>
      <w:r w:rsidR="00711EDA" w:rsidRPr="00220BF9">
        <w:t>Play Support Worker</w:t>
      </w:r>
      <w:r w:rsidRPr="00220BF9">
        <w:t xml:space="preserve">, one-to-one or group support, adapted curriculum and counselling.  We also work closely with other agencies such as psychological services, occupational therapy, speech and language therapy, health services and social work.  </w:t>
      </w:r>
    </w:p>
    <w:p w14:paraId="694DDF04" w14:textId="77777777" w:rsidR="00B8050A" w:rsidRPr="00220BF9" w:rsidRDefault="00E424CE">
      <w:pPr>
        <w:spacing w:after="0" w:line="259" w:lineRule="auto"/>
        <w:ind w:left="0" w:firstLine="0"/>
        <w:jc w:val="left"/>
      </w:pPr>
      <w:r w:rsidRPr="00220BF9">
        <w:t xml:space="preserve"> </w:t>
      </w:r>
    </w:p>
    <w:p w14:paraId="6B7186ED" w14:textId="77777777" w:rsidR="00B8050A" w:rsidRPr="00220BF9" w:rsidRDefault="00E424CE">
      <w:pPr>
        <w:ind w:left="-5"/>
      </w:pPr>
      <w:r w:rsidRPr="00220BF9">
        <w:t xml:space="preserve">If it is decided that a child would benefit from additional support then in consultation with parents, the child and the ASN teacher a plan will be drawn up.  This will initially involve a period of assessment and information gathering.   </w:t>
      </w:r>
    </w:p>
    <w:p w14:paraId="7D521034" w14:textId="77777777" w:rsidR="00B8050A" w:rsidRPr="00220BF9" w:rsidRDefault="00E424CE">
      <w:pPr>
        <w:spacing w:after="0" w:line="259" w:lineRule="auto"/>
        <w:ind w:left="0" w:firstLine="0"/>
        <w:jc w:val="left"/>
      </w:pPr>
      <w:r w:rsidRPr="00220BF9">
        <w:t xml:space="preserve"> </w:t>
      </w:r>
    </w:p>
    <w:p w14:paraId="5044A07D" w14:textId="77777777" w:rsidR="00B8050A" w:rsidRPr="00220BF9" w:rsidRDefault="00E424CE">
      <w:pPr>
        <w:ind w:left="-5"/>
      </w:pPr>
      <w:r w:rsidRPr="00220BF9">
        <w:t xml:space="preserve">Parents will be kept well informed of progress through the review process and meetings at parent’s evenings.  At least 1 review will be arranged every year although this depends on the level of need.  The ASN teacher will always attend and appointments can be made with her to fit in with class teacher consultation time.  Parental support is crucial to the success of additional support.  </w:t>
      </w:r>
      <w:r w:rsidRPr="00220BF9">
        <w:rPr>
          <w:color w:val="FF0000"/>
        </w:rPr>
        <w:t xml:space="preserve"> </w:t>
      </w:r>
    </w:p>
    <w:p w14:paraId="73CDB027" w14:textId="77777777" w:rsidR="00B8050A" w:rsidRPr="00220BF9" w:rsidRDefault="00E424CE">
      <w:pPr>
        <w:spacing w:after="0" w:line="259" w:lineRule="auto"/>
        <w:ind w:left="0" w:firstLine="0"/>
        <w:jc w:val="left"/>
      </w:pPr>
      <w:r w:rsidRPr="00220BF9">
        <w:rPr>
          <w:color w:val="FF0000"/>
        </w:rPr>
        <w:t xml:space="preserve"> </w:t>
      </w:r>
    </w:p>
    <w:p w14:paraId="34EBB2B8" w14:textId="77777777" w:rsidR="00B8050A" w:rsidRPr="00220BF9" w:rsidRDefault="00E424CE">
      <w:pPr>
        <w:ind w:left="-5"/>
      </w:pPr>
      <w:r w:rsidRPr="00220BF9">
        <w:t xml:space="preserve">Other useful information and advice regarding additional support for learning can be found on Enquire’s website. </w:t>
      </w:r>
    </w:p>
    <w:p w14:paraId="5133FBB5" w14:textId="77777777" w:rsidR="00B8050A" w:rsidRPr="00220BF9" w:rsidRDefault="00E424CE">
      <w:pPr>
        <w:spacing w:after="5"/>
        <w:ind w:left="-5"/>
        <w:jc w:val="left"/>
      </w:pPr>
      <w:r w:rsidRPr="00220BF9">
        <w:t>The direct link is:</w:t>
      </w:r>
      <w:hyperlink r:id="rId48">
        <w:r w:rsidRPr="00220BF9">
          <w:t xml:space="preserve"> </w:t>
        </w:r>
      </w:hyperlink>
      <w:hyperlink r:id="rId49">
        <w:r w:rsidRPr="00220BF9">
          <w:rPr>
            <w:u w:val="single" w:color="000000"/>
          </w:rPr>
          <w:t>http://www.enquire.org.uk/</w:t>
        </w:r>
      </w:hyperlink>
      <w:hyperlink r:id="rId50">
        <w:r w:rsidRPr="00220BF9">
          <w:t xml:space="preserve"> </w:t>
        </w:r>
      </w:hyperlink>
    </w:p>
    <w:p w14:paraId="5105A6A3" w14:textId="4EE46316" w:rsidR="00B8050A" w:rsidRPr="00220BF9" w:rsidRDefault="00E424CE" w:rsidP="007C2DAD">
      <w:pPr>
        <w:spacing w:after="0" w:line="259" w:lineRule="auto"/>
        <w:ind w:left="0" w:firstLine="0"/>
        <w:jc w:val="left"/>
      </w:pPr>
      <w:r w:rsidRPr="00220BF9">
        <w:rPr>
          <w:color w:val="FF0000"/>
        </w:rPr>
        <w:t xml:space="preserve"> </w:t>
      </w:r>
    </w:p>
    <w:p w14:paraId="60D69C05" w14:textId="77777777" w:rsidR="00B8050A" w:rsidRPr="00220BF9" w:rsidRDefault="00E424CE">
      <w:pPr>
        <w:pStyle w:val="Heading2"/>
        <w:spacing w:after="22"/>
        <w:ind w:left="-5"/>
      </w:pPr>
      <w:r w:rsidRPr="00220BF9">
        <w:rPr>
          <w:b/>
          <w:i/>
          <w:sz w:val="28"/>
          <w:u w:val="none"/>
        </w:rPr>
        <w:t xml:space="preserve">Getting It Right For Every Child (GIRFEC) </w:t>
      </w:r>
    </w:p>
    <w:p w14:paraId="242C5FBC" w14:textId="77777777" w:rsidR="00B8050A" w:rsidRPr="00220BF9" w:rsidRDefault="00E424CE">
      <w:pPr>
        <w:spacing w:after="0" w:line="259" w:lineRule="auto"/>
        <w:ind w:left="0" w:firstLine="0"/>
        <w:jc w:val="left"/>
      </w:pPr>
      <w:r w:rsidRPr="00220BF9">
        <w:rPr>
          <w:b/>
          <w:i/>
          <w:sz w:val="28"/>
        </w:rPr>
        <w:t xml:space="preserve"> </w:t>
      </w:r>
    </w:p>
    <w:p w14:paraId="556162B2" w14:textId="77777777" w:rsidR="00B8050A" w:rsidRPr="00220BF9" w:rsidRDefault="00E424CE">
      <w:pPr>
        <w:ind w:left="-5"/>
      </w:pPr>
      <w:r w:rsidRPr="00220BF9">
        <w:t xml:space="preserve">In Shetland, we believe that children can be better supported by adults working closely together and sharing important information with each other.  This process is known as GIRFEC: getting it right for every child. </w:t>
      </w:r>
    </w:p>
    <w:p w14:paraId="141437BC" w14:textId="77777777" w:rsidR="00B8050A" w:rsidRPr="00220BF9" w:rsidRDefault="00E424CE">
      <w:pPr>
        <w:ind w:left="-5"/>
      </w:pPr>
      <w:r w:rsidRPr="00220BF9">
        <w:t xml:space="preserve">Before GIRFEC can be used, consent from the parent of the child and/or the child (depending on the age of the child) is required.  The staff asking permission will explain more about what GIRFEC means. Detailed information about the process can be found on Shetland Islands Council’s website. </w:t>
      </w:r>
    </w:p>
    <w:p w14:paraId="66AADE71" w14:textId="77777777" w:rsidR="00B8050A" w:rsidRPr="00220BF9" w:rsidRDefault="00E424CE">
      <w:pPr>
        <w:spacing w:after="5"/>
        <w:ind w:left="-5"/>
        <w:jc w:val="left"/>
      </w:pPr>
      <w:r w:rsidRPr="00220BF9">
        <w:t>The direct link is:</w:t>
      </w:r>
      <w:hyperlink r:id="rId51">
        <w:r w:rsidRPr="00220BF9">
          <w:t xml:space="preserve"> </w:t>
        </w:r>
      </w:hyperlink>
      <w:hyperlink r:id="rId52">
        <w:r w:rsidRPr="00220BF9">
          <w:rPr>
            <w:u w:val="single" w:color="000000"/>
          </w:rPr>
          <w:t>http://www.shetland.gov.uk/children_and_families/GIRFEC.asp</w:t>
        </w:r>
      </w:hyperlink>
      <w:hyperlink r:id="rId53">
        <w:r w:rsidRPr="00220BF9">
          <w:t xml:space="preserve"> </w:t>
        </w:r>
      </w:hyperlink>
    </w:p>
    <w:p w14:paraId="44248944" w14:textId="77777777" w:rsidR="00B8050A" w:rsidRPr="00220BF9" w:rsidRDefault="00E424CE">
      <w:pPr>
        <w:spacing w:after="0" w:line="259" w:lineRule="auto"/>
        <w:ind w:left="0" w:firstLine="0"/>
        <w:jc w:val="left"/>
      </w:pPr>
      <w:r w:rsidRPr="00220BF9">
        <w:t xml:space="preserve"> </w:t>
      </w:r>
    </w:p>
    <w:p w14:paraId="48B2C4FA" w14:textId="77777777" w:rsidR="00B8050A" w:rsidRPr="00220BF9" w:rsidRDefault="00E424CE">
      <w:pPr>
        <w:spacing w:after="5" w:line="250" w:lineRule="auto"/>
        <w:ind w:left="-5"/>
        <w:jc w:val="left"/>
      </w:pPr>
      <w:r w:rsidRPr="00220BF9">
        <w:t xml:space="preserve">The Head Teacher is the main contact for everyone to direct any concerns regarding children at Hamnavoe School. </w:t>
      </w:r>
    </w:p>
    <w:p w14:paraId="0D3B8B68" w14:textId="77777777" w:rsidR="00B8050A" w:rsidRPr="00220BF9" w:rsidRDefault="00E424CE">
      <w:pPr>
        <w:spacing w:after="0" w:line="259" w:lineRule="auto"/>
        <w:ind w:left="0" w:firstLine="0"/>
        <w:jc w:val="left"/>
      </w:pPr>
      <w:r w:rsidRPr="00220BF9">
        <w:t xml:space="preserve"> </w:t>
      </w:r>
    </w:p>
    <w:p w14:paraId="405FCD6D" w14:textId="77777777" w:rsidR="00B8050A" w:rsidRPr="00220BF9" w:rsidRDefault="00E424CE">
      <w:pPr>
        <w:spacing w:after="5" w:line="250" w:lineRule="auto"/>
        <w:ind w:left="-5"/>
        <w:jc w:val="left"/>
      </w:pPr>
      <w:r w:rsidRPr="00220BF9">
        <w:t>Some children may require a GIRFEC child’s plan, where an interagency approach to support is required.</w:t>
      </w:r>
      <w:r w:rsidRPr="00220BF9">
        <w:rPr>
          <w:rFonts w:ascii="Times New Roman" w:eastAsia="Times New Roman" w:hAnsi="Times New Roman" w:cs="Times New Roman"/>
        </w:rPr>
        <w:t xml:space="preserve"> </w:t>
      </w:r>
    </w:p>
    <w:p w14:paraId="3658B4BA" w14:textId="77777777" w:rsidR="00711EDA" w:rsidRPr="00220BF9" w:rsidRDefault="00711EDA" w:rsidP="00711EDA">
      <w:pPr>
        <w:spacing w:after="160" w:line="259" w:lineRule="auto"/>
        <w:ind w:left="0" w:right="-613" w:firstLine="0"/>
        <w:jc w:val="left"/>
        <w:rPr>
          <w:rFonts w:eastAsiaTheme="minorHAnsi"/>
          <w:b/>
          <w:color w:val="auto"/>
          <w:szCs w:val="24"/>
          <w:lang w:eastAsia="en-US"/>
        </w:rPr>
      </w:pPr>
    </w:p>
    <w:p w14:paraId="041A0D27" w14:textId="77777777" w:rsidR="00711EDA" w:rsidRPr="00220BF9" w:rsidRDefault="00711EDA" w:rsidP="00711EDA">
      <w:pPr>
        <w:spacing w:after="160" w:line="259" w:lineRule="auto"/>
        <w:ind w:left="0" w:right="-613" w:firstLine="0"/>
        <w:jc w:val="left"/>
        <w:rPr>
          <w:rFonts w:eastAsiaTheme="minorHAnsi"/>
          <w:color w:val="auto"/>
          <w:szCs w:val="24"/>
          <w:lang w:eastAsia="en-US"/>
        </w:rPr>
      </w:pPr>
      <w:r w:rsidRPr="00220BF9">
        <w:rPr>
          <w:rFonts w:eastAsiaTheme="minorHAnsi"/>
          <w:b/>
          <w:color w:val="auto"/>
          <w:szCs w:val="24"/>
          <w:lang w:eastAsia="en-US"/>
        </w:rPr>
        <w:t>Co-ordinated Support Plans.</w:t>
      </w:r>
      <w:r w:rsidRPr="00220BF9">
        <w:rPr>
          <w:rFonts w:eastAsiaTheme="minorHAnsi"/>
          <w:color w:val="auto"/>
          <w:szCs w:val="24"/>
          <w:lang w:eastAsia="en-US"/>
        </w:rPr>
        <w:t xml:space="preserve"> When a child or young person is referred for assessment, it may be found that a coordinated support plan is required to meet the additional support needs of the child or young person. The plan will be required where a child or young person has additional support needs arising from complex or multiple factors that necessitate the coordination of their support from the authority and from other agencies. Parents and children are fully involved in every stage of preparing and reviewing a Coordinated Support Plan or GIRFEC plan. Information about CSPs can be found in the revised Code of Practice chapter 5 </w:t>
      </w:r>
      <w:hyperlink r:id="rId54" w:history="1">
        <w:r w:rsidRPr="00220BF9">
          <w:rPr>
            <w:rFonts w:eastAsiaTheme="minorHAnsi"/>
            <w:color w:val="0563C1" w:themeColor="hyperlink"/>
            <w:szCs w:val="24"/>
            <w:u w:val="single"/>
            <w:lang w:eastAsia="en-US"/>
          </w:rPr>
          <w:t>http://www.gov.scot/Publications/2017/12/9598</w:t>
        </w:r>
      </w:hyperlink>
      <w:r w:rsidRPr="00220BF9">
        <w:rPr>
          <w:rFonts w:eastAsiaTheme="minorHAnsi"/>
          <w:color w:val="auto"/>
          <w:szCs w:val="24"/>
          <w:lang w:eastAsia="en-US"/>
        </w:rPr>
        <w:t xml:space="preserve"> </w:t>
      </w:r>
    </w:p>
    <w:p w14:paraId="767752E1" w14:textId="77777777" w:rsidR="00B8050A" w:rsidRPr="00220BF9" w:rsidRDefault="00E424CE">
      <w:pPr>
        <w:spacing w:after="0" w:line="259" w:lineRule="auto"/>
        <w:ind w:left="0" w:firstLine="0"/>
        <w:jc w:val="left"/>
      </w:pPr>
      <w:r w:rsidRPr="00220BF9">
        <w:rPr>
          <w:color w:val="FF0000"/>
        </w:rPr>
        <w:t xml:space="preserve"> </w:t>
      </w:r>
    </w:p>
    <w:p w14:paraId="5AB3670A" w14:textId="77777777" w:rsidR="00B8050A" w:rsidRPr="00220BF9" w:rsidRDefault="00E424CE">
      <w:pPr>
        <w:spacing w:after="14" w:line="259" w:lineRule="auto"/>
        <w:ind w:left="0" w:firstLine="0"/>
        <w:jc w:val="left"/>
      </w:pPr>
      <w:r w:rsidRPr="00220BF9">
        <w:rPr>
          <w:color w:val="FF0000"/>
        </w:rPr>
        <w:t xml:space="preserve"> </w:t>
      </w:r>
    </w:p>
    <w:p w14:paraId="2F84DAA7" w14:textId="77777777" w:rsidR="00B8050A" w:rsidRPr="00220BF9" w:rsidRDefault="00E424CE">
      <w:pPr>
        <w:pStyle w:val="Heading2"/>
        <w:spacing w:after="22"/>
        <w:ind w:left="-5"/>
      </w:pPr>
      <w:r w:rsidRPr="00220BF9">
        <w:rPr>
          <w:b/>
          <w:i/>
          <w:sz w:val="28"/>
          <w:u w:val="none"/>
        </w:rPr>
        <w:t xml:space="preserve">Child Protection </w:t>
      </w:r>
    </w:p>
    <w:p w14:paraId="16C5015A" w14:textId="77777777" w:rsidR="00B8050A" w:rsidRPr="00220BF9" w:rsidRDefault="00E424CE">
      <w:pPr>
        <w:ind w:left="-5"/>
      </w:pPr>
      <w:r w:rsidRPr="00220BF9">
        <w:rPr>
          <w:b/>
          <w:sz w:val="28"/>
        </w:rPr>
        <w:t xml:space="preserve"> </w:t>
      </w:r>
      <w:r w:rsidRPr="00220BF9">
        <w:t xml:space="preserve">It is every child’s right to be cared for and protected from harm.  It is every person’s responsibility to make sure that happens.  The Shetland Child Protection Committee provides help when there is a need.  Their website gives information on how to access that help. </w:t>
      </w:r>
    </w:p>
    <w:p w14:paraId="1ED19484" w14:textId="77777777" w:rsidR="00A87D70" w:rsidRPr="00220BF9" w:rsidRDefault="00E424CE" w:rsidP="00A87D70">
      <w:pPr>
        <w:spacing w:after="3" w:line="259" w:lineRule="auto"/>
        <w:ind w:left="-5"/>
        <w:jc w:val="left"/>
      </w:pPr>
      <w:r w:rsidRPr="00220BF9">
        <w:t>The direct link is:</w:t>
      </w:r>
      <w:hyperlink r:id="rId55">
        <w:r w:rsidRPr="00220BF9">
          <w:t xml:space="preserve"> </w:t>
        </w:r>
      </w:hyperlink>
      <w:r w:rsidR="00711EDA" w:rsidRPr="00220BF9">
        <w:t xml:space="preserve"> </w:t>
      </w:r>
      <w:hyperlink r:id="rId56" w:history="1">
        <w:r w:rsidR="00A87D70" w:rsidRPr="00220BF9">
          <w:rPr>
            <w:color w:val="0000FF"/>
            <w:u w:val="single"/>
          </w:rPr>
          <w:t>Child protection and children at risk – Shetland Islands Council</w:t>
        </w:r>
      </w:hyperlink>
    </w:p>
    <w:p w14:paraId="693B55FB" w14:textId="77777777" w:rsidR="00B8050A" w:rsidRPr="00220BF9" w:rsidRDefault="00B8050A">
      <w:pPr>
        <w:spacing w:after="5"/>
        <w:ind w:left="-5"/>
        <w:jc w:val="left"/>
      </w:pPr>
    </w:p>
    <w:p w14:paraId="245E69B5" w14:textId="77777777" w:rsidR="00B8050A" w:rsidRPr="00220BF9" w:rsidRDefault="00E424CE">
      <w:pPr>
        <w:spacing w:after="5" w:line="259" w:lineRule="auto"/>
        <w:ind w:left="0" w:firstLine="0"/>
        <w:jc w:val="left"/>
      </w:pPr>
      <w:r w:rsidRPr="00220BF9">
        <w:t xml:space="preserve"> </w:t>
      </w:r>
    </w:p>
    <w:p w14:paraId="550A1154" w14:textId="77777777" w:rsidR="00B8050A" w:rsidRPr="00220BF9" w:rsidRDefault="00E424CE">
      <w:pPr>
        <w:ind w:left="-5"/>
      </w:pPr>
      <w:r w:rsidRPr="00220BF9">
        <w:t xml:space="preserve">Shetland Islands Council’s website also provides information on our responsibilities towards children and includes where to find help and support. </w:t>
      </w:r>
    </w:p>
    <w:p w14:paraId="7E47B5C7" w14:textId="77777777" w:rsidR="00B8050A" w:rsidRPr="00220BF9" w:rsidRDefault="00E424CE" w:rsidP="00A87D70">
      <w:pPr>
        <w:spacing w:after="3" w:line="259" w:lineRule="auto"/>
        <w:ind w:left="-5"/>
        <w:jc w:val="left"/>
      </w:pPr>
      <w:r w:rsidRPr="00220BF9">
        <w:t>The direct link is:</w:t>
      </w:r>
      <w:r w:rsidR="00711EDA" w:rsidRPr="00220BF9">
        <w:t xml:space="preserve"> </w:t>
      </w:r>
      <w:hyperlink r:id="rId57" w:history="1">
        <w:r w:rsidR="00A87D70" w:rsidRPr="00220BF9">
          <w:rPr>
            <w:color w:val="0000FF"/>
            <w:u w:val="single"/>
          </w:rPr>
          <w:t>Child protection | Safer Shetland</w:t>
        </w:r>
      </w:hyperlink>
    </w:p>
    <w:p w14:paraId="20159393" w14:textId="77777777" w:rsidR="00A87D70" w:rsidRPr="00220BF9" w:rsidRDefault="00A87D70" w:rsidP="00A87D70">
      <w:pPr>
        <w:spacing w:after="3" w:line="259" w:lineRule="auto"/>
        <w:ind w:left="-5"/>
        <w:jc w:val="left"/>
      </w:pPr>
    </w:p>
    <w:p w14:paraId="76CB20AD" w14:textId="77777777" w:rsidR="00B8050A" w:rsidRPr="00220BF9" w:rsidRDefault="00E424CE">
      <w:pPr>
        <w:pStyle w:val="Heading1"/>
        <w:ind w:left="-5"/>
      </w:pPr>
      <w:r w:rsidRPr="00220BF9">
        <w:t>School Improvement</w:t>
      </w:r>
      <w:r w:rsidRPr="00220BF9">
        <w:rPr>
          <w:color w:val="FF0000"/>
        </w:rPr>
        <w:t xml:space="preserve"> </w:t>
      </w:r>
    </w:p>
    <w:p w14:paraId="69B1887A" w14:textId="77777777" w:rsidR="00B8050A" w:rsidRPr="00220BF9" w:rsidRDefault="00E424CE">
      <w:pPr>
        <w:spacing w:after="0" w:line="259" w:lineRule="auto"/>
        <w:ind w:left="0" w:firstLine="0"/>
        <w:jc w:val="left"/>
      </w:pPr>
      <w:r w:rsidRPr="00220BF9">
        <w:t xml:space="preserve"> </w:t>
      </w:r>
    </w:p>
    <w:p w14:paraId="5ACDA56F" w14:textId="77777777" w:rsidR="00B8050A" w:rsidRPr="00220BF9" w:rsidRDefault="00E424CE">
      <w:pPr>
        <w:ind w:left="-5"/>
      </w:pPr>
      <w:r w:rsidRPr="00220BF9">
        <w:t xml:space="preserve">Hamnavoe Primary is committed to improvement.  It has been under the management of Head Teacher, Helen Robertson for the last 12 years and strives to improve, with ambitious targets that are set in consultation with stakeholders. </w:t>
      </w:r>
    </w:p>
    <w:p w14:paraId="1E50697E" w14:textId="77777777" w:rsidR="00B8050A" w:rsidRPr="00220BF9" w:rsidRDefault="00E424CE">
      <w:pPr>
        <w:spacing w:after="0" w:line="259" w:lineRule="auto"/>
        <w:ind w:left="0" w:firstLine="0"/>
        <w:jc w:val="left"/>
      </w:pPr>
      <w:r w:rsidRPr="00220BF9">
        <w:t xml:space="preserve"> </w:t>
      </w:r>
    </w:p>
    <w:p w14:paraId="0DEBDC45" w14:textId="77777777" w:rsidR="00B8050A" w:rsidRPr="00220BF9" w:rsidRDefault="00E424CE">
      <w:pPr>
        <w:ind w:left="-5"/>
      </w:pPr>
      <w:r w:rsidRPr="00220BF9">
        <w:t xml:space="preserve">For detail of the schools improvement plan and Standards and Quality Report please see the Parent tab on our blog. </w:t>
      </w:r>
      <w:r w:rsidRPr="00220BF9">
        <w:rPr>
          <w:color w:val="FF0000"/>
        </w:rPr>
        <w:t xml:space="preserve"> </w:t>
      </w:r>
    </w:p>
    <w:p w14:paraId="2C6E0036" w14:textId="77777777" w:rsidR="00B8050A" w:rsidRPr="00220BF9" w:rsidRDefault="00E424CE">
      <w:pPr>
        <w:spacing w:after="0" w:line="259" w:lineRule="auto"/>
        <w:ind w:left="0" w:firstLine="0"/>
        <w:jc w:val="left"/>
      </w:pPr>
      <w:r w:rsidRPr="00220BF9">
        <w:t xml:space="preserve"> </w:t>
      </w:r>
    </w:p>
    <w:p w14:paraId="130AD37D" w14:textId="77777777" w:rsidR="00B8050A" w:rsidRPr="00220BF9" w:rsidRDefault="00E424CE">
      <w:pPr>
        <w:ind w:left="-5"/>
      </w:pPr>
      <w:r w:rsidRPr="00220BF9">
        <w:t xml:space="preserve">Information about the school’s performance at national level can be found on the Scottish Government’s website and on the Education Scotland’s Scottish Schools Online website which also includes HMIe Inspection Reports. </w:t>
      </w:r>
    </w:p>
    <w:p w14:paraId="21601AE9" w14:textId="77777777" w:rsidR="00B8050A" w:rsidRPr="00220BF9" w:rsidRDefault="00E424CE">
      <w:pPr>
        <w:ind w:left="-5"/>
      </w:pPr>
      <w:r w:rsidRPr="00220BF9">
        <w:t xml:space="preserve">Direct links are: </w:t>
      </w:r>
    </w:p>
    <w:p w14:paraId="7EF50E78" w14:textId="77777777" w:rsidR="00B8050A" w:rsidRPr="00220BF9" w:rsidRDefault="00E424CE">
      <w:pPr>
        <w:spacing w:after="5"/>
        <w:ind w:left="-5"/>
        <w:jc w:val="left"/>
      </w:pPr>
      <w:hyperlink r:id="rId58">
        <w:r w:rsidRPr="00220BF9">
          <w:rPr>
            <w:u w:val="single" w:color="000000"/>
          </w:rPr>
          <w:t>http://www.scotland.gov.uk/Topics/Statistics/Browse/School</w:t>
        </w:r>
      </w:hyperlink>
      <w:hyperlink r:id="rId59">
        <w:r w:rsidRPr="00220BF9">
          <w:rPr>
            <w:u w:val="single" w:color="000000"/>
          </w:rPr>
          <w:t>-</w:t>
        </w:r>
      </w:hyperlink>
      <w:hyperlink r:id="rId60">
        <w:r w:rsidRPr="00220BF9">
          <w:rPr>
            <w:u w:val="single" w:color="000000"/>
          </w:rPr>
          <w:t>Education</w:t>
        </w:r>
      </w:hyperlink>
      <w:hyperlink r:id="rId61">
        <w:r w:rsidRPr="00220BF9">
          <w:t xml:space="preserve"> </w:t>
        </w:r>
      </w:hyperlink>
      <w:hyperlink r:id="rId62">
        <w:r w:rsidRPr="00220BF9">
          <w:rPr>
            <w:u w:val="single" w:color="000000"/>
          </w:rPr>
          <w:t>http://www.educationscotland.gov.uk/scottishschoolsonline/index.asp</w:t>
        </w:r>
      </w:hyperlink>
      <w:hyperlink r:id="rId63">
        <w:r w:rsidRPr="00220BF9">
          <w:t xml:space="preserve"> </w:t>
        </w:r>
      </w:hyperlink>
    </w:p>
    <w:p w14:paraId="1A3909C8" w14:textId="77777777" w:rsidR="00B8050A" w:rsidRPr="00220BF9" w:rsidRDefault="00E424CE">
      <w:pPr>
        <w:spacing w:after="0" w:line="259" w:lineRule="auto"/>
        <w:ind w:left="0" w:firstLine="0"/>
        <w:jc w:val="left"/>
      </w:pPr>
      <w:r w:rsidRPr="00220BF9">
        <w:rPr>
          <w:color w:val="3366FF"/>
        </w:rPr>
        <w:t xml:space="preserve"> </w:t>
      </w:r>
    </w:p>
    <w:p w14:paraId="1938FE9F" w14:textId="77777777" w:rsidR="00B8050A" w:rsidRPr="00220BF9" w:rsidRDefault="00E424CE">
      <w:pPr>
        <w:ind w:left="-5"/>
      </w:pPr>
      <w:r w:rsidRPr="00220BF9">
        <w:t xml:space="preserve">HMIe Inspection reports and School Consultation reports can be accessed directly on Education Scotland’s Reports webpage. The direct link is: </w:t>
      </w:r>
    </w:p>
    <w:p w14:paraId="3A8CDFBF" w14:textId="77777777" w:rsidR="00B8050A" w:rsidRPr="00220BF9" w:rsidRDefault="00A87D70">
      <w:pPr>
        <w:spacing w:after="0" w:line="259" w:lineRule="auto"/>
        <w:ind w:left="0" w:firstLine="0"/>
        <w:jc w:val="left"/>
      </w:pPr>
      <w:hyperlink r:id="rId64" w:history="1">
        <w:r w:rsidRPr="00220BF9">
          <w:rPr>
            <w:color w:val="0000FF"/>
            <w:u w:val="single"/>
          </w:rPr>
          <w:t>Inspection and review | Education Scotland</w:t>
        </w:r>
      </w:hyperlink>
    </w:p>
    <w:p w14:paraId="49706EE3" w14:textId="77777777" w:rsidR="00B8050A" w:rsidRPr="00220BF9" w:rsidRDefault="00E424CE">
      <w:pPr>
        <w:spacing w:after="0" w:line="259" w:lineRule="auto"/>
        <w:ind w:left="0" w:firstLine="0"/>
        <w:jc w:val="left"/>
        <w:rPr>
          <w:color w:val="3366FF"/>
        </w:rPr>
      </w:pPr>
      <w:r w:rsidRPr="00220BF9">
        <w:rPr>
          <w:color w:val="3366FF"/>
        </w:rPr>
        <w:t xml:space="preserve"> </w:t>
      </w:r>
    </w:p>
    <w:p w14:paraId="795AE5C2" w14:textId="77777777" w:rsidR="00E424CE" w:rsidRDefault="00E424CE">
      <w:pPr>
        <w:spacing w:after="0" w:line="259" w:lineRule="auto"/>
        <w:ind w:left="0" w:firstLine="0"/>
        <w:jc w:val="left"/>
        <w:rPr>
          <w:color w:val="3366FF"/>
        </w:rPr>
      </w:pPr>
    </w:p>
    <w:p w14:paraId="4069CF21" w14:textId="77777777" w:rsidR="007C2DAD" w:rsidRDefault="007C2DAD">
      <w:pPr>
        <w:spacing w:after="0" w:line="259" w:lineRule="auto"/>
        <w:ind w:left="0" w:firstLine="0"/>
        <w:jc w:val="left"/>
        <w:rPr>
          <w:color w:val="3366FF"/>
        </w:rPr>
      </w:pPr>
    </w:p>
    <w:p w14:paraId="36E27A3B" w14:textId="77777777" w:rsidR="007C2DAD" w:rsidRDefault="007C2DAD">
      <w:pPr>
        <w:spacing w:after="0" w:line="259" w:lineRule="auto"/>
        <w:ind w:left="0" w:firstLine="0"/>
        <w:jc w:val="left"/>
        <w:rPr>
          <w:color w:val="3366FF"/>
        </w:rPr>
      </w:pPr>
    </w:p>
    <w:p w14:paraId="7BD4C997" w14:textId="77777777" w:rsidR="007C2DAD" w:rsidRDefault="007C2DAD">
      <w:pPr>
        <w:spacing w:after="0" w:line="259" w:lineRule="auto"/>
        <w:ind w:left="0" w:firstLine="0"/>
        <w:jc w:val="left"/>
        <w:rPr>
          <w:color w:val="3366FF"/>
        </w:rPr>
      </w:pPr>
    </w:p>
    <w:p w14:paraId="09B986A5" w14:textId="77777777" w:rsidR="007C2DAD" w:rsidRPr="00220BF9" w:rsidRDefault="007C2DAD">
      <w:pPr>
        <w:spacing w:after="0" w:line="259" w:lineRule="auto"/>
        <w:ind w:left="0" w:firstLine="0"/>
        <w:jc w:val="left"/>
        <w:rPr>
          <w:color w:val="3366FF"/>
        </w:rPr>
      </w:pPr>
    </w:p>
    <w:p w14:paraId="2F2D47E0" w14:textId="77777777" w:rsidR="00B8050A" w:rsidRPr="00220BF9" w:rsidRDefault="00E424CE">
      <w:pPr>
        <w:spacing w:after="0" w:line="259" w:lineRule="auto"/>
        <w:ind w:left="-5"/>
        <w:jc w:val="left"/>
      </w:pPr>
      <w:r w:rsidRPr="00220BF9">
        <w:rPr>
          <w:i/>
          <w:sz w:val="28"/>
        </w:rPr>
        <w:t xml:space="preserve">Other useful websites </w:t>
      </w:r>
    </w:p>
    <w:p w14:paraId="772B34B6" w14:textId="77777777" w:rsidR="00B8050A" w:rsidRPr="00220BF9" w:rsidRDefault="00E424CE">
      <w:pPr>
        <w:ind w:left="-5"/>
      </w:pPr>
      <w:r w:rsidRPr="00220BF9">
        <w:t xml:space="preserve">Information on the following websites may also be of interest to you: </w:t>
      </w:r>
    </w:p>
    <w:p w14:paraId="4F92303D" w14:textId="77777777" w:rsidR="00B8050A" w:rsidRPr="00220BF9" w:rsidRDefault="00E424CE">
      <w:pPr>
        <w:spacing w:after="0" w:line="259" w:lineRule="auto"/>
        <w:ind w:left="0" w:firstLine="0"/>
        <w:jc w:val="left"/>
      </w:pPr>
      <w:r w:rsidRPr="00220BF9">
        <w:t xml:space="preserve"> </w:t>
      </w:r>
    </w:p>
    <w:p w14:paraId="36517365" w14:textId="77777777" w:rsidR="00B8050A" w:rsidRPr="00220BF9" w:rsidRDefault="00E424CE">
      <w:pPr>
        <w:ind w:left="-5"/>
      </w:pPr>
      <w:r w:rsidRPr="00220BF9">
        <w:t xml:space="preserve">Scottish Qualifications Authority </w:t>
      </w:r>
    </w:p>
    <w:p w14:paraId="6DC4BE5C" w14:textId="77777777" w:rsidR="00B8050A" w:rsidRPr="00220BF9" w:rsidRDefault="00E424CE">
      <w:pPr>
        <w:spacing w:after="5"/>
        <w:ind w:left="-5"/>
        <w:jc w:val="left"/>
      </w:pPr>
      <w:hyperlink r:id="rId65">
        <w:r w:rsidRPr="00220BF9">
          <w:rPr>
            <w:u w:val="single" w:color="000000"/>
          </w:rPr>
          <w:t>http://www.sqa.org.uk/sqa/41292.html</w:t>
        </w:r>
      </w:hyperlink>
      <w:hyperlink r:id="rId66">
        <w:r w:rsidRPr="00220BF9">
          <w:t xml:space="preserve"> </w:t>
        </w:r>
      </w:hyperlink>
    </w:p>
    <w:p w14:paraId="2FC7B301" w14:textId="77777777" w:rsidR="00B8050A" w:rsidRPr="00220BF9" w:rsidRDefault="00E424CE">
      <w:pPr>
        <w:spacing w:after="0" w:line="259" w:lineRule="auto"/>
        <w:ind w:left="0" w:firstLine="0"/>
        <w:jc w:val="left"/>
      </w:pPr>
      <w:r w:rsidRPr="00220BF9">
        <w:t xml:space="preserve"> </w:t>
      </w:r>
    </w:p>
    <w:p w14:paraId="1B2AF047" w14:textId="77777777" w:rsidR="00B8050A" w:rsidRPr="00220BF9" w:rsidRDefault="00E424CE">
      <w:pPr>
        <w:spacing w:after="5" w:line="250" w:lineRule="auto"/>
        <w:ind w:left="-5"/>
        <w:jc w:val="left"/>
      </w:pPr>
      <w:r w:rsidRPr="00220BF9">
        <w:t xml:space="preserve">SNSA </w:t>
      </w:r>
    </w:p>
    <w:p w14:paraId="59508F23" w14:textId="77777777" w:rsidR="00B8050A" w:rsidRPr="00220BF9" w:rsidRDefault="00E424CE">
      <w:pPr>
        <w:spacing w:after="0" w:line="259" w:lineRule="auto"/>
        <w:ind w:left="-5"/>
        <w:jc w:val="left"/>
      </w:pPr>
      <w:hyperlink r:id="rId67">
        <w:r w:rsidRPr="00220BF9">
          <w:rPr>
            <w:color w:val="0000FF"/>
            <w:u w:val="single" w:color="0000FF"/>
          </w:rPr>
          <w:t>https://standardisedassessment.gov.scot/parents</w:t>
        </w:r>
      </w:hyperlink>
      <w:hyperlink r:id="rId68">
        <w:r w:rsidRPr="00220BF9">
          <w:rPr>
            <w:color w:val="0000FF"/>
            <w:u w:val="single" w:color="0000FF"/>
          </w:rPr>
          <w:t>-</w:t>
        </w:r>
      </w:hyperlink>
      <w:hyperlink r:id="rId69">
        <w:r w:rsidRPr="00220BF9">
          <w:rPr>
            <w:color w:val="0000FF"/>
            <w:u w:val="single" w:color="0000FF"/>
          </w:rPr>
          <w:t>and</w:t>
        </w:r>
      </w:hyperlink>
      <w:hyperlink r:id="rId70">
        <w:r w:rsidRPr="00220BF9">
          <w:rPr>
            <w:color w:val="0000FF"/>
            <w:u w:val="single" w:color="0000FF"/>
          </w:rPr>
          <w:t>-</w:t>
        </w:r>
      </w:hyperlink>
      <w:hyperlink r:id="rId71">
        <w:r w:rsidRPr="00220BF9">
          <w:rPr>
            <w:color w:val="0000FF"/>
            <w:u w:val="single" w:color="0000FF"/>
          </w:rPr>
          <w:t>carers/</w:t>
        </w:r>
      </w:hyperlink>
      <w:hyperlink r:id="rId72">
        <w:r w:rsidRPr="00220BF9">
          <w:t xml:space="preserve"> </w:t>
        </w:r>
      </w:hyperlink>
    </w:p>
    <w:p w14:paraId="0290062A" w14:textId="77777777" w:rsidR="00B8050A" w:rsidRPr="00220BF9" w:rsidRDefault="00E424CE">
      <w:pPr>
        <w:spacing w:after="0" w:line="259" w:lineRule="auto"/>
        <w:ind w:left="0" w:firstLine="0"/>
        <w:jc w:val="left"/>
      </w:pPr>
      <w:r w:rsidRPr="00220BF9">
        <w:t xml:space="preserve"> </w:t>
      </w:r>
    </w:p>
    <w:p w14:paraId="6A492191" w14:textId="77777777" w:rsidR="00B8050A" w:rsidRPr="00220BF9" w:rsidRDefault="00E424CE">
      <w:pPr>
        <w:spacing w:after="0" w:line="259" w:lineRule="auto"/>
        <w:ind w:left="0" w:firstLine="0"/>
        <w:jc w:val="left"/>
      </w:pPr>
      <w:r w:rsidRPr="00220BF9">
        <w:rPr>
          <w:color w:val="3366FF"/>
        </w:rPr>
        <w:t xml:space="preserve"> </w:t>
      </w:r>
    </w:p>
    <w:p w14:paraId="1299AD3E" w14:textId="77777777" w:rsidR="00B8050A" w:rsidRPr="00220BF9" w:rsidRDefault="00E424CE">
      <w:pPr>
        <w:spacing w:after="0" w:line="259" w:lineRule="auto"/>
        <w:ind w:left="0" w:firstLine="0"/>
        <w:jc w:val="left"/>
      </w:pPr>
      <w:r w:rsidRPr="00220BF9">
        <w:rPr>
          <w:color w:val="3366FF"/>
          <w:sz w:val="32"/>
        </w:rPr>
        <w:t xml:space="preserve"> </w:t>
      </w:r>
    </w:p>
    <w:p w14:paraId="2C97EDC7" w14:textId="77777777" w:rsidR="00B8050A" w:rsidRPr="00220BF9" w:rsidRDefault="00E424CE">
      <w:pPr>
        <w:pStyle w:val="Heading1"/>
        <w:ind w:left="-5"/>
      </w:pPr>
      <w:r w:rsidRPr="00220BF9">
        <w:t xml:space="preserve">School Policies and Practical Information </w:t>
      </w:r>
    </w:p>
    <w:p w14:paraId="5B89C55B" w14:textId="77777777" w:rsidR="00B8050A" w:rsidRPr="00220BF9" w:rsidRDefault="00E424CE">
      <w:pPr>
        <w:spacing w:after="0" w:line="259" w:lineRule="auto"/>
        <w:ind w:left="0" w:firstLine="0"/>
        <w:jc w:val="left"/>
      </w:pPr>
      <w:r w:rsidRPr="00220BF9">
        <w:t xml:space="preserve"> </w:t>
      </w:r>
    </w:p>
    <w:p w14:paraId="4F651AA3" w14:textId="77777777" w:rsidR="00B8050A" w:rsidRPr="00220BF9" w:rsidRDefault="00E424CE">
      <w:pPr>
        <w:ind w:left="-5"/>
      </w:pPr>
      <w:r w:rsidRPr="00220BF9">
        <w:t xml:space="preserve">These can be accessed on the school website which is currently under reconstruction:   </w:t>
      </w:r>
      <w:hyperlink r:id="rId73">
        <w:r w:rsidRPr="00220BF9">
          <w:rPr>
            <w:color w:val="0000FF"/>
            <w:u w:val="single" w:color="0000FF"/>
          </w:rPr>
          <w:t>https://blogs.glowscotland.org.uk/sh/hamnavoeprimary/</w:t>
        </w:r>
      </w:hyperlink>
      <w:hyperlink r:id="rId74">
        <w:r w:rsidRPr="00220BF9">
          <w:t xml:space="preserve"> </w:t>
        </w:r>
      </w:hyperlink>
    </w:p>
    <w:p w14:paraId="74BBAC3D" w14:textId="77777777" w:rsidR="00B8050A" w:rsidRPr="00220BF9" w:rsidRDefault="00E424CE">
      <w:pPr>
        <w:spacing w:after="0" w:line="259" w:lineRule="auto"/>
        <w:ind w:left="0" w:firstLine="0"/>
        <w:jc w:val="left"/>
      </w:pPr>
      <w:r w:rsidRPr="00220BF9">
        <w:rPr>
          <w:color w:val="3366FF"/>
        </w:rPr>
        <w:t xml:space="preserve"> </w:t>
      </w:r>
    </w:p>
    <w:p w14:paraId="5ECB95DF" w14:textId="77777777" w:rsidR="00B8050A" w:rsidRPr="00220BF9" w:rsidRDefault="00E424CE">
      <w:pPr>
        <w:spacing w:after="25"/>
        <w:ind w:left="-5"/>
      </w:pPr>
      <w:r w:rsidRPr="00220BF9">
        <w:t xml:space="preserve">Policies applicable to all schools across Shetland can be found on Shetland Islands Council’s website.  The policies include: </w:t>
      </w:r>
    </w:p>
    <w:p w14:paraId="434173A3" w14:textId="77777777" w:rsidR="00B8050A" w:rsidRPr="00220BF9" w:rsidRDefault="00E424CE">
      <w:pPr>
        <w:numPr>
          <w:ilvl w:val="0"/>
          <w:numId w:val="2"/>
        </w:numPr>
        <w:ind w:hanging="360"/>
      </w:pPr>
      <w:r w:rsidRPr="00220BF9">
        <w:t xml:space="preserve">healthy eating </w:t>
      </w:r>
    </w:p>
    <w:p w14:paraId="40FE1612" w14:textId="77777777" w:rsidR="00B8050A" w:rsidRPr="00220BF9" w:rsidRDefault="00E424CE">
      <w:pPr>
        <w:numPr>
          <w:ilvl w:val="0"/>
          <w:numId w:val="2"/>
        </w:numPr>
        <w:ind w:hanging="360"/>
      </w:pPr>
      <w:r w:rsidRPr="00220BF9">
        <w:t xml:space="preserve">bullying </w:t>
      </w:r>
    </w:p>
    <w:p w14:paraId="6EA192EB" w14:textId="77777777" w:rsidR="00B8050A" w:rsidRPr="00220BF9" w:rsidRDefault="00E424CE">
      <w:pPr>
        <w:numPr>
          <w:ilvl w:val="0"/>
          <w:numId w:val="2"/>
        </w:numPr>
        <w:ind w:hanging="360"/>
      </w:pPr>
      <w:r w:rsidRPr="00220BF9">
        <w:t xml:space="preserve">exclusion </w:t>
      </w:r>
    </w:p>
    <w:p w14:paraId="609B208F" w14:textId="77777777" w:rsidR="000B00DA" w:rsidRDefault="00E424CE">
      <w:pPr>
        <w:numPr>
          <w:ilvl w:val="0"/>
          <w:numId w:val="2"/>
        </w:numPr>
        <w:ind w:hanging="360"/>
      </w:pPr>
      <w:r w:rsidRPr="00220BF9">
        <w:t xml:space="preserve">school trips </w:t>
      </w:r>
    </w:p>
    <w:p w14:paraId="478E2E2B" w14:textId="4D83C2D5" w:rsidR="00B8050A" w:rsidRPr="00220BF9" w:rsidRDefault="00E424CE">
      <w:pPr>
        <w:numPr>
          <w:ilvl w:val="0"/>
          <w:numId w:val="2"/>
        </w:numPr>
        <w:ind w:hanging="360"/>
      </w:pPr>
      <w:r w:rsidRPr="00220BF9">
        <w:t xml:space="preserve">equality and diversity </w:t>
      </w:r>
    </w:p>
    <w:p w14:paraId="348DF792" w14:textId="77777777" w:rsidR="00B8050A" w:rsidRPr="00220BF9" w:rsidRDefault="00E424CE">
      <w:pPr>
        <w:numPr>
          <w:ilvl w:val="0"/>
          <w:numId w:val="2"/>
        </w:numPr>
        <w:ind w:hanging="360"/>
      </w:pPr>
      <w:r w:rsidRPr="00220BF9">
        <w:t xml:space="preserve">adverse weather. </w:t>
      </w:r>
    </w:p>
    <w:p w14:paraId="455F6E9C" w14:textId="77777777" w:rsidR="00B8050A" w:rsidRPr="00220BF9" w:rsidRDefault="00E424CE">
      <w:pPr>
        <w:ind w:left="-5"/>
      </w:pPr>
      <w:r w:rsidRPr="00220BF9">
        <w:t xml:space="preserve">The direct link is: </w:t>
      </w:r>
    </w:p>
    <w:p w14:paraId="792336F4" w14:textId="77777777" w:rsidR="00B8050A" w:rsidRPr="00220BF9" w:rsidRDefault="00E424CE">
      <w:pPr>
        <w:spacing w:after="5"/>
        <w:ind w:left="-5"/>
        <w:jc w:val="left"/>
      </w:pPr>
      <w:hyperlink r:id="rId75">
        <w:r w:rsidRPr="00220BF9">
          <w:rPr>
            <w:u w:val="single" w:color="000000"/>
          </w:rPr>
          <w:t>http://www.shetland.gov.uk/education/policies_guidelines_and_forms.asp</w:t>
        </w:r>
      </w:hyperlink>
      <w:hyperlink r:id="rId76">
        <w:r w:rsidRPr="00220BF9">
          <w:t xml:space="preserve"> </w:t>
        </w:r>
      </w:hyperlink>
    </w:p>
    <w:p w14:paraId="57001823" w14:textId="77777777" w:rsidR="00B8050A" w:rsidRPr="00220BF9" w:rsidRDefault="00E424CE">
      <w:pPr>
        <w:spacing w:after="0" w:line="259" w:lineRule="auto"/>
        <w:ind w:left="0" w:firstLine="0"/>
        <w:jc w:val="left"/>
      </w:pPr>
      <w:r w:rsidRPr="00220BF9">
        <w:t xml:space="preserve"> </w:t>
      </w:r>
    </w:p>
    <w:p w14:paraId="39AAED54" w14:textId="77777777" w:rsidR="00B8050A" w:rsidRPr="00220BF9" w:rsidRDefault="00E424CE">
      <w:pPr>
        <w:pStyle w:val="Heading2"/>
        <w:ind w:left="-5"/>
      </w:pPr>
      <w:r w:rsidRPr="00220BF9">
        <w:t>School Uniform</w:t>
      </w:r>
      <w:r w:rsidRPr="00220BF9">
        <w:rPr>
          <w:u w:val="none"/>
        </w:rPr>
        <w:t xml:space="preserve"> </w:t>
      </w:r>
    </w:p>
    <w:p w14:paraId="6D5F7798" w14:textId="77777777" w:rsidR="00B8050A" w:rsidRPr="00220BF9" w:rsidRDefault="00E424CE">
      <w:pPr>
        <w:spacing w:after="5" w:line="250" w:lineRule="auto"/>
        <w:ind w:left="-5"/>
        <w:jc w:val="left"/>
      </w:pPr>
      <w:r w:rsidRPr="00220BF9">
        <w:t xml:space="preserve">Hamnavoe Primary has a uniform available to order from Intersport in Lerwick. This is not compulsory.  Schools in Shetland don’t tend to have uniforms.    </w:t>
      </w:r>
    </w:p>
    <w:p w14:paraId="027BF862" w14:textId="77777777" w:rsidR="00B8050A" w:rsidRPr="00220BF9" w:rsidRDefault="00E424CE">
      <w:pPr>
        <w:spacing w:after="0" w:line="259" w:lineRule="auto"/>
        <w:ind w:left="0" w:firstLine="0"/>
        <w:jc w:val="left"/>
      </w:pPr>
      <w:r w:rsidRPr="00220BF9">
        <w:t xml:space="preserve"> </w:t>
      </w:r>
    </w:p>
    <w:p w14:paraId="68F48C4F" w14:textId="77777777" w:rsidR="00B8050A" w:rsidRPr="00220BF9" w:rsidRDefault="00E424CE">
      <w:pPr>
        <w:pStyle w:val="Heading2"/>
        <w:ind w:left="-5"/>
      </w:pPr>
      <w:r w:rsidRPr="00220BF9">
        <w:t>Clubs</w:t>
      </w:r>
      <w:r w:rsidRPr="00220BF9">
        <w:rPr>
          <w:u w:val="none"/>
        </w:rPr>
        <w:t xml:space="preserve"> </w:t>
      </w:r>
    </w:p>
    <w:p w14:paraId="08B7A233" w14:textId="77777777" w:rsidR="00B8050A" w:rsidRPr="00220BF9" w:rsidRDefault="00E424CE">
      <w:pPr>
        <w:ind w:left="-5"/>
      </w:pPr>
      <w:r w:rsidRPr="00220BF9">
        <w:t>Hamnavoe Primary encourages participation in sport and a variety of after school sports clubs are run.  These change from year to year and are supported by Active Schools.  Details of clubs are available on the notice board. We also promote local clubs and display information for them.  In the current school year there has been Knitting, Hockey, Football,</w:t>
      </w:r>
      <w:r w:rsidR="00220BF9">
        <w:t xml:space="preserve"> </w:t>
      </w:r>
      <w:r w:rsidRPr="00220BF9">
        <w:t xml:space="preserve">Climate Club and Netball. </w:t>
      </w:r>
    </w:p>
    <w:p w14:paraId="07D62D70" w14:textId="77777777" w:rsidR="00B8050A" w:rsidRPr="00220BF9" w:rsidRDefault="00E424CE">
      <w:pPr>
        <w:spacing w:after="0" w:line="259" w:lineRule="auto"/>
        <w:ind w:left="0" w:firstLine="0"/>
        <w:jc w:val="left"/>
      </w:pPr>
      <w:r w:rsidRPr="00220BF9">
        <w:t xml:space="preserve"> </w:t>
      </w:r>
    </w:p>
    <w:p w14:paraId="3E99C9ED" w14:textId="77777777" w:rsidR="00B8050A" w:rsidRPr="00220BF9" w:rsidRDefault="00E424CE">
      <w:pPr>
        <w:spacing w:after="5"/>
        <w:ind w:left="-5"/>
        <w:jc w:val="left"/>
      </w:pPr>
      <w:r w:rsidRPr="00220BF9">
        <w:rPr>
          <w:u w:val="single" w:color="000000"/>
        </w:rPr>
        <w:t>Instrumental Tuition</w:t>
      </w:r>
      <w:r w:rsidRPr="00220BF9">
        <w:t xml:space="preserve"> </w:t>
      </w:r>
    </w:p>
    <w:p w14:paraId="2CE45154" w14:textId="77777777" w:rsidR="00B8050A" w:rsidRPr="00220BF9" w:rsidRDefault="00E424CE">
      <w:pPr>
        <w:ind w:left="-5"/>
      </w:pPr>
      <w:r w:rsidRPr="00220BF9">
        <w:t xml:space="preserve">All parents of children in P4 can apply for their child to have music tuition.  Only a limited number of places are available, and at present Hamnavoe Primary offers Piano, Accordion, and Fiddle lessons. </w:t>
      </w:r>
    </w:p>
    <w:p w14:paraId="4E10E140" w14:textId="77777777" w:rsidR="00B8050A" w:rsidRPr="00220BF9" w:rsidRDefault="00E424CE">
      <w:pPr>
        <w:spacing w:after="0" w:line="259" w:lineRule="auto"/>
        <w:ind w:left="0" w:firstLine="0"/>
        <w:jc w:val="left"/>
      </w:pPr>
      <w:r w:rsidRPr="00220BF9">
        <w:rPr>
          <w:color w:val="FF0000"/>
        </w:rPr>
        <w:t xml:space="preserve"> </w:t>
      </w:r>
    </w:p>
    <w:p w14:paraId="789E3701" w14:textId="77777777" w:rsidR="00B8050A" w:rsidRPr="00220BF9" w:rsidRDefault="00E424CE">
      <w:pPr>
        <w:ind w:left="-5"/>
      </w:pPr>
      <w:r w:rsidRPr="00220BF9">
        <w:t xml:space="preserve">Shetland Island Council’s website provides information on Instrument Instruction along with other creative learning opportunities. </w:t>
      </w:r>
    </w:p>
    <w:p w14:paraId="68B10AA3" w14:textId="77777777" w:rsidR="00B8050A" w:rsidRPr="00220BF9" w:rsidRDefault="00E424CE">
      <w:pPr>
        <w:spacing w:after="5"/>
        <w:ind w:left="-5"/>
        <w:jc w:val="left"/>
      </w:pPr>
      <w:r w:rsidRPr="00220BF9">
        <w:t>The direct link is:</w:t>
      </w:r>
      <w:hyperlink r:id="rId77">
        <w:r w:rsidRPr="00220BF9">
          <w:t xml:space="preserve"> </w:t>
        </w:r>
      </w:hyperlink>
      <w:r w:rsidR="00A87D70" w:rsidRPr="00220BF9">
        <w:t xml:space="preserve"> </w:t>
      </w:r>
      <w:hyperlink r:id="rId78" w:history="1">
        <w:r w:rsidR="00A87D70" w:rsidRPr="00220BF9">
          <w:rPr>
            <w:color w:val="0000FF"/>
            <w:u w:val="single"/>
          </w:rPr>
          <w:t>Instrumental Instruction – Shetland Islands Council</w:t>
        </w:r>
      </w:hyperlink>
      <w:r w:rsidR="00A87D70" w:rsidRPr="00220BF9">
        <w:t xml:space="preserve"> </w:t>
      </w:r>
    </w:p>
    <w:p w14:paraId="6AF1F0FE" w14:textId="77777777" w:rsidR="00B8050A" w:rsidRPr="00220BF9" w:rsidRDefault="00E424CE">
      <w:pPr>
        <w:spacing w:after="0" w:line="259" w:lineRule="auto"/>
        <w:ind w:left="0" w:firstLine="0"/>
        <w:jc w:val="left"/>
      </w:pPr>
      <w:r w:rsidRPr="00220BF9">
        <w:rPr>
          <w:color w:val="FF0000"/>
        </w:rPr>
        <w:t xml:space="preserve"> </w:t>
      </w:r>
    </w:p>
    <w:p w14:paraId="5EB7420C" w14:textId="77777777" w:rsidR="00B8050A" w:rsidRPr="00220BF9" w:rsidRDefault="00E424CE">
      <w:pPr>
        <w:spacing w:after="0" w:line="259" w:lineRule="auto"/>
        <w:ind w:left="0" w:firstLine="0"/>
        <w:jc w:val="left"/>
      </w:pPr>
      <w:r w:rsidRPr="00220BF9">
        <w:t xml:space="preserve"> </w:t>
      </w:r>
    </w:p>
    <w:p w14:paraId="376DB747" w14:textId="77777777" w:rsidR="00A556CB" w:rsidRPr="00220BF9" w:rsidRDefault="00A556CB" w:rsidP="00A556CB">
      <w:pPr>
        <w:pStyle w:val="Default"/>
        <w:rPr>
          <w:bCs/>
          <w:u w:val="single"/>
        </w:rPr>
      </w:pPr>
      <w:r w:rsidRPr="00220BF9">
        <w:rPr>
          <w:bCs/>
          <w:u w:val="single"/>
        </w:rPr>
        <w:t xml:space="preserve">School Meals </w:t>
      </w:r>
    </w:p>
    <w:p w14:paraId="071CEE5F" w14:textId="77777777" w:rsidR="002E09D6" w:rsidRPr="00220BF9" w:rsidRDefault="002E09D6" w:rsidP="002E09D6">
      <w:pPr>
        <w:ind w:left="-5"/>
        <w:rPr>
          <w:b/>
          <w:bCs/>
        </w:rPr>
      </w:pPr>
      <w:r w:rsidRPr="00220BF9">
        <w:t xml:space="preserve">Hamnavoe Primary has a canteen with 3 members of staff.  Meals are prepared on site and are nutritious and tasty.  There is a very high take up with a few opting to take packed lunches.  Currently all pupils up to P5 are free.  Letters come home at the start of term regarding school meals.   </w:t>
      </w:r>
    </w:p>
    <w:p w14:paraId="7BF1623D" w14:textId="77777777" w:rsidR="002E09D6" w:rsidRPr="00220BF9" w:rsidRDefault="002E09D6" w:rsidP="00A556CB">
      <w:pPr>
        <w:pStyle w:val="Default"/>
        <w:rPr>
          <w:b/>
          <w:bCs/>
        </w:rPr>
      </w:pPr>
    </w:p>
    <w:p w14:paraId="7652B30C" w14:textId="77777777" w:rsidR="00A556CB" w:rsidRPr="00220BF9" w:rsidRDefault="00A556CB" w:rsidP="00A556CB">
      <w:pPr>
        <w:pStyle w:val="Default"/>
      </w:pPr>
      <w:r w:rsidRPr="00220BF9">
        <w:t>The School Meals Service is run and managed by Shetland Islands Council Catering Service.  All queries regarding this service should be directed to the Catering and Cleaning Manager on 01595 744129.</w:t>
      </w:r>
    </w:p>
    <w:p w14:paraId="5DABBAFC" w14:textId="77777777" w:rsidR="00A556CB" w:rsidRPr="00220BF9" w:rsidRDefault="00A556CB" w:rsidP="00A556CB">
      <w:pPr>
        <w:pStyle w:val="Default"/>
      </w:pPr>
    </w:p>
    <w:p w14:paraId="2031377B" w14:textId="77777777" w:rsidR="00A556CB" w:rsidRPr="00220BF9" w:rsidRDefault="00A556CB" w:rsidP="00A556CB">
      <w:pPr>
        <w:pStyle w:val="Default"/>
      </w:pPr>
      <w:r w:rsidRPr="00220BF9">
        <w:t xml:space="preserve">The School Meals Service provides a healthy and nutritious lunch, which is cooked on the premises.  The menu is available on the school </w:t>
      </w:r>
      <w:r w:rsidR="002E09D6" w:rsidRPr="00220BF9">
        <w:t>blog</w:t>
      </w:r>
      <w:r w:rsidRPr="00220BF9">
        <w:t xml:space="preserve">. </w:t>
      </w:r>
    </w:p>
    <w:p w14:paraId="1B2A2CAC" w14:textId="77777777" w:rsidR="00A556CB" w:rsidRPr="00220BF9" w:rsidRDefault="00A556CB" w:rsidP="00A556CB">
      <w:pPr>
        <w:pStyle w:val="Default"/>
      </w:pPr>
    </w:p>
    <w:p w14:paraId="3C0084CC" w14:textId="77777777" w:rsidR="00A556CB" w:rsidRPr="00220BF9" w:rsidRDefault="00A556CB" w:rsidP="00A556CB">
      <w:pPr>
        <w:pStyle w:val="Default"/>
      </w:pPr>
      <w:r w:rsidRPr="00220BF9">
        <w:t>The current charge for school meals are:</w:t>
      </w:r>
    </w:p>
    <w:p w14:paraId="7AF3566E" w14:textId="77777777" w:rsidR="00A556CB" w:rsidRPr="00220BF9" w:rsidRDefault="00A556CB" w:rsidP="00A556CB">
      <w:pPr>
        <w:pStyle w:val="Default"/>
        <w:numPr>
          <w:ilvl w:val="0"/>
          <w:numId w:val="3"/>
        </w:numPr>
      </w:pPr>
      <w:r w:rsidRPr="00220BF9">
        <w:t>ELC, P1-5 - Free</w:t>
      </w:r>
    </w:p>
    <w:p w14:paraId="6447AF5F" w14:textId="77777777" w:rsidR="00A556CB" w:rsidRPr="00220BF9" w:rsidRDefault="00A556CB" w:rsidP="00A556CB">
      <w:pPr>
        <w:pStyle w:val="Default"/>
        <w:numPr>
          <w:ilvl w:val="0"/>
          <w:numId w:val="3"/>
        </w:numPr>
      </w:pPr>
      <w:r w:rsidRPr="00220BF9">
        <w:t>P6-7 - £2.50</w:t>
      </w:r>
      <w:r w:rsidR="002E09D6" w:rsidRPr="00220BF9">
        <w:t xml:space="preserve"> per day</w:t>
      </w:r>
    </w:p>
    <w:p w14:paraId="2D1FC1A1" w14:textId="77777777" w:rsidR="00A556CB" w:rsidRPr="00220BF9" w:rsidRDefault="00A556CB" w:rsidP="00A556CB">
      <w:pPr>
        <w:pStyle w:val="Default"/>
        <w:numPr>
          <w:ilvl w:val="0"/>
          <w:numId w:val="3"/>
        </w:numPr>
      </w:pPr>
      <w:r w:rsidRPr="00220BF9">
        <w:t xml:space="preserve">Secondary - £3.00 </w:t>
      </w:r>
    </w:p>
    <w:p w14:paraId="36540977" w14:textId="77777777" w:rsidR="00A556CB" w:rsidRPr="00220BF9" w:rsidRDefault="00A556CB" w:rsidP="00A556CB">
      <w:pPr>
        <w:pStyle w:val="Default"/>
      </w:pPr>
    </w:p>
    <w:p w14:paraId="50FBFB1D" w14:textId="77777777" w:rsidR="00A556CB" w:rsidRPr="00220BF9" w:rsidRDefault="00A556CB" w:rsidP="00A556CB">
      <w:pPr>
        <w:pStyle w:val="Default"/>
      </w:pPr>
      <w:r w:rsidRPr="00220BF9">
        <w:t xml:space="preserve">Any charges for school meals must be paid through ParentPay – </w:t>
      </w:r>
      <w:hyperlink r:id="rId79" w:history="1">
        <w:r w:rsidRPr="00220BF9">
          <w:rPr>
            <w:rStyle w:val="Hyperlink"/>
          </w:rPr>
          <w:t>www.parentpay.com</w:t>
        </w:r>
      </w:hyperlink>
      <w:r w:rsidRPr="00220BF9">
        <w:t>.  Parents will be provided with activation details for ParentPay at time of enrolment.  All queries regarding ParentPay should be directed to the Children’s Services – Finance Team on 01595 743844.</w:t>
      </w:r>
    </w:p>
    <w:p w14:paraId="6DDD5C0D" w14:textId="77777777" w:rsidR="00A556CB" w:rsidRPr="00220BF9" w:rsidRDefault="00A556CB" w:rsidP="00A556CB">
      <w:pPr>
        <w:rPr>
          <w:b/>
          <w:bCs/>
          <w:szCs w:val="24"/>
        </w:rPr>
      </w:pPr>
    </w:p>
    <w:p w14:paraId="60215ABA" w14:textId="77777777" w:rsidR="00A556CB" w:rsidRPr="00220BF9" w:rsidRDefault="00A556CB" w:rsidP="00A556CB">
      <w:pPr>
        <w:rPr>
          <w:bCs/>
          <w:szCs w:val="24"/>
          <w:u w:val="single"/>
        </w:rPr>
      </w:pPr>
      <w:r w:rsidRPr="00220BF9">
        <w:rPr>
          <w:bCs/>
          <w:szCs w:val="24"/>
          <w:u w:val="single"/>
        </w:rPr>
        <w:t>School Milk</w:t>
      </w:r>
    </w:p>
    <w:p w14:paraId="7AA28315" w14:textId="77777777" w:rsidR="00A556CB" w:rsidRPr="00220BF9" w:rsidRDefault="00A556CB" w:rsidP="00A556CB">
      <w:pPr>
        <w:rPr>
          <w:szCs w:val="24"/>
        </w:rPr>
      </w:pPr>
      <w:r w:rsidRPr="00220BF9">
        <w:rPr>
          <w:szCs w:val="24"/>
        </w:rPr>
        <w:t xml:space="preserve">School Milk is offered to all pupils.  For Pupils in P1-7 there will be a weekly charge of £1.25.  This must be paid through your ParentPay account.  Please note this is a weekly rate regardless of how many days milk is taken. </w:t>
      </w:r>
    </w:p>
    <w:p w14:paraId="478BC3F3" w14:textId="77777777" w:rsidR="00A556CB" w:rsidRPr="00220BF9" w:rsidRDefault="00A556CB" w:rsidP="00A556CB">
      <w:pPr>
        <w:rPr>
          <w:rFonts w:ascii="Calibri" w:hAnsi="Calibri" w:cs="Calibri"/>
          <w:sz w:val="22"/>
        </w:rPr>
      </w:pPr>
    </w:p>
    <w:p w14:paraId="57E91CEA" w14:textId="77777777" w:rsidR="00A556CB" w:rsidRPr="00220BF9" w:rsidRDefault="00A556CB" w:rsidP="00A556CB">
      <w:pPr>
        <w:pStyle w:val="Default"/>
      </w:pPr>
      <w:r w:rsidRPr="00220BF9">
        <w:t xml:space="preserve">You may be eligible for support with Free School Meals/ Milk or a Clothing Grant, please visit </w:t>
      </w:r>
      <w:hyperlink r:id="rId80" w:history="1">
        <w:r w:rsidRPr="00220BF9">
          <w:rPr>
            <w:rStyle w:val="Hyperlink"/>
          </w:rPr>
          <w:t>EMA, Bursaries and Financial Support – Shetland Islands Council</w:t>
        </w:r>
      </w:hyperlink>
      <w:r w:rsidRPr="00220BF9">
        <w:rPr>
          <w:color w:val="0000FF"/>
        </w:rPr>
        <w:t xml:space="preserve"> </w:t>
      </w:r>
      <w:r w:rsidRPr="00220BF9">
        <w:t>for further information and to apply online.</w:t>
      </w:r>
    </w:p>
    <w:p w14:paraId="25071C78" w14:textId="77777777" w:rsidR="00A556CB" w:rsidRPr="00220BF9" w:rsidRDefault="00A556CB" w:rsidP="00A556CB"/>
    <w:p w14:paraId="1CDBEACF" w14:textId="77777777" w:rsidR="00B8050A" w:rsidRPr="00220BF9" w:rsidRDefault="00E424CE" w:rsidP="00E424CE">
      <w:pPr>
        <w:spacing w:after="0" w:line="259" w:lineRule="auto"/>
        <w:ind w:left="0" w:firstLine="0"/>
        <w:jc w:val="left"/>
      </w:pPr>
      <w:r w:rsidRPr="00220BF9">
        <w:rPr>
          <w:u w:val="single" w:color="000000"/>
        </w:rPr>
        <w:t>Financial Help for Parents</w:t>
      </w:r>
      <w:r w:rsidRPr="00220BF9">
        <w:rPr>
          <w:sz w:val="28"/>
        </w:rPr>
        <w:t xml:space="preserve"> </w:t>
      </w:r>
    </w:p>
    <w:p w14:paraId="3BCBB80E" w14:textId="77777777" w:rsidR="00B8050A" w:rsidRPr="00220BF9" w:rsidRDefault="00E424CE">
      <w:pPr>
        <w:spacing w:after="25"/>
        <w:ind w:left="-5"/>
      </w:pPr>
      <w:r w:rsidRPr="00220BF9">
        <w:t>Grants are available for school</w:t>
      </w:r>
      <w:r w:rsidRPr="00220BF9">
        <w:rPr>
          <w:b/>
        </w:rPr>
        <w:t xml:space="preserve"> </w:t>
      </w:r>
      <w:r w:rsidRPr="00220BF9">
        <w:t xml:space="preserve">meals and clothing.  Guidance and an application form can be found on Shetland Islands Council’s website. </w:t>
      </w:r>
    </w:p>
    <w:p w14:paraId="1160B50D" w14:textId="77777777" w:rsidR="00B8050A" w:rsidRPr="00220BF9" w:rsidRDefault="00E424CE">
      <w:pPr>
        <w:ind w:left="-5"/>
      </w:pPr>
      <w:r w:rsidRPr="00220BF9">
        <w:t xml:space="preserve">The direct link is: </w:t>
      </w:r>
      <w:hyperlink r:id="rId81" w:history="1">
        <w:r w:rsidR="00A87D70" w:rsidRPr="00220BF9">
          <w:rPr>
            <w:color w:val="0000FF"/>
            <w:u w:val="single"/>
          </w:rPr>
          <w:t>Support for parents – Shetland Islands Council</w:t>
        </w:r>
      </w:hyperlink>
    </w:p>
    <w:p w14:paraId="460E5D88" w14:textId="77777777" w:rsidR="00B8050A" w:rsidRPr="00220BF9" w:rsidRDefault="00B8050A">
      <w:pPr>
        <w:spacing w:after="0" w:line="259" w:lineRule="auto"/>
        <w:ind w:left="0" w:firstLine="0"/>
        <w:jc w:val="left"/>
      </w:pPr>
    </w:p>
    <w:p w14:paraId="302711E2" w14:textId="77777777" w:rsidR="00B8050A" w:rsidRPr="00220BF9" w:rsidRDefault="00E424CE">
      <w:pPr>
        <w:spacing w:after="28"/>
        <w:ind w:left="-5"/>
      </w:pPr>
      <w:r w:rsidRPr="00220BF9">
        <w:t xml:space="preserve">Information on the provision and finance of transport can be found on Shetland </w:t>
      </w:r>
    </w:p>
    <w:p w14:paraId="65E5DF05" w14:textId="77777777" w:rsidR="00B8050A" w:rsidRPr="00220BF9" w:rsidRDefault="00E424CE">
      <w:pPr>
        <w:ind w:left="-5" w:right="5897"/>
      </w:pPr>
      <w:r w:rsidRPr="00220BF9">
        <w:t xml:space="preserve">Island Council’s website. The direct link is:  </w:t>
      </w:r>
    </w:p>
    <w:p w14:paraId="3EA9AD71" w14:textId="77777777" w:rsidR="00B8050A" w:rsidRPr="00220BF9" w:rsidRDefault="00E424CE">
      <w:pPr>
        <w:spacing w:after="5"/>
        <w:ind w:left="-5"/>
        <w:jc w:val="left"/>
      </w:pPr>
      <w:hyperlink r:id="rId82">
        <w:r w:rsidRPr="00220BF9">
          <w:rPr>
            <w:u w:val="single" w:color="000000"/>
          </w:rPr>
          <w:t>http://www.shetland.gov.uk/education/hpc_school_transport.asp</w:t>
        </w:r>
      </w:hyperlink>
      <w:hyperlink r:id="rId83">
        <w:r w:rsidRPr="00220BF9">
          <w:t xml:space="preserve"> </w:t>
        </w:r>
      </w:hyperlink>
    </w:p>
    <w:p w14:paraId="4AE94F99" w14:textId="5D6E6B97" w:rsidR="009D338D" w:rsidRPr="00220BF9" w:rsidRDefault="00E424CE" w:rsidP="00E424CE">
      <w:pPr>
        <w:spacing w:after="0" w:line="259" w:lineRule="auto"/>
        <w:ind w:left="0" w:firstLine="0"/>
        <w:jc w:val="left"/>
      </w:pPr>
      <w:r w:rsidRPr="00220BF9">
        <w:t xml:space="preserve"> </w:t>
      </w:r>
    </w:p>
    <w:p w14:paraId="739F7121" w14:textId="77777777" w:rsidR="00B8050A" w:rsidRPr="00220BF9" w:rsidRDefault="00E424CE" w:rsidP="00E424CE">
      <w:pPr>
        <w:spacing w:after="0" w:line="259" w:lineRule="auto"/>
        <w:ind w:left="0" w:firstLine="0"/>
        <w:jc w:val="left"/>
      </w:pPr>
      <w:r w:rsidRPr="00220BF9">
        <w:rPr>
          <w:u w:val="single" w:color="000000"/>
        </w:rPr>
        <w:t>ICT and Computer Access</w:t>
      </w:r>
      <w:r w:rsidRPr="00220BF9">
        <w:t xml:space="preserve"> </w:t>
      </w:r>
    </w:p>
    <w:p w14:paraId="46C3E2F1" w14:textId="77777777" w:rsidR="00B8050A" w:rsidRPr="00220BF9" w:rsidRDefault="00E424CE">
      <w:pPr>
        <w:spacing w:after="5" w:line="250" w:lineRule="auto"/>
        <w:ind w:left="-5"/>
        <w:jc w:val="left"/>
      </w:pPr>
      <w:r w:rsidRPr="00220BF9">
        <w:t xml:space="preserve">All pupils have the opportunity to use the school’s computer network including email and the Internet.  The Internet is filtered but pupils are also taught on-line safety.  Pupils will not have unsupervised access to the Internet.  All pupils sign an Authority wide Acceptable Use Declaration on starting school. </w:t>
      </w:r>
    </w:p>
    <w:p w14:paraId="63E61D60" w14:textId="77777777" w:rsidR="00B8050A" w:rsidRPr="00220BF9" w:rsidRDefault="00E424CE">
      <w:pPr>
        <w:spacing w:after="0" w:line="259" w:lineRule="auto"/>
        <w:ind w:left="0" w:firstLine="0"/>
        <w:jc w:val="left"/>
      </w:pPr>
      <w:r w:rsidRPr="00220BF9">
        <w:t xml:space="preserve"> </w:t>
      </w:r>
    </w:p>
    <w:p w14:paraId="0E01E650" w14:textId="77777777" w:rsidR="00B8050A" w:rsidRPr="00220BF9" w:rsidRDefault="00E424CE">
      <w:pPr>
        <w:pStyle w:val="Heading2"/>
        <w:ind w:left="-5"/>
      </w:pPr>
      <w:r w:rsidRPr="00220BF9">
        <w:t>Devices for pupils</w:t>
      </w:r>
      <w:r w:rsidRPr="00220BF9">
        <w:rPr>
          <w:u w:val="none"/>
        </w:rPr>
        <w:t xml:space="preserve"> </w:t>
      </w:r>
    </w:p>
    <w:p w14:paraId="79ED36E4" w14:textId="77777777" w:rsidR="00B8050A" w:rsidRPr="00220BF9" w:rsidRDefault="00E424CE">
      <w:pPr>
        <w:spacing w:after="5" w:line="250" w:lineRule="auto"/>
        <w:ind w:left="-5"/>
        <w:jc w:val="left"/>
      </w:pPr>
      <w:r w:rsidRPr="00220BF9">
        <w:t xml:space="preserve">As part of the government scheme, pupils who do not have a device they can use at home for digital learning, can apply to the school for a free device.  P1-3 can apply for an iPad and P4-7 for a laptop.  Parents sign an agreement that they will care for their device and repair any damages.  Applications can be made directly to the school by email. </w:t>
      </w:r>
    </w:p>
    <w:p w14:paraId="1C5FD300" w14:textId="77777777" w:rsidR="00B8050A" w:rsidRPr="00220BF9" w:rsidRDefault="00E424CE">
      <w:pPr>
        <w:spacing w:after="0" w:line="259" w:lineRule="auto"/>
        <w:ind w:left="0" w:firstLine="0"/>
        <w:jc w:val="left"/>
      </w:pPr>
      <w:r w:rsidRPr="00220BF9">
        <w:t xml:space="preserve"> </w:t>
      </w:r>
    </w:p>
    <w:p w14:paraId="232E5861" w14:textId="77777777" w:rsidR="00B8050A" w:rsidRPr="00220BF9" w:rsidRDefault="00E424CE">
      <w:pPr>
        <w:spacing w:after="5"/>
        <w:ind w:left="-5"/>
        <w:jc w:val="left"/>
      </w:pPr>
      <w:r w:rsidRPr="00220BF9">
        <w:rPr>
          <w:u w:val="single" w:color="000000"/>
        </w:rPr>
        <w:t>Personal Effects</w:t>
      </w:r>
      <w:r w:rsidRPr="00220BF9">
        <w:t xml:space="preserve"> </w:t>
      </w:r>
    </w:p>
    <w:p w14:paraId="44014F9D" w14:textId="77777777" w:rsidR="00B8050A" w:rsidRPr="00220BF9" w:rsidRDefault="00E424CE">
      <w:pPr>
        <w:spacing w:after="5" w:line="249" w:lineRule="auto"/>
        <w:ind w:left="-5" w:right="8"/>
        <w:jc w:val="left"/>
      </w:pPr>
      <w:r w:rsidRPr="00220BF9">
        <w:t xml:space="preserve">Personal effects are rarely lost but it is advisable to mark garments etc. With the pupil’s name, especially school uniforms.  Pupils should try not to take valuable items into school.  Mobile phones are not to be used during school time.  They must be left in school bags or at home.  Pupils carry them to school at their own personal risk. </w:t>
      </w:r>
    </w:p>
    <w:p w14:paraId="015813BA" w14:textId="77777777" w:rsidR="00B8050A" w:rsidRPr="00220BF9" w:rsidRDefault="00E424CE">
      <w:pPr>
        <w:spacing w:after="0" w:line="259" w:lineRule="auto"/>
        <w:ind w:left="0" w:firstLine="0"/>
        <w:jc w:val="left"/>
      </w:pPr>
      <w:r w:rsidRPr="00220BF9">
        <w:t xml:space="preserve"> </w:t>
      </w:r>
    </w:p>
    <w:p w14:paraId="2AF98A4F" w14:textId="77777777" w:rsidR="00B8050A" w:rsidRPr="00220BF9" w:rsidRDefault="00E424CE">
      <w:pPr>
        <w:spacing w:after="5"/>
        <w:ind w:left="-5"/>
        <w:jc w:val="left"/>
      </w:pPr>
      <w:r w:rsidRPr="00220BF9">
        <w:rPr>
          <w:u w:val="single" w:color="000000"/>
        </w:rPr>
        <w:t>Photography, video and radio interviews</w:t>
      </w:r>
      <w:r w:rsidRPr="00220BF9">
        <w:t xml:space="preserve"> </w:t>
      </w:r>
    </w:p>
    <w:p w14:paraId="423BB3F8" w14:textId="77777777" w:rsidR="00B8050A" w:rsidRPr="00220BF9" w:rsidRDefault="00E424CE">
      <w:pPr>
        <w:spacing w:after="5" w:line="249" w:lineRule="auto"/>
        <w:ind w:left="-5" w:right="8"/>
        <w:jc w:val="left"/>
      </w:pPr>
      <w:r w:rsidRPr="00220BF9">
        <w:t xml:space="preserve">Increasingly photography and video are used in the class room and in displays of work.  We seek your permission to use your child’s photo on our website and in the media on our enrolment form. </w:t>
      </w:r>
    </w:p>
    <w:p w14:paraId="07740A13" w14:textId="77777777" w:rsidR="00B8050A" w:rsidRPr="00220BF9" w:rsidRDefault="00E424CE">
      <w:pPr>
        <w:spacing w:after="0" w:line="259" w:lineRule="auto"/>
        <w:ind w:left="0" w:firstLine="0"/>
        <w:jc w:val="left"/>
      </w:pPr>
      <w:r w:rsidRPr="00220BF9">
        <w:t xml:space="preserve"> </w:t>
      </w:r>
    </w:p>
    <w:p w14:paraId="09B335F3" w14:textId="77777777" w:rsidR="00B8050A" w:rsidRPr="00220BF9" w:rsidRDefault="00E424CE">
      <w:pPr>
        <w:spacing w:after="5"/>
        <w:ind w:left="-5"/>
        <w:jc w:val="left"/>
      </w:pPr>
      <w:r w:rsidRPr="00220BF9">
        <w:rPr>
          <w:u w:val="single" w:color="000000"/>
        </w:rPr>
        <w:t>Insurance</w:t>
      </w:r>
      <w:r w:rsidRPr="00220BF9">
        <w:t xml:space="preserve"> </w:t>
      </w:r>
    </w:p>
    <w:p w14:paraId="3B2963D9" w14:textId="77777777" w:rsidR="00B8050A" w:rsidRPr="00220BF9" w:rsidRDefault="00E424CE">
      <w:pPr>
        <w:spacing w:after="5" w:line="249" w:lineRule="auto"/>
        <w:ind w:left="-5" w:right="8"/>
        <w:jc w:val="left"/>
      </w:pPr>
      <w:r w:rsidRPr="00220BF9">
        <w:t xml:space="preserve">The Council holds Public Liability Insurance cover, which provides indemnity to Third Parties including school children, in the event of legal liability falling on the Council.  No provision is made by the Authority with regard to Personal Accident cover with the exception of Travel Insurance which is arranged by the school for all residential trips within or outwith Shetland. </w:t>
      </w:r>
    </w:p>
    <w:p w14:paraId="3DE85AFE" w14:textId="77777777" w:rsidR="00B8050A" w:rsidRPr="00220BF9" w:rsidRDefault="00E424CE">
      <w:pPr>
        <w:spacing w:after="0" w:line="259" w:lineRule="auto"/>
        <w:ind w:left="0" w:firstLine="0"/>
        <w:jc w:val="left"/>
      </w:pPr>
      <w:r w:rsidRPr="00220BF9">
        <w:t xml:space="preserve"> </w:t>
      </w:r>
    </w:p>
    <w:p w14:paraId="15F78FFA" w14:textId="77777777" w:rsidR="00B8050A" w:rsidRPr="00220BF9" w:rsidRDefault="00E424CE">
      <w:pPr>
        <w:spacing w:after="5"/>
        <w:ind w:left="-5"/>
        <w:jc w:val="left"/>
      </w:pPr>
      <w:r w:rsidRPr="00220BF9">
        <w:rPr>
          <w:u w:val="single" w:color="000000"/>
        </w:rPr>
        <w:t>Pupil Records</w:t>
      </w:r>
      <w:r w:rsidRPr="00220BF9">
        <w:t xml:space="preserve"> </w:t>
      </w:r>
    </w:p>
    <w:p w14:paraId="555B2B28" w14:textId="77777777" w:rsidR="00B8050A" w:rsidRPr="00220BF9" w:rsidRDefault="00E424CE">
      <w:pPr>
        <w:spacing w:after="5" w:line="249" w:lineRule="auto"/>
        <w:ind w:left="-5" w:right="8"/>
        <w:jc w:val="left"/>
      </w:pPr>
      <w:r w:rsidRPr="00220BF9">
        <w:t>These are kept on computer.  You can request to see your child’s record at any time, but we ask you to take responsibility for ensuring that contact details are kept up-to</w:t>
      </w:r>
      <w:r w:rsidR="00220BF9" w:rsidRPr="00220BF9">
        <w:t xml:space="preserve"> </w:t>
      </w:r>
      <w:r w:rsidRPr="00220BF9">
        <w:t xml:space="preserve">date. </w:t>
      </w:r>
    </w:p>
    <w:p w14:paraId="2593865C" w14:textId="77777777" w:rsidR="00B8050A" w:rsidRPr="00220BF9" w:rsidRDefault="00E424CE">
      <w:pPr>
        <w:spacing w:after="0" w:line="259" w:lineRule="auto"/>
        <w:ind w:left="0" w:firstLine="0"/>
        <w:jc w:val="left"/>
      </w:pPr>
      <w:r w:rsidRPr="00220BF9">
        <w:t xml:space="preserve"> </w:t>
      </w:r>
    </w:p>
    <w:p w14:paraId="27962F52" w14:textId="77777777" w:rsidR="00B8050A" w:rsidRPr="00220BF9" w:rsidRDefault="00E424CE" w:rsidP="00E424CE">
      <w:pPr>
        <w:spacing w:after="0" w:line="259" w:lineRule="auto"/>
        <w:ind w:left="0" w:firstLine="0"/>
        <w:jc w:val="left"/>
      </w:pPr>
      <w:r w:rsidRPr="00220BF9">
        <w:rPr>
          <w:u w:val="single" w:color="000000"/>
        </w:rPr>
        <w:t>The School Day</w:t>
      </w:r>
      <w:r w:rsidRPr="00220BF9">
        <w:t xml:space="preserve"> </w:t>
      </w:r>
    </w:p>
    <w:p w14:paraId="47A22399" w14:textId="77777777" w:rsidR="00B8050A" w:rsidRPr="00220BF9" w:rsidRDefault="00E424CE">
      <w:pPr>
        <w:spacing w:after="5" w:line="249" w:lineRule="auto"/>
        <w:ind w:left="-5" w:right="8"/>
        <w:jc w:val="left"/>
      </w:pPr>
      <w:r w:rsidRPr="00220BF9">
        <w:t>The school day begins at 9 am and finishes at 3 pm.  Break time is from 10.45 am 11 am and lunch time begins at 12.30 pm for P1-3 and 12.45 pm for P4-7.  Currently we have an early lunch at 12.15 on Wednesday and Thursday to accommodate our PE lessons. On these days the afternoon session begins at 1.15 pm. The tuck shop opens at 10.40 am for pupils to purchase healthy snacks at a very reasonable price.  The tuck shop is run by the pupils in P5-7 and profits from it help pay for trips and parties.  The most expensive item is 40p, and the cost of fresh fruit is subsidised.</w:t>
      </w:r>
      <w:r w:rsidRPr="00220BF9">
        <w:rPr>
          <w:color w:val="FF0000"/>
        </w:rPr>
        <w:t xml:space="preserve"> </w:t>
      </w:r>
    </w:p>
    <w:p w14:paraId="323C7103" w14:textId="77777777" w:rsidR="00B8050A" w:rsidRPr="00220BF9" w:rsidRDefault="00E424CE">
      <w:pPr>
        <w:spacing w:after="0" w:line="259" w:lineRule="auto"/>
        <w:ind w:left="0" w:firstLine="0"/>
        <w:jc w:val="left"/>
      </w:pPr>
      <w:r w:rsidRPr="00220BF9">
        <w:rPr>
          <w:color w:val="FF0000"/>
        </w:rPr>
        <w:t xml:space="preserve"> </w:t>
      </w:r>
    </w:p>
    <w:p w14:paraId="53C83E0E" w14:textId="77777777" w:rsidR="00B8050A" w:rsidRPr="00220BF9" w:rsidRDefault="00E424CE">
      <w:pPr>
        <w:spacing w:after="0" w:line="259" w:lineRule="auto"/>
        <w:ind w:left="0" w:firstLine="0"/>
        <w:jc w:val="left"/>
      </w:pPr>
      <w:r w:rsidRPr="00220BF9">
        <w:rPr>
          <w:color w:val="FF0000"/>
        </w:rPr>
        <w:t xml:space="preserve"> </w:t>
      </w:r>
    </w:p>
    <w:p w14:paraId="4401813E" w14:textId="77777777" w:rsidR="00B8050A" w:rsidRPr="00220BF9" w:rsidRDefault="00E424CE">
      <w:pPr>
        <w:spacing w:after="96" w:line="259" w:lineRule="auto"/>
        <w:ind w:left="0" w:firstLine="0"/>
        <w:jc w:val="left"/>
      </w:pPr>
      <w:r w:rsidRPr="00220BF9">
        <w:rPr>
          <w:sz w:val="16"/>
        </w:rPr>
        <w:t xml:space="preserve"> </w:t>
      </w:r>
    </w:p>
    <w:p w14:paraId="08C7FF6B" w14:textId="77777777" w:rsidR="00B8050A" w:rsidRPr="00220BF9" w:rsidRDefault="00E424CE">
      <w:pPr>
        <w:pStyle w:val="Heading1"/>
        <w:ind w:left="-5"/>
      </w:pPr>
      <w:r w:rsidRPr="00220BF9">
        <w:t xml:space="preserve">Additional Information </w:t>
      </w:r>
    </w:p>
    <w:p w14:paraId="7B9E61D1" w14:textId="77777777" w:rsidR="00B8050A" w:rsidRPr="00220BF9" w:rsidRDefault="00E424CE">
      <w:pPr>
        <w:spacing w:after="16" w:line="259" w:lineRule="auto"/>
        <w:ind w:left="0" w:firstLine="0"/>
        <w:jc w:val="left"/>
      </w:pPr>
      <w:r w:rsidRPr="00220BF9">
        <w:rPr>
          <w:b/>
        </w:rPr>
        <w:t xml:space="preserve"> </w:t>
      </w:r>
    </w:p>
    <w:p w14:paraId="061B86BD" w14:textId="77777777" w:rsidR="00B8050A" w:rsidRPr="00220BF9" w:rsidRDefault="00E424CE">
      <w:pPr>
        <w:spacing w:after="0" w:line="259" w:lineRule="auto"/>
        <w:ind w:left="-5"/>
        <w:jc w:val="left"/>
      </w:pPr>
      <w:r w:rsidRPr="00220BF9">
        <w:rPr>
          <w:i/>
          <w:sz w:val="28"/>
        </w:rPr>
        <w:t xml:space="preserve">Online Protection </w:t>
      </w:r>
    </w:p>
    <w:p w14:paraId="690CC538" w14:textId="77777777" w:rsidR="00B8050A" w:rsidRPr="00220BF9" w:rsidRDefault="00E424CE">
      <w:pPr>
        <w:ind w:left="-5"/>
      </w:pPr>
      <w:r w:rsidRPr="00220BF9">
        <w:t xml:space="preserve">For information about online protection for your child, you may like to look at the </w:t>
      </w:r>
    </w:p>
    <w:p w14:paraId="29F6D6E7" w14:textId="77777777" w:rsidR="00B8050A" w:rsidRPr="00220BF9" w:rsidRDefault="00E424CE">
      <w:pPr>
        <w:ind w:left="-5"/>
      </w:pPr>
      <w:r w:rsidRPr="00220BF9">
        <w:t xml:space="preserve">Child Exploitation and Online Protection Centre’s website. </w:t>
      </w:r>
    </w:p>
    <w:p w14:paraId="7D9F226C" w14:textId="77777777" w:rsidR="00B8050A" w:rsidRDefault="00E424CE">
      <w:pPr>
        <w:spacing w:after="5"/>
        <w:ind w:left="-5"/>
        <w:jc w:val="left"/>
      </w:pPr>
      <w:r w:rsidRPr="00220BF9">
        <w:t>The direct link is:</w:t>
      </w:r>
      <w:hyperlink r:id="rId84">
        <w:r w:rsidRPr="00220BF9">
          <w:t xml:space="preserve"> </w:t>
        </w:r>
      </w:hyperlink>
      <w:hyperlink r:id="rId85">
        <w:r w:rsidRPr="00220BF9">
          <w:rPr>
            <w:u w:val="single" w:color="000000"/>
          </w:rPr>
          <w:t>http://www.thinkuknow.co.uk</w:t>
        </w:r>
      </w:hyperlink>
      <w:hyperlink r:id="rId86">
        <w:r w:rsidRPr="00220BF9">
          <w:rPr>
            <w:b/>
          </w:rPr>
          <w:t xml:space="preserve"> </w:t>
        </w:r>
      </w:hyperlink>
    </w:p>
    <w:p w14:paraId="454D4467" w14:textId="70225798" w:rsidR="00B8050A" w:rsidRDefault="00E424CE">
      <w:pPr>
        <w:spacing w:after="0" w:line="259" w:lineRule="auto"/>
        <w:ind w:left="0" w:firstLine="0"/>
        <w:jc w:val="left"/>
      </w:pPr>
      <w:r>
        <w:rPr>
          <w:b/>
        </w:rPr>
        <w:t xml:space="preserve"> </w:t>
      </w:r>
      <w:r>
        <w:rPr>
          <w:b/>
          <w:color w:val="3366FF"/>
        </w:rPr>
        <w:t xml:space="preserve"> </w:t>
      </w:r>
    </w:p>
    <w:sectPr w:rsidR="00B8050A" w:rsidSect="00113187">
      <w:footerReference w:type="even" r:id="rId87"/>
      <w:footerReference w:type="default" r:id="rId88"/>
      <w:footerReference w:type="first" r:id="rId89"/>
      <w:pgSz w:w="11880" w:h="16800"/>
      <w:pgMar w:top="431" w:right="1248" w:bottom="627"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46701" w14:textId="77777777" w:rsidR="001A49FA" w:rsidRDefault="001A49FA">
      <w:pPr>
        <w:spacing w:after="0" w:line="240" w:lineRule="auto"/>
      </w:pPr>
      <w:r>
        <w:separator/>
      </w:r>
    </w:p>
  </w:endnote>
  <w:endnote w:type="continuationSeparator" w:id="0">
    <w:p w14:paraId="046CFF30" w14:textId="77777777" w:rsidR="001A49FA" w:rsidRDefault="001A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852C" w14:textId="77777777" w:rsidR="009D338D" w:rsidRDefault="009D338D">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0C61951" wp14:editId="0AC613C4">
              <wp:simplePos x="0" y="0"/>
              <wp:positionH relativeFrom="page">
                <wp:posOffset>845820</wp:posOffset>
              </wp:positionH>
              <wp:positionV relativeFrom="page">
                <wp:posOffset>10009327</wp:posOffset>
              </wp:positionV>
              <wp:extent cx="2634107" cy="6097"/>
              <wp:effectExtent l="0" t="0" r="0" b="0"/>
              <wp:wrapSquare wrapText="bothSides"/>
              <wp:docPr id="24170" name="Group 24170"/>
              <wp:cNvGraphicFramePr/>
              <a:graphic xmlns:a="http://schemas.openxmlformats.org/drawingml/2006/main">
                <a:graphicData uri="http://schemas.microsoft.com/office/word/2010/wordprocessingGroup">
                  <wpg:wgp>
                    <wpg:cNvGrpSpPr/>
                    <wpg:grpSpPr>
                      <a:xfrm>
                        <a:off x="0" y="0"/>
                        <a:ext cx="2634107" cy="6097"/>
                        <a:chOff x="0" y="0"/>
                        <a:chExt cx="2634107" cy="6097"/>
                      </a:xfrm>
                    </wpg:grpSpPr>
                    <wps:wsp>
                      <wps:cNvPr id="25310" name="Shape 25310"/>
                      <wps:cNvSpPr/>
                      <wps:spPr>
                        <a:xfrm>
                          <a:off x="0" y="0"/>
                          <a:ext cx="2634107" cy="9144"/>
                        </a:xfrm>
                        <a:custGeom>
                          <a:avLst/>
                          <a:gdLst/>
                          <a:ahLst/>
                          <a:cxnLst/>
                          <a:rect l="0" t="0" r="0" b="0"/>
                          <a:pathLst>
                            <a:path w="2634107" h="9144">
                              <a:moveTo>
                                <a:pt x="0" y="0"/>
                              </a:moveTo>
                              <a:lnTo>
                                <a:pt x="2634107" y="0"/>
                              </a:lnTo>
                              <a:lnTo>
                                <a:pt x="2634107"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24170" style="width:207.41pt;height:0.480042pt;position:absolute;mso-position-horizontal-relative:page;mso-position-horizontal:absolute;margin-left:66.6pt;mso-position-vertical-relative:page;margin-top:788.136pt;" coordsize="26341,60">
              <v:shape id="Shape 25311" style="position:absolute;width:26341;height:91;left:0;top:0;" coordsize="2634107,9144" path="m0,0l2634107,0l2634107,9144l0,9144l0,0">
                <v:stroke weight="0pt" endcap="flat" joinstyle="miter" miterlimit="10" on="false" color="#000000" opacity="0"/>
                <v:fill on="true" color="#4f81bd"/>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BF109C9" wp14:editId="19115E15">
              <wp:simplePos x="0" y="0"/>
              <wp:positionH relativeFrom="page">
                <wp:posOffset>4065143</wp:posOffset>
              </wp:positionH>
              <wp:positionV relativeFrom="page">
                <wp:posOffset>10009327</wp:posOffset>
              </wp:positionV>
              <wp:extent cx="2634107" cy="6097"/>
              <wp:effectExtent l="0" t="0" r="0" b="0"/>
              <wp:wrapSquare wrapText="bothSides"/>
              <wp:docPr id="24172" name="Group 24172"/>
              <wp:cNvGraphicFramePr/>
              <a:graphic xmlns:a="http://schemas.openxmlformats.org/drawingml/2006/main">
                <a:graphicData uri="http://schemas.microsoft.com/office/word/2010/wordprocessingGroup">
                  <wpg:wgp>
                    <wpg:cNvGrpSpPr/>
                    <wpg:grpSpPr>
                      <a:xfrm>
                        <a:off x="0" y="0"/>
                        <a:ext cx="2634107" cy="6097"/>
                        <a:chOff x="0" y="0"/>
                        <a:chExt cx="2634107" cy="6097"/>
                      </a:xfrm>
                    </wpg:grpSpPr>
                    <wps:wsp>
                      <wps:cNvPr id="25312" name="Shape 25312"/>
                      <wps:cNvSpPr/>
                      <wps:spPr>
                        <a:xfrm>
                          <a:off x="0" y="0"/>
                          <a:ext cx="2634107" cy="9144"/>
                        </a:xfrm>
                        <a:custGeom>
                          <a:avLst/>
                          <a:gdLst/>
                          <a:ahLst/>
                          <a:cxnLst/>
                          <a:rect l="0" t="0" r="0" b="0"/>
                          <a:pathLst>
                            <a:path w="2634107" h="9144">
                              <a:moveTo>
                                <a:pt x="0" y="0"/>
                              </a:moveTo>
                              <a:lnTo>
                                <a:pt x="2634107" y="0"/>
                              </a:lnTo>
                              <a:lnTo>
                                <a:pt x="2634107"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24172" style="width:207.41pt;height:0.480042pt;position:absolute;mso-position-horizontal-relative:page;mso-position-horizontal:absolute;margin-left:320.09pt;mso-position-vertical-relative:page;margin-top:788.136pt;" coordsize="26341,60">
              <v:shape id="Shape 25313" style="position:absolute;width:26341;height:91;left:0;top:0;" coordsize="2634107,9144" path="m0,0l2634107,0l2634107,9144l0,9144l0,0">
                <v:stroke weight="0pt" endcap="flat" joinstyle="miter" miterlimit="10" on="false" color="#000000" opacity="0"/>
                <v:fill on="true" color="#4f81bd"/>
              </v:shape>
              <w10:wrap type="square"/>
            </v:group>
          </w:pict>
        </mc:Fallback>
      </mc:AlternateContent>
    </w:r>
    <w:r>
      <w:t xml:space="preserve"> </w:t>
    </w:r>
  </w:p>
  <w:p w14:paraId="548EAD3E" w14:textId="77777777" w:rsidR="009D338D" w:rsidRDefault="009D338D">
    <w:pPr>
      <w:spacing w:after="0" w:line="259" w:lineRule="auto"/>
      <w:ind w:left="0" w:firstLine="0"/>
      <w:jc w:val="left"/>
    </w:pPr>
    <w:r>
      <w:rPr>
        <w:rFonts w:ascii="Lucida Sans Unicode" w:eastAsia="Lucida Sans Unicode" w:hAnsi="Lucida Sans Unicode" w:cs="Lucida Sans Unicode"/>
      </w:rPr>
      <w:t xml:space="preserve"> </w:t>
    </w:r>
    <w:r>
      <w:rPr>
        <w:rFonts w:ascii="Lucida Sans Unicode" w:eastAsia="Lucida Sans Unicode" w:hAnsi="Lucida Sans Unicode" w:cs="Lucida Sans Unicode"/>
      </w:rPr>
      <w:tab/>
      <w:t xml:space="preserve"> </w:t>
    </w:r>
  </w:p>
  <w:p w14:paraId="00990F93" w14:textId="77777777" w:rsidR="009D338D" w:rsidRDefault="009D338D">
    <w:pPr>
      <w:spacing w:after="0" w:line="259" w:lineRule="auto"/>
      <w:ind w:left="0" w:right="126" w:firstLine="0"/>
      <w:jc w:val="center"/>
    </w:pPr>
    <w:r>
      <w:rPr>
        <w:rFonts w:ascii="Lucida Sans Unicode" w:eastAsia="Lucida Sans Unicode" w:hAnsi="Lucida Sans Unicode" w:cs="Lucida Sans Unicode"/>
        <w:sz w:val="18"/>
      </w:rPr>
      <w:t xml:space="preserve">Page </w:t>
    </w:r>
    <w:r>
      <w:fldChar w:fldCharType="begin"/>
    </w:r>
    <w:r>
      <w:instrText xml:space="preserve"> PAGE   \* MERGEFORMAT </w:instrText>
    </w:r>
    <w:r>
      <w:fldChar w:fldCharType="separate"/>
    </w:r>
    <w:r>
      <w:rPr>
        <w:rFonts w:ascii="Lucida Sans Unicode" w:eastAsia="Lucida Sans Unicode" w:hAnsi="Lucida Sans Unicode" w:cs="Lucida Sans Unicode"/>
        <w:sz w:val="18"/>
      </w:rPr>
      <w:t>2</w:t>
    </w:r>
    <w:r>
      <w:rPr>
        <w:rFonts w:ascii="Lucida Sans Unicode" w:eastAsia="Lucida Sans Unicode" w:hAnsi="Lucida Sans Unicode" w:cs="Lucida Sans Unicode"/>
        <w:sz w:val="18"/>
      </w:rPr>
      <w:fldChar w:fldCharType="end"/>
    </w:r>
    <w:r>
      <w:rPr>
        <w:rFonts w:ascii="Lucida Sans Unicode" w:eastAsia="Lucida Sans Unicode" w:hAnsi="Lucida Sans Unicode" w:cs="Lucida Sans Unicode"/>
        <w:sz w:val="18"/>
      </w:rPr>
      <w:t xml:space="preserve"> </w:t>
    </w:r>
  </w:p>
  <w:p w14:paraId="0AF72B09" w14:textId="77777777" w:rsidR="009D338D" w:rsidRDefault="009D338D">
    <w:pPr>
      <w:spacing w:after="0" w:line="259" w:lineRule="auto"/>
      <w:ind w:left="0" w:firstLine="0"/>
      <w:jc w:val="left"/>
    </w:pPr>
    <w:r>
      <w:rPr>
        <w:rFonts w:ascii="Lucida Sans Unicode" w:eastAsia="Lucida Sans Unicode" w:hAnsi="Lucida Sans Unicode" w:cs="Lucida Sans Unicode"/>
      </w:rPr>
      <w:t xml:space="preserve"> </w:t>
    </w:r>
    <w:r>
      <w:rPr>
        <w:rFonts w:ascii="Lucida Sans Unicode" w:eastAsia="Lucida Sans Unicode" w:hAnsi="Lucida Sans Unicode" w:cs="Lucida Sans Unicode"/>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0331" w14:textId="77777777" w:rsidR="009D338D" w:rsidRDefault="009D338D">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A52FB0F" wp14:editId="6C764776">
              <wp:simplePos x="0" y="0"/>
              <wp:positionH relativeFrom="page">
                <wp:posOffset>845820</wp:posOffset>
              </wp:positionH>
              <wp:positionV relativeFrom="page">
                <wp:posOffset>10009327</wp:posOffset>
              </wp:positionV>
              <wp:extent cx="2634107" cy="6097"/>
              <wp:effectExtent l="0" t="0" r="0" b="0"/>
              <wp:wrapSquare wrapText="bothSides"/>
              <wp:docPr id="24145" name="Group 24145"/>
              <wp:cNvGraphicFramePr/>
              <a:graphic xmlns:a="http://schemas.openxmlformats.org/drawingml/2006/main">
                <a:graphicData uri="http://schemas.microsoft.com/office/word/2010/wordprocessingGroup">
                  <wpg:wgp>
                    <wpg:cNvGrpSpPr/>
                    <wpg:grpSpPr>
                      <a:xfrm>
                        <a:off x="0" y="0"/>
                        <a:ext cx="2634107" cy="6097"/>
                        <a:chOff x="0" y="0"/>
                        <a:chExt cx="2634107" cy="6097"/>
                      </a:xfrm>
                    </wpg:grpSpPr>
                    <wps:wsp>
                      <wps:cNvPr id="25306" name="Shape 25306"/>
                      <wps:cNvSpPr/>
                      <wps:spPr>
                        <a:xfrm>
                          <a:off x="0" y="0"/>
                          <a:ext cx="2634107" cy="9144"/>
                        </a:xfrm>
                        <a:custGeom>
                          <a:avLst/>
                          <a:gdLst/>
                          <a:ahLst/>
                          <a:cxnLst/>
                          <a:rect l="0" t="0" r="0" b="0"/>
                          <a:pathLst>
                            <a:path w="2634107" h="9144">
                              <a:moveTo>
                                <a:pt x="0" y="0"/>
                              </a:moveTo>
                              <a:lnTo>
                                <a:pt x="2634107" y="0"/>
                              </a:lnTo>
                              <a:lnTo>
                                <a:pt x="2634107"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24145" style="width:207.41pt;height:0.480042pt;position:absolute;mso-position-horizontal-relative:page;mso-position-horizontal:absolute;margin-left:66.6pt;mso-position-vertical-relative:page;margin-top:788.136pt;" coordsize="26341,60">
              <v:shape id="Shape 25307" style="position:absolute;width:26341;height:91;left:0;top:0;" coordsize="2634107,9144" path="m0,0l2634107,0l2634107,9144l0,9144l0,0">
                <v:stroke weight="0pt" endcap="flat" joinstyle="miter" miterlimit="10" on="false" color="#000000" opacity="0"/>
                <v:fill on="true" color="#4f81bd"/>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0A071FB" wp14:editId="76416440">
              <wp:simplePos x="0" y="0"/>
              <wp:positionH relativeFrom="page">
                <wp:posOffset>4065143</wp:posOffset>
              </wp:positionH>
              <wp:positionV relativeFrom="page">
                <wp:posOffset>10009327</wp:posOffset>
              </wp:positionV>
              <wp:extent cx="2634107" cy="6097"/>
              <wp:effectExtent l="0" t="0" r="0" b="0"/>
              <wp:wrapSquare wrapText="bothSides"/>
              <wp:docPr id="24147" name="Group 24147"/>
              <wp:cNvGraphicFramePr/>
              <a:graphic xmlns:a="http://schemas.openxmlformats.org/drawingml/2006/main">
                <a:graphicData uri="http://schemas.microsoft.com/office/word/2010/wordprocessingGroup">
                  <wpg:wgp>
                    <wpg:cNvGrpSpPr/>
                    <wpg:grpSpPr>
                      <a:xfrm>
                        <a:off x="0" y="0"/>
                        <a:ext cx="2634107" cy="6097"/>
                        <a:chOff x="0" y="0"/>
                        <a:chExt cx="2634107" cy="6097"/>
                      </a:xfrm>
                    </wpg:grpSpPr>
                    <wps:wsp>
                      <wps:cNvPr id="25308" name="Shape 25308"/>
                      <wps:cNvSpPr/>
                      <wps:spPr>
                        <a:xfrm>
                          <a:off x="0" y="0"/>
                          <a:ext cx="2634107" cy="9144"/>
                        </a:xfrm>
                        <a:custGeom>
                          <a:avLst/>
                          <a:gdLst/>
                          <a:ahLst/>
                          <a:cxnLst/>
                          <a:rect l="0" t="0" r="0" b="0"/>
                          <a:pathLst>
                            <a:path w="2634107" h="9144">
                              <a:moveTo>
                                <a:pt x="0" y="0"/>
                              </a:moveTo>
                              <a:lnTo>
                                <a:pt x="2634107" y="0"/>
                              </a:lnTo>
                              <a:lnTo>
                                <a:pt x="2634107"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24147" style="width:207.41pt;height:0.480042pt;position:absolute;mso-position-horizontal-relative:page;mso-position-horizontal:absolute;margin-left:320.09pt;mso-position-vertical-relative:page;margin-top:788.136pt;" coordsize="26341,60">
              <v:shape id="Shape 25309" style="position:absolute;width:26341;height:91;left:0;top:0;" coordsize="2634107,9144" path="m0,0l2634107,0l2634107,9144l0,9144l0,0">
                <v:stroke weight="0pt" endcap="flat" joinstyle="miter" miterlimit="10" on="false" color="#000000" opacity="0"/>
                <v:fill on="true" color="#4f81bd"/>
              </v:shape>
              <w10:wrap type="square"/>
            </v:group>
          </w:pict>
        </mc:Fallback>
      </mc:AlternateContent>
    </w:r>
    <w:r>
      <w:t xml:space="preserve"> </w:t>
    </w:r>
  </w:p>
  <w:p w14:paraId="09B13D7B" w14:textId="77777777" w:rsidR="009D338D" w:rsidRDefault="009D338D">
    <w:pPr>
      <w:spacing w:after="0" w:line="259" w:lineRule="auto"/>
      <w:ind w:left="0" w:firstLine="0"/>
      <w:jc w:val="left"/>
    </w:pPr>
    <w:r>
      <w:rPr>
        <w:rFonts w:ascii="Lucida Sans Unicode" w:eastAsia="Lucida Sans Unicode" w:hAnsi="Lucida Sans Unicode" w:cs="Lucida Sans Unicode"/>
      </w:rPr>
      <w:t xml:space="preserve"> </w:t>
    </w:r>
    <w:r>
      <w:rPr>
        <w:rFonts w:ascii="Lucida Sans Unicode" w:eastAsia="Lucida Sans Unicode" w:hAnsi="Lucida Sans Unicode" w:cs="Lucida Sans Unicode"/>
      </w:rPr>
      <w:tab/>
      <w:t xml:space="preserve"> </w:t>
    </w:r>
  </w:p>
  <w:p w14:paraId="6F904084" w14:textId="77777777" w:rsidR="009D338D" w:rsidRDefault="009D338D">
    <w:pPr>
      <w:spacing w:after="0" w:line="259" w:lineRule="auto"/>
      <w:ind w:left="0" w:right="126" w:firstLine="0"/>
      <w:jc w:val="center"/>
    </w:pPr>
    <w:r>
      <w:rPr>
        <w:rFonts w:ascii="Lucida Sans Unicode" w:eastAsia="Lucida Sans Unicode" w:hAnsi="Lucida Sans Unicode" w:cs="Lucida Sans Unicode"/>
        <w:sz w:val="18"/>
      </w:rPr>
      <w:t xml:space="preserve">Page </w:t>
    </w:r>
    <w:r>
      <w:fldChar w:fldCharType="begin"/>
    </w:r>
    <w:r>
      <w:instrText xml:space="preserve"> PAGE   \* MERGEFORMAT </w:instrText>
    </w:r>
    <w:r>
      <w:fldChar w:fldCharType="separate"/>
    </w:r>
    <w:r w:rsidR="0062072D" w:rsidRPr="0062072D">
      <w:rPr>
        <w:rFonts w:ascii="Lucida Sans Unicode" w:eastAsia="Lucida Sans Unicode" w:hAnsi="Lucida Sans Unicode" w:cs="Lucida Sans Unicode"/>
        <w:noProof/>
        <w:sz w:val="18"/>
      </w:rPr>
      <w:t>3</w:t>
    </w:r>
    <w:r>
      <w:rPr>
        <w:rFonts w:ascii="Lucida Sans Unicode" w:eastAsia="Lucida Sans Unicode" w:hAnsi="Lucida Sans Unicode" w:cs="Lucida Sans Unicode"/>
        <w:sz w:val="18"/>
      </w:rPr>
      <w:fldChar w:fldCharType="end"/>
    </w:r>
    <w:r>
      <w:rPr>
        <w:rFonts w:ascii="Lucida Sans Unicode" w:eastAsia="Lucida Sans Unicode" w:hAnsi="Lucida Sans Unicode" w:cs="Lucida Sans Unicode"/>
        <w:sz w:val="18"/>
      </w:rPr>
      <w:t xml:space="preserve"> </w:t>
    </w:r>
  </w:p>
  <w:p w14:paraId="0C0807EF" w14:textId="77777777" w:rsidR="009D338D" w:rsidRDefault="009D338D">
    <w:pPr>
      <w:spacing w:after="0" w:line="259" w:lineRule="auto"/>
      <w:ind w:left="0" w:firstLine="0"/>
      <w:jc w:val="left"/>
    </w:pPr>
    <w:r>
      <w:rPr>
        <w:rFonts w:ascii="Lucida Sans Unicode" w:eastAsia="Lucida Sans Unicode" w:hAnsi="Lucida Sans Unicode" w:cs="Lucida Sans Unicode"/>
      </w:rPr>
      <w:t xml:space="preserve"> </w:t>
    </w:r>
    <w:r>
      <w:rPr>
        <w:rFonts w:ascii="Lucida Sans Unicode" w:eastAsia="Lucida Sans Unicode" w:hAnsi="Lucida Sans Unicode" w:cs="Lucida Sans Unicode"/>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3E9C" w14:textId="77777777" w:rsidR="009D338D" w:rsidRDefault="009D338D">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E57AB" w14:textId="77777777" w:rsidR="001A49FA" w:rsidRDefault="001A49FA">
      <w:pPr>
        <w:spacing w:after="0" w:line="240" w:lineRule="auto"/>
      </w:pPr>
      <w:r>
        <w:separator/>
      </w:r>
    </w:p>
  </w:footnote>
  <w:footnote w:type="continuationSeparator" w:id="0">
    <w:p w14:paraId="7D7E25CA" w14:textId="77777777" w:rsidR="001A49FA" w:rsidRDefault="001A49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E5167"/>
    <w:multiLevelType w:val="hybridMultilevel"/>
    <w:tmpl w:val="5B3A37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D5E64B1"/>
    <w:multiLevelType w:val="hybridMultilevel"/>
    <w:tmpl w:val="F96890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6779CB"/>
    <w:multiLevelType w:val="hybridMultilevel"/>
    <w:tmpl w:val="50C066E0"/>
    <w:lvl w:ilvl="0" w:tplc="0F8CC92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92DC2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14E1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2470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DA26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C2B3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9AB8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727D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049E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363557E"/>
    <w:multiLevelType w:val="hybridMultilevel"/>
    <w:tmpl w:val="F118CAC4"/>
    <w:lvl w:ilvl="0" w:tplc="40CE82F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56675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9614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BCF2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EAF1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DCB4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ECBF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EEE1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AA6A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4495771">
    <w:abstractNumId w:val="3"/>
  </w:num>
  <w:num w:numId="2" w16cid:durableId="1522277611">
    <w:abstractNumId w:val="2"/>
  </w:num>
  <w:num w:numId="3" w16cid:durableId="280651586">
    <w:abstractNumId w:val="0"/>
  </w:num>
  <w:num w:numId="4" w16cid:durableId="1017660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50A"/>
    <w:rsid w:val="00006EE7"/>
    <w:rsid w:val="00033956"/>
    <w:rsid w:val="00096D7A"/>
    <w:rsid w:val="000A6C40"/>
    <w:rsid w:val="000B00DA"/>
    <w:rsid w:val="000B1FD4"/>
    <w:rsid w:val="00113187"/>
    <w:rsid w:val="001A49FA"/>
    <w:rsid w:val="001B2691"/>
    <w:rsid w:val="00210925"/>
    <w:rsid w:val="00220BF9"/>
    <w:rsid w:val="002E09D6"/>
    <w:rsid w:val="003E06B2"/>
    <w:rsid w:val="004C4B3E"/>
    <w:rsid w:val="0062072D"/>
    <w:rsid w:val="00711EDA"/>
    <w:rsid w:val="007C2DAD"/>
    <w:rsid w:val="007D2E8F"/>
    <w:rsid w:val="00961715"/>
    <w:rsid w:val="00984867"/>
    <w:rsid w:val="009969BE"/>
    <w:rsid w:val="009D338D"/>
    <w:rsid w:val="00A3243E"/>
    <w:rsid w:val="00A556CB"/>
    <w:rsid w:val="00A87D70"/>
    <w:rsid w:val="00B8050A"/>
    <w:rsid w:val="00D665AE"/>
    <w:rsid w:val="00DA1955"/>
    <w:rsid w:val="00E424CE"/>
    <w:rsid w:val="00E81166"/>
    <w:rsid w:val="00F20E0E"/>
    <w:rsid w:val="00F25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D4413"/>
  <w15:docId w15:val="{72E75766-106D-4EDC-8C13-D3CD77EC5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4"/>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color w:val="000000"/>
      <w:sz w:val="24"/>
      <w:u w:val="single" w:color="000000"/>
    </w:rPr>
  </w:style>
  <w:style w:type="paragraph" w:styleId="Heading3">
    <w:name w:val="heading 3"/>
    <w:next w:val="Normal"/>
    <w:link w:val="Heading3Char"/>
    <w:uiPriority w:val="9"/>
    <w:unhideWhenUsed/>
    <w:qFormat/>
    <w:pPr>
      <w:keepNext/>
      <w:keepLines/>
      <w:spacing w:after="0"/>
      <w:ind w:left="10" w:hanging="10"/>
      <w:outlineLvl w:val="2"/>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u w:val="single" w:color="000000"/>
    </w:rPr>
  </w:style>
  <w:style w:type="character" w:customStyle="1" w:styleId="Heading2Char">
    <w:name w:val="Heading 2 Char"/>
    <w:link w:val="Heading2"/>
    <w:rPr>
      <w:rFonts w:ascii="Arial" w:eastAsia="Arial" w:hAnsi="Arial" w:cs="Arial"/>
      <w:color w:val="000000"/>
      <w:sz w:val="24"/>
      <w:u w:val="single" w:color="000000"/>
    </w:rPr>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A19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955"/>
    <w:rPr>
      <w:rFonts w:ascii="Segoe UI" w:eastAsia="Arial" w:hAnsi="Segoe UI" w:cs="Segoe UI"/>
      <w:color w:val="000000"/>
      <w:sz w:val="18"/>
      <w:szCs w:val="18"/>
    </w:rPr>
  </w:style>
  <w:style w:type="character" w:styleId="Hyperlink">
    <w:name w:val="Hyperlink"/>
    <w:basedOn w:val="DefaultParagraphFont"/>
    <w:uiPriority w:val="99"/>
    <w:semiHidden/>
    <w:unhideWhenUsed/>
    <w:rsid w:val="00A556CB"/>
    <w:rPr>
      <w:color w:val="0563C1"/>
      <w:u w:val="single"/>
    </w:rPr>
  </w:style>
  <w:style w:type="paragraph" w:customStyle="1" w:styleId="Default">
    <w:name w:val="Default"/>
    <w:basedOn w:val="Normal"/>
    <w:rsid w:val="00A556CB"/>
    <w:pPr>
      <w:autoSpaceDE w:val="0"/>
      <w:autoSpaceDN w:val="0"/>
      <w:spacing w:after="0" w:line="240" w:lineRule="auto"/>
      <w:ind w:left="0" w:firstLine="0"/>
      <w:jc w:val="left"/>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669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ducation.gov.scot/parentzone/" TargetMode="External"/><Relationship Id="rId21" Type="http://schemas.openxmlformats.org/officeDocument/2006/relationships/hyperlink" Target="http://www.shetland.gov.uk/education/hpc_complaints_procedure.asp" TargetMode="External"/><Relationship Id="rId42" Type="http://schemas.openxmlformats.org/officeDocument/2006/relationships/hyperlink" Target="http://www.scotland.gov.uk/Publications/2010/11/10093528/0" TargetMode="External"/><Relationship Id="rId47" Type="http://schemas.openxmlformats.org/officeDocument/2006/relationships/hyperlink" Target="http://www.shetland.gov.uk/education/asn_home.asp" TargetMode="External"/><Relationship Id="rId63" Type="http://schemas.openxmlformats.org/officeDocument/2006/relationships/hyperlink" Target="http://www.educationscotland.gov.uk/scottishschoolsonline/index.asp" TargetMode="External"/><Relationship Id="rId68" Type="http://schemas.openxmlformats.org/officeDocument/2006/relationships/hyperlink" Target="https://standardisedassessment.gov.scot/parents-and-carers/" TargetMode="External"/><Relationship Id="rId84" Type="http://schemas.openxmlformats.org/officeDocument/2006/relationships/hyperlink" Target="http://www.thinkuknow.co.uk/" TargetMode="External"/><Relationship Id="rId89" Type="http://schemas.openxmlformats.org/officeDocument/2006/relationships/footer" Target="footer3.xml"/><Relationship Id="rId16" Type="http://schemas.openxmlformats.org/officeDocument/2006/relationships/hyperlink" Target="https://blogs.glowscotland.org.uk/sh/hamnavoeprimary/" TargetMode="External"/><Relationship Id="rId11" Type="http://schemas.openxmlformats.org/officeDocument/2006/relationships/hyperlink" Target="http://www.shetland.gov.uk/education/SchoolHandbooks.asp" TargetMode="External"/><Relationship Id="rId32" Type="http://schemas.openxmlformats.org/officeDocument/2006/relationships/hyperlink" Target="https://blogs.glowscotland.org.uk/sh/hamnavoeprimary/wider-achievement/" TargetMode="External"/><Relationship Id="rId37" Type="http://schemas.openxmlformats.org/officeDocument/2006/relationships/hyperlink" Target="https://education.gov.scot/curriculum-for-excellence/" TargetMode="External"/><Relationship Id="rId53" Type="http://schemas.openxmlformats.org/officeDocument/2006/relationships/hyperlink" Target="http://www.shetland.gov.uk/children_and_families/GIRFEC.asp" TargetMode="External"/><Relationship Id="rId58" Type="http://schemas.openxmlformats.org/officeDocument/2006/relationships/hyperlink" Target="http://www.scotland.gov.uk/Topics/Statistics/Browse/School-Education" TargetMode="External"/><Relationship Id="rId74" Type="http://schemas.openxmlformats.org/officeDocument/2006/relationships/hyperlink" Target="https://blogs.glowscotland.org.uk/sh/hamnavoeprimary/" TargetMode="External"/><Relationship Id="rId79" Type="http://schemas.openxmlformats.org/officeDocument/2006/relationships/hyperlink" Target="http://www.parentpay.com" TargetMode="External"/><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hyperlink" Target="https://blogs.glowscotland.org.uk/sh/hamnavoeprimary/" TargetMode="External"/><Relationship Id="rId22" Type="http://schemas.openxmlformats.org/officeDocument/2006/relationships/hyperlink" Target="http://www.shetland.gov.uk/education/hpc_complaints_procedure.asp" TargetMode="External"/><Relationship Id="rId27" Type="http://schemas.openxmlformats.org/officeDocument/2006/relationships/hyperlink" Target="https://education.gov.scot/parentzone/getting-involved/parent-councils/about-parent-councils/" TargetMode="External"/><Relationship Id="rId30" Type="http://schemas.openxmlformats.org/officeDocument/2006/relationships/hyperlink" Target="https://blogs.glowscotland.org.uk/sh/hamnavoeprimary/wider-achievement/" TargetMode="External"/><Relationship Id="rId35" Type="http://schemas.openxmlformats.org/officeDocument/2006/relationships/hyperlink" Target="http://www.educationscotland.gov.uk/thecurriculum/whatcanlearnersexpect/seniorphase.asp" TargetMode="External"/><Relationship Id="rId43" Type="http://schemas.openxmlformats.org/officeDocument/2006/relationships/hyperlink" Target="http://www.scotland.gov.uk/Publications/2010/11/10093528/0" TargetMode="External"/><Relationship Id="rId48" Type="http://schemas.openxmlformats.org/officeDocument/2006/relationships/hyperlink" Target="http://www.enquire.org.uk/" TargetMode="External"/><Relationship Id="rId56" Type="http://schemas.openxmlformats.org/officeDocument/2006/relationships/hyperlink" Target="https://www.shetland.gov.uk/children-families/child-protection-children-risk/2" TargetMode="External"/><Relationship Id="rId64" Type="http://schemas.openxmlformats.org/officeDocument/2006/relationships/hyperlink" Target="https://education.gov.scot/inspection-and-review/" TargetMode="External"/><Relationship Id="rId69" Type="http://schemas.openxmlformats.org/officeDocument/2006/relationships/hyperlink" Target="https://standardisedassessment.gov.scot/parents-and-carers/" TargetMode="External"/><Relationship Id="rId77" Type="http://schemas.openxmlformats.org/officeDocument/2006/relationships/hyperlink" Target="http://www.shetland.gov.uk/education/creative_learning.asp" TargetMode="External"/><Relationship Id="rId8" Type="http://schemas.openxmlformats.org/officeDocument/2006/relationships/image" Target="media/image2.png"/><Relationship Id="rId51" Type="http://schemas.openxmlformats.org/officeDocument/2006/relationships/hyperlink" Target="http://www.shetland.gov.uk/children_and_families/GIRFEC.asp" TargetMode="External"/><Relationship Id="rId72" Type="http://schemas.openxmlformats.org/officeDocument/2006/relationships/hyperlink" Target="https://standardisedassessment.gov.scot/parents-and-carers/" TargetMode="External"/><Relationship Id="rId80" Type="http://schemas.openxmlformats.org/officeDocument/2006/relationships/hyperlink" Target="https://www.shetland.gov.uk/support-pupils/ema-bursaries-financial-support" TargetMode="External"/><Relationship Id="rId85" Type="http://schemas.openxmlformats.org/officeDocument/2006/relationships/hyperlink" Target="http://www.thinkuknow.co.uk/" TargetMode="External"/><Relationship Id="rId3" Type="http://schemas.openxmlformats.org/officeDocument/2006/relationships/settings" Target="settings.xml"/><Relationship Id="rId12" Type="http://schemas.openxmlformats.org/officeDocument/2006/relationships/hyperlink" Target="http://www.shetland.gov.uk/education/SchoolHandbooks.asp" TargetMode="External"/><Relationship Id="rId17" Type="http://schemas.openxmlformats.org/officeDocument/2006/relationships/hyperlink" Target="http://www.scotland.gov.uk/Publications/2009/12/04134640/0" TargetMode="External"/><Relationship Id="rId25" Type="http://schemas.openxmlformats.org/officeDocument/2006/relationships/hyperlink" Target="https://blogs.glowscotland.org.uk/sh/hamnavoeprimary/for-parents/parental-engagement/" TargetMode="External"/><Relationship Id="rId33" Type="http://schemas.openxmlformats.org/officeDocument/2006/relationships/hyperlink" Target="https://blogs.glowscotland.org.uk/sh/hamnavoeprimary/wider-achievement/" TargetMode="External"/><Relationship Id="rId38" Type="http://schemas.openxmlformats.org/officeDocument/2006/relationships/hyperlink" Target="https://education.gov.scot/parentzone/curriculum-in-scotland/assessment-and-achievement/what-is-assessment-and-when-and-how-does-it-take-place/" TargetMode="External"/><Relationship Id="rId46" Type="http://schemas.openxmlformats.org/officeDocument/2006/relationships/hyperlink" Target="https://www.shetland.gov.uk/support-pupils/additional-support-needs-information/2" TargetMode="External"/><Relationship Id="rId59" Type="http://schemas.openxmlformats.org/officeDocument/2006/relationships/hyperlink" Target="http://www.scotland.gov.uk/Topics/Statistics/Browse/School-Education" TargetMode="External"/><Relationship Id="rId67" Type="http://schemas.openxmlformats.org/officeDocument/2006/relationships/hyperlink" Target="https://standardisedassessment.gov.scot/parents-and-carers/" TargetMode="External"/><Relationship Id="rId20" Type="http://schemas.openxmlformats.org/officeDocument/2006/relationships/hyperlink" Target="http://www.scotland.gov.uk/Publications/2009/12/04134640/0" TargetMode="External"/><Relationship Id="rId41" Type="http://schemas.openxmlformats.org/officeDocument/2006/relationships/hyperlink" Target="https://www.shetland.gov.uk/schools/school-enrolment/2" TargetMode="External"/><Relationship Id="rId54" Type="http://schemas.openxmlformats.org/officeDocument/2006/relationships/hyperlink" Target="http://www.gov.scot/Publications/2017/12/9598" TargetMode="External"/><Relationship Id="rId62" Type="http://schemas.openxmlformats.org/officeDocument/2006/relationships/hyperlink" Target="http://www.educationscotland.gov.uk/scottishschoolsonline/index.asp" TargetMode="External"/><Relationship Id="rId70" Type="http://schemas.openxmlformats.org/officeDocument/2006/relationships/hyperlink" Target="https://standardisedassessment.gov.scot/parents-and-carers/" TargetMode="External"/><Relationship Id="rId75" Type="http://schemas.openxmlformats.org/officeDocument/2006/relationships/hyperlink" Target="http://www.shetland.gov.uk/education/policies_guidelines_and_forms.asp" TargetMode="External"/><Relationship Id="rId83" Type="http://schemas.openxmlformats.org/officeDocument/2006/relationships/hyperlink" Target="http://www.shetland.gov.uk/education/hpc_school_transport.asp" TargetMode="External"/><Relationship Id="rId88" Type="http://schemas.openxmlformats.org/officeDocument/2006/relationships/footer" Target="footer2.xm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blogs.glowscotland.org.uk/sh/hamnavoeprimary/" TargetMode="External"/><Relationship Id="rId23" Type="http://schemas.openxmlformats.org/officeDocument/2006/relationships/hyperlink" Target="https://www.shetland.gov.uk/downloads/file/1281/anti-bullying-in-shetland-schools-policy" TargetMode="External"/><Relationship Id="rId28" Type="http://schemas.openxmlformats.org/officeDocument/2006/relationships/image" Target="media/image4.png"/><Relationship Id="rId36" Type="http://schemas.openxmlformats.org/officeDocument/2006/relationships/hyperlink" Target="http://www.educationscotland.gov.uk/thecurriculum/whatcanlearnersexpect/seniorphase.asp" TargetMode="External"/><Relationship Id="rId49" Type="http://schemas.openxmlformats.org/officeDocument/2006/relationships/hyperlink" Target="http://www.enquire.org.uk/" TargetMode="External"/><Relationship Id="rId57" Type="http://schemas.openxmlformats.org/officeDocument/2006/relationships/hyperlink" Target="https://www.safershetland.com/child-protection" TargetMode="External"/><Relationship Id="rId10" Type="http://schemas.openxmlformats.org/officeDocument/2006/relationships/hyperlink" Target="http://www.shetland.gov.uk/education/SchoolHandbooks.asp" TargetMode="External"/><Relationship Id="rId31" Type="http://schemas.openxmlformats.org/officeDocument/2006/relationships/hyperlink" Target="https://blogs.glowscotland.org.uk/sh/hamnavoeprimary/wider-achievement/" TargetMode="External"/><Relationship Id="rId44" Type="http://schemas.openxmlformats.org/officeDocument/2006/relationships/hyperlink" Target="https://enquire.org.uk/enquire-resources/school-placements/" TargetMode="External"/><Relationship Id="rId52" Type="http://schemas.openxmlformats.org/officeDocument/2006/relationships/hyperlink" Target="http://www.shetland.gov.uk/children_and_families/GIRFEC.asp" TargetMode="External"/><Relationship Id="rId60" Type="http://schemas.openxmlformats.org/officeDocument/2006/relationships/hyperlink" Target="http://www.scotland.gov.uk/Topics/Statistics/Browse/School-Education" TargetMode="External"/><Relationship Id="rId65" Type="http://schemas.openxmlformats.org/officeDocument/2006/relationships/hyperlink" Target="http://www.sqa.org.uk/sqa/41292.html" TargetMode="External"/><Relationship Id="rId73" Type="http://schemas.openxmlformats.org/officeDocument/2006/relationships/hyperlink" Target="https://blogs.glowscotland.org.uk/sh/hamnavoeprimary/" TargetMode="External"/><Relationship Id="rId78" Type="http://schemas.openxmlformats.org/officeDocument/2006/relationships/hyperlink" Target="https://www.shetland.gov.uk/schools-learning/instrumental-instruction" TargetMode="External"/><Relationship Id="rId81" Type="http://schemas.openxmlformats.org/officeDocument/2006/relationships/hyperlink" Target="https://www.shetland.gov.uk/employability-support/support-parents" TargetMode="External"/><Relationship Id="rId86" Type="http://schemas.openxmlformats.org/officeDocument/2006/relationships/hyperlink" Target="http://www.thinkuknow.co.uk/"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blogs.glowscotland.org.uk/sh/hamnavoeprimary/" TargetMode="External"/><Relationship Id="rId18" Type="http://schemas.openxmlformats.org/officeDocument/2006/relationships/hyperlink" Target="http://www.scotland.gov.uk/Publications/2009/12/04134640/0" TargetMode="External"/><Relationship Id="rId39" Type="http://schemas.openxmlformats.org/officeDocument/2006/relationships/hyperlink" Target="https://scottishtransitions.org.uk/7-principles-of-good-transitions/" TargetMode="External"/><Relationship Id="rId34" Type="http://schemas.openxmlformats.org/officeDocument/2006/relationships/hyperlink" Target="https://blogs.glowscotland.org.uk/sh/hamnavoeprimary/positive-behaviour/" TargetMode="External"/><Relationship Id="rId50" Type="http://schemas.openxmlformats.org/officeDocument/2006/relationships/hyperlink" Target="http://www.enquire.org.uk/" TargetMode="External"/><Relationship Id="rId55" Type="http://schemas.openxmlformats.org/officeDocument/2006/relationships/hyperlink" Target="http://www.childprotectionshetland.com/" TargetMode="External"/><Relationship Id="rId76" Type="http://schemas.openxmlformats.org/officeDocument/2006/relationships/hyperlink" Target="http://www.shetland.gov.uk/education/policies_guidelines_and_forms.asp" TargetMode="External"/><Relationship Id="rId7" Type="http://schemas.openxmlformats.org/officeDocument/2006/relationships/image" Target="media/image1.jpg"/><Relationship Id="rId71" Type="http://schemas.openxmlformats.org/officeDocument/2006/relationships/hyperlink" Target="https://standardisedassessment.gov.scot/parents-and-carers/" TargetMode="External"/><Relationship Id="rId2" Type="http://schemas.openxmlformats.org/officeDocument/2006/relationships/styles" Target="styles.xml"/><Relationship Id="rId29" Type="http://schemas.openxmlformats.org/officeDocument/2006/relationships/hyperlink" Target="https://blogs.glowscotland.org.uk/sh/hamnavoeprimary/wider-achievement/" TargetMode="External"/><Relationship Id="rId24" Type="http://schemas.openxmlformats.org/officeDocument/2006/relationships/hyperlink" Target="https://blogs.glowscotland.org.uk/sh/hamnavoeprimary/for-parents/parent-council/" TargetMode="External"/><Relationship Id="rId40" Type="http://schemas.openxmlformats.org/officeDocument/2006/relationships/hyperlink" Target="http://www.parentingacrossscotland.org/" TargetMode="External"/><Relationship Id="rId45" Type="http://schemas.openxmlformats.org/officeDocument/2006/relationships/hyperlink" Target="https://www.shetland.gov.uk/support-pupils/additional-support-needs-information/2" TargetMode="External"/><Relationship Id="rId66" Type="http://schemas.openxmlformats.org/officeDocument/2006/relationships/hyperlink" Target="http://www.sqa.org.uk/sqa/41292.html" TargetMode="External"/><Relationship Id="rId87" Type="http://schemas.openxmlformats.org/officeDocument/2006/relationships/footer" Target="footer1.xml"/><Relationship Id="rId61" Type="http://schemas.openxmlformats.org/officeDocument/2006/relationships/hyperlink" Target="http://www.scotland.gov.uk/Topics/Statistics/Browse/School-Education" TargetMode="External"/><Relationship Id="rId82" Type="http://schemas.openxmlformats.org/officeDocument/2006/relationships/hyperlink" Target="http://www.shetland.gov.uk/education/hpc_school_transport.asp" TargetMode="External"/><Relationship Id="rId19" Type="http://schemas.openxmlformats.org/officeDocument/2006/relationships/hyperlink" Target="http://www.scotland.gov.uk/Publications/2009/12/0413464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6965</Words>
  <Characters>39707</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School Info book</vt:lpstr>
    </vt:vector>
  </TitlesOfParts>
  <Company>Shetland Islands Council</Company>
  <LinksUpToDate>false</LinksUpToDate>
  <CharactersWithSpaces>46579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Info book</dc:title>
  <dc:subject/>
  <dc:creator>Mighty Mildred</dc:creator>
  <cp:keywords/>
  <cp:lastModifiedBy>Helen Robertson@Hamnavoe Primary School</cp:lastModifiedBy>
  <cp:revision>2</cp:revision>
  <cp:lastPrinted>2026-01-19T14:46:00Z</cp:lastPrinted>
  <dcterms:created xsi:type="dcterms:W3CDTF">2026-09-28T12:23:00Z</dcterms:created>
  <dcterms:modified xsi:type="dcterms:W3CDTF">2026-09-28T12:23:00Z</dcterms:modified>
</cp:coreProperties>
</file>