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D0" w:rsidRPr="002A2032" w:rsidRDefault="002C53D0">
      <w:pPr>
        <w:rPr>
          <w:color w:val="1F4E79" w:themeColor="accent1" w:themeShade="80"/>
        </w:rPr>
      </w:pPr>
      <w:r w:rsidRPr="002A2032">
        <w:rPr>
          <w:color w:val="1F4E79" w:themeColor="accent1" w:themeShade="80"/>
        </w:rPr>
        <w:t>Whole School Challenge</w:t>
      </w:r>
    </w:p>
    <w:p w:rsidR="002C53D0" w:rsidRPr="002A2032" w:rsidRDefault="002C53D0">
      <w:pPr>
        <w:rPr>
          <w:color w:val="1F4E79" w:themeColor="accent1" w:themeShade="80"/>
        </w:rPr>
      </w:pPr>
      <w:r w:rsidRPr="002A2032">
        <w:rPr>
          <w:color w:val="1F4E79" w:themeColor="accent1" w:themeShade="80"/>
        </w:rPr>
        <w:t>Build something from snow and send the Hamnavoe inbox your photos.  Igloos are easy – all you need is an ice cream tub and you are off!  Prize for the best photo on return to school.</w:t>
      </w:r>
    </w:p>
    <w:p w:rsidR="002C53D0" w:rsidRPr="002A2032" w:rsidRDefault="002C53D0">
      <w:pPr>
        <w:rPr>
          <w:color w:val="1F4E79" w:themeColor="accent1" w:themeShade="80"/>
        </w:rPr>
      </w:pPr>
      <w:r w:rsidRPr="002A2032">
        <w:rPr>
          <w:color w:val="1F4E79" w:themeColor="accent1" w:themeShade="80"/>
        </w:rPr>
        <w:t>Also think about our Wider Achievement Awards.  Are your children doing something for the first time?  Let us know and fingers crossed we will be back by assembly on Friday!</w:t>
      </w:r>
    </w:p>
    <w:p w:rsidR="002A2032" w:rsidRDefault="002A2032">
      <w:pPr>
        <w:rPr>
          <w:color w:val="1F4E79" w:themeColor="accent1" w:themeShade="80"/>
        </w:rPr>
      </w:pPr>
      <w:r w:rsidRPr="002A2032">
        <w:rPr>
          <w:color w:val="1F4E79" w:themeColor="accent1" w:themeShade="80"/>
        </w:rPr>
        <w:t>There were activities shared yesterday too with links and websites suggested.</w:t>
      </w:r>
    </w:p>
    <w:p w:rsidR="00736726" w:rsidRPr="002A2032" w:rsidRDefault="00736726">
      <w:pPr>
        <w:rPr>
          <w:color w:val="1F4E79" w:themeColor="accent1" w:themeShade="80"/>
        </w:rPr>
      </w:pPr>
      <w:r>
        <w:rPr>
          <w:color w:val="1F4E79" w:themeColor="accent1" w:themeShade="80"/>
        </w:rPr>
        <w:t xml:space="preserve">Have a lovely day in the snow </w:t>
      </w:r>
      <w:proofErr w:type="spellStart"/>
      <w:r>
        <w:rPr>
          <w:color w:val="1F4E79" w:themeColor="accent1" w:themeShade="80"/>
        </w:rPr>
        <w:t>fae</w:t>
      </w:r>
      <w:proofErr w:type="spellEnd"/>
      <w:r>
        <w:rPr>
          <w:color w:val="1F4E79" w:themeColor="accent1" w:themeShade="80"/>
        </w:rPr>
        <w:t xml:space="preserve"> Mrs Robertson</w:t>
      </w:r>
      <w:bookmarkStart w:id="0" w:name="_GoBack"/>
      <w:bookmarkEnd w:id="0"/>
    </w:p>
    <w:p w:rsidR="0006785F" w:rsidRDefault="002C53D0">
      <w:r>
        <w:t>P1-2</w:t>
      </w:r>
    </w:p>
    <w:p w:rsidR="00736726" w:rsidRDefault="00736726" w:rsidP="00736726">
      <w:r>
        <w:t>Hello P1/2</w:t>
      </w:r>
    </w:p>
    <w:p w:rsidR="00736726" w:rsidRDefault="00736726" w:rsidP="00736726">
      <w:r>
        <w:t>More snow!</w:t>
      </w:r>
    </w:p>
    <w:p w:rsidR="00736726" w:rsidRDefault="00736726" w:rsidP="00736726">
      <w:r>
        <w:t xml:space="preserve">Have some fun in the snow today. Can you build a snowman, snow lady or snow animal? Jessie built one yesterday and called her Jill </w:t>
      </w:r>
      <w:r>
        <w:rPr>
          <w:rFonts w:ascii="Wingdings" w:hAnsi="Wingdings"/>
        </w:rPr>
        <w:t></w:t>
      </w:r>
      <w:r>
        <w:t xml:space="preserve">. Remember, snow figures can be any size, could you make a </w:t>
      </w:r>
      <w:proofErr w:type="spellStart"/>
      <w:r>
        <w:t>peerie</w:t>
      </w:r>
      <w:proofErr w:type="spellEnd"/>
      <w:r>
        <w:t xml:space="preserve"> one?</w:t>
      </w:r>
    </w:p>
    <w:p w:rsidR="00736726" w:rsidRDefault="00736726" w:rsidP="00736726">
      <w:r>
        <w:t xml:space="preserve">I have created a little activity for the Blue and Green Groups to practice their spelling words. All they need to do, is choose the correct missing word to complete the short sentences. You can find it by clicking here – </w:t>
      </w:r>
    </w:p>
    <w:p w:rsidR="00736726" w:rsidRDefault="00736726" w:rsidP="00736726">
      <w:hyperlink r:id="rId6" w:history="1">
        <w:r>
          <w:rPr>
            <w:rStyle w:val="Hyperlink"/>
          </w:rPr>
          <w:t>https://wordwall.net/play/53541/736/490</w:t>
        </w:r>
      </w:hyperlink>
    </w:p>
    <w:p w:rsidR="00736726" w:rsidRDefault="00736726" w:rsidP="00736726">
      <w:r>
        <w:t>Red group and P1s – use any of the suggested activities from yesterday to practice blending 3 letter words – or you can choose this one –</w:t>
      </w:r>
    </w:p>
    <w:p w:rsidR="00736726" w:rsidRDefault="00736726" w:rsidP="00736726">
      <w:hyperlink r:id="rId7" w:history="1">
        <w:r>
          <w:rPr>
            <w:rStyle w:val="Hyperlink"/>
          </w:rPr>
          <w:t>Balloon Phonics: Three-Letter Words CVC Game (topmarks.co.uk)</w:t>
        </w:r>
      </w:hyperlink>
    </w:p>
    <w:p w:rsidR="00736726" w:rsidRDefault="00736726" w:rsidP="00736726">
      <w:r>
        <w:t xml:space="preserve">Maths – </w:t>
      </w:r>
    </w:p>
    <w:p w:rsidR="00736726" w:rsidRDefault="00736726" w:rsidP="00736726">
      <w:hyperlink r:id="rId8" w:history="1">
        <w:r>
          <w:rPr>
            <w:rStyle w:val="Hyperlink"/>
          </w:rPr>
          <w:t>Shape Patterns (topmarks.co.uk)</w:t>
        </w:r>
      </w:hyperlink>
    </w:p>
    <w:p w:rsidR="00736726" w:rsidRDefault="00736726" w:rsidP="00736726">
      <w:r>
        <w:t>Snow art – Try drawing a picture and colour in with felt tips, take it outside, cover with some snow, bring inside and see what happens…</w:t>
      </w:r>
    </w:p>
    <w:p w:rsidR="00736726" w:rsidRDefault="00736726" w:rsidP="00736726">
      <w:r>
        <w:rPr>
          <w:noProof/>
          <w:lang w:eastAsia="en-GB"/>
        </w:rPr>
        <w:drawing>
          <wp:inline distT="0" distB="0" distL="0" distR="0">
            <wp:extent cx="1235075" cy="743585"/>
            <wp:effectExtent l="0" t="0" r="3175" b="0"/>
            <wp:docPr id="1" name="Picture 1" descr="cid:image001.png@01D95198.66D90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5198.66D90D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5075" cy="743585"/>
                    </a:xfrm>
                    <a:prstGeom prst="rect">
                      <a:avLst/>
                    </a:prstGeom>
                    <a:noFill/>
                    <a:ln>
                      <a:noFill/>
                    </a:ln>
                  </pic:spPr>
                </pic:pic>
              </a:graphicData>
            </a:graphic>
          </wp:inline>
        </w:drawing>
      </w:r>
    </w:p>
    <w:p w:rsidR="00736726" w:rsidRDefault="00736726" w:rsidP="00736726"/>
    <w:p w:rsidR="00736726" w:rsidRDefault="00736726" w:rsidP="00736726">
      <w:r>
        <w:t>Cosy up with a book today and see how much of it you can read yourself. P1s what sounds you can spot?</w:t>
      </w:r>
    </w:p>
    <w:p w:rsidR="00736726" w:rsidRDefault="00736726" w:rsidP="00736726">
      <w:r>
        <w:t>Enjoy the day!</w:t>
      </w:r>
    </w:p>
    <w:p w:rsidR="00736726" w:rsidRDefault="00736726" w:rsidP="00736726">
      <w:r>
        <w:t xml:space="preserve">Mrs Paul </w:t>
      </w:r>
      <w:r>
        <w:rPr>
          <w:rFonts w:ascii="Wingdings" w:hAnsi="Wingdings"/>
        </w:rPr>
        <w:t></w:t>
      </w:r>
    </w:p>
    <w:p w:rsidR="00736726" w:rsidRDefault="00736726"/>
    <w:p w:rsidR="002A2032" w:rsidRDefault="002A2032"/>
    <w:p w:rsidR="002A2032" w:rsidRDefault="002A2032"/>
    <w:p w:rsidR="002C53D0" w:rsidRDefault="002C53D0">
      <w:r>
        <w:t>P3-4</w:t>
      </w:r>
    </w:p>
    <w:p w:rsidR="002C53D0" w:rsidRDefault="002C53D0" w:rsidP="002C53D0">
      <w:pPr>
        <w:pStyle w:val="NormalWeb"/>
        <w:spacing w:before="0" w:beforeAutospacing="0" w:after="0" w:afterAutospacing="0"/>
      </w:pPr>
      <w:r>
        <w:rPr>
          <w:rFonts w:ascii="Arial" w:hAnsi="Arial" w:cs="Arial"/>
          <w:color w:val="000000"/>
          <w:sz w:val="22"/>
          <w:szCs w:val="22"/>
        </w:rPr>
        <w:t>Good Morning P3/4,</w:t>
      </w:r>
    </w:p>
    <w:p w:rsidR="002C53D0" w:rsidRDefault="002C53D0" w:rsidP="002C53D0">
      <w:pPr>
        <w:pStyle w:val="NormalWeb"/>
        <w:spacing w:before="0" w:beforeAutospacing="0" w:after="0" w:afterAutospacing="0"/>
      </w:pPr>
      <w:r>
        <w:rPr>
          <w:rFonts w:ascii="Arial" w:hAnsi="Arial" w:cs="Arial"/>
          <w:color w:val="000000"/>
          <w:sz w:val="22"/>
          <w:szCs w:val="22"/>
        </w:rPr>
        <w:t>I hope you have lots of fun in the snow today!</w:t>
      </w:r>
    </w:p>
    <w:p w:rsidR="002C53D0" w:rsidRDefault="002C53D0" w:rsidP="002C53D0"/>
    <w:p w:rsidR="002C53D0" w:rsidRDefault="002C53D0" w:rsidP="002C53D0">
      <w:pPr>
        <w:pStyle w:val="NormalWeb"/>
        <w:spacing w:before="0" w:beforeAutospacing="0" w:after="0" w:afterAutospacing="0"/>
      </w:pPr>
      <w:r>
        <w:rPr>
          <w:rFonts w:ascii="Arial" w:hAnsi="Arial" w:cs="Arial"/>
          <w:b/>
          <w:bCs/>
          <w:color w:val="000000"/>
          <w:sz w:val="22"/>
          <w:szCs w:val="22"/>
        </w:rPr>
        <w:t>Maths</w:t>
      </w:r>
      <w:r>
        <w:rPr>
          <w:rFonts w:ascii="Arial" w:hAnsi="Arial" w:cs="Arial"/>
          <w:color w:val="000000"/>
          <w:sz w:val="22"/>
          <w:szCs w:val="22"/>
        </w:rPr>
        <w:t xml:space="preserve">: Practice your </w:t>
      </w:r>
      <w:proofErr w:type="spellStart"/>
      <w:r>
        <w:rPr>
          <w:rFonts w:ascii="Arial" w:hAnsi="Arial" w:cs="Arial"/>
          <w:color w:val="000000"/>
          <w:sz w:val="22"/>
          <w:szCs w:val="22"/>
        </w:rPr>
        <w:t>timestables</w:t>
      </w:r>
      <w:proofErr w:type="spellEnd"/>
      <w:r>
        <w:rPr>
          <w:rFonts w:ascii="Arial" w:hAnsi="Arial" w:cs="Arial"/>
          <w:color w:val="000000"/>
          <w:sz w:val="22"/>
          <w:szCs w:val="22"/>
        </w:rPr>
        <w:t xml:space="preserve"> by writing them out or using dice/</w:t>
      </w:r>
      <w:proofErr w:type="spellStart"/>
      <w:r>
        <w:rPr>
          <w:rFonts w:ascii="Arial" w:hAnsi="Arial" w:cs="Arial"/>
          <w:color w:val="000000"/>
          <w:sz w:val="22"/>
          <w:szCs w:val="22"/>
        </w:rPr>
        <w:t>playingcards</w:t>
      </w:r>
      <w:proofErr w:type="spellEnd"/>
      <w:r>
        <w:rPr>
          <w:rFonts w:ascii="Arial" w:hAnsi="Arial" w:cs="Arial"/>
          <w:color w:val="000000"/>
          <w:sz w:val="22"/>
          <w:szCs w:val="22"/>
        </w:rPr>
        <w:t xml:space="preserve"> and multiplying the numbers you roll/turn.</w:t>
      </w:r>
    </w:p>
    <w:p w:rsidR="002C53D0" w:rsidRDefault="002C53D0" w:rsidP="002C53D0">
      <w:pPr>
        <w:pStyle w:val="NormalWeb"/>
        <w:spacing w:before="0" w:beforeAutospacing="0" w:after="0" w:afterAutospacing="0"/>
      </w:pPr>
      <w:r>
        <w:rPr>
          <w:rFonts w:ascii="Arial" w:hAnsi="Arial" w:cs="Arial"/>
          <w:color w:val="000000"/>
          <w:sz w:val="22"/>
          <w:szCs w:val="22"/>
        </w:rPr>
        <w:t xml:space="preserve">You can also use this online game </w:t>
      </w:r>
      <w:hyperlink r:id="rId11" w:history="1">
        <w:proofErr w:type="spellStart"/>
        <w:r>
          <w:rPr>
            <w:rStyle w:val="Hyperlink"/>
            <w:rFonts w:ascii="Arial" w:hAnsi="Arial" w:cs="Arial"/>
            <w:sz w:val="22"/>
            <w:szCs w:val="22"/>
          </w:rPr>
          <w:t>Topmarks</w:t>
        </w:r>
        <w:proofErr w:type="spellEnd"/>
        <w:r>
          <w:rPr>
            <w:rStyle w:val="Hyperlink"/>
            <w:rFonts w:ascii="Arial" w:hAnsi="Arial" w:cs="Arial"/>
            <w:sz w:val="22"/>
            <w:szCs w:val="22"/>
          </w:rPr>
          <w:t xml:space="preserve"> Mental Maths Train</w:t>
        </w:r>
      </w:hyperlink>
      <w:r>
        <w:rPr>
          <w:rFonts w:ascii="Arial" w:hAnsi="Arial" w:cs="Arial"/>
          <w:color w:val="000000"/>
          <w:sz w:val="22"/>
          <w:szCs w:val="22"/>
        </w:rPr>
        <w:t xml:space="preserve">   or   </w:t>
      </w:r>
      <w:hyperlink r:id="rId12" w:history="1">
        <w:proofErr w:type="spellStart"/>
        <w:r>
          <w:rPr>
            <w:rStyle w:val="Hyperlink"/>
            <w:rFonts w:ascii="Arial" w:hAnsi="Arial" w:cs="Arial"/>
            <w:sz w:val="22"/>
            <w:szCs w:val="22"/>
          </w:rPr>
          <w:t>Topmarks</w:t>
        </w:r>
        <w:proofErr w:type="spellEnd"/>
        <w:r>
          <w:rPr>
            <w:rStyle w:val="Hyperlink"/>
            <w:rFonts w:ascii="Arial" w:hAnsi="Arial" w:cs="Arial"/>
            <w:sz w:val="22"/>
            <w:szCs w:val="22"/>
          </w:rPr>
          <w:t xml:space="preserve"> Hit the Button Times Tables</w:t>
        </w:r>
      </w:hyperlink>
      <w:r>
        <w:rPr>
          <w:rFonts w:ascii="Arial" w:hAnsi="Arial" w:cs="Arial"/>
          <w:color w:val="000000"/>
          <w:sz w:val="22"/>
          <w:szCs w:val="22"/>
        </w:rPr>
        <w:t>  </w:t>
      </w:r>
    </w:p>
    <w:p w:rsidR="002C53D0" w:rsidRDefault="002C53D0" w:rsidP="002C53D0"/>
    <w:p w:rsidR="002C53D0" w:rsidRDefault="002C53D0" w:rsidP="002C53D0">
      <w:pPr>
        <w:pStyle w:val="NormalWeb"/>
        <w:spacing w:before="0" w:beforeAutospacing="0" w:after="0" w:afterAutospacing="0"/>
      </w:pPr>
      <w:r>
        <w:rPr>
          <w:rFonts w:ascii="Arial" w:hAnsi="Arial" w:cs="Arial"/>
          <w:b/>
          <w:bCs/>
          <w:color w:val="000000"/>
          <w:sz w:val="22"/>
          <w:szCs w:val="22"/>
        </w:rPr>
        <w:t>Literacy:</w:t>
      </w:r>
      <w:r>
        <w:rPr>
          <w:rFonts w:ascii="Arial" w:hAnsi="Arial" w:cs="Arial"/>
          <w:color w:val="000000"/>
          <w:sz w:val="22"/>
          <w:szCs w:val="22"/>
        </w:rPr>
        <w:t xml:space="preserve">  We will be exploring the </w:t>
      </w:r>
      <w:proofErr w:type="spellStart"/>
      <w:r>
        <w:rPr>
          <w:rFonts w:ascii="Arial" w:hAnsi="Arial" w:cs="Arial"/>
          <w:color w:val="000000"/>
          <w:sz w:val="22"/>
          <w:szCs w:val="22"/>
        </w:rPr>
        <w:t>fairytale</w:t>
      </w:r>
      <w:proofErr w:type="spellEnd"/>
      <w:r>
        <w:rPr>
          <w:rFonts w:ascii="Arial" w:hAnsi="Arial" w:cs="Arial"/>
          <w:color w:val="000000"/>
          <w:sz w:val="22"/>
          <w:szCs w:val="22"/>
        </w:rPr>
        <w:t xml:space="preserve"> The Billy Goats Gruff.   You can watch the story here: </w:t>
      </w:r>
      <w:hyperlink r:id="rId13" w:anchor="fpstate=ive&amp;vld=cid:05cfb90a,vid:aiy3a1v9Q2E" w:history="1">
        <w:r>
          <w:rPr>
            <w:rStyle w:val="Hyperlink"/>
            <w:rFonts w:ascii="Arial" w:hAnsi="Arial" w:cs="Arial"/>
            <w:sz w:val="22"/>
            <w:szCs w:val="22"/>
          </w:rPr>
          <w:t>Billy Goat Gruff</w:t>
        </w:r>
      </w:hyperlink>
      <w:r>
        <w:rPr>
          <w:rFonts w:ascii="Arial" w:hAnsi="Arial" w:cs="Arial"/>
          <w:color w:val="000000"/>
          <w:sz w:val="22"/>
          <w:szCs w:val="22"/>
        </w:rPr>
        <w:t> </w:t>
      </w:r>
    </w:p>
    <w:p w:rsidR="002C53D0" w:rsidRDefault="002C53D0" w:rsidP="002C53D0">
      <w:pPr>
        <w:pStyle w:val="NormalWeb"/>
        <w:spacing w:before="0" w:beforeAutospacing="0" w:after="0" w:afterAutospacing="0"/>
      </w:pPr>
      <w:r>
        <w:rPr>
          <w:rFonts w:ascii="Arial" w:hAnsi="Arial" w:cs="Arial"/>
          <w:color w:val="000000"/>
          <w:sz w:val="22"/>
          <w:szCs w:val="22"/>
        </w:rPr>
        <w:t>Afterwards you can:  </w:t>
      </w:r>
    </w:p>
    <w:p w:rsidR="002C53D0" w:rsidRDefault="002C53D0" w:rsidP="002C53D0">
      <w:pPr>
        <w:pStyle w:val="NormalWeb"/>
        <w:spacing w:before="0" w:beforeAutospacing="0" w:after="0" w:afterAutospacing="0"/>
      </w:pPr>
      <w:r>
        <w:rPr>
          <w:rFonts w:ascii="Arial" w:hAnsi="Arial" w:cs="Arial"/>
          <w:b/>
          <w:bCs/>
          <w:color w:val="000000"/>
          <w:sz w:val="22"/>
          <w:szCs w:val="22"/>
        </w:rPr>
        <w:t xml:space="preserve">Write or discuss - </w:t>
      </w:r>
      <w:r>
        <w:rPr>
          <w:rFonts w:ascii="Arial" w:hAnsi="Arial" w:cs="Arial"/>
          <w:color w:val="000000"/>
          <w:sz w:val="22"/>
          <w:szCs w:val="22"/>
        </w:rPr>
        <w:t>The troll is pushed into the river, what do you think he will do next? Can you add an extra page to the story or write an alternative ending.</w:t>
      </w:r>
    </w:p>
    <w:p w:rsidR="002C53D0" w:rsidRDefault="002C53D0" w:rsidP="002C53D0">
      <w:pPr>
        <w:pStyle w:val="NormalWeb"/>
        <w:spacing w:before="0" w:beforeAutospacing="0" w:after="0" w:afterAutospacing="0"/>
      </w:pPr>
      <w:r>
        <w:rPr>
          <w:rFonts w:ascii="Arial" w:hAnsi="Arial" w:cs="Arial"/>
          <w:b/>
          <w:bCs/>
          <w:color w:val="000000"/>
          <w:sz w:val="22"/>
          <w:szCs w:val="22"/>
        </w:rPr>
        <w:t xml:space="preserve">Draw - </w:t>
      </w:r>
      <w:r>
        <w:rPr>
          <w:rFonts w:ascii="Arial" w:hAnsi="Arial" w:cs="Arial"/>
          <w:color w:val="000000"/>
          <w:sz w:val="22"/>
          <w:szCs w:val="22"/>
        </w:rPr>
        <w:t>Create your favourite scene from the story.  You can write a caption to explain what is happening.</w:t>
      </w:r>
    </w:p>
    <w:p w:rsidR="002C53D0" w:rsidRDefault="002C53D0" w:rsidP="002C53D0">
      <w:pPr>
        <w:pStyle w:val="NormalWeb"/>
        <w:spacing w:before="0" w:beforeAutospacing="0" w:after="0" w:afterAutospacing="0"/>
      </w:pPr>
      <w:r>
        <w:rPr>
          <w:rFonts w:ascii="Arial" w:hAnsi="Arial" w:cs="Arial"/>
          <w:b/>
          <w:bCs/>
          <w:color w:val="000000"/>
          <w:sz w:val="22"/>
          <w:szCs w:val="22"/>
        </w:rPr>
        <w:t xml:space="preserve">Make - </w:t>
      </w:r>
      <w:r>
        <w:rPr>
          <w:rFonts w:ascii="Arial" w:hAnsi="Arial" w:cs="Arial"/>
          <w:color w:val="000000"/>
          <w:sz w:val="22"/>
          <w:szCs w:val="22"/>
        </w:rPr>
        <w:t xml:space="preserve">Build a bridge using </w:t>
      </w:r>
      <w:proofErr w:type="spellStart"/>
      <w:r>
        <w:rPr>
          <w:rFonts w:ascii="Arial" w:hAnsi="Arial" w:cs="Arial"/>
          <w:color w:val="000000"/>
          <w:sz w:val="22"/>
          <w:szCs w:val="22"/>
        </w:rPr>
        <w:t>lego</w:t>
      </w:r>
      <w:proofErr w:type="spellEnd"/>
      <w:r>
        <w:rPr>
          <w:rFonts w:ascii="Arial" w:hAnsi="Arial" w:cs="Arial"/>
          <w:color w:val="000000"/>
          <w:sz w:val="22"/>
          <w:szCs w:val="22"/>
        </w:rPr>
        <w:t>/junk modelling/ paper or even snow! How tall is it?  How much weight can it hold?</w:t>
      </w:r>
    </w:p>
    <w:p w:rsidR="002C53D0" w:rsidRDefault="002C53D0" w:rsidP="002C53D0">
      <w:pPr>
        <w:pStyle w:val="NormalWeb"/>
        <w:spacing w:before="0" w:beforeAutospacing="0" w:after="0" w:afterAutospacing="0"/>
      </w:pPr>
      <w:r>
        <w:rPr>
          <w:rFonts w:ascii="Arial" w:hAnsi="Arial" w:cs="Arial"/>
          <w:b/>
          <w:bCs/>
          <w:i/>
          <w:iCs/>
          <w:color w:val="000000"/>
          <w:sz w:val="22"/>
          <w:szCs w:val="22"/>
        </w:rPr>
        <w:t>Snow Challenge:</w:t>
      </w:r>
      <w:r>
        <w:rPr>
          <w:rFonts w:ascii="Arial" w:hAnsi="Arial" w:cs="Arial"/>
          <w:i/>
          <w:iCs/>
          <w:color w:val="000000"/>
          <w:sz w:val="22"/>
          <w:szCs w:val="22"/>
        </w:rPr>
        <w:t xml:space="preserve"> Can you build a Troll or Billy Goat Gruff snowman?</w:t>
      </w:r>
      <w:r>
        <w:rPr>
          <w:rFonts w:ascii="Arial" w:hAnsi="Arial" w:cs="Arial"/>
          <w:color w:val="000000"/>
          <w:sz w:val="22"/>
          <w:szCs w:val="22"/>
        </w:rPr>
        <w:t>  </w:t>
      </w:r>
    </w:p>
    <w:p w:rsidR="002C53D0" w:rsidRDefault="002C53D0" w:rsidP="002C53D0">
      <w:pPr>
        <w:rPr>
          <w:rFonts w:ascii="Arial" w:hAnsi="Arial" w:cs="Arial"/>
          <w:color w:val="000000"/>
        </w:rPr>
      </w:pPr>
      <w:r>
        <w:br/>
      </w:r>
      <w:r>
        <w:rPr>
          <w:rFonts w:ascii="Arial" w:hAnsi="Arial" w:cs="Arial"/>
          <w:b/>
          <w:bCs/>
          <w:color w:val="000000"/>
        </w:rPr>
        <w:t xml:space="preserve">Reading: </w:t>
      </w:r>
      <w:r>
        <w:rPr>
          <w:rFonts w:ascii="Arial" w:hAnsi="Arial" w:cs="Arial"/>
          <w:color w:val="000000"/>
        </w:rPr>
        <w:t>Read the assigned pages in your books.   Choose a book from home to read or have a story read to you.</w:t>
      </w:r>
    </w:p>
    <w:p w:rsidR="002A2032" w:rsidRDefault="002A2032" w:rsidP="002C53D0">
      <w:r>
        <w:rPr>
          <w:rFonts w:ascii="Arial" w:hAnsi="Arial" w:cs="Arial"/>
          <w:color w:val="000000"/>
        </w:rPr>
        <w:t>From Miss Rose</w:t>
      </w:r>
    </w:p>
    <w:p w:rsidR="002C53D0" w:rsidRDefault="002C53D0"/>
    <w:p w:rsidR="002C53D0" w:rsidRDefault="002C53D0">
      <w:r>
        <w:t>P5-6</w:t>
      </w:r>
    </w:p>
    <w:p w:rsidR="002C53D0" w:rsidRDefault="002C53D0" w:rsidP="002C53D0">
      <w:r>
        <w:t>The children should read their school books and whatever books they have at home. </w:t>
      </w:r>
    </w:p>
    <w:p w:rsidR="002C53D0" w:rsidRDefault="002C53D0" w:rsidP="002C53D0">
      <w:r>
        <w:t>They should also write out and practice the times tables they find hard. If they can they could get someone to test them. </w:t>
      </w:r>
      <w:r>
        <w:t xml:space="preserve">  Use the websites shared yesterday.</w:t>
      </w:r>
    </w:p>
    <w:p w:rsidR="002C53D0" w:rsidRDefault="002C53D0" w:rsidP="002C53D0">
      <w:r>
        <w:t xml:space="preserve">Today we were going to do Talk4Writing about characters. Last week they created a story character inspired by the </w:t>
      </w:r>
      <w:proofErr w:type="spellStart"/>
      <w:r>
        <w:t>Gruffalo</w:t>
      </w:r>
      <w:proofErr w:type="spellEnd"/>
      <w:r>
        <w:t>. Today they could draw and then describe a different character, perhaps inspired by all the snow. </w:t>
      </w:r>
      <w:proofErr w:type="spellStart"/>
      <w:r>
        <w:t>Eg</w:t>
      </w:r>
      <w:proofErr w:type="spellEnd"/>
      <w:r>
        <w:t>.  An Arctic Fox, Mountain Hare …</w:t>
      </w:r>
    </w:p>
    <w:p w:rsidR="002C53D0" w:rsidRDefault="002C53D0" w:rsidP="002C53D0">
      <w:r>
        <w:t xml:space="preserve">Most importantly </w:t>
      </w:r>
      <w:r>
        <w:t>enjoy the snow!</w:t>
      </w:r>
    </w:p>
    <w:p w:rsidR="002A2032" w:rsidRDefault="002A2032" w:rsidP="002C53D0">
      <w:r>
        <w:t>From Mr Soper</w:t>
      </w:r>
    </w:p>
    <w:p w:rsidR="002C53D0" w:rsidRDefault="002C53D0"/>
    <w:p w:rsidR="002C53D0" w:rsidRDefault="002C53D0">
      <w:r>
        <w:t>P6-7</w:t>
      </w:r>
    </w:p>
    <w:p w:rsidR="002A2032" w:rsidRDefault="002A2032" w:rsidP="002A2032">
      <w:pPr>
        <w:pStyle w:val="PlainText"/>
      </w:pPr>
      <w:r>
        <w:t xml:space="preserve">Hi guys, </w:t>
      </w:r>
    </w:p>
    <w:p w:rsidR="002A2032" w:rsidRDefault="002A2032" w:rsidP="002A2032">
      <w:pPr>
        <w:pStyle w:val="PlainText"/>
      </w:pPr>
    </w:p>
    <w:p w:rsidR="002A2032" w:rsidRDefault="002A2032" w:rsidP="002A2032">
      <w:pPr>
        <w:pStyle w:val="PlainText"/>
      </w:pPr>
      <w:r>
        <w:t xml:space="preserve">Make sure you get plenty of exercise. It’s another beautiful day! </w:t>
      </w:r>
    </w:p>
    <w:p w:rsidR="002A2032" w:rsidRDefault="002A2032" w:rsidP="002A2032">
      <w:pPr>
        <w:pStyle w:val="PlainText"/>
      </w:pPr>
    </w:p>
    <w:p w:rsidR="002A2032" w:rsidRDefault="002A2032" w:rsidP="002A2032">
      <w:pPr>
        <w:pStyle w:val="PlainText"/>
      </w:pPr>
      <w:r>
        <w:t xml:space="preserve">Spend at least 20 minutes on Sumdog today and if you are able to use ICT for longer, I would like you to put some information together about a famous entrepreneur. You should decide what information is relevant to research. You can choose how you would like to share your information. </w:t>
      </w:r>
    </w:p>
    <w:p w:rsidR="002A2032" w:rsidRDefault="002A2032" w:rsidP="002A2032">
      <w:pPr>
        <w:pStyle w:val="PlainText"/>
      </w:pPr>
    </w:p>
    <w:p w:rsidR="002A2032" w:rsidRDefault="002A2032" w:rsidP="002A2032">
      <w:pPr>
        <w:pStyle w:val="PlainText"/>
      </w:pPr>
      <w:r>
        <w:t>Have a lovely day,</w:t>
      </w:r>
    </w:p>
    <w:p w:rsidR="002A2032" w:rsidRDefault="002A2032" w:rsidP="002A2032">
      <w:r>
        <w:t>Mrs M x</w:t>
      </w:r>
    </w:p>
    <w:sectPr w:rsidR="002A20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D0" w:rsidRDefault="002C53D0" w:rsidP="002C53D0">
      <w:pPr>
        <w:spacing w:after="0" w:line="240" w:lineRule="auto"/>
      </w:pPr>
      <w:r>
        <w:separator/>
      </w:r>
    </w:p>
  </w:endnote>
  <w:endnote w:type="continuationSeparator" w:id="0">
    <w:p w:rsidR="002C53D0" w:rsidRDefault="002C53D0" w:rsidP="002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D0" w:rsidRDefault="002C53D0" w:rsidP="002C53D0">
      <w:pPr>
        <w:spacing w:after="0" w:line="240" w:lineRule="auto"/>
      </w:pPr>
      <w:r>
        <w:separator/>
      </w:r>
    </w:p>
  </w:footnote>
  <w:footnote w:type="continuationSeparator" w:id="0">
    <w:p w:rsidR="002C53D0" w:rsidRDefault="002C53D0" w:rsidP="002C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0" w:rsidRPr="002A2032" w:rsidRDefault="002C53D0" w:rsidP="002A2032">
    <w:pPr>
      <w:pStyle w:val="Header"/>
      <w:jc w:val="center"/>
      <w:rPr>
        <w:b/>
        <w:sz w:val="24"/>
      </w:rPr>
    </w:pPr>
    <w:r w:rsidRPr="002A2032">
      <w:rPr>
        <w:b/>
        <w:sz w:val="24"/>
      </w:rPr>
      <w:t>Snow Closure Activities for Hamnavoe Primary Wednesday 8</w:t>
    </w:r>
    <w:r w:rsidRPr="002A2032">
      <w:rPr>
        <w:b/>
        <w:sz w:val="24"/>
        <w:vertAlign w:val="superscript"/>
      </w:rPr>
      <w:t>th</w:t>
    </w:r>
    <w:r w:rsidRPr="002A2032">
      <w:rPr>
        <w:b/>
        <w:sz w:val="24"/>
      </w:rPr>
      <w:t xml:space="preserve">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0"/>
    <w:rsid w:val="0006785F"/>
    <w:rsid w:val="002A2032"/>
    <w:rsid w:val="002C53D0"/>
    <w:rsid w:val="0073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14EC"/>
  <w15:chartTrackingRefBased/>
  <w15:docId w15:val="{B5D868BB-617D-4FAB-8D68-5CDB260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D0"/>
  </w:style>
  <w:style w:type="paragraph" w:styleId="Footer">
    <w:name w:val="footer"/>
    <w:basedOn w:val="Normal"/>
    <w:link w:val="FooterChar"/>
    <w:uiPriority w:val="99"/>
    <w:unhideWhenUsed/>
    <w:rsid w:val="002C5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D0"/>
  </w:style>
  <w:style w:type="character" w:styleId="Hyperlink">
    <w:name w:val="Hyperlink"/>
    <w:basedOn w:val="DefaultParagraphFont"/>
    <w:uiPriority w:val="99"/>
    <w:semiHidden/>
    <w:unhideWhenUsed/>
    <w:rsid w:val="002C53D0"/>
    <w:rPr>
      <w:color w:val="0000FF"/>
      <w:u w:val="single"/>
    </w:rPr>
  </w:style>
  <w:style w:type="paragraph" w:styleId="NormalWeb">
    <w:name w:val="Normal (Web)"/>
    <w:basedOn w:val="Normal"/>
    <w:uiPriority w:val="99"/>
    <w:semiHidden/>
    <w:unhideWhenUsed/>
    <w:rsid w:val="002C53D0"/>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2A20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20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7687">
      <w:bodyDiv w:val="1"/>
      <w:marLeft w:val="0"/>
      <w:marRight w:val="0"/>
      <w:marTop w:val="0"/>
      <w:marBottom w:val="0"/>
      <w:divBdr>
        <w:top w:val="none" w:sz="0" w:space="0" w:color="auto"/>
        <w:left w:val="none" w:sz="0" w:space="0" w:color="auto"/>
        <w:bottom w:val="none" w:sz="0" w:space="0" w:color="auto"/>
        <w:right w:val="none" w:sz="0" w:space="0" w:color="auto"/>
      </w:divBdr>
    </w:div>
    <w:div w:id="590239488">
      <w:bodyDiv w:val="1"/>
      <w:marLeft w:val="0"/>
      <w:marRight w:val="0"/>
      <w:marTop w:val="0"/>
      <w:marBottom w:val="0"/>
      <w:divBdr>
        <w:top w:val="none" w:sz="0" w:space="0" w:color="auto"/>
        <w:left w:val="none" w:sz="0" w:space="0" w:color="auto"/>
        <w:bottom w:val="none" w:sz="0" w:space="0" w:color="auto"/>
        <w:right w:val="none" w:sz="0" w:space="0" w:color="auto"/>
      </w:divBdr>
    </w:div>
    <w:div w:id="1168784547">
      <w:bodyDiv w:val="1"/>
      <w:marLeft w:val="0"/>
      <w:marRight w:val="0"/>
      <w:marTop w:val="0"/>
      <w:marBottom w:val="0"/>
      <w:divBdr>
        <w:top w:val="none" w:sz="0" w:space="0" w:color="auto"/>
        <w:left w:val="none" w:sz="0" w:space="0" w:color="auto"/>
        <w:bottom w:val="none" w:sz="0" w:space="0" w:color="auto"/>
        <w:right w:val="none" w:sz="0" w:space="0" w:color="auto"/>
      </w:divBdr>
    </w:div>
    <w:div w:id="13918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google.com/search?q=billy+goats+gruff+video&amp;oq=billy+goats+gruff+video&amp;aqs=chrome..69i57j0i22i30l4j0i390l2.8512j0j4&amp;sourceid=chrome&amp;ie=UTF-8" TargetMode="External"/><Relationship Id="rId3" Type="http://schemas.openxmlformats.org/officeDocument/2006/relationships/webSettings" Target="webSettings.xml"/><Relationship Id="rId7" Type="http://schemas.openxmlformats.org/officeDocument/2006/relationships/hyperlink" Target="https://www.topmarks.co.uk/phonics/balloon-phonics-cvc-game" TargetMode="External"/><Relationship Id="rId12" Type="http://schemas.openxmlformats.org/officeDocument/2006/relationships/hyperlink" Target="https://www.topmarks.co.uk/maths-games/hit-the-butt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rdwall.net/play/53541/736/490" TargetMode="External"/><Relationship Id="rId11" Type="http://schemas.openxmlformats.org/officeDocument/2006/relationships/hyperlink" Target="https://www.topmarks.co.uk/maths-games/mental-maths-trai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cid:image001.png@01D95198.66D90DC0"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Helen@Hamnavoe Primary School</dc:creator>
  <cp:keywords/>
  <dc:description/>
  <cp:lastModifiedBy>Robertson Helen@Hamnavoe Primary School</cp:lastModifiedBy>
  <cp:revision>1</cp:revision>
  <dcterms:created xsi:type="dcterms:W3CDTF">2023-03-08T07:58:00Z</dcterms:created>
  <dcterms:modified xsi:type="dcterms:W3CDTF">2023-03-08T08:36:00Z</dcterms:modified>
</cp:coreProperties>
</file>