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3C" w:rsidRPr="00CC6505" w:rsidRDefault="00DD3C3C" w:rsidP="00BC1655">
      <w:pPr>
        <w:spacing w:line="240" w:lineRule="auto"/>
        <w:rPr>
          <w:rFonts w:ascii="Comic Sans MS" w:hAnsi="Comic Sans MS"/>
        </w:rPr>
      </w:pPr>
    </w:p>
    <w:p w:rsidR="00056E99" w:rsidRPr="00CC6505" w:rsidRDefault="00056E99" w:rsidP="00BC1655">
      <w:pPr>
        <w:spacing w:line="240" w:lineRule="auto"/>
        <w:rPr>
          <w:rFonts w:ascii="Comic Sans MS" w:hAnsi="Comic Sans MS"/>
        </w:rPr>
      </w:pPr>
    </w:p>
    <w:p w:rsidR="002D7BA0" w:rsidRPr="00CC6505" w:rsidRDefault="002D7BA0" w:rsidP="002D7BA0">
      <w:pPr>
        <w:pStyle w:val="Title"/>
        <w:rPr>
          <w:rFonts w:ascii="Comic Sans MS" w:hAnsi="Comic Sans MS"/>
          <w:sz w:val="40"/>
          <w:szCs w:val="40"/>
        </w:rPr>
      </w:pPr>
    </w:p>
    <w:p w:rsidR="002D7BA0" w:rsidRPr="00CC6505" w:rsidRDefault="00061D91" w:rsidP="002D7BA0">
      <w:pPr>
        <w:pStyle w:val="Title"/>
        <w:rPr>
          <w:rFonts w:ascii="Comic Sans MS" w:hAnsi="Comic Sans MS"/>
          <w:sz w:val="40"/>
          <w:szCs w:val="40"/>
        </w:rPr>
      </w:pPr>
      <w:r w:rsidRPr="00CC6505">
        <w:rPr>
          <w:rFonts w:ascii="Comic Sans MS" w:hAnsi="Comic Sans MS"/>
          <w:sz w:val="40"/>
          <w:szCs w:val="40"/>
        </w:rPr>
        <w:t>Dunrossness Primary</w:t>
      </w:r>
      <w:r w:rsidR="002D7BA0" w:rsidRPr="00CC6505">
        <w:rPr>
          <w:rFonts w:ascii="Comic Sans MS" w:hAnsi="Comic Sans MS"/>
          <w:sz w:val="40"/>
          <w:szCs w:val="40"/>
        </w:rPr>
        <w:t xml:space="preserve"> School</w:t>
      </w:r>
    </w:p>
    <w:p w:rsidR="002D7BA0" w:rsidRPr="00CC6505" w:rsidRDefault="002D7BA0" w:rsidP="00277F06">
      <w:pPr>
        <w:pStyle w:val="Title"/>
        <w:rPr>
          <w:rFonts w:ascii="Comic Sans MS" w:hAnsi="Comic Sans MS"/>
          <w:sz w:val="40"/>
          <w:szCs w:val="40"/>
        </w:rPr>
      </w:pPr>
    </w:p>
    <w:p w:rsidR="002D7BA0" w:rsidRPr="00CC6505" w:rsidRDefault="00825392" w:rsidP="002D7BA0">
      <w:pPr>
        <w:pStyle w:val="Title"/>
        <w:rPr>
          <w:rFonts w:ascii="Comic Sans MS" w:hAnsi="Comic Sans MS"/>
          <w:sz w:val="40"/>
          <w:szCs w:val="40"/>
        </w:rPr>
      </w:pPr>
      <w:r>
        <w:rPr>
          <w:noProof/>
          <w:lang w:eastAsia="en-GB"/>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17780</wp:posOffset>
            </wp:positionV>
            <wp:extent cx="2162175" cy="2209800"/>
            <wp:effectExtent l="0" t="0" r="0" b="0"/>
            <wp:wrapTight wrapText="bothSides">
              <wp:wrapPolygon edited="0">
                <wp:start x="0" y="0"/>
                <wp:lineTo x="0" y="21414"/>
                <wp:lineTo x="21505" y="21414"/>
                <wp:lineTo x="21505" y="0"/>
                <wp:lineTo x="0" y="0"/>
              </wp:wrapPolygon>
            </wp:wrapTight>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2209800"/>
                    </a:xfrm>
                    <a:prstGeom prst="rect">
                      <a:avLst/>
                    </a:prstGeom>
                    <a:noFill/>
                    <a:ln>
                      <a:noFill/>
                    </a:ln>
                  </pic:spPr>
                </pic:pic>
              </a:graphicData>
            </a:graphic>
          </wp:anchor>
        </w:drawing>
      </w:r>
    </w:p>
    <w:p w:rsidR="002D7BA0" w:rsidRPr="00CC6505" w:rsidRDefault="002D7BA0"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D7BA0" w:rsidRPr="00CC6505" w:rsidRDefault="002D7BA0" w:rsidP="002D7BA0">
      <w:pPr>
        <w:pStyle w:val="Title"/>
        <w:rPr>
          <w:rFonts w:ascii="Comic Sans MS" w:hAnsi="Comic Sans MS"/>
          <w:sz w:val="40"/>
          <w:szCs w:val="40"/>
        </w:rPr>
      </w:pPr>
      <w:r w:rsidRPr="00CC6505">
        <w:rPr>
          <w:rFonts w:ascii="Comic Sans MS" w:hAnsi="Comic Sans MS"/>
          <w:sz w:val="40"/>
          <w:szCs w:val="40"/>
        </w:rPr>
        <w:t>School Improvement Plan</w:t>
      </w:r>
    </w:p>
    <w:p w:rsidR="002D7BA0" w:rsidRPr="00CC6505" w:rsidRDefault="002D7BA0" w:rsidP="002D7BA0">
      <w:pPr>
        <w:pStyle w:val="Title"/>
        <w:jc w:val="left"/>
        <w:rPr>
          <w:rFonts w:ascii="Comic Sans MS" w:hAnsi="Comic Sans MS"/>
          <w:sz w:val="40"/>
          <w:szCs w:val="40"/>
        </w:rPr>
      </w:pPr>
    </w:p>
    <w:p w:rsidR="002D7BA0" w:rsidRPr="00CC6505" w:rsidRDefault="002D7BA0" w:rsidP="002D7BA0">
      <w:pPr>
        <w:pStyle w:val="Title"/>
        <w:rPr>
          <w:rFonts w:ascii="Comic Sans MS" w:hAnsi="Comic Sans MS"/>
          <w:sz w:val="40"/>
          <w:szCs w:val="40"/>
        </w:rPr>
      </w:pPr>
    </w:p>
    <w:p w:rsidR="002D7BA0" w:rsidRPr="00CC6505" w:rsidRDefault="002D7BA0" w:rsidP="002D7BA0">
      <w:pPr>
        <w:pStyle w:val="Title"/>
        <w:rPr>
          <w:rFonts w:ascii="Comic Sans MS" w:hAnsi="Comic Sans MS"/>
          <w:sz w:val="40"/>
          <w:szCs w:val="40"/>
        </w:rPr>
      </w:pPr>
    </w:p>
    <w:p w:rsidR="002D7BA0" w:rsidRPr="00CC6505" w:rsidRDefault="002D7BA0" w:rsidP="00094B5E">
      <w:pPr>
        <w:pStyle w:val="Title"/>
        <w:rPr>
          <w:rFonts w:ascii="Comic Sans MS" w:hAnsi="Comic Sans MS"/>
          <w:sz w:val="40"/>
          <w:szCs w:val="40"/>
        </w:rPr>
        <w:sectPr w:rsidR="002D7BA0" w:rsidRPr="00CC6505" w:rsidSect="005262B6">
          <w:footerReference w:type="default" r:id="rId9"/>
          <w:pgSz w:w="16838" w:h="11906" w:orient="landscape"/>
          <w:pgMar w:top="720" w:right="720" w:bottom="720" w:left="720" w:header="142" w:footer="0" w:gutter="0"/>
          <w:cols w:space="708"/>
          <w:docGrid w:linePitch="360"/>
        </w:sectPr>
      </w:pPr>
      <w:r w:rsidRPr="00CC6505">
        <w:rPr>
          <w:rFonts w:ascii="Comic Sans MS" w:hAnsi="Comic Sans MS"/>
          <w:sz w:val="40"/>
          <w:szCs w:val="40"/>
        </w:rPr>
        <w:t xml:space="preserve">Session </w:t>
      </w:r>
      <w:r w:rsidR="00061D91" w:rsidRPr="00CC6505">
        <w:rPr>
          <w:rFonts w:ascii="Comic Sans MS" w:hAnsi="Comic Sans MS"/>
          <w:sz w:val="40"/>
          <w:szCs w:val="40"/>
        </w:rPr>
        <w:t>201</w:t>
      </w:r>
      <w:r w:rsidR="009A0F48">
        <w:rPr>
          <w:rFonts w:ascii="Comic Sans MS" w:hAnsi="Comic Sans MS"/>
          <w:sz w:val="40"/>
          <w:szCs w:val="40"/>
        </w:rPr>
        <w:t>8</w:t>
      </w:r>
      <w:r w:rsidR="00061D91" w:rsidRPr="00CC6505">
        <w:rPr>
          <w:rFonts w:ascii="Comic Sans MS" w:hAnsi="Comic Sans MS"/>
          <w:sz w:val="40"/>
          <w:szCs w:val="40"/>
        </w:rPr>
        <w:t>-1</w:t>
      </w:r>
      <w:r w:rsidR="009A0F48">
        <w:rPr>
          <w:rFonts w:ascii="Comic Sans MS" w:hAnsi="Comic Sans MS"/>
          <w:sz w:val="40"/>
          <w:szCs w:val="40"/>
        </w:rPr>
        <w:t>9</w:t>
      </w:r>
    </w:p>
    <w:p w:rsidR="00094B5E" w:rsidRPr="00CC6505" w:rsidRDefault="002D7BA0" w:rsidP="00094B5E">
      <w:pPr>
        <w:pStyle w:val="Heading2"/>
        <w:rPr>
          <w:rFonts w:ascii="Comic Sans MS" w:hAnsi="Comic Sans MS" w:cs="Arial"/>
          <w:b w:val="0"/>
          <w:bCs w:val="0"/>
          <w:i w:val="0"/>
          <w:iCs w:val="0"/>
          <w:sz w:val="22"/>
          <w:szCs w:val="22"/>
          <w:u w:val="single"/>
        </w:rPr>
      </w:pPr>
      <w:r w:rsidRPr="00CC6505">
        <w:rPr>
          <w:rFonts w:ascii="Comic Sans MS" w:hAnsi="Comic Sans MS" w:cs="Arial"/>
          <w:i w:val="0"/>
          <w:iCs w:val="0"/>
          <w:sz w:val="22"/>
          <w:szCs w:val="22"/>
          <w:u w:val="single"/>
        </w:rPr>
        <w:lastRenderedPageBreak/>
        <w:t>Factors Influencing the Improvement Plan</w:t>
      </w:r>
    </w:p>
    <w:p w:rsidR="002D7BA0" w:rsidRPr="00CC6505" w:rsidRDefault="002D7BA0" w:rsidP="00094B5E">
      <w:pPr>
        <w:rPr>
          <w:rFonts w:ascii="Comic Sans MS" w:hAnsi="Comic Sans MS" w:cs="Arial"/>
          <w:b/>
          <w:bCs/>
        </w:rPr>
      </w:pPr>
      <w:r w:rsidRPr="00CC6505">
        <w:rPr>
          <w:rFonts w:ascii="Comic Sans MS" w:hAnsi="Comic Sans MS" w:cs="Arial"/>
          <w:b/>
          <w:bCs/>
        </w:rPr>
        <w:t>School factors</w:t>
      </w:r>
    </w:p>
    <w:p w:rsidR="002D7BA0" w:rsidRDefault="00A051D2" w:rsidP="00D51CD0">
      <w:pPr>
        <w:numPr>
          <w:ilvl w:val="0"/>
          <w:numId w:val="11"/>
        </w:numPr>
        <w:spacing w:after="0" w:line="240" w:lineRule="auto"/>
        <w:rPr>
          <w:rFonts w:ascii="Comic Sans MS" w:hAnsi="Comic Sans MS" w:cs="Arial"/>
          <w:bCs/>
        </w:rPr>
      </w:pPr>
      <w:r>
        <w:rPr>
          <w:rFonts w:ascii="Comic Sans MS" w:hAnsi="Comic Sans MS" w:cs="Arial"/>
          <w:bCs/>
        </w:rPr>
        <w:t>Introduction of 1140 in our Early Learning and Childcare unit</w:t>
      </w:r>
    </w:p>
    <w:p w:rsidR="00A051D2" w:rsidRDefault="00A051D2" w:rsidP="00D51CD0">
      <w:pPr>
        <w:numPr>
          <w:ilvl w:val="0"/>
          <w:numId w:val="11"/>
        </w:numPr>
        <w:spacing w:after="0" w:line="240" w:lineRule="auto"/>
        <w:rPr>
          <w:rFonts w:ascii="Comic Sans MS" w:hAnsi="Comic Sans MS" w:cs="Arial"/>
          <w:bCs/>
        </w:rPr>
      </w:pPr>
      <w:r>
        <w:rPr>
          <w:rFonts w:ascii="Comic Sans MS" w:hAnsi="Comic Sans MS" w:cs="Arial"/>
          <w:bCs/>
        </w:rPr>
        <w:t xml:space="preserve">Pupil Equity Funding </w:t>
      </w:r>
    </w:p>
    <w:p w:rsidR="00A051D2" w:rsidRDefault="00446D2A" w:rsidP="00D51CD0">
      <w:pPr>
        <w:numPr>
          <w:ilvl w:val="0"/>
          <w:numId w:val="11"/>
        </w:numPr>
        <w:spacing w:after="0" w:line="240" w:lineRule="auto"/>
        <w:rPr>
          <w:rFonts w:ascii="Comic Sans MS" w:hAnsi="Comic Sans MS" w:cs="Arial"/>
          <w:bCs/>
        </w:rPr>
      </w:pPr>
      <w:r>
        <w:rPr>
          <w:rFonts w:ascii="Comic Sans MS" w:hAnsi="Comic Sans MS" w:cs="Arial"/>
          <w:bCs/>
        </w:rPr>
        <w:t>Teachers changing stage</w:t>
      </w:r>
    </w:p>
    <w:p w:rsidR="00446D2A" w:rsidRPr="00446D2A" w:rsidRDefault="00446D2A" w:rsidP="00446D2A">
      <w:pPr>
        <w:numPr>
          <w:ilvl w:val="0"/>
          <w:numId w:val="11"/>
        </w:numPr>
        <w:spacing w:after="0" w:line="240" w:lineRule="auto"/>
        <w:rPr>
          <w:rFonts w:ascii="Comic Sans MS" w:hAnsi="Comic Sans MS" w:cs="Arial"/>
          <w:bCs/>
        </w:rPr>
      </w:pPr>
      <w:r>
        <w:rPr>
          <w:rFonts w:ascii="Comic Sans MS" w:hAnsi="Comic Sans MS" w:cs="Arial"/>
          <w:bCs/>
        </w:rPr>
        <w:t xml:space="preserve">Rurality </w:t>
      </w:r>
    </w:p>
    <w:p w:rsidR="00094B5E" w:rsidRPr="00CC6505" w:rsidRDefault="00094B5E" w:rsidP="00A051D2">
      <w:pPr>
        <w:spacing w:after="0" w:line="240" w:lineRule="auto"/>
        <w:ind w:left="360"/>
        <w:rPr>
          <w:rFonts w:ascii="Comic Sans MS" w:hAnsi="Comic Sans MS" w:cs="Arial"/>
          <w:bCs/>
        </w:rPr>
      </w:pPr>
    </w:p>
    <w:p w:rsidR="002D7BA0" w:rsidRPr="00CC6505" w:rsidRDefault="002D7BA0" w:rsidP="002D7BA0">
      <w:pPr>
        <w:rPr>
          <w:rFonts w:ascii="Comic Sans MS" w:hAnsi="Comic Sans MS" w:cs="Arial"/>
          <w:b/>
          <w:bCs/>
        </w:rPr>
      </w:pPr>
      <w:r w:rsidRPr="00CC6505">
        <w:rPr>
          <w:rFonts w:ascii="Comic Sans MS" w:hAnsi="Comic Sans MS" w:cs="Arial"/>
          <w:b/>
          <w:bCs/>
        </w:rPr>
        <w:t>Local authority factors</w:t>
      </w:r>
    </w:p>
    <w:p w:rsidR="002D7BA0" w:rsidRPr="00CC6505" w:rsidRDefault="002D7BA0" w:rsidP="00D51CD0">
      <w:pPr>
        <w:numPr>
          <w:ilvl w:val="0"/>
          <w:numId w:val="9"/>
        </w:numPr>
        <w:spacing w:after="0" w:line="240" w:lineRule="auto"/>
        <w:rPr>
          <w:rFonts w:ascii="Comic Sans MS" w:hAnsi="Comic Sans MS" w:cs="Arial"/>
        </w:rPr>
      </w:pPr>
      <w:r w:rsidRPr="00CC6505">
        <w:rPr>
          <w:rFonts w:ascii="Comic Sans MS" w:hAnsi="Comic Sans MS" w:cs="Arial"/>
        </w:rPr>
        <w:t>Schools and Quality Improvement Service Plan</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Local Authority</w:t>
      </w:r>
      <w:r w:rsidR="00466E66">
        <w:rPr>
          <w:rFonts w:ascii="Comic Sans MS" w:hAnsi="Comic Sans MS" w:cs="Arial"/>
        </w:rPr>
        <w:t xml:space="preserve"> Literacy </w:t>
      </w:r>
      <w:r>
        <w:rPr>
          <w:rFonts w:ascii="Comic Sans MS" w:hAnsi="Comic Sans MS" w:cs="Arial"/>
        </w:rPr>
        <w:t>Strategy</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Quality Improvement Framework Project</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Shetland Attainment Challenge: Closing the Gap</w:t>
      </w:r>
    </w:p>
    <w:p w:rsidR="00653B03" w:rsidRPr="00653B03" w:rsidRDefault="00653B03" w:rsidP="00D51CD0">
      <w:pPr>
        <w:numPr>
          <w:ilvl w:val="0"/>
          <w:numId w:val="9"/>
        </w:numPr>
        <w:spacing w:after="0" w:line="240" w:lineRule="auto"/>
        <w:rPr>
          <w:rFonts w:ascii="Comic Sans MS" w:hAnsi="Comic Sans MS" w:cs="Arial"/>
        </w:rPr>
      </w:pPr>
      <w:r>
        <w:rPr>
          <w:rFonts w:ascii="Comic Sans MS" w:hAnsi="Comic Sans MS" w:cs="Arial"/>
        </w:rPr>
        <w:t>Northern Alliance Project</w:t>
      </w:r>
      <w:r w:rsidR="00A051D2">
        <w:rPr>
          <w:rFonts w:ascii="Comic Sans MS" w:hAnsi="Comic Sans MS" w:cs="Arial"/>
        </w:rPr>
        <w:t>(s)</w:t>
      </w:r>
    </w:p>
    <w:p w:rsidR="001856CD" w:rsidRDefault="001856CD" w:rsidP="001856CD">
      <w:pPr>
        <w:spacing w:after="0"/>
        <w:rPr>
          <w:rFonts w:ascii="Comic Sans MS" w:hAnsi="Comic Sans MS" w:cs="Arial"/>
        </w:rPr>
      </w:pPr>
    </w:p>
    <w:p w:rsidR="002D7BA0" w:rsidRPr="00CC6505" w:rsidRDefault="002D7BA0" w:rsidP="00094B5E">
      <w:pPr>
        <w:rPr>
          <w:rFonts w:ascii="Comic Sans MS" w:hAnsi="Comic Sans MS" w:cs="Arial"/>
          <w:b/>
          <w:bCs/>
        </w:rPr>
      </w:pPr>
      <w:r w:rsidRPr="00CC6505">
        <w:rPr>
          <w:rFonts w:ascii="Comic Sans MS" w:hAnsi="Comic Sans MS" w:cs="Arial"/>
          <w:b/>
          <w:bCs/>
        </w:rPr>
        <w:t>National factors</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National Improvement Framework</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 xml:space="preserve">Curriculum for Excellence  </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Getting it Right for Every child (GIRFEC)</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Education (Scotland) Act 2016</w:t>
      </w:r>
    </w:p>
    <w:p w:rsidR="002D7BA0" w:rsidRDefault="005F2EE3" w:rsidP="00D51CD0">
      <w:pPr>
        <w:numPr>
          <w:ilvl w:val="0"/>
          <w:numId w:val="10"/>
        </w:numPr>
        <w:spacing w:after="0" w:line="240" w:lineRule="auto"/>
        <w:rPr>
          <w:rFonts w:ascii="Comic Sans MS" w:hAnsi="Comic Sans MS" w:cs="Arial"/>
        </w:rPr>
      </w:pPr>
      <w:r w:rsidRPr="00CC6505">
        <w:rPr>
          <w:rFonts w:ascii="Comic Sans MS" w:hAnsi="Comic Sans MS" w:cs="Arial"/>
        </w:rPr>
        <w:t>How Good Is Our School (4</w:t>
      </w:r>
      <w:r w:rsidRPr="00CC6505">
        <w:rPr>
          <w:rFonts w:ascii="Comic Sans MS" w:hAnsi="Comic Sans MS" w:cs="Arial"/>
          <w:vertAlign w:val="superscript"/>
        </w:rPr>
        <w:t>th</w:t>
      </w:r>
      <w:r w:rsidRPr="00CC6505">
        <w:rPr>
          <w:rFonts w:ascii="Comic Sans MS" w:hAnsi="Comic Sans MS" w:cs="Arial"/>
        </w:rPr>
        <w:t xml:space="preserve"> Edition)</w:t>
      </w:r>
    </w:p>
    <w:p w:rsidR="00653B03" w:rsidRPr="00CC6505" w:rsidRDefault="00653B03" w:rsidP="00D51CD0">
      <w:pPr>
        <w:numPr>
          <w:ilvl w:val="0"/>
          <w:numId w:val="10"/>
        </w:numPr>
        <w:spacing w:after="0" w:line="240" w:lineRule="auto"/>
        <w:rPr>
          <w:rFonts w:ascii="Comic Sans MS" w:hAnsi="Comic Sans MS" w:cs="Arial"/>
        </w:rPr>
      </w:pPr>
      <w:r>
        <w:rPr>
          <w:rFonts w:ascii="Comic Sans MS" w:hAnsi="Comic Sans MS" w:cs="Arial"/>
        </w:rPr>
        <w:t>Guidance on Sexual Health, Relationships and Parenthood</w:t>
      </w:r>
    </w:p>
    <w:p w:rsidR="002D7BA0" w:rsidRPr="001856CD" w:rsidRDefault="002D7BA0" w:rsidP="00446D2A">
      <w:pPr>
        <w:spacing w:after="0"/>
        <w:rPr>
          <w:rFonts w:ascii="Comic Sans MS" w:hAnsi="Comic Sans MS"/>
          <w:b/>
          <w:sz w:val="18"/>
          <w:szCs w:val="18"/>
        </w:rPr>
      </w:pPr>
    </w:p>
    <w:p w:rsidR="001856CD" w:rsidRPr="001856CD" w:rsidRDefault="001856CD" w:rsidP="002D7BA0">
      <w:pPr>
        <w:rPr>
          <w:rFonts w:ascii="Comic Sans MS" w:hAnsi="Comic Sans MS"/>
          <w:b/>
        </w:rPr>
      </w:pPr>
      <w:r w:rsidRPr="001856CD">
        <w:rPr>
          <w:rFonts w:ascii="Comic Sans MS" w:hAnsi="Comic Sans MS"/>
          <w:b/>
        </w:rPr>
        <w:t>Dunrossness attainment gap</w:t>
      </w:r>
    </w:p>
    <w:p w:rsidR="001856CD" w:rsidRDefault="001856CD" w:rsidP="002D7BA0">
      <w:pPr>
        <w:rPr>
          <w:rFonts w:ascii="Comic Sans MS" w:hAnsi="Comic Sans MS"/>
          <w:sz w:val="18"/>
          <w:szCs w:val="18"/>
        </w:rPr>
      </w:pPr>
      <w:r>
        <w:rPr>
          <w:rFonts w:ascii="Comic Sans MS" w:hAnsi="Comic Sans MS"/>
          <w:sz w:val="18"/>
          <w:szCs w:val="18"/>
        </w:rPr>
        <w:t xml:space="preserve">The main factors influencing the attainment of our pupils are our rurality and large catchment area.  Whilst being rural brings many positives, it also has challenges such as the access to activities out with the home and enriching childhood experiences.  </w:t>
      </w:r>
      <w:r w:rsidR="00AA3E0F">
        <w:rPr>
          <w:rFonts w:ascii="Comic Sans MS" w:hAnsi="Comic Sans MS"/>
          <w:sz w:val="18"/>
          <w:szCs w:val="18"/>
        </w:rPr>
        <w:t xml:space="preserve">Almost all of our pupils arrive at school on buses from different areas, making afterschool activities and groups a challenge for parents without transport. </w:t>
      </w:r>
    </w:p>
    <w:p w:rsidR="002D7BA0" w:rsidRPr="00AA3E0F" w:rsidRDefault="00AA3E0F" w:rsidP="00AA3E0F">
      <w:pPr>
        <w:rPr>
          <w:rFonts w:ascii="Comic Sans MS" w:hAnsi="Comic Sans MS"/>
          <w:sz w:val="18"/>
          <w:szCs w:val="18"/>
        </w:rPr>
      </w:pPr>
      <w:r>
        <w:rPr>
          <w:rFonts w:ascii="Comic Sans MS" w:hAnsi="Comic Sans MS"/>
          <w:sz w:val="18"/>
          <w:szCs w:val="18"/>
        </w:rPr>
        <w:t>Some of the children have not had the opportunity to experience many of the important childhood activities that help develop confidence, resilience, independence and build friendships.  This is something we are addressing through our nurture provision.</w:t>
      </w:r>
      <w:r w:rsidR="002D7BA0" w:rsidRPr="00CC6505">
        <w:rPr>
          <w:rFonts w:ascii="Comic Sans MS" w:hAnsi="Comic Sans MS"/>
        </w:rPr>
        <w:br w:type="page"/>
      </w:r>
    </w:p>
    <w:p w:rsidR="00315C31" w:rsidRDefault="00315C31" w:rsidP="00315C31">
      <w:pPr>
        <w:jc w:val="center"/>
        <w:rPr>
          <w:rFonts w:ascii="Comic Sans MS" w:hAnsi="Comic Sans MS"/>
          <w:b/>
          <w:bCs/>
          <w:sz w:val="44"/>
          <w:u w:val="single"/>
        </w:rPr>
      </w:pPr>
      <w:r>
        <w:rPr>
          <w:rFonts w:ascii="Comic Sans MS" w:hAnsi="Comic Sans MS"/>
          <w:b/>
          <w:bCs/>
          <w:sz w:val="44"/>
          <w:u w:val="single"/>
        </w:rPr>
        <w:lastRenderedPageBreak/>
        <w:t>Our Vision, Values and Aims</w:t>
      </w:r>
    </w:p>
    <w:p w:rsidR="00315C31" w:rsidRPr="00315C31" w:rsidRDefault="00315C31" w:rsidP="00315C31">
      <w:pPr>
        <w:jc w:val="center"/>
        <w:rPr>
          <w:rFonts w:ascii="SassoonPrimaryInfant" w:hAnsi="SassoonPrimaryInfant"/>
          <w:color w:val="FF0000"/>
          <w:sz w:val="56"/>
          <w:szCs w:val="56"/>
        </w:rPr>
      </w:pPr>
      <w:proofErr w:type="gramStart"/>
      <w:r w:rsidRPr="00B2452B">
        <w:rPr>
          <w:rFonts w:ascii="SassoonPrimaryInfant" w:hAnsi="SassoonPrimaryInfant"/>
          <w:b/>
          <w:i/>
          <w:color w:val="00B050"/>
          <w:sz w:val="56"/>
          <w:szCs w:val="56"/>
        </w:rPr>
        <w:t>Living</w:t>
      </w:r>
      <w:r w:rsidRPr="00B2452B">
        <w:rPr>
          <w:rFonts w:ascii="SassoonPrimaryInfant" w:hAnsi="SassoonPrimaryInfant"/>
          <w:b/>
          <w:i/>
          <w:color w:val="FF0000"/>
          <w:sz w:val="56"/>
          <w:szCs w:val="56"/>
        </w:rPr>
        <w:t xml:space="preserve">  Laughing</w:t>
      </w:r>
      <w:proofErr w:type="gramEnd"/>
      <w:r w:rsidRPr="00B2452B">
        <w:rPr>
          <w:rFonts w:ascii="SassoonPrimaryInfant" w:hAnsi="SassoonPrimaryInfant"/>
          <w:b/>
          <w:i/>
          <w:color w:val="FF0000"/>
          <w:sz w:val="56"/>
          <w:szCs w:val="56"/>
        </w:rPr>
        <w:t xml:space="preserve">  </w:t>
      </w:r>
      <w:r w:rsidRPr="00B2452B">
        <w:rPr>
          <w:rFonts w:ascii="SassoonPrimaryInfant" w:hAnsi="SassoonPrimaryInfant"/>
          <w:b/>
          <w:i/>
          <w:color w:val="0070C0"/>
          <w:sz w:val="56"/>
          <w:szCs w:val="56"/>
        </w:rPr>
        <w:t>Learning</w:t>
      </w:r>
    </w:p>
    <w:p w:rsidR="00315C31" w:rsidRDefault="00315C31" w:rsidP="00315C31">
      <w:pPr>
        <w:jc w:val="center"/>
        <w:rPr>
          <w:rFonts w:ascii="Comic Sans MS" w:hAnsi="Comic Sans MS"/>
          <w:b/>
          <w:color w:val="0F243E"/>
          <w:sz w:val="28"/>
          <w:szCs w:val="28"/>
        </w:rPr>
      </w:pPr>
      <w:r w:rsidRPr="00FB4C3D">
        <w:rPr>
          <w:rFonts w:ascii="Comic Sans MS" w:hAnsi="Comic Sans MS"/>
          <w:b/>
          <w:color w:val="0F243E"/>
          <w:sz w:val="28"/>
          <w:szCs w:val="28"/>
        </w:rPr>
        <w:t xml:space="preserve">Dunrossness Primary School </w:t>
      </w:r>
      <w:r>
        <w:rPr>
          <w:rFonts w:ascii="Comic Sans MS" w:hAnsi="Comic Sans MS"/>
          <w:b/>
          <w:color w:val="0F243E"/>
          <w:sz w:val="28"/>
          <w:szCs w:val="28"/>
        </w:rPr>
        <w:t>–</w:t>
      </w:r>
      <w:r w:rsidRPr="00FB4C3D">
        <w:rPr>
          <w:rFonts w:ascii="Comic Sans MS" w:hAnsi="Comic Sans MS"/>
          <w:b/>
          <w:color w:val="0F243E"/>
          <w:sz w:val="28"/>
          <w:szCs w:val="28"/>
        </w:rPr>
        <w:t xml:space="preserve"> </w:t>
      </w:r>
    </w:p>
    <w:p w:rsidR="00315C31" w:rsidRDefault="00315C31" w:rsidP="00315C31">
      <w:pPr>
        <w:jc w:val="center"/>
        <w:rPr>
          <w:rFonts w:ascii="Comic Sans MS" w:hAnsi="Comic Sans MS"/>
          <w:b/>
          <w:color w:val="0F243E"/>
          <w:sz w:val="28"/>
          <w:szCs w:val="28"/>
        </w:rPr>
      </w:pPr>
      <w:r>
        <w:rPr>
          <w:rFonts w:ascii="Comic Sans MS" w:hAnsi="Comic Sans MS"/>
          <w:b/>
          <w:color w:val="0F243E"/>
          <w:sz w:val="28"/>
          <w:szCs w:val="28"/>
        </w:rPr>
        <w:t xml:space="preserve">A caring, happy school that nurtures, encourages and supports every individual to </w:t>
      </w:r>
    </w:p>
    <w:p w:rsidR="00315C31" w:rsidRDefault="00315C31" w:rsidP="00315C31">
      <w:pPr>
        <w:jc w:val="center"/>
        <w:rPr>
          <w:rFonts w:ascii="Comic Sans MS" w:hAnsi="Comic Sans MS"/>
          <w:b/>
          <w:bCs/>
          <w:sz w:val="28"/>
          <w:szCs w:val="28"/>
        </w:rPr>
      </w:pPr>
      <w:r w:rsidRPr="00E62110">
        <w:rPr>
          <w:rFonts w:ascii="Comic Sans MS" w:hAnsi="Comic Sans MS"/>
          <w:b/>
          <w:color w:val="92D050"/>
          <w:sz w:val="36"/>
          <w:szCs w:val="36"/>
        </w:rPr>
        <w:t>D</w:t>
      </w:r>
      <w:r>
        <w:rPr>
          <w:rFonts w:ascii="Comic Sans MS" w:hAnsi="Comic Sans MS"/>
          <w:b/>
          <w:color w:val="0F243E"/>
          <w:sz w:val="28"/>
          <w:szCs w:val="28"/>
        </w:rPr>
        <w:t xml:space="preserve">eterminedly </w:t>
      </w:r>
      <w:r w:rsidRPr="00E62110">
        <w:rPr>
          <w:rFonts w:ascii="Comic Sans MS" w:hAnsi="Comic Sans MS"/>
          <w:b/>
          <w:color w:val="FF0000"/>
          <w:sz w:val="36"/>
          <w:szCs w:val="36"/>
        </w:rPr>
        <w:t>P</w:t>
      </w:r>
      <w:r>
        <w:rPr>
          <w:rFonts w:ascii="Comic Sans MS" w:hAnsi="Comic Sans MS"/>
          <w:b/>
          <w:color w:val="0F243E"/>
          <w:sz w:val="28"/>
          <w:szCs w:val="28"/>
        </w:rPr>
        <w:t xml:space="preserve">ursue </w:t>
      </w:r>
      <w:r w:rsidRPr="00E62110">
        <w:rPr>
          <w:rFonts w:ascii="Comic Sans MS" w:hAnsi="Comic Sans MS"/>
          <w:b/>
          <w:color w:val="0070C0"/>
          <w:sz w:val="36"/>
          <w:szCs w:val="36"/>
        </w:rPr>
        <w:t>S</w:t>
      </w:r>
      <w:r>
        <w:rPr>
          <w:rFonts w:ascii="Comic Sans MS" w:hAnsi="Comic Sans MS"/>
          <w:b/>
          <w:color w:val="0F243E"/>
          <w:sz w:val="28"/>
          <w:szCs w:val="28"/>
        </w:rPr>
        <w:t>uccess in all areas of their lives.</w:t>
      </w:r>
    </w:p>
    <w:p w:rsidR="00315C31" w:rsidRPr="00B2452B" w:rsidRDefault="00315C31" w:rsidP="00315C31">
      <w:pPr>
        <w:jc w:val="center"/>
        <w:rPr>
          <w:rFonts w:ascii="Comic Sans MS" w:hAnsi="Comic Sans MS"/>
          <w:b/>
          <w:bCs/>
          <w:sz w:val="28"/>
          <w:szCs w:val="28"/>
        </w:rPr>
      </w:pPr>
    </w:p>
    <w:p w:rsidR="00315C31" w:rsidRPr="00315C31" w:rsidRDefault="00315C31" w:rsidP="00315C31">
      <w:pPr>
        <w:jc w:val="center"/>
        <w:rPr>
          <w:rFonts w:ascii="Comic Sans MS" w:hAnsi="Comic Sans MS"/>
          <w:sz w:val="32"/>
          <w:szCs w:val="32"/>
        </w:rPr>
      </w:pPr>
      <w:proofErr w:type="gramStart"/>
      <w:r w:rsidRPr="00B2452B">
        <w:rPr>
          <w:rFonts w:ascii="Comic Sans MS" w:hAnsi="Comic Sans MS"/>
          <w:sz w:val="32"/>
          <w:szCs w:val="32"/>
        </w:rPr>
        <w:t>Kindness  Happiness</w:t>
      </w:r>
      <w:proofErr w:type="gramEnd"/>
      <w:r w:rsidRPr="00B2452B">
        <w:rPr>
          <w:rFonts w:ascii="Comic Sans MS" w:hAnsi="Comic Sans MS"/>
          <w:sz w:val="32"/>
          <w:szCs w:val="32"/>
        </w:rPr>
        <w:t xml:space="preserve">  Honesty Fun  Respect  Patience  Responsibility</w:t>
      </w:r>
    </w:p>
    <w:p w:rsidR="00315C31" w:rsidRPr="00B2452B" w:rsidRDefault="00315C31" w:rsidP="00315C31">
      <w:pPr>
        <w:numPr>
          <w:ilvl w:val="0"/>
          <w:numId w:val="33"/>
        </w:numPr>
        <w:spacing w:after="0" w:line="240" w:lineRule="auto"/>
        <w:rPr>
          <w:rFonts w:ascii="Comic Sans MS" w:hAnsi="Comic Sans MS"/>
          <w:color w:val="0F243E"/>
        </w:rPr>
      </w:pPr>
      <w:r w:rsidRPr="00B2452B">
        <w:rPr>
          <w:rFonts w:ascii="Comic Sans MS" w:hAnsi="Comic Sans MS"/>
          <w:color w:val="0F243E"/>
        </w:rPr>
        <w:t>To provide a safe, happy and healthy learning environmen</w:t>
      </w:r>
      <w:r>
        <w:rPr>
          <w:rFonts w:ascii="Comic Sans MS" w:hAnsi="Comic Sans MS"/>
          <w:color w:val="0F243E"/>
        </w:rPr>
        <w:t>t where mutual respect is shown;</w:t>
      </w:r>
    </w:p>
    <w:p w:rsidR="00315C31" w:rsidRPr="00B2452B" w:rsidRDefault="00315C31" w:rsidP="00315C31">
      <w:pPr>
        <w:numPr>
          <w:ilvl w:val="0"/>
          <w:numId w:val="33"/>
        </w:numPr>
        <w:spacing w:after="0" w:line="240" w:lineRule="auto"/>
        <w:rPr>
          <w:rFonts w:ascii="Comic Sans MS" w:hAnsi="Comic Sans MS"/>
          <w:color w:val="0F243E"/>
        </w:rPr>
      </w:pPr>
      <w:r w:rsidRPr="00B2452B">
        <w:rPr>
          <w:rFonts w:ascii="Comic Sans MS" w:hAnsi="Comic Sans MS"/>
          <w:color w:val="0F243E"/>
        </w:rPr>
        <w:t>To promote independence, resilience and responsibility and develop skills for life;</w:t>
      </w:r>
    </w:p>
    <w:p w:rsidR="00315C31" w:rsidRPr="00B2452B" w:rsidRDefault="00315C31" w:rsidP="00315C31">
      <w:pPr>
        <w:numPr>
          <w:ilvl w:val="0"/>
          <w:numId w:val="33"/>
        </w:numPr>
        <w:spacing w:after="0" w:line="240" w:lineRule="auto"/>
        <w:rPr>
          <w:rFonts w:ascii="Comic Sans MS" w:hAnsi="Comic Sans MS"/>
          <w:color w:val="0F243E"/>
        </w:rPr>
      </w:pPr>
      <w:r w:rsidRPr="00B2452B">
        <w:rPr>
          <w:rFonts w:ascii="Comic Sans MS" w:hAnsi="Comic Sans MS"/>
          <w:color w:val="0F243E"/>
        </w:rPr>
        <w:t>To encourage, motivate and support curiosity, creativity and feel free to experiment and learn from our mistakes;</w:t>
      </w:r>
    </w:p>
    <w:p w:rsidR="00315C31" w:rsidRPr="00B2452B" w:rsidRDefault="00315C31" w:rsidP="00315C31">
      <w:pPr>
        <w:numPr>
          <w:ilvl w:val="0"/>
          <w:numId w:val="33"/>
        </w:numPr>
        <w:spacing w:after="0" w:line="240" w:lineRule="auto"/>
        <w:rPr>
          <w:rFonts w:ascii="Comic Sans MS" w:hAnsi="Comic Sans MS"/>
          <w:color w:val="0F243E"/>
        </w:rPr>
      </w:pPr>
      <w:r w:rsidRPr="00B2452B">
        <w:rPr>
          <w:rFonts w:ascii="Comic Sans MS" w:hAnsi="Comic Sans MS"/>
          <w:color w:val="0F243E"/>
        </w:rPr>
        <w:t>To inspire, recognise and celebrate effort, success and achievement;</w:t>
      </w:r>
    </w:p>
    <w:p w:rsidR="004248CF" w:rsidRPr="00315C31" w:rsidRDefault="00315C31" w:rsidP="002D7BA0">
      <w:pPr>
        <w:numPr>
          <w:ilvl w:val="0"/>
          <w:numId w:val="33"/>
        </w:numPr>
        <w:spacing w:after="0" w:line="240" w:lineRule="auto"/>
        <w:rPr>
          <w:rFonts w:ascii="Comic Sans MS" w:hAnsi="Comic Sans MS"/>
          <w:b/>
          <w:bCs/>
          <w:u w:val="single"/>
        </w:rPr>
      </w:pPr>
      <w:r w:rsidRPr="00B2452B">
        <w:rPr>
          <w:rFonts w:ascii="Comic Sans MS" w:hAnsi="Comic Sans MS"/>
          <w:color w:val="0F243E"/>
        </w:rPr>
        <w:t>To foster cooperation, connections, responsibility to others and a thoughtful global outlook at the heart of our local community.</w:t>
      </w:r>
    </w:p>
    <w:p w:rsidR="00315C31" w:rsidRDefault="00315C31" w:rsidP="002D7BA0">
      <w:pPr>
        <w:rPr>
          <w:rFonts w:ascii="Comic Sans MS" w:hAnsi="Comic Sans MS" w:cs="Arial"/>
          <w:b/>
        </w:rPr>
      </w:pPr>
    </w:p>
    <w:p w:rsidR="00315C31" w:rsidRDefault="00315C31" w:rsidP="002D7BA0">
      <w:pPr>
        <w:rPr>
          <w:rFonts w:ascii="Comic Sans MS" w:hAnsi="Comic Sans MS" w:cs="Arial"/>
          <w:b/>
        </w:rPr>
      </w:pPr>
    </w:p>
    <w:p w:rsidR="00315C31" w:rsidRDefault="00315C31" w:rsidP="002D7BA0">
      <w:pPr>
        <w:rPr>
          <w:rFonts w:ascii="Comic Sans MS" w:hAnsi="Comic Sans MS" w:cs="Arial"/>
          <w:b/>
        </w:rPr>
      </w:pPr>
    </w:p>
    <w:p w:rsidR="00315C31" w:rsidRDefault="00315C31" w:rsidP="002D7BA0">
      <w:pPr>
        <w:rPr>
          <w:rFonts w:ascii="Comic Sans MS" w:hAnsi="Comic Sans MS" w:cs="Arial"/>
          <w:b/>
        </w:rPr>
      </w:pPr>
    </w:p>
    <w:p w:rsidR="00315C31" w:rsidRDefault="00315C31" w:rsidP="002D7BA0">
      <w:pPr>
        <w:rPr>
          <w:rFonts w:ascii="Comic Sans MS" w:hAnsi="Comic Sans MS" w:cs="Arial"/>
          <w:b/>
        </w:rPr>
      </w:pPr>
    </w:p>
    <w:p w:rsidR="00315C31" w:rsidRDefault="00315C31" w:rsidP="002D7BA0">
      <w:pPr>
        <w:rPr>
          <w:rFonts w:ascii="Comic Sans MS" w:hAnsi="Comic Sans MS" w:cs="Arial"/>
          <w:b/>
        </w:rPr>
      </w:pPr>
    </w:p>
    <w:p w:rsidR="000436CE" w:rsidRPr="00CC6505" w:rsidRDefault="000436CE" w:rsidP="002D7BA0">
      <w:pPr>
        <w:rPr>
          <w:rFonts w:ascii="Comic Sans MS" w:hAnsi="Comic Sans MS" w:cs="Arial"/>
          <w:b/>
        </w:rPr>
      </w:pPr>
      <w:r w:rsidRPr="00CC6505">
        <w:rPr>
          <w:rFonts w:ascii="Comic Sans MS" w:hAnsi="Comic Sans MS" w:cs="Arial"/>
          <w:b/>
        </w:rPr>
        <w:lastRenderedPageBreak/>
        <w:t>How pupils were consulted and involved in decisions</w:t>
      </w:r>
    </w:p>
    <w:p w:rsidR="00315C31" w:rsidRDefault="00315C31" w:rsidP="00D51CD0">
      <w:pPr>
        <w:numPr>
          <w:ilvl w:val="0"/>
          <w:numId w:val="10"/>
        </w:numPr>
        <w:spacing w:after="0" w:line="240" w:lineRule="auto"/>
        <w:rPr>
          <w:rFonts w:ascii="Comic Sans MS" w:hAnsi="Comic Sans MS" w:cs="Arial"/>
        </w:rPr>
      </w:pPr>
      <w:r>
        <w:rPr>
          <w:rFonts w:ascii="Comic Sans MS" w:hAnsi="Comic Sans MS" w:cs="Arial"/>
        </w:rPr>
        <w:t xml:space="preserve">In class consultations, self and peer assessment, feedback and ongoing dialogue between learners at all levels </w:t>
      </w:r>
    </w:p>
    <w:p w:rsidR="009E1390" w:rsidRPr="00CC6505" w:rsidRDefault="006A6925" w:rsidP="00D51CD0">
      <w:pPr>
        <w:numPr>
          <w:ilvl w:val="0"/>
          <w:numId w:val="10"/>
        </w:numPr>
        <w:spacing w:after="0" w:line="240" w:lineRule="auto"/>
        <w:rPr>
          <w:rFonts w:ascii="Comic Sans MS" w:hAnsi="Comic Sans MS" w:cs="Arial"/>
        </w:rPr>
      </w:pPr>
      <w:r w:rsidRPr="00CC6505">
        <w:rPr>
          <w:rFonts w:ascii="Comic Sans MS" w:hAnsi="Comic Sans MS" w:cs="Arial"/>
        </w:rPr>
        <w:t>Pupil council and Eco Committee</w:t>
      </w:r>
    </w:p>
    <w:p w:rsidR="009E1390" w:rsidRPr="00CC6505" w:rsidRDefault="00094B5E" w:rsidP="00D51CD0">
      <w:pPr>
        <w:numPr>
          <w:ilvl w:val="0"/>
          <w:numId w:val="10"/>
        </w:numPr>
        <w:spacing w:after="0" w:line="240" w:lineRule="auto"/>
        <w:rPr>
          <w:rFonts w:ascii="Comic Sans MS" w:hAnsi="Comic Sans MS" w:cs="Arial"/>
        </w:rPr>
      </w:pPr>
      <w:r w:rsidRPr="00CC6505">
        <w:rPr>
          <w:rFonts w:ascii="Comic Sans MS" w:hAnsi="Comic Sans MS" w:cs="Arial"/>
        </w:rPr>
        <w:t xml:space="preserve">Discussion in classes/assemblies </w:t>
      </w:r>
    </w:p>
    <w:p w:rsidR="00315C31" w:rsidRDefault="00A051D2" w:rsidP="00D51CD0">
      <w:pPr>
        <w:numPr>
          <w:ilvl w:val="0"/>
          <w:numId w:val="10"/>
        </w:numPr>
        <w:spacing w:after="0" w:line="240" w:lineRule="auto"/>
        <w:rPr>
          <w:rFonts w:ascii="Comic Sans MS" w:hAnsi="Comic Sans MS" w:cs="Arial"/>
        </w:rPr>
      </w:pPr>
      <w:r>
        <w:rPr>
          <w:rFonts w:ascii="Comic Sans MS" w:hAnsi="Comic Sans MS" w:cs="Arial"/>
        </w:rPr>
        <w:t>Co-</w:t>
      </w:r>
      <w:proofErr w:type="spellStart"/>
      <w:r>
        <w:rPr>
          <w:rFonts w:ascii="Comic Sans MS" w:hAnsi="Comic Sans MS" w:cs="Arial"/>
        </w:rPr>
        <w:t>operavtive</w:t>
      </w:r>
      <w:proofErr w:type="spellEnd"/>
      <w:r>
        <w:rPr>
          <w:rFonts w:ascii="Comic Sans MS" w:hAnsi="Comic Sans MS" w:cs="Arial"/>
        </w:rPr>
        <w:t xml:space="preserve"> Learning whole school events – </w:t>
      </w:r>
      <w:r w:rsidR="009C7D44">
        <w:rPr>
          <w:rFonts w:ascii="Comic Sans MS" w:hAnsi="Comic Sans MS" w:cs="Arial"/>
        </w:rPr>
        <w:t>consultation in multi-age house teams on a range of school issues</w:t>
      </w:r>
    </w:p>
    <w:p w:rsidR="004248CF" w:rsidRDefault="00315C31" w:rsidP="00D51CD0">
      <w:pPr>
        <w:numPr>
          <w:ilvl w:val="0"/>
          <w:numId w:val="10"/>
        </w:numPr>
        <w:spacing w:after="0" w:line="240" w:lineRule="auto"/>
        <w:rPr>
          <w:rFonts w:ascii="Comic Sans MS" w:hAnsi="Comic Sans MS" w:cs="Arial"/>
        </w:rPr>
      </w:pPr>
      <w:r>
        <w:rPr>
          <w:rFonts w:ascii="Comic Sans MS" w:hAnsi="Comic Sans MS" w:cs="Arial"/>
        </w:rPr>
        <w:t xml:space="preserve">Pupil Tracking Meetings </w:t>
      </w:r>
      <w:r w:rsidR="009C7D44">
        <w:rPr>
          <w:rFonts w:ascii="Comic Sans MS" w:hAnsi="Comic Sans MS" w:cs="Arial"/>
        </w:rPr>
        <w:t xml:space="preserve"> </w:t>
      </w:r>
    </w:p>
    <w:p w:rsidR="00315C31" w:rsidRDefault="00315C31" w:rsidP="00D51CD0">
      <w:pPr>
        <w:numPr>
          <w:ilvl w:val="0"/>
          <w:numId w:val="10"/>
        </w:numPr>
        <w:spacing w:after="0" w:line="240" w:lineRule="auto"/>
        <w:rPr>
          <w:rFonts w:ascii="Comic Sans MS" w:hAnsi="Comic Sans MS" w:cs="Arial"/>
        </w:rPr>
      </w:pPr>
      <w:r>
        <w:rPr>
          <w:rFonts w:ascii="Comic Sans MS" w:hAnsi="Comic Sans MS" w:cs="Arial"/>
        </w:rPr>
        <w:t xml:space="preserve">Pupil noticeboards </w:t>
      </w:r>
    </w:p>
    <w:p w:rsidR="00315C31" w:rsidRPr="00315C31" w:rsidRDefault="00315C31" w:rsidP="00315C31">
      <w:pPr>
        <w:numPr>
          <w:ilvl w:val="0"/>
          <w:numId w:val="10"/>
        </w:numPr>
        <w:spacing w:after="0" w:line="240" w:lineRule="auto"/>
        <w:rPr>
          <w:rFonts w:ascii="Comic Sans MS" w:hAnsi="Comic Sans MS" w:cs="Arial"/>
        </w:rPr>
      </w:pPr>
      <w:r>
        <w:rPr>
          <w:rFonts w:ascii="Comic Sans MS" w:hAnsi="Comic Sans MS" w:cs="Arial"/>
        </w:rPr>
        <w:t>School Blog</w:t>
      </w:r>
    </w:p>
    <w:p w:rsidR="00315C31" w:rsidRDefault="00315C31" w:rsidP="00315C31">
      <w:pPr>
        <w:spacing w:after="0" w:line="240" w:lineRule="auto"/>
        <w:rPr>
          <w:rFonts w:ascii="Comic Sans MS" w:hAnsi="Comic Sans MS" w:cs="Arial"/>
          <w:b/>
        </w:rPr>
      </w:pPr>
    </w:p>
    <w:p w:rsidR="00315C31" w:rsidRPr="00315C31" w:rsidRDefault="00315C31" w:rsidP="00315C31">
      <w:pPr>
        <w:spacing w:after="0" w:line="240" w:lineRule="auto"/>
        <w:rPr>
          <w:rFonts w:ascii="Comic Sans MS" w:hAnsi="Comic Sans MS" w:cs="Arial"/>
          <w:b/>
        </w:rPr>
      </w:pPr>
      <w:r w:rsidRPr="00315C31">
        <w:rPr>
          <w:rFonts w:ascii="Comic Sans MS" w:hAnsi="Comic Sans MS" w:cs="Arial"/>
          <w:b/>
        </w:rPr>
        <w:t xml:space="preserve">How staff were consulted and involved in decisions </w:t>
      </w:r>
    </w:p>
    <w:p w:rsidR="00315C31" w:rsidRDefault="00315C31" w:rsidP="00315C31">
      <w:pPr>
        <w:numPr>
          <w:ilvl w:val="0"/>
          <w:numId w:val="10"/>
        </w:numPr>
        <w:spacing w:after="0" w:line="240" w:lineRule="auto"/>
        <w:rPr>
          <w:rFonts w:ascii="Comic Sans MS" w:hAnsi="Comic Sans MS" w:cs="Arial"/>
        </w:rPr>
      </w:pPr>
      <w:r>
        <w:rPr>
          <w:rFonts w:ascii="Comic Sans MS" w:hAnsi="Comic Sans MS" w:cs="Arial"/>
        </w:rPr>
        <w:t xml:space="preserve">Staff consultation through self-evaluation </w:t>
      </w:r>
    </w:p>
    <w:p w:rsidR="00315C31" w:rsidRDefault="00315C31" w:rsidP="00315C31">
      <w:pPr>
        <w:numPr>
          <w:ilvl w:val="0"/>
          <w:numId w:val="10"/>
        </w:numPr>
        <w:spacing w:after="0" w:line="240" w:lineRule="auto"/>
        <w:rPr>
          <w:rFonts w:ascii="Comic Sans MS" w:hAnsi="Comic Sans MS" w:cs="Arial"/>
        </w:rPr>
      </w:pPr>
      <w:r>
        <w:rPr>
          <w:rFonts w:ascii="Comic Sans MS" w:hAnsi="Comic Sans MS" w:cs="Arial"/>
        </w:rPr>
        <w:t>Personal performance review meetings with each staff member</w:t>
      </w:r>
    </w:p>
    <w:p w:rsidR="00315C31" w:rsidRDefault="00315C31" w:rsidP="00315C31">
      <w:pPr>
        <w:numPr>
          <w:ilvl w:val="0"/>
          <w:numId w:val="10"/>
        </w:numPr>
        <w:spacing w:after="0" w:line="240" w:lineRule="auto"/>
        <w:rPr>
          <w:rFonts w:ascii="Comic Sans MS" w:hAnsi="Comic Sans MS" w:cs="Arial"/>
        </w:rPr>
      </w:pPr>
      <w:r>
        <w:rPr>
          <w:rFonts w:ascii="Comic Sans MS" w:hAnsi="Comic Sans MS" w:cs="Arial"/>
        </w:rPr>
        <w:t>Collegiate time</w:t>
      </w:r>
    </w:p>
    <w:p w:rsidR="00315C31" w:rsidRDefault="00315C31" w:rsidP="00315C31">
      <w:pPr>
        <w:numPr>
          <w:ilvl w:val="0"/>
          <w:numId w:val="10"/>
        </w:numPr>
        <w:spacing w:after="0" w:line="240" w:lineRule="auto"/>
        <w:rPr>
          <w:rFonts w:ascii="Comic Sans MS" w:hAnsi="Comic Sans MS" w:cs="Arial"/>
        </w:rPr>
      </w:pPr>
      <w:r>
        <w:rPr>
          <w:rFonts w:ascii="Comic Sans MS" w:hAnsi="Comic Sans MS" w:cs="Arial"/>
        </w:rPr>
        <w:t xml:space="preserve">Tracking meetings </w:t>
      </w:r>
    </w:p>
    <w:p w:rsidR="00315C31" w:rsidRPr="00CC6505" w:rsidRDefault="00315C31" w:rsidP="00315C31">
      <w:pPr>
        <w:numPr>
          <w:ilvl w:val="0"/>
          <w:numId w:val="10"/>
        </w:numPr>
        <w:spacing w:after="0" w:line="240" w:lineRule="auto"/>
        <w:rPr>
          <w:rFonts w:ascii="Comic Sans MS" w:hAnsi="Comic Sans MS" w:cs="Arial"/>
        </w:rPr>
      </w:pPr>
      <w:r>
        <w:rPr>
          <w:rFonts w:ascii="Comic Sans MS" w:hAnsi="Comic Sans MS" w:cs="Arial"/>
        </w:rPr>
        <w:t xml:space="preserve">Engagement with How Good is our School 4 and How Good is our Early Learning and Childcare </w:t>
      </w:r>
    </w:p>
    <w:p w:rsidR="00094B5E" w:rsidRPr="00CC6505" w:rsidRDefault="00094B5E" w:rsidP="00094B5E">
      <w:pPr>
        <w:spacing w:after="0" w:line="240" w:lineRule="auto"/>
        <w:ind w:left="720"/>
        <w:rPr>
          <w:rFonts w:ascii="Comic Sans MS" w:hAnsi="Comic Sans MS" w:cs="Arial"/>
        </w:rPr>
      </w:pPr>
    </w:p>
    <w:p w:rsidR="009E1390" w:rsidRPr="00CC6505" w:rsidRDefault="000436CE" w:rsidP="002D7BA0">
      <w:pPr>
        <w:rPr>
          <w:rFonts w:ascii="Comic Sans MS" w:hAnsi="Comic Sans MS" w:cs="Arial"/>
          <w:b/>
        </w:rPr>
      </w:pPr>
      <w:r w:rsidRPr="00CC6505">
        <w:rPr>
          <w:rFonts w:ascii="Comic Sans MS" w:hAnsi="Comic Sans MS" w:cs="Arial"/>
          <w:b/>
        </w:rPr>
        <w:t>Strategy for parental engagement</w:t>
      </w:r>
    </w:p>
    <w:p w:rsidR="009E1390" w:rsidRP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Parent Council</w:t>
      </w:r>
    </w:p>
    <w:p w:rsidR="009E1390" w:rsidRP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 xml:space="preserve">Wider Achievement club time – community and parental volunteers </w:t>
      </w:r>
    </w:p>
    <w:p w:rsid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 xml:space="preserve">Improved communication – GLOW Blog </w:t>
      </w:r>
    </w:p>
    <w:p w:rsidR="00653B03" w:rsidRDefault="009C7D44" w:rsidP="00D51CD0">
      <w:pPr>
        <w:numPr>
          <w:ilvl w:val="0"/>
          <w:numId w:val="10"/>
        </w:numPr>
        <w:spacing w:after="0" w:line="240" w:lineRule="auto"/>
        <w:rPr>
          <w:rFonts w:ascii="Comic Sans MS" w:hAnsi="Comic Sans MS" w:cs="Arial"/>
        </w:rPr>
      </w:pPr>
      <w:r>
        <w:rPr>
          <w:rFonts w:ascii="Comic Sans MS" w:hAnsi="Comic Sans MS" w:cs="Arial"/>
        </w:rPr>
        <w:t xml:space="preserve">Parents’ Evenings consultations </w:t>
      </w:r>
    </w:p>
    <w:p w:rsidR="00315C31" w:rsidRDefault="00315C31" w:rsidP="00D51CD0">
      <w:pPr>
        <w:numPr>
          <w:ilvl w:val="0"/>
          <w:numId w:val="10"/>
        </w:numPr>
        <w:spacing w:after="0" w:line="240" w:lineRule="auto"/>
        <w:rPr>
          <w:rFonts w:ascii="Comic Sans MS" w:hAnsi="Comic Sans MS" w:cs="Arial"/>
        </w:rPr>
      </w:pPr>
      <w:r>
        <w:rPr>
          <w:rFonts w:ascii="Comic Sans MS" w:hAnsi="Comic Sans MS" w:cs="Arial"/>
        </w:rPr>
        <w:t>Reporting calendar</w:t>
      </w:r>
    </w:p>
    <w:p w:rsidR="00315C31" w:rsidRDefault="00315C31" w:rsidP="00D51CD0">
      <w:pPr>
        <w:numPr>
          <w:ilvl w:val="0"/>
          <w:numId w:val="10"/>
        </w:numPr>
        <w:spacing w:after="0" w:line="240" w:lineRule="auto"/>
        <w:rPr>
          <w:rFonts w:ascii="Comic Sans MS" w:hAnsi="Comic Sans MS" w:cs="Arial"/>
        </w:rPr>
      </w:pPr>
      <w:r>
        <w:rPr>
          <w:rFonts w:ascii="Comic Sans MS" w:hAnsi="Comic Sans MS" w:cs="Arial"/>
        </w:rPr>
        <w:t>Open door policy</w:t>
      </w:r>
    </w:p>
    <w:p w:rsidR="00315C31" w:rsidRDefault="00315C31" w:rsidP="00D51CD0">
      <w:pPr>
        <w:numPr>
          <w:ilvl w:val="0"/>
          <w:numId w:val="10"/>
        </w:numPr>
        <w:spacing w:after="0" w:line="240" w:lineRule="auto"/>
        <w:rPr>
          <w:rFonts w:ascii="Comic Sans MS" w:hAnsi="Comic Sans MS" w:cs="Arial"/>
        </w:rPr>
      </w:pPr>
      <w:r>
        <w:rPr>
          <w:rFonts w:ascii="Comic Sans MS" w:hAnsi="Comic Sans MS" w:cs="Arial"/>
        </w:rPr>
        <w:t>Parents and families are encouraged to become involved through a variety of approaches</w:t>
      </w:r>
    </w:p>
    <w:p w:rsidR="00315C31" w:rsidRDefault="00315C31" w:rsidP="00315C31">
      <w:pPr>
        <w:spacing w:after="0" w:line="240" w:lineRule="auto"/>
        <w:rPr>
          <w:rFonts w:ascii="Comic Sans MS" w:hAnsi="Comic Sans MS" w:cs="Arial"/>
        </w:rPr>
      </w:pPr>
    </w:p>
    <w:p w:rsidR="00315C31" w:rsidRDefault="00315C31" w:rsidP="00315C31">
      <w:pPr>
        <w:spacing w:after="0" w:line="240" w:lineRule="auto"/>
        <w:rPr>
          <w:rFonts w:ascii="Comic Sans MS" w:hAnsi="Comic Sans MS" w:cs="Arial"/>
        </w:rPr>
      </w:pPr>
    </w:p>
    <w:p w:rsidR="00A70F6D" w:rsidRPr="00C57EBC" w:rsidRDefault="002D7BA0" w:rsidP="00C57EBC">
      <w:pPr>
        <w:spacing w:after="0" w:line="240" w:lineRule="auto"/>
        <w:rPr>
          <w:rFonts w:ascii="Comic Sans MS" w:eastAsia="Comic Sans MS" w:hAnsi="Comic Sans MS" w:cs="Comic Sans MS"/>
        </w:rPr>
      </w:pPr>
      <w:r w:rsidRPr="21A67F04">
        <w:rPr>
          <w:rFonts w:ascii="Comic Sans MS" w:hAnsi="Comic Sans MS" w:cs="Arial"/>
          <w:b/>
          <w:bCs/>
        </w:rPr>
        <w:br w:type="page"/>
      </w:r>
      <w:r>
        <w:rPr>
          <w:noProof/>
          <w:lang w:eastAsia="en-GB"/>
        </w:rPr>
        <w:lastRenderedPageBreak/>
        <w:drawing>
          <wp:inline distT="0" distB="0" distL="0" distR="0">
            <wp:extent cx="9920177" cy="6422957"/>
            <wp:effectExtent l="0" t="0" r="5080" b="0"/>
            <wp:docPr id="915931511" name="picture" descr="009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8711" cy="6428482"/>
                    </a:xfrm>
                    <a:prstGeom prst="rect">
                      <a:avLst/>
                    </a:prstGeom>
                  </pic:spPr>
                </pic:pic>
              </a:graphicData>
            </a:graphic>
          </wp:inline>
        </w:drawing>
      </w:r>
    </w:p>
    <w:p w:rsidR="00A70F6D" w:rsidRDefault="00A70F6D" w:rsidP="21A67F04">
      <w:pPr>
        <w:pStyle w:val="Subtitle"/>
        <w:rPr>
          <w:rFonts w:eastAsia="Comic Sans MS"/>
          <w:sz w:val="24"/>
          <w:szCs w:val="24"/>
        </w:rPr>
      </w:pPr>
      <w:r>
        <w:rPr>
          <w:rFonts w:eastAsia="Comic Sans MS"/>
          <w:sz w:val="24"/>
          <w:szCs w:val="24"/>
        </w:rPr>
        <w:lastRenderedPageBreak/>
        <w:t>How we have designed Our Curriculum</w:t>
      </w:r>
    </w:p>
    <w:p w:rsidR="00A70F6D" w:rsidRDefault="00A70F6D" w:rsidP="21A67F04">
      <w:pPr>
        <w:pStyle w:val="Subtitle"/>
        <w:rPr>
          <w:rFonts w:eastAsia="Comic Sans MS"/>
          <w:sz w:val="24"/>
          <w:szCs w:val="24"/>
        </w:rPr>
      </w:pPr>
    </w:p>
    <w:p w:rsidR="00A70F6D" w:rsidRPr="0046799B" w:rsidRDefault="00A70F6D" w:rsidP="21A67F04">
      <w:pPr>
        <w:pStyle w:val="Subtitle"/>
        <w:rPr>
          <w:rFonts w:eastAsia="Comic Sans MS"/>
          <w:b w:val="0"/>
          <w:sz w:val="24"/>
          <w:szCs w:val="24"/>
        </w:rPr>
      </w:pPr>
      <w:r w:rsidRPr="0046799B">
        <w:rPr>
          <w:rFonts w:eastAsia="Comic Sans MS"/>
          <w:b w:val="0"/>
          <w:sz w:val="24"/>
          <w:szCs w:val="24"/>
        </w:rPr>
        <w:t>We asked</w:t>
      </w:r>
      <w:r w:rsidR="00BC46DE" w:rsidRPr="0046799B">
        <w:rPr>
          <w:rFonts w:eastAsia="Comic Sans MS"/>
          <w:b w:val="0"/>
          <w:sz w:val="24"/>
          <w:szCs w:val="24"/>
        </w:rPr>
        <w:t xml:space="preserve"> our stakeholders</w:t>
      </w:r>
      <w:r w:rsidRPr="0046799B">
        <w:rPr>
          <w:rFonts w:eastAsia="Comic Sans MS"/>
          <w:b w:val="0"/>
          <w:sz w:val="24"/>
          <w:szCs w:val="24"/>
        </w:rPr>
        <w:t>:</w:t>
      </w:r>
    </w:p>
    <w:p w:rsidR="00A70F6D" w:rsidRPr="0046799B" w:rsidRDefault="00A70F6D" w:rsidP="21A67F04">
      <w:pPr>
        <w:pStyle w:val="Subtitle"/>
        <w:rPr>
          <w:rFonts w:eastAsia="Comic Sans MS"/>
          <w:b w:val="0"/>
          <w:sz w:val="24"/>
          <w:szCs w:val="24"/>
        </w:rPr>
      </w:pPr>
      <w:r w:rsidRPr="0046799B">
        <w:rPr>
          <w:rFonts w:eastAsia="Comic Sans MS"/>
          <w:b w:val="0"/>
          <w:sz w:val="24"/>
          <w:szCs w:val="24"/>
        </w:rPr>
        <w:t>Who are we?</w:t>
      </w:r>
    </w:p>
    <w:p w:rsidR="00A70F6D" w:rsidRPr="0046799B" w:rsidRDefault="00A70F6D" w:rsidP="00A70F6D">
      <w:pPr>
        <w:pStyle w:val="Subtitle"/>
        <w:rPr>
          <w:rFonts w:eastAsia="Comic Sans MS"/>
          <w:b w:val="0"/>
          <w:sz w:val="24"/>
          <w:szCs w:val="24"/>
        </w:rPr>
      </w:pPr>
      <w:r w:rsidRPr="0046799B">
        <w:rPr>
          <w:rFonts w:eastAsia="Comic Sans MS"/>
          <w:b w:val="0"/>
          <w:sz w:val="24"/>
          <w:szCs w:val="24"/>
        </w:rPr>
        <w:t>What makes us unique?</w:t>
      </w:r>
    </w:p>
    <w:p w:rsidR="00A70F6D" w:rsidRPr="0046799B" w:rsidRDefault="00A70F6D" w:rsidP="00A70F6D">
      <w:pPr>
        <w:pStyle w:val="Subtitle"/>
        <w:rPr>
          <w:rFonts w:eastAsia="Comic Sans MS"/>
          <w:b w:val="0"/>
          <w:sz w:val="24"/>
          <w:szCs w:val="24"/>
        </w:rPr>
      </w:pPr>
      <w:r w:rsidRPr="0046799B">
        <w:rPr>
          <w:rFonts w:eastAsia="Comic Sans MS"/>
          <w:b w:val="0"/>
          <w:sz w:val="24"/>
          <w:szCs w:val="24"/>
        </w:rPr>
        <w:t>What should we be trying to achieve through our curriculum?</w:t>
      </w:r>
    </w:p>
    <w:p w:rsidR="00A70F6D" w:rsidRPr="0046799B" w:rsidRDefault="009A549C" w:rsidP="00A70F6D">
      <w:pPr>
        <w:pStyle w:val="Subtitle"/>
        <w:rPr>
          <w:rFonts w:eastAsia="Comic Sans MS"/>
          <w:b w:val="0"/>
          <w:sz w:val="24"/>
          <w:szCs w:val="24"/>
        </w:rPr>
      </w:pPr>
      <w:r w:rsidRPr="0046799B">
        <w:rPr>
          <w:rFonts w:eastAsia="Comic Sans MS"/>
          <w:b w:val="0"/>
          <w:sz w:val="24"/>
          <w:szCs w:val="24"/>
        </w:rPr>
        <w:t>How do parents, families and the local community contribute to the life of the school?</w:t>
      </w:r>
    </w:p>
    <w:p w:rsidR="009A549C" w:rsidRPr="0046799B" w:rsidRDefault="009A549C" w:rsidP="00A70F6D">
      <w:pPr>
        <w:pStyle w:val="Subtitle"/>
        <w:rPr>
          <w:rFonts w:eastAsia="Comic Sans MS"/>
          <w:b w:val="0"/>
          <w:sz w:val="24"/>
          <w:szCs w:val="24"/>
        </w:rPr>
      </w:pPr>
      <w:r w:rsidRPr="0046799B">
        <w:rPr>
          <w:rFonts w:eastAsia="Comic Sans MS"/>
          <w:b w:val="0"/>
          <w:sz w:val="24"/>
          <w:szCs w:val="24"/>
        </w:rPr>
        <w:t>What role does our school play in the life of the community?</w:t>
      </w:r>
    </w:p>
    <w:p w:rsidR="009A549C" w:rsidRDefault="006F4850" w:rsidP="00A70F6D">
      <w:pPr>
        <w:pStyle w:val="Subtitle"/>
        <w:rPr>
          <w:rFonts w:eastAsia="Comic Sans MS"/>
          <w:sz w:val="24"/>
          <w:szCs w:val="24"/>
        </w:rPr>
      </w:pPr>
      <w:r w:rsidRPr="003A1327">
        <w:rPr>
          <w:b w:val="0"/>
          <w:noProof/>
          <w:sz w:val="28"/>
          <w:szCs w:val="28"/>
          <w:lang w:eastAsia="en-GB"/>
        </w:rPr>
        <w:drawing>
          <wp:inline distT="0" distB="0" distL="0" distR="0" wp14:anchorId="32887187" wp14:editId="37781465">
            <wp:extent cx="4848225" cy="3390900"/>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A549C" w:rsidRDefault="009A549C" w:rsidP="00A70F6D">
      <w:pPr>
        <w:pStyle w:val="Subtitle"/>
        <w:rPr>
          <w:rFonts w:eastAsia="Comic Sans MS"/>
          <w:sz w:val="24"/>
          <w:szCs w:val="24"/>
        </w:rPr>
      </w:pPr>
    </w:p>
    <w:p w:rsidR="009A549C" w:rsidRPr="0046799B" w:rsidRDefault="009A549C" w:rsidP="009A549C">
      <w:pPr>
        <w:pStyle w:val="Subtitle"/>
        <w:rPr>
          <w:rFonts w:eastAsia="Comic Sans MS"/>
          <w:b w:val="0"/>
          <w:sz w:val="24"/>
          <w:szCs w:val="24"/>
        </w:rPr>
      </w:pPr>
      <w:r w:rsidRPr="0046799B">
        <w:rPr>
          <w:rFonts w:eastAsia="Comic Sans MS"/>
          <w:b w:val="0"/>
          <w:sz w:val="24"/>
          <w:szCs w:val="24"/>
        </w:rPr>
        <w:t>When considering these questions and the aspects of curriculum design we wanted to ensure our learners are at the centre of our planning.</w:t>
      </w:r>
    </w:p>
    <w:p w:rsidR="00A70F6D" w:rsidRPr="0046799B" w:rsidRDefault="00A70F6D" w:rsidP="00FD6411">
      <w:pPr>
        <w:pStyle w:val="Subtitle"/>
        <w:tabs>
          <w:tab w:val="left" w:pos="8506"/>
          <w:tab w:val="left" w:pos="9025"/>
        </w:tabs>
        <w:jc w:val="left"/>
        <w:rPr>
          <w:rFonts w:eastAsia="Comic Sans MS"/>
          <w:b w:val="0"/>
          <w:sz w:val="24"/>
          <w:szCs w:val="24"/>
        </w:rPr>
      </w:pPr>
    </w:p>
    <w:p w:rsidR="00A70F6D" w:rsidRPr="0046799B" w:rsidRDefault="00A70F6D" w:rsidP="21A67F04">
      <w:pPr>
        <w:pStyle w:val="Subtitle"/>
        <w:rPr>
          <w:rFonts w:eastAsia="Comic Sans MS"/>
          <w:b w:val="0"/>
          <w:sz w:val="24"/>
          <w:szCs w:val="24"/>
        </w:rPr>
      </w:pPr>
    </w:p>
    <w:p w:rsidR="00A70F6D" w:rsidRPr="0046799B" w:rsidRDefault="00C57EBC" w:rsidP="21A67F04">
      <w:pPr>
        <w:pStyle w:val="Subtitle"/>
        <w:rPr>
          <w:rFonts w:eastAsia="Comic Sans MS"/>
          <w:b w:val="0"/>
          <w:sz w:val="24"/>
          <w:szCs w:val="24"/>
        </w:rPr>
      </w:pPr>
      <w:r w:rsidRPr="0046799B">
        <w:rPr>
          <w:rFonts w:eastAsia="Comic Sans MS"/>
          <w:b w:val="0"/>
          <w:sz w:val="24"/>
          <w:szCs w:val="24"/>
        </w:rPr>
        <w:t xml:space="preserve">A full version of our Curriculum Rationale is available on the school blog or at the school office. </w:t>
      </w:r>
    </w:p>
    <w:p w:rsidR="005262B6" w:rsidRPr="00CC6505" w:rsidRDefault="005262B6" w:rsidP="00C57EBC">
      <w:pPr>
        <w:pStyle w:val="Subtitle"/>
        <w:jc w:val="left"/>
        <w:rPr>
          <w:rFonts w:eastAsia="Comic Sans MS"/>
          <w:sz w:val="24"/>
          <w:szCs w:val="24"/>
        </w:rPr>
      </w:pPr>
    </w:p>
    <w:tbl>
      <w:tblPr>
        <w:tblpPr w:leftFromText="180" w:rightFromText="180" w:vertAnchor="text" w:tblpY="6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6972"/>
        <w:gridCol w:w="7484"/>
      </w:tblGrid>
      <w:tr w:rsidR="000436CE" w:rsidRPr="00CC6505" w:rsidTr="00131F5C">
        <w:trPr>
          <w:cantSplit/>
          <w:trHeight w:val="510"/>
        </w:trPr>
        <w:tc>
          <w:tcPr>
            <w:tcW w:w="15559" w:type="dxa"/>
            <w:gridSpan w:val="3"/>
            <w:vAlign w:val="center"/>
          </w:tcPr>
          <w:p w:rsidR="000436CE" w:rsidRPr="00CC6505" w:rsidRDefault="21A67F04" w:rsidP="21A67F04">
            <w:pPr>
              <w:pStyle w:val="Subtitle"/>
              <w:rPr>
                <w:rFonts w:eastAsia="Comic Sans MS"/>
                <w:b w:val="0"/>
                <w:bCs w:val="0"/>
                <w:sz w:val="24"/>
                <w:szCs w:val="24"/>
              </w:rPr>
            </w:pPr>
            <w:r w:rsidRPr="21A67F04">
              <w:rPr>
                <w:rFonts w:eastAsia="Comic Sans MS"/>
                <w:b w:val="0"/>
                <w:bCs w:val="0"/>
                <w:sz w:val="24"/>
                <w:szCs w:val="24"/>
              </w:rPr>
              <w:t>Strategic Curriculum Plan (Three Years)</w:t>
            </w:r>
          </w:p>
        </w:tc>
      </w:tr>
      <w:tr w:rsidR="000436CE" w:rsidRPr="00CC6505" w:rsidTr="00ED4E31">
        <w:trPr>
          <w:cantSplit/>
          <w:trHeight w:val="613"/>
        </w:trPr>
        <w:tc>
          <w:tcPr>
            <w:tcW w:w="0" w:type="auto"/>
          </w:tcPr>
          <w:p w:rsidR="000436CE" w:rsidRPr="00CC6505" w:rsidRDefault="21A67F04" w:rsidP="21A67F04">
            <w:pPr>
              <w:rPr>
                <w:rFonts w:ascii="Comic Sans MS" w:eastAsia="Comic Sans MS" w:hAnsi="Comic Sans MS" w:cs="Comic Sans MS"/>
                <w:sz w:val="18"/>
                <w:szCs w:val="18"/>
                <w:lang w:val="fr-FR"/>
              </w:rPr>
            </w:pPr>
            <w:r w:rsidRPr="21A67F04">
              <w:rPr>
                <w:rFonts w:ascii="Comic Sans MS" w:eastAsia="Comic Sans MS" w:hAnsi="Comic Sans MS" w:cs="Comic Sans MS"/>
                <w:lang w:val="fr-FR"/>
              </w:rPr>
              <w:t>Session</w:t>
            </w:r>
          </w:p>
        </w:tc>
        <w:tc>
          <w:tcPr>
            <w:tcW w:w="6972" w:type="dxa"/>
          </w:tcPr>
          <w:p w:rsidR="000436CE" w:rsidRPr="00CC6505" w:rsidRDefault="21A67F04" w:rsidP="21A67F04">
            <w:pPr>
              <w:spacing w:after="0"/>
              <w:rPr>
                <w:rFonts w:ascii="Comic Sans MS" w:eastAsia="Comic Sans MS" w:hAnsi="Comic Sans MS" w:cs="Comic Sans MS"/>
              </w:rPr>
            </w:pPr>
            <w:r w:rsidRPr="21A67F04">
              <w:rPr>
                <w:rFonts w:ascii="Comic Sans MS" w:eastAsia="Comic Sans MS" w:hAnsi="Comic Sans MS" w:cs="Comic Sans MS"/>
              </w:rPr>
              <w:t>Areas for development</w:t>
            </w:r>
          </w:p>
        </w:tc>
        <w:tc>
          <w:tcPr>
            <w:tcW w:w="7484" w:type="dxa"/>
          </w:tcPr>
          <w:p w:rsidR="000436CE" w:rsidRPr="00CC6505" w:rsidRDefault="21A67F04" w:rsidP="21A67F04">
            <w:pPr>
              <w:rPr>
                <w:rFonts w:ascii="Comic Sans MS" w:eastAsia="Comic Sans MS" w:hAnsi="Comic Sans MS" w:cs="Comic Sans MS"/>
              </w:rPr>
            </w:pPr>
            <w:r w:rsidRPr="21A67F04">
              <w:rPr>
                <w:rFonts w:ascii="Comic Sans MS" w:eastAsia="Comic Sans MS" w:hAnsi="Comic Sans MS" w:cs="Comic Sans MS"/>
              </w:rPr>
              <w:t>Desired Outcomes</w:t>
            </w:r>
          </w:p>
        </w:tc>
      </w:tr>
      <w:tr w:rsidR="00E70595" w:rsidRPr="00CC6505" w:rsidTr="00ED4E31">
        <w:trPr>
          <w:cantSplit/>
          <w:trHeight w:val="1529"/>
        </w:trPr>
        <w:tc>
          <w:tcPr>
            <w:tcW w:w="0" w:type="auto"/>
          </w:tcPr>
          <w:p w:rsidR="00E70595" w:rsidRPr="00CC6505" w:rsidRDefault="00E70595" w:rsidP="21A67F04">
            <w:pPr>
              <w:jc w:val="center"/>
              <w:rPr>
                <w:rFonts w:ascii="Comic Sans MS" w:eastAsia="Comic Sans MS" w:hAnsi="Comic Sans MS" w:cs="Comic Sans MS"/>
              </w:rPr>
            </w:pPr>
          </w:p>
          <w:p w:rsidR="00E70595" w:rsidRPr="00CC6505" w:rsidRDefault="21A67F04" w:rsidP="00BC46DE">
            <w:pPr>
              <w:jc w:val="center"/>
              <w:rPr>
                <w:rFonts w:ascii="Comic Sans MS" w:eastAsia="Comic Sans MS" w:hAnsi="Comic Sans MS" w:cs="Comic Sans MS"/>
              </w:rPr>
            </w:pPr>
            <w:r w:rsidRPr="21A67F04">
              <w:rPr>
                <w:rFonts w:ascii="Comic Sans MS" w:eastAsia="Comic Sans MS" w:hAnsi="Comic Sans MS" w:cs="Comic Sans MS"/>
              </w:rPr>
              <w:t>201</w:t>
            </w:r>
            <w:r w:rsidR="00BC46DE">
              <w:rPr>
                <w:rFonts w:ascii="Comic Sans MS" w:eastAsia="Comic Sans MS" w:hAnsi="Comic Sans MS" w:cs="Comic Sans MS"/>
              </w:rPr>
              <w:t>8</w:t>
            </w:r>
            <w:r w:rsidRPr="21A67F04">
              <w:rPr>
                <w:rFonts w:ascii="Comic Sans MS" w:eastAsia="Comic Sans MS" w:hAnsi="Comic Sans MS" w:cs="Comic Sans MS"/>
              </w:rPr>
              <w:t>/1</w:t>
            </w:r>
            <w:r w:rsidR="00BC46DE">
              <w:rPr>
                <w:rFonts w:ascii="Comic Sans MS" w:eastAsia="Comic Sans MS" w:hAnsi="Comic Sans MS" w:cs="Comic Sans MS"/>
              </w:rPr>
              <w:t>9</w:t>
            </w:r>
          </w:p>
        </w:tc>
        <w:tc>
          <w:tcPr>
            <w:tcW w:w="6972" w:type="dxa"/>
          </w:tcPr>
          <w:p w:rsidR="00191198" w:rsidRPr="00980BD6" w:rsidRDefault="00191198" w:rsidP="00191198">
            <w:pPr>
              <w:numPr>
                <w:ilvl w:val="0"/>
                <w:numId w:val="18"/>
              </w:numPr>
              <w:rPr>
                <w:rFonts w:ascii="Comic Sans MS" w:hAnsi="Comic Sans MS" w:cs="Arial"/>
                <w:sz w:val="18"/>
                <w:szCs w:val="18"/>
              </w:rPr>
            </w:pPr>
            <w:r>
              <w:rPr>
                <w:rFonts w:ascii="Comic Sans MS" w:eastAsia="Comic Sans MS" w:hAnsi="Comic Sans MS" w:cs="Comic Sans MS"/>
                <w:sz w:val="18"/>
                <w:szCs w:val="18"/>
              </w:rPr>
              <w:t>Raising A</w:t>
            </w:r>
            <w:r w:rsidR="00310FF1">
              <w:rPr>
                <w:rFonts w:ascii="Comic Sans MS" w:eastAsia="Comic Sans MS" w:hAnsi="Comic Sans MS" w:cs="Comic Sans MS"/>
                <w:sz w:val="18"/>
                <w:szCs w:val="18"/>
              </w:rPr>
              <w:t xml:space="preserve">ttainment with a focus on literacy and numeracy </w:t>
            </w:r>
          </w:p>
          <w:p w:rsidR="00886FF0" w:rsidRPr="00BC46DE" w:rsidRDefault="21A67F04" w:rsidP="00D51CD0">
            <w:pPr>
              <w:numPr>
                <w:ilvl w:val="0"/>
                <w:numId w:val="18"/>
              </w:numPr>
              <w:rPr>
                <w:rFonts w:ascii="Comic Sans MS" w:hAnsi="Comic Sans MS" w:cs="Arial"/>
                <w:sz w:val="18"/>
                <w:szCs w:val="18"/>
              </w:rPr>
            </w:pPr>
            <w:r w:rsidRPr="21A67F04">
              <w:rPr>
                <w:rFonts w:ascii="Comic Sans MS" w:eastAsia="Comic Sans MS" w:hAnsi="Comic Sans MS" w:cs="Comic Sans MS"/>
                <w:sz w:val="18"/>
                <w:szCs w:val="18"/>
              </w:rPr>
              <w:t xml:space="preserve">Nurture – Expanding our current provision and gaining accreditation  </w:t>
            </w:r>
          </w:p>
          <w:p w:rsidR="00BC46DE" w:rsidRPr="00BC46DE" w:rsidRDefault="00BC46DE" w:rsidP="00D51CD0">
            <w:pPr>
              <w:numPr>
                <w:ilvl w:val="0"/>
                <w:numId w:val="18"/>
              </w:numPr>
              <w:rPr>
                <w:rFonts w:ascii="Comic Sans MS" w:hAnsi="Comic Sans MS" w:cs="Arial"/>
                <w:sz w:val="18"/>
                <w:szCs w:val="18"/>
              </w:rPr>
            </w:pPr>
            <w:r>
              <w:rPr>
                <w:rFonts w:ascii="Comic Sans MS" w:eastAsia="Comic Sans MS" w:hAnsi="Comic Sans MS" w:cs="Comic Sans MS"/>
                <w:sz w:val="18"/>
                <w:szCs w:val="18"/>
              </w:rPr>
              <w:t xml:space="preserve">Developing pupil voice </w:t>
            </w:r>
          </w:p>
          <w:p w:rsidR="00466E66" w:rsidRPr="00CE1EBD" w:rsidRDefault="00BC46DE" w:rsidP="00CE1EBD">
            <w:pPr>
              <w:numPr>
                <w:ilvl w:val="0"/>
                <w:numId w:val="18"/>
              </w:numPr>
              <w:rPr>
                <w:rFonts w:ascii="Comic Sans MS" w:hAnsi="Comic Sans MS" w:cs="Arial"/>
                <w:sz w:val="18"/>
                <w:szCs w:val="18"/>
              </w:rPr>
            </w:pPr>
            <w:r>
              <w:rPr>
                <w:rFonts w:ascii="Comic Sans MS" w:eastAsia="Comic Sans MS" w:hAnsi="Comic Sans MS" w:cs="Comic Sans MS"/>
                <w:sz w:val="18"/>
                <w:szCs w:val="18"/>
              </w:rPr>
              <w:t xml:space="preserve">Health and Wellbeing </w:t>
            </w:r>
          </w:p>
        </w:tc>
        <w:tc>
          <w:tcPr>
            <w:tcW w:w="7484" w:type="dxa"/>
          </w:tcPr>
          <w:p w:rsidR="00310FF1" w:rsidRDefault="00310FF1" w:rsidP="00B75E2E">
            <w:pPr>
              <w:rPr>
                <w:rFonts w:ascii="Comic Sans MS" w:eastAsia="Comic Sans MS" w:hAnsi="Comic Sans MS" w:cs="Comic Sans MS"/>
                <w:sz w:val="18"/>
                <w:szCs w:val="18"/>
              </w:rPr>
            </w:pPr>
            <w:r>
              <w:rPr>
                <w:rFonts w:ascii="Comic Sans MS" w:eastAsia="Comic Sans MS" w:hAnsi="Comic Sans MS" w:cs="Comic Sans MS"/>
                <w:sz w:val="18"/>
                <w:szCs w:val="18"/>
              </w:rPr>
              <w:t xml:space="preserve">Highland Literacy.  </w:t>
            </w:r>
          </w:p>
          <w:p w:rsidR="00310FF1" w:rsidRDefault="00310FF1" w:rsidP="00B75E2E">
            <w:pPr>
              <w:rPr>
                <w:rFonts w:ascii="Comic Sans MS" w:eastAsia="Comic Sans MS" w:hAnsi="Comic Sans MS" w:cs="Comic Sans MS"/>
                <w:sz w:val="18"/>
                <w:szCs w:val="18"/>
              </w:rPr>
            </w:pPr>
            <w:r>
              <w:rPr>
                <w:rFonts w:ascii="Comic Sans MS" w:eastAsia="Comic Sans MS" w:hAnsi="Comic Sans MS" w:cs="Comic Sans MS"/>
                <w:sz w:val="18"/>
                <w:szCs w:val="18"/>
              </w:rPr>
              <w:t>Engage with the Learning Progression for maths developed with the Northern Alliance.  Investigate ‘Number Talks’ and fluid groupings.</w:t>
            </w:r>
          </w:p>
          <w:p w:rsidR="00B75E2E" w:rsidRDefault="00BC46DE" w:rsidP="00B75E2E">
            <w:pPr>
              <w:rPr>
                <w:rFonts w:ascii="Comic Sans MS" w:eastAsia="Comic Sans MS" w:hAnsi="Comic Sans MS" w:cs="Comic Sans MS"/>
                <w:sz w:val="18"/>
                <w:szCs w:val="18"/>
              </w:rPr>
            </w:pPr>
            <w:r>
              <w:rPr>
                <w:rFonts w:ascii="Comic Sans MS" w:eastAsia="Comic Sans MS" w:hAnsi="Comic Sans MS" w:cs="Comic Sans MS"/>
                <w:sz w:val="18"/>
                <w:szCs w:val="18"/>
              </w:rPr>
              <w:t xml:space="preserve">Become an accredited nurturing school where all members of the school community promote the principles of nurture in all areas. </w:t>
            </w:r>
          </w:p>
          <w:p w:rsidR="00BC46DE" w:rsidRDefault="00BC46DE" w:rsidP="00B75E2E">
            <w:pPr>
              <w:rPr>
                <w:rFonts w:ascii="Comic Sans MS" w:eastAsia="Comic Sans MS" w:hAnsi="Comic Sans MS" w:cs="Comic Sans MS"/>
                <w:sz w:val="18"/>
                <w:szCs w:val="18"/>
              </w:rPr>
            </w:pPr>
            <w:r>
              <w:rPr>
                <w:rFonts w:ascii="Comic Sans MS" w:eastAsia="Comic Sans MS" w:hAnsi="Comic Sans MS" w:cs="Comic Sans MS"/>
                <w:sz w:val="18"/>
                <w:szCs w:val="18"/>
              </w:rPr>
              <w:t xml:space="preserve">Pupil voice to become an </w:t>
            </w:r>
            <w:r w:rsidR="00ED4E31">
              <w:rPr>
                <w:rFonts w:ascii="Comic Sans MS" w:eastAsia="Comic Sans MS" w:hAnsi="Comic Sans MS" w:cs="Comic Sans MS"/>
                <w:sz w:val="18"/>
                <w:szCs w:val="18"/>
              </w:rPr>
              <w:t>integral</w:t>
            </w:r>
            <w:r>
              <w:rPr>
                <w:rFonts w:ascii="Comic Sans MS" w:eastAsia="Comic Sans MS" w:hAnsi="Comic Sans MS" w:cs="Comic Sans MS"/>
                <w:sz w:val="18"/>
                <w:szCs w:val="18"/>
              </w:rPr>
              <w:t xml:space="preserve"> part of all we do, through Focus Fridays and </w:t>
            </w:r>
            <w:r w:rsidR="00ED4E31">
              <w:rPr>
                <w:rFonts w:ascii="Comic Sans MS" w:eastAsia="Comic Sans MS" w:hAnsi="Comic Sans MS" w:cs="Comic Sans MS"/>
                <w:sz w:val="18"/>
                <w:szCs w:val="18"/>
              </w:rPr>
              <w:t>engagement</w:t>
            </w:r>
            <w:r>
              <w:rPr>
                <w:rFonts w:ascii="Comic Sans MS" w:eastAsia="Comic Sans MS" w:hAnsi="Comic Sans MS" w:cs="Comic Sans MS"/>
                <w:sz w:val="18"/>
                <w:szCs w:val="18"/>
              </w:rPr>
              <w:t xml:space="preserve"> with How good is OUR School.</w:t>
            </w:r>
          </w:p>
          <w:p w:rsidR="00BC46DE" w:rsidRDefault="00BC46DE" w:rsidP="00B75E2E">
            <w:pPr>
              <w:rPr>
                <w:rFonts w:ascii="Comic Sans MS" w:eastAsia="Comic Sans MS" w:hAnsi="Comic Sans MS" w:cs="Comic Sans MS"/>
                <w:sz w:val="18"/>
                <w:szCs w:val="18"/>
              </w:rPr>
            </w:pPr>
            <w:r>
              <w:rPr>
                <w:rFonts w:ascii="Comic Sans MS" w:eastAsia="Comic Sans MS" w:hAnsi="Comic Sans MS" w:cs="Comic Sans MS"/>
                <w:sz w:val="18"/>
                <w:szCs w:val="18"/>
              </w:rPr>
              <w:t>Implement the Jigsaw Health and Wellbeing materials to ensure a coherent progressive programme throughout the school,</w:t>
            </w:r>
          </w:p>
          <w:p w:rsidR="00B75E2E" w:rsidRPr="00CC6505" w:rsidRDefault="00B75E2E" w:rsidP="00B75E2E">
            <w:pPr>
              <w:rPr>
                <w:rFonts w:ascii="Comic Sans MS" w:eastAsia="Comic Sans MS" w:hAnsi="Comic Sans MS" w:cs="Comic Sans MS"/>
              </w:rPr>
            </w:pPr>
          </w:p>
        </w:tc>
      </w:tr>
      <w:tr w:rsidR="00E70595" w:rsidRPr="00CC6505" w:rsidTr="00ED4E31">
        <w:trPr>
          <w:cantSplit/>
          <w:trHeight w:val="1954"/>
        </w:trPr>
        <w:tc>
          <w:tcPr>
            <w:tcW w:w="0" w:type="auto"/>
            <w:vAlign w:val="center"/>
          </w:tcPr>
          <w:p w:rsidR="00E70595" w:rsidRPr="00CC6505" w:rsidRDefault="21A67F04" w:rsidP="00ED4E31">
            <w:pPr>
              <w:jc w:val="center"/>
              <w:rPr>
                <w:rFonts w:ascii="Comic Sans MS" w:eastAsia="Comic Sans MS" w:hAnsi="Comic Sans MS" w:cs="Comic Sans MS"/>
              </w:rPr>
            </w:pPr>
            <w:r w:rsidRPr="21A67F04">
              <w:rPr>
                <w:rFonts w:ascii="Comic Sans MS" w:eastAsia="Comic Sans MS" w:hAnsi="Comic Sans MS" w:cs="Comic Sans MS"/>
              </w:rPr>
              <w:t>201</w:t>
            </w:r>
            <w:r w:rsidR="00ED4E31">
              <w:rPr>
                <w:rFonts w:ascii="Comic Sans MS" w:eastAsia="Comic Sans MS" w:hAnsi="Comic Sans MS" w:cs="Comic Sans MS"/>
              </w:rPr>
              <w:t>9</w:t>
            </w:r>
            <w:r w:rsidRPr="21A67F04">
              <w:rPr>
                <w:rFonts w:ascii="Comic Sans MS" w:eastAsia="Comic Sans MS" w:hAnsi="Comic Sans MS" w:cs="Comic Sans MS"/>
              </w:rPr>
              <w:t>/</w:t>
            </w:r>
            <w:r w:rsidR="00ED4E31">
              <w:rPr>
                <w:rFonts w:ascii="Comic Sans MS" w:eastAsia="Comic Sans MS" w:hAnsi="Comic Sans MS" w:cs="Comic Sans MS"/>
              </w:rPr>
              <w:t>20</w:t>
            </w:r>
          </w:p>
        </w:tc>
        <w:tc>
          <w:tcPr>
            <w:tcW w:w="6972" w:type="dxa"/>
          </w:tcPr>
          <w:p w:rsidR="006E69DC" w:rsidRDefault="006E69DC" w:rsidP="006E69DC">
            <w:pPr>
              <w:pStyle w:val="ListParagraph"/>
              <w:numPr>
                <w:ilvl w:val="0"/>
                <w:numId w:val="7"/>
              </w:numPr>
              <w:rPr>
                <w:sz w:val="18"/>
                <w:szCs w:val="18"/>
              </w:rPr>
            </w:pPr>
            <w:r w:rsidRPr="21A67F04">
              <w:rPr>
                <w:rFonts w:ascii="Comic Sans MS" w:eastAsia="Comic Sans MS" w:hAnsi="Comic Sans MS" w:cs="Comic Sans MS"/>
                <w:sz w:val="18"/>
                <w:szCs w:val="18"/>
              </w:rPr>
              <w:t xml:space="preserve">Monitoring and Tracking </w:t>
            </w:r>
          </w:p>
          <w:p w:rsidR="006E69DC" w:rsidRPr="0046799B" w:rsidRDefault="006E69DC" w:rsidP="006E69DC">
            <w:pPr>
              <w:pStyle w:val="ListParagraph"/>
              <w:numPr>
                <w:ilvl w:val="0"/>
                <w:numId w:val="7"/>
              </w:numPr>
              <w:rPr>
                <w:sz w:val="18"/>
                <w:szCs w:val="18"/>
              </w:rPr>
            </w:pPr>
            <w:r>
              <w:rPr>
                <w:rFonts w:ascii="Comic Sans MS" w:eastAsia="Comic Sans MS" w:hAnsi="Comic Sans MS" w:cs="Comic Sans MS"/>
                <w:sz w:val="18"/>
                <w:szCs w:val="18"/>
              </w:rPr>
              <w:t xml:space="preserve">Growth </w:t>
            </w:r>
            <w:proofErr w:type="spellStart"/>
            <w:r>
              <w:rPr>
                <w:rFonts w:ascii="Comic Sans MS" w:eastAsia="Comic Sans MS" w:hAnsi="Comic Sans MS" w:cs="Comic Sans MS"/>
                <w:sz w:val="18"/>
                <w:szCs w:val="18"/>
              </w:rPr>
              <w:t>Mindset</w:t>
            </w:r>
            <w:proofErr w:type="spellEnd"/>
            <w:r>
              <w:rPr>
                <w:rFonts w:ascii="Comic Sans MS" w:eastAsia="Comic Sans MS" w:hAnsi="Comic Sans MS" w:cs="Comic Sans MS"/>
                <w:sz w:val="18"/>
                <w:szCs w:val="18"/>
              </w:rPr>
              <w:t xml:space="preserve"> </w:t>
            </w:r>
          </w:p>
          <w:p w:rsidR="757DD363" w:rsidRPr="006E69DC" w:rsidRDefault="006E69DC" w:rsidP="006E69DC">
            <w:pPr>
              <w:pStyle w:val="ListParagraph"/>
              <w:numPr>
                <w:ilvl w:val="0"/>
                <w:numId w:val="7"/>
              </w:numPr>
              <w:rPr>
                <w:sz w:val="18"/>
                <w:szCs w:val="18"/>
              </w:rPr>
            </w:pPr>
            <w:r>
              <w:rPr>
                <w:rFonts w:ascii="Comic Sans MS" w:eastAsia="Comic Sans MS" w:hAnsi="Comic Sans MS" w:cs="Comic Sans MS"/>
                <w:sz w:val="18"/>
                <w:szCs w:val="18"/>
              </w:rPr>
              <w:t xml:space="preserve">Developing the Young Workforce </w:t>
            </w:r>
          </w:p>
          <w:p w:rsidR="0046799B" w:rsidRPr="006E69DC" w:rsidRDefault="006E69DC" w:rsidP="006E69DC">
            <w:pPr>
              <w:pStyle w:val="ListParagraph"/>
              <w:numPr>
                <w:ilvl w:val="0"/>
                <w:numId w:val="7"/>
              </w:numPr>
              <w:rPr>
                <w:sz w:val="18"/>
                <w:szCs w:val="18"/>
              </w:rPr>
            </w:pPr>
            <w:r>
              <w:rPr>
                <w:rFonts w:ascii="Comic Sans MS" w:eastAsia="Comic Sans MS" w:hAnsi="Comic Sans MS" w:cs="Comic Sans MS"/>
                <w:sz w:val="18"/>
                <w:szCs w:val="18"/>
              </w:rPr>
              <w:t xml:space="preserve">Maths  </w:t>
            </w:r>
          </w:p>
        </w:tc>
        <w:tc>
          <w:tcPr>
            <w:tcW w:w="7484" w:type="dxa"/>
          </w:tcPr>
          <w:p w:rsidR="00E70595" w:rsidRPr="00CC6505" w:rsidRDefault="00E70595" w:rsidP="21A67F04">
            <w:pPr>
              <w:rPr>
                <w:rFonts w:ascii="Comic Sans MS" w:eastAsia="Comic Sans MS" w:hAnsi="Comic Sans MS" w:cs="Comic Sans MS"/>
              </w:rPr>
            </w:pPr>
          </w:p>
        </w:tc>
      </w:tr>
      <w:tr w:rsidR="00E70595" w:rsidRPr="00CC6505" w:rsidTr="00ED4E31">
        <w:trPr>
          <w:cantSplit/>
          <w:trHeight w:val="1964"/>
        </w:trPr>
        <w:tc>
          <w:tcPr>
            <w:tcW w:w="0" w:type="auto"/>
          </w:tcPr>
          <w:p w:rsidR="00E70595" w:rsidRPr="00CC6505" w:rsidRDefault="00E70595" w:rsidP="21A67F04">
            <w:pPr>
              <w:jc w:val="center"/>
              <w:rPr>
                <w:rFonts w:ascii="Comic Sans MS" w:hAnsi="Comic Sans MS"/>
              </w:rPr>
            </w:pPr>
          </w:p>
          <w:p w:rsidR="00E70595" w:rsidRPr="00CC6505" w:rsidRDefault="21A67F04" w:rsidP="00ED4E31">
            <w:pPr>
              <w:jc w:val="center"/>
              <w:rPr>
                <w:rFonts w:ascii="Comic Sans MS" w:hAnsi="Comic Sans MS" w:cs="Arial"/>
              </w:rPr>
            </w:pPr>
            <w:r w:rsidRPr="21A67F04">
              <w:rPr>
                <w:rFonts w:ascii="Comic Sans MS" w:hAnsi="Comic Sans MS" w:cs="Arial"/>
              </w:rPr>
              <w:t>20</w:t>
            </w:r>
            <w:r w:rsidR="00ED4E31">
              <w:rPr>
                <w:rFonts w:ascii="Comic Sans MS" w:hAnsi="Comic Sans MS" w:cs="Arial"/>
              </w:rPr>
              <w:t>20</w:t>
            </w:r>
            <w:r w:rsidRPr="21A67F04">
              <w:rPr>
                <w:rFonts w:ascii="Comic Sans MS" w:hAnsi="Comic Sans MS" w:cs="Arial"/>
              </w:rPr>
              <w:t>/2</w:t>
            </w:r>
            <w:r w:rsidR="00ED4E31">
              <w:rPr>
                <w:rFonts w:ascii="Comic Sans MS" w:hAnsi="Comic Sans MS" w:cs="Arial"/>
              </w:rPr>
              <w:t>1</w:t>
            </w:r>
            <w:r w:rsidRPr="21A67F04">
              <w:rPr>
                <w:rFonts w:ascii="Comic Sans MS" w:hAnsi="Comic Sans MS" w:cs="Arial"/>
              </w:rPr>
              <w:t xml:space="preserve"> </w:t>
            </w:r>
          </w:p>
        </w:tc>
        <w:tc>
          <w:tcPr>
            <w:tcW w:w="6972" w:type="dxa"/>
          </w:tcPr>
          <w:p w:rsidR="00E70595" w:rsidRDefault="21A67F04" w:rsidP="21A67F04">
            <w:pPr>
              <w:pStyle w:val="ListParagraph"/>
              <w:numPr>
                <w:ilvl w:val="0"/>
                <w:numId w:val="1"/>
              </w:numPr>
              <w:rPr>
                <w:sz w:val="18"/>
                <w:szCs w:val="18"/>
              </w:rPr>
            </w:pPr>
            <w:r w:rsidRPr="21A67F04">
              <w:rPr>
                <w:rFonts w:ascii="Comic Sans MS" w:hAnsi="Comic Sans MS" w:cs="Arial"/>
                <w:sz w:val="18"/>
                <w:szCs w:val="18"/>
              </w:rPr>
              <w:t xml:space="preserve">Health and Wellbeing </w:t>
            </w:r>
          </w:p>
          <w:p w:rsidR="00E70595" w:rsidRDefault="21A67F04" w:rsidP="21A67F04">
            <w:pPr>
              <w:pStyle w:val="ListParagraph"/>
              <w:numPr>
                <w:ilvl w:val="0"/>
                <w:numId w:val="1"/>
              </w:numPr>
              <w:rPr>
                <w:sz w:val="18"/>
                <w:szCs w:val="18"/>
              </w:rPr>
            </w:pPr>
            <w:r w:rsidRPr="21A67F04">
              <w:rPr>
                <w:rFonts w:ascii="Comic Sans MS" w:hAnsi="Comic Sans MS" w:cs="Arial"/>
                <w:sz w:val="18"/>
                <w:szCs w:val="18"/>
              </w:rPr>
              <w:t>Interdisciplinary Learning</w:t>
            </w:r>
          </w:p>
          <w:p w:rsidR="00466E66" w:rsidRPr="006E69DC" w:rsidRDefault="21A67F04" w:rsidP="21A67F04">
            <w:pPr>
              <w:pStyle w:val="ListParagraph"/>
              <w:numPr>
                <w:ilvl w:val="0"/>
                <w:numId w:val="1"/>
              </w:numPr>
              <w:rPr>
                <w:sz w:val="18"/>
                <w:szCs w:val="18"/>
              </w:rPr>
            </w:pPr>
            <w:r w:rsidRPr="21A67F04">
              <w:rPr>
                <w:rFonts w:ascii="Comic Sans MS" w:hAnsi="Comic Sans MS" w:cs="Arial"/>
                <w:sz w:val="18"/>
                <w:szCs w:val="18"/>
              </w:rPr>
              <w:t xml:space="preserve">Monitoring and tracking  </w:t>
            </w:r>
          </w:p>
          <w:p w:rsidR="0046799B" w:rsidRPr="006E69DC" w:rsidRDefault="006E69DC" w:rsidP="21A67F04">
            <w:pPr>
              <w:pStyle w:val="ListParagraph"/>
              <w:numPr>
                <w:ilvl w:val="0"/>
                <w:numId w:val="1"/>
              </w:numPr>
              <w:rPr>
                <w:sz w:val="18"/>
                <w:szCs w:val="18"/>
              </w:rPr>
            </w:pPr>
            <w:r>
              <w:rPr>
                <w:rFonts w:ascii="Comic Sans MS" w:hAnsi="Comic Sans MS" w:cs="Arial"/>
                <w:sz w:val="18"/>
                <w:szCs w:val="18"/>
              </w:rPr>
              <w:t xml:space="preserve">Maths </w:t>
            </w:r>
          </w:p>
        </w:tc>
        <w:tc>
          <w:tcPr>
            <w:tcW w:w="7484" w:type="dxa"/>
          </w:tcPr>
          <w:p w:rsidR="00E70595" w:rsidRPr="00CC6505" w:rsidRDefault="00E70595" w:rsidP="21A67F04">
            <w:pPr>
              <w:rPr>
                <w:rFonts w:ascii="Comic Sans MS" w:hAnsi="Comic Sans MS" w:cs="Arial"/>
              </w:rPr>
            </w:pPr>
          </w:p>
          <w:p w:rsidR="00E70595" w:rsidRPr="00CC6505" w:rsidRDefault="00E70595" w:rsidP="21A67F04">
            <w:pPr>
              <w:rPr>
                <w:rFonts w:ascii="Comic Sans MS" w:hAnsi="Comic Sans MS" w:cs="Arial"/>
              </w:rPr>
            </w:pPr>
          </w:p>
        </w:tc>
      </w:tr>
    </w:tbl>
    <w:p w:rsidR="00C731FD" w:rsidRDefault="00C731FD">
      <w:pPr>
        <w:spacing w:after="0" w:line="240" w:lineRule="auto"/>
      </w:pPr>
    </w:p>
    <w:tbl>
      <w:tblPr>
        <w:tblStyle w:val="TableGrid"/>
        <w:tblW w:w="0" w:type="auto"/>
        <w:tblLook w:val="04A0" w:firstRow="1" w:lastRow="0" w:firstColumn="1" w:lastColumn="0" w:noHBand="0" w:noVBand="1"/>
      </w:tblPr>
      <w:tblGrid>
        <w:gridCol w:w="2263"/>
        <w:gridCol w:w="2410"/>
        <w:gridCol w:w="1965"/>
        <w:gridCol w:w="587"/>
        <w:gridCol w:w="469"/>
        <w:gridCol w:w="1090"/>
        <w:gridCol w:w="2229"/>
        <w:gridCol w:w="1073"/>
        <w:gridCol w:w="3302"/>
      </w:tblGrid>
      <w:tr w:rsidR="00C731FD" w:rsidTr="001856CD">
        <w:tc>
          <w:tcPr>
            <w:tcW w:w="15388" w:type="dxa"/>
            <w:gridSpan w:val="9"/>
          </w:tcPr>
          <w:p w:rsidR="00C731FD" w:rsidRPr="00794DF6" w:rsidRDefault="00C731FD" w:rsidP="003E4CFF">
            <w:pPr>
              <w:pStyle w:val="Heading2"/>
              <w:spacing w:before="0" w:after="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C731FD" w:rsidRPr="00794DF6" w:rsidRDefault="00C731FD" w:rsidP="003E4CFF">
            <w:pPr>
              <w:spacing w:after="0" w:line="240" w:lineRule="auto"/>
              <w:rPr>
                <w:rFonts w:ascii="Comic Sans MS" w:hAnsi="Comic Sans MS" w:cs="Arial"/>
                <w:sz w:val="20"/>
                <w:szCs w:val="20"/>
              </w:rPr>
            </w:pPr>
            <w:r w:rsidRPr="00794DF6">
              <w:rPr>
                <w:rFonts w:ascii="Comic Sans MS" w:hAnsi="Comic Sans MS" w:cs="Arial"/>
                <w:sz w:val="20"/>
                <w:szCs w:val="20"/>
              </w:rPr>
              <w:t xml:space="preserve">Raising Attainment </w:t>
            </w:r>
            <w:r w:rsidR="00530A3E">
              <w:rPr>
                <w:rFonts w:ascii="Comic Sans MS" w:hAnsi="Comic Sans MS" w:cs="Arial"/>
                <w:sz w:val="20"/>
                <w:szCs w:val="20"/>
              </w:rPr>
              <w:t xml:space="preserve">and Achievement with a focus on </w:t>
            </w:r>
            <w:r w:rsidR="000D4EC4">
              <w:rPr>
                <w:rFonts w:ascii="Comic Sans MS" w:hAnsi="Comic Sans MS" w:cs="Arial"/>
                <w:sz w:val="20"/>
                <w:szCs w:val="20"/>
              </w:rPr>
              <w:t xml:space="preserve">literacy </w:t>
            </w:r>
            <w:r w:rsidR="00530A3E">
              <w:rPr>
                <w:rFonts w:ascii="Comic Sans MS" w:hAnsi="Comic Sans MS" w:cs="Arial"/>
                <w:sz w:val="20"/>
                <w:szCs w:val="20"/>
              </w:rPr>
              <w:t xml:space="preserve">and numeracy </w:t>
            </w:r>
          </w:p>
        </w:tc>
      </w:tr>
      <w:tr w:rsidR="00BE3E4E" w:rsidTr="001856CD">
        <w:trPr>
          <w:trHeight w:val="113"/>
        </w:trPr>
        <w:tc>
          <w:tcPr>
            <w:tcW w:w="15388" w:type="dxa"/>
            <w:gridSpan w:val="9"/>
          </w:tcPr>
          <w:p w:rsidR="00BE3E4E" w:rsidRPr="00BE3E4E" w:rsidRDefault="00BE3E4E" w:rsidP="00BE3E4E">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BE3E4E" w:rsidTr="00AA3E0F">
        <w:trPr>
          <w:trHeight w:val="113"/>
        </w:trPr>
        <w:tc>
          <w:tcPr>
            <w:tcW w:w="7694" w:type="dxa"/>
            <w:gridSpan w:val="5"/>
            <w:shd w:val="clear" w:color="auto" w:fill="FFFFFF" w:themeFill="background1"/>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Q.I 1.3 – Leadership of change</w:t>
            </w:r>
          </w:p>
        </w:tc>
        <w:tc>
          <w:tcPr>
            <w:tcW w:w="7694" w:type="dxa"/>
            <w:gridSpan w:val="4"/>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2.4 – Personalised Support </w:t>
            </w:r>
          </w:p>
        </w:tc>
      </w:tr>
      <w:tr w:rsidR="00BE3E4E" w:rsidTr="00AA3E0F">
        <w:trPr>
          <w:trHeight w:val="113"/>
        </w:trPr>
        <w:tc>
          <w:tcPr>
            <w:tcW w:w="7694" w:type="dxa"/>
            <w:gridSpan w:val="5"/>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2.2 – Curriculum </w:t>
            </w:r>
          </w:p>
        </w:tc>
        <w:tc>
          <w:tcPr>
            <w:tcW w:w="7694" w:type="dxa"/>
            <w:gridSpan w:val="4"/>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3.1 – Ensuring wellbeing, equality and inclusion </w:t>
            </w:r>
          </w:p>
        </w:tc>
      </w:tr>
      <w:tr w:rsidR="00BE3E4E" w:rsidTr="00AA3E0F">
        <w:trPr>
          <w:trHeight w:val="170"/>
        </w:trPr>
        <w:tc>
          <w:tcPr>
            <w:tcW w:w="7694" w:type="dxa"/>
            <w:gridSpan w:val="5"/>
            <w:shd w:val="clear" w:color="auto" w:fill="D9D9D9" w:themeFill="background1" w:themeFillShade="D9"/>
          </w:tcPr>
          <w:p w:rsidR="00BE3E4E" w:rsidRPr="005E6936" w:rsidRDefault="00BE3E4E" w:rsidP="001C4295">
            <w:pPr>
              <w:pStyle w:val="Heading4"/>
              <w:spacing w:line="240" w:lineRule="auto"/>
              <w:rPr>
                <w:rFonts w:ascii="Comic Sans MS" w:hAnsi="Comic Sans MS" w:cs="Arial"/>
                <w:b/>
                <w:i w:val="0"/>
                <w:color w:val="auto"/>
                <w:sz w:val="20"/>
                <w:szCs w:val="20"/>
              </w:rPr>
            </w:pPr>
            <w:r w:rsidRPr="005E6936">
              <w:rPr>
                <w:rFonts w:ascii="Comic Sans MS" w:hAnsi="Comic Sans MS" w:cs="Arial"/>
                <w:i w:val="0"/>
                <w:color w:val="auto"/>
                <w:sz w:val="20"/>
                <w:szCs w:val="20"/>
              </w:rPr>
              <w:t>Q.I 2.3 – Learning, teaching and assessment</w:t>
            </w:r>
          </w:p>
        </w:tc>
        <w:tc>
          <w:tcPr>
            <w:tcW w:w="7694" w:type="dxa"/>
            <w:gridSpan w:val="4"/>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Q.I 3.2 – Raising attainment and achievement</w:t>
            </w:r>
          </w:p>
        </w:tc>
      </w:tr>
      <w:tr w:rsidR="00C731FD" w:rsidTr="001856CD">
        <w:tc>
          <w:tcPr>
            <w:tcW w:w="15388" w:type="dxa"/>
            <w:gridSpan w:val="9"/>
          </w:tcPr>
          <w:p w:rsidR="00794DF6" w:rsidRPr="00794DF6" w:rsidRDefault="00794DF6" w:rsidP="00794DF6">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Linked to National Improvement Framework Priority (check any that apply):</w:t>
            </w:r>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977570790"/>
              </w:sdtPr>
              <w:sdtContent>
                <w:sdt>
                  <w:sdtPr>
                    <w:rPr>
                      <w:rFonts w:ascii="Comic Sans MS" w:eastAsia="MS Gothic" w:hAnsi="Comic Sans MS" w:cs="Arial"/>
                      <w:bCs/>
                      <w:sz w:val="20"/>
                      <w:szCs w:val="20"/>
                    </w:rPr>
                    <w:id w:val="514568514"/>
                  </w:sdtPr>
                  <w:sdtContent>
                    <w:r w:rsidR="00881A9D">
                      <w:rPr>
                        <w:rFonts w:ascii="MS Gothic" w:eastAsia="MS Gothic" w:hAnsi="MS Gothic" w:cs="MS Gothic" w:hint="eastAsia"/>
                        <w:bCs/>
                        <w:sz w:val="20"/>
                        <w:szCs w:val="20"/>
                      </w:rPr>
                      <w:t>☑</w:t>
                    </w:r>
                  </w:sdtContent>
                </w:sdt>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1247070835"/>
              </w:sdtPr>
              <w:sdtContent>
                <w:sdt>
                  <w:sdtPr>
                    <w:rPr>
                      <w:rFonts w:ascii="Comic Sans MS" w:eastAsia="MS Gothic" w:hAnsi="Comic Sans MS" w:cs="Arial"/>
                      <w:bCs/>
                      <w:sz w:val="20"/>
                      <w:szCs w:val="20"/>
                    </w:rPr>
                    <w:id w:val="514568512"/>
                  </w:sdtPr>
                  <w:sdtContent>
                    <w:r w:rsidR="00881A9D">
                      <w:rPr>
                        <w:rFonts w:ascii="MS Gothic" w:eastAsia="MS Gothic" w:hAnsi="MS Gothic" w:cs="MS Gothic" w:hint="eastAsia"/>
                        <w:bCs/>
                        <w:sz w:val="20"/>
                        <w:szCs w:val="20"/>
                      </w:rPr>
                      <w:t>☑</w:t>
                    </w:r>
                  </w:sdtContent>
                </w:sdt>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56162047"/>
              </w:sdtPr>
              <w:sdtContent>
                <w:sdt>
                  <w:sdtPr>
                    <w:rPr>
                      <w:rFonts w:ascii="Comic Sans MS" w:eastAsia="MS Gothic" w:hAnsi="Comic Sans MS" w:cs="Arial"/>
                      <w:bCs/>
                      <w:sz w:val="20"/>
                      <w:szCs w:val="20"/>
                    </w:rPr>
                    <w:id w:val="847918233"/>
                  </w:sdtPr>
                  <w:sdtContent>
                    <w:r w:rsidR="00191198">
                      <w:rPr>
                        <w:rFonts w:ascii="MS Gothic" w:eastAsia="MS Gothic" w:hAnsi="MS Gothic" w:cs="MS Gothic" w:hint="eastAsia"/>
                        <w:bCs/>
                        <w:sz w:val="20"/>
                        <w:szCs w:val="20"/>
                      </w:rPr>
                      <w:t>☑</w:t>
                    </w:r>
                  </w:sdtContent>
                </w:sdt>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1718165148"/>
              </w:sdtPr>
              <w:sdtContent>
                <w:sdt>
                  <w:sdtPr>
                    <w:rPr>
                      <w:rFonts w:ascii="Comic Sans MS" w:hAnsi="Comic Sans MS" w:cs="Arial"/>
                      <w:bCs/>
                      <w:sz w:val="20"/>
                      <w:szCs w:val="20"/>
                    </w:rPr>
                    <w:id w:val="514568516"/>
                  </w:sdtPr>
                  <w:sdtContent>
                    <w:sdt>
                      <w:sdtPr>
                        <w:rPr>
                          <w:rFonts w:ascii="Comic Sans MS" w:eastAsia="MS Gothic" w:hAnsi="Comic Sans MS" w:cs="Arial"/>
                          <w:bCs/>
                          <w:sz w:val="20"/>
                          <w:szCs w:val="20"/>
                        </w:rPr>
                        <w:id w:val="283240082"/>
                      </w:sdtPr>
                      <w:sdtContent>
                        <w:r w:rsidR="00191198">
                          <w:rPr>
                            <w:rFonts w:ascii="MS Gothic" w:eastAsia="MS Gothic" w:hAnsi="MS Gothic" w:cs="MS Gothic" w:hint="eastAsia"/>
                            <w:bCs/>
                            <w:sz w:val="20"/>
                            <w:szCs w:val="20"/>
                          </w:rPr>
                          <w:t>☑</w:t>
                        </w:r>
                      </w:sdtContent>
                    </w:sdt>
                  </w:sdtContent>
                </w:sdt>
              </w:sdtContent>
            </w:sdt>
          </w:p>
          <w:p w:rsidR="00794DF6" w:rsidRPr="00794DF6" w:rsidRDefault="00794DF6" w:rsidP="00794DF6">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C731FD" w:rsidRPr="00C731FD" w:rsidRDefault="00794DF6" w:rsidP="00794DF6">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802187374"/>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303619541"/>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327421106"/>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1169937322"/>
              </w:sdtPr>
              <w:sdtContent>
                <w:r w:rsidRPr="00794DF6">
                  <w:rPr>
                    <w:rFonts w:ascii="Comic Sans MS" w:eastAsia="MS Gothic" w:hAnsi="MS Gothic" w:cs="MS Gothic"/>
                    <w:bCs/>
                    <w:sz w:val="20"/>
                    <w:szCs w:val="20"/>
                  </w:rPr>
                  <w:t>☒</w:t>
                </w:r>
              </w:sdtContent>
            </w:sdt>
          </w:p>
        </w:tc>
      </w:tr>
      <w:tr w:rsidR="002801AA" w:rsidTr="001856CD">
        <w:tc>
          <w:tcPr>
            <w:tcW w:w="15388" w:type="dxa"/>
            <w:gridSpan w:val="9"/>
          </w:tcPr>
          <w:p w:rsidR="002801AA" w:rsidRDefault="002801AA" w:rsidP="003D24DF">
            <w:pPr>
              <w:spacing w:after="0" w:line="240" w:lineRule="auto"/>
              <w:rPr>
                <w:rFonts w:ascii="Comic Sans MS" w:hAnsi="Comic Sans MS"/>
                <w:b/>
                <w:sz w:val="20"/>
                <w:szCs w:val="20"/>
              </w:rPr>
            </w:pPr>
            <w:r>
              <w:rPr>
                <w:rFonts w:ascii="Comic Sans MS" w:hAnsi="Comic Sans MS"/>
                <w:b/>
                <w:sz w:val="20"/>
                <w:szCs w:val="20"/>
              </w:rPr>
              <w:t xml:space="preserve">School’s current position </w:t>
            </w:r>
          </w:p>
          <w:p w:rsidR="002801AA" w:rsidRDefault="000D4EC4" w:rsidP="003D24DF">
            <w:pPr>
              <w:spacing w:after="0" w:line="240" w:lineRule="auto"/>
              <w:rPr>
                <w:rFonts w:ascii="Comic Sans MS" w:hAnsi="Comic Sans MS"/>
                <w:sz w:val="20"/>
                <w:szCs w:val="20"/>
              </w:rPr>
            </w:pPr>
            <w:r>
              <w:rPr>
                <w:rFonts w:ascii="Comic Sans MS" w:hAnsi="Comic Sans MS"/>
                <w:sz w:val="20"/>
                <w:szCs w:val="20"/>
              </w:rPr>
              <w:t xml:space="preserve">Progress </w:t>
            </w:r>
            <w:proofErr w:type="gramStart"/>
            <w:r>
              <w:rPr>
                <w:rFonts w:ascii="Comic Sans MS" w:hAnsi="Comic Sans MS"/>
                <w:sz w:val="20"/>
                <w:szCs w:val="20"/>
              </w:rPr>
              <w:t>has been made</w:t>
            </w:r>
            <w:proofErr w:type="gramEnd"/>
            <w:r>
              <w:rPr>
                <w:rFonts w:ascii="Comic Sans MS" w:hAnsi="Comic Sans MS"/>
                <w:sz w:val="20"/>
                <w:szCs w:val="20"/>
              </w:rPr>
              <w:t xml:space="preserve"> on this area over the last year but further reinforcement and time to really focus on this was felt vital for this year’s development plan.  This will be our second year as part of the Literacy Project and we would like to see aspects of this </w:t>
            </w:r>
            <w:proofErr w:type="gramStart"/>
            <w:r>
              <w:rPr>
                <w:rFonts w:ascii="Comic Sans MS" w:hAnsi="Comic Sans MS"/>
                <w:sz w:val="20"/>
                <w:szCs w:val="20"/>
              </w:rPr>
              <w:t>being implemented</w:t>
            </w:r>
            <w:proofErr w:type="gramEnd"/>
            <w:r>
              <w:rPr>
                <w:rFonts w:ascii="Comic Sans MS" w:hAnsi="Comic Sans MS"/>
                <w:sz w:val="20"/>
                <w:szCs w:val="20"/>
              </w:rPr>
              <w:t xml:space="preserve"> earlier, in our ELC setting.  </w:t>
            </w:r>
          </w:p>
          <w:p w:rsidR="000D4EC4" w:rsidRDefault="000D4EC4" w:rsidP="003D24DF">
            <w:pPr>
              <w:spacing w:after="0" w:line="240" w:lineRule="auto"/>
              <w:rPr>
                <w:rFonts w:ascii="Comic Sans MS" w:hAnsi="Comic Sans MS"/>
                <w:sz w:val="20"/>
                <w:szCs w:val="20"/>
              </w:rPr>
            </w:pPr>
            <w:r>
              <w:rPr>
                <w:rFonts w:ascii="Comic Sans MS" w:hAnsi="Comic Sans MS"/>
                <w:sz w:val="20"/>
                <w:szCs w:val="20"/>
              </w:rPr>
              <w:t xml:space="preserve">We have two members of staff who are QAMSOs and attend training and networking events at a national level, this gives us great opportunities at school and cluster level to work on high quality assessment and moderation activities, ensuring rigorous quality assurance.  </w:t>
            </w:r>
          </w:p>
          <w:p w:rsidR="000D4EC4" w:rsidRPr="002801AA" w:rsidRDefault="000D4EC4" w:rsidP="003D24DF">
            <w:pPr>
              <w:spacing w:after="0" w:line="240" w:lineRule="auto"/>
              <w:rPr>
                <w:rFonts w:ascii="Comic Sans MS" w:hAnsi="Comic Sans MS"/>
                <w:sz w:val="20"/>
                <w:szCs w:val="20"/>
              </w:rPr>
            </w:pPr>
            <w:r>
              <w:rPr>
                <w:rFonts w:ascii="Comic Sans MS" w:hAnsi="Comic Sans MS"/>
                <w:sz w:val="20"/>
                <w:szCs w:val="20"/>
              </w:rPr>
              <w:t xml:space="preserve">It </w:t>
            </w:r>
            <w:proofErr w:type="gramStart"/>
            <w:r>
              <w:rPr>
                <w:rFonts w:ascii="Comic Sans MS" w:hAnsi="Comic Sans MS"/>
                <w:sz w:val="20"/>
                <w:szCs w:val="20"/>
              </w:rPr>
              <w:t>is felt</w:t>
            </w:r>
            <w:proofErr w:type="gramEnd"/>
            <w:r>
              <w:rPr>
                <w:rFonts w:ascii="Comic Sans MS" w:hAnsi="Comic Sans MS"/>
                <w:sz w:val="20"/>
                <w:szCs w:val="20"/>
              </w:rPr>
              <w:t xml:space="preserve"> with the raft of national changes and initiatives that it is important to take time to focus on high quality learning and teaching as this will have the most impact on our learners.  </w:t>
            </w:r>
          </w:p>
        </w:tc>
      </w:tr>
      <w:tr w:rsidR="00C731FD" w:rsidTr="001856CD">
        <w:tc>
          <w:tcPr>
            <w:tcW w:w="15388" w:type="dxa"/>
            <w:gridSpan w:val="9"/>
          </w:tcPr>
          <w:p w:rsidR="00794DF6" w:rsidRPr="0087245E" w:rsidRDefault="00794DF6" w:rsidP="003D24DF">
            <w:pPr>
              <w:spacing w:after="0" w:line="240" w:lineRule="auto"/>
              <w:rPr>
                <w:rFonts w:ascii="Comic Sans MS" w:hAnsi="Comic Sans MS"/>
                <w:b/>
                <w:sz w:val="20"/>
                <w:szCs w:val="20"/>
              </w:rPr>
            </w:pPr>
            <w:r w:rsidRPr="0087245E">
              <w:rPr>
                <w:rFonts w:ascii="Comic Sans MS" w:hAnsi="Comic Sans MS"/>
                <w:b/>
                <w:sz w:val="20"/>
                <w:szCs w:val="20"/>
              </w:rPr>
              <w:t>What difference will it make for learners? (</w:t>
            </w:r>
            <w:r w:rsidR="00BE3E4E" w:rsidRPr="0087245E">
              <w:rPr>
                <w:rFonts w:ascii="Comic Sans MS" w:hAnsi="Comic Sans MS"/>
                <w:b/>
                <w:sz w:val="20"/>
                <w:szCs w:val="20"/>
              </w:rPr>
              <w:t>What</w:t>
            </w:r>
            <w:r w:rsidRPr="0087245E">
              <w:rPr>
                <w:rFonts w:ascii="Comic Sans MS" w:hAnsi="Comic Sans MS"/>
                <w:b/>
                <w:sz w:val="20"/>
                <w:szCs w:val="20"/>
              </w:rPr>
              <w:t xml:space="preserve"> impact do we expect to see?</w:t>
            </w:r>
            <w:r w:rsidR="003D24DF" w:rsidRPr="0087245E">
              <w:rPr>
                <w:rFonts w:ascii="Comic Sans MS" w:hAnsi="Comic Sans MS"/>
                <w:b/>
                <w:sz w:val="20"/>
                <w:szCs w:val="20"/>
              </w:rPr>
              <w:t>)</w:t>
            </w:r>
          </w:p>
          <w:p w:rsidR="00794DF6" w:rsidRPr="0087245E" w:rsidRDefault="00794DF6" w:rsidP="003D24DF">
            <w:pPr>
              <w:spacing w:after="0" w:line="240" w:lineRule="auto"/>
              <w:rPr>
                <w:rFonts w:ascii="Comic Sans MS" w:hAnsi="Comic Sans MS"/>
                <w:b/>
                <w:sz w:val="20"/>
                <w:szCs w:val="20"/>
              </w:rPr>
            </w:pPr>
            <w:r w:rsidRPr="0087245E">
              <w:rPr>
                <w:rFonts w:ascii="Comic Sans MS" w:hAnsi="Comic Sans MS"/>
                <w:b/>
                <w:sz w:val="20"/>
                <w:szCs w:val="20"/>
              </w:rPr>
              <w:t>Pupils as learners will:</w:t>
            </w:r>
          </w:p>
          <w:p w:rsidR="00794DF6" w:rsidRDefault="003D24DF"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have their individual learning needs met</w:t>
            </w:r>
          </w:p>
          <w:p w:rsidR="003D24DF" w:rsidRDefault="003D24DF"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 xml:space="preserve">make appropriate progress in literacy and numeracy </w:t>
            </w:r>
          </w:p>
          <w:p w:rsidR="00191198" w:rsidRDefault="00191198"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 xml:space="preserve">work in fluid groupings </w:t>
            </w:r>
          </w:p>
          <w:p w:rsidR="00191198" w:rsidRPr="00191198" w:rsidRDefault="00191198" w:rsidP="00191198">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 xml:space="preserve">Encourage growth </w:t>
            </w:r>
            <w:proofErr w:type="spellStart"/>
            <w:r>
              <w:rPr>
                <w:rFonts w:ascii="Comic Sans MS" w:hAnsi="Comic Sans MS"/>
                <w:sz w:val="20"/>
                <w:szCs w:val="20"/>
              </w:rPr>
              <w:t>mindset</w:t>
            </w:r>
            <w:proofErr w:type="spellEnd"/>
            <w:r w:rsidR="000D4EC4">
              <w:rPr>
                <w:rFonts w:ascii="Comic Sans MS" w:hAnsi="Comic Sans MS"/>
                <w:sz w:val="20"/>
                <w:szCs w:val="20"/>
              </w:rPr>
              <w:t xml:space="preserve"> </w:t>
            </w:r>
            <w:r>
              <w:rPr>
                <w:rFonts w:ascii="Comic Sans MS" w:hAnsi="Comic Sans MS"/>
                <w:sz w:val="20"/>
                <w:szCs w:val="20"/>
              </w:rPr>
              <w:t>in staff and learners</w:t>
            </w:r>
          </w:p>
          <w:p w:rsidR="00794DF6" w:rsidRDefault="00794DF6" w:rsidP="0041492C">
            <w:pPr>
              <w:spacing w:after="0" w:line="240" w:lineRule="auto"/>
              <w:rPr>
                <w:rFonts w:ascii="Comic Sans MS" w:hAnsi="Comic Sans MS"/>
                <w:b/>
                <w:sz w:val="20"/>
                <w:szCs w:val="20"/>
              </w:rPr>
            </w:pPr>
            <w:r w:rsidRPr="0087245E">
              <w:rPr>
                <w:rFonts w:ascii="Comic Sans MS" w:hAnsi="Comic Sans MS"/>
                <w:b/>
                <w:sz w:val="20"/>
                <w:szCs w:val="20"/>
              </w:rPr>
              <w:t xml:space="preserve">Staff as learners will:  </w:t>
            </w:r>
          </w:p>
          <w:p w:rsidR="005E6019" w:rsidRPr="005E6019"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u</w:t>
            </w:r>
            <w:r w:rsidR="005E6019" w:rsidRPr="005E6019">
              <w:rPr>
                <w:rFonts w:ascii="Comic Sans MS" w:hAnsi="Comic Sans MS"/>
                <w:sz w:val="20"/>
                <w:szCs w:val="20"/>
              </w:rPr>
              <w:t xml:space="preserve">se the </w:t>
            </w:r>
            <w:r w:rsidR="001107C2" w:rsidRPr="005E6019">
              <w:rPr>
                <w:rFonts w:ascii="Comic Sans MS" w:hAnsi="Comic Sans MS"/>
                <w:sz w:val="20"/>
                <w:szCs w:val="20"/>
              </w:rPr>
              <w:t>Dunrossness</w:t>
            </w:r>
            <w:r w:rsidR="005E6019" w:rsidRPr="005E6019">
              <w:rPr>
                <w:rFonts w:ascii="Comic Sans MS" w:hAnsi="Comic Sans MS"/>
                <w:sz w:val="20"/>
                <w:szCs w:val="20"/>
              </w:rPr>
              <w:t xml:space="preserve"> marking guidance and moderation </w:t>
            </w:r>
            <w:r w:rsidR="001107C2" w:rsidRPr="005E6019">
              <w:rPr>
                <w:rFonts w:ascii="Comic Sans MS" w:hAnsi="Comic Sans MS"/>
                <w:sz w:val="20"/>
                <w:szCs w:val="20"/>
              </w:rPr>
              <w:t>activities</w:t>
            </w:r>
            <w:r w:rsidR="005E6019" w:rsidRPr="005E6019">
              <w:rPr>
                <w:rFonts w:ascii="Comic Sans MS" w:hAnsi="Comic Sans MS"/>
                <w:sz w:val="20"/>
                <w:szCs w:val="20"/>
              </w:rPr>
              <w:t xml:space="preserve"> to ensure consistency throughout the school </w:t>
            </w:r>
          </w:p>
          <w:p w:rsidR="003D24DF" w:rsidRPr="005E6019"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b</w:t>
            </w:r>
            <w:r w:rsidR="003D24DF" w:rsidRPr="005E6019">
              <w:rPr>
                <w:rFonts w:ascii="Comic Sans MS" w:hAnsi="Comic Sans MS"/>
                <w:sz w:val="20"/>
                <w:szCs w:val="20"/>
              </w:rPr>
              <w:t xml:space="preserve">e able to use robust evidence to demonstrate the progress of each learner </w:t>
            </w:r>
          </w:p>
          <w:p w:rsidR="003D24DF" w:rsidRDefault="000D4EC4" w:rsidP="0041492C">
            <w:pPr>
              <w:pStyle w:val="ListParagraph"/>
              <w:numPr>
                <w:ilvl w:val="0"/>
                <w:numId w:val="26"/>
              </w:numPr>
              <w:spacing w:after="0" w:line="240" w:lineRule="auto"/>
              <w:rPr>
                <w:rFonts w:ascii="Comic Sans MS" w:hAnsi="Comic Sans MS"/>
                <w:sz w:val="20"/>
                <w:szCs w:val="20"/>
              </w:rPr>
            </w:pPr>
            <w:proofErr w:type="gramStart"/>
            <w:r>
              <w:rPr>
                <w:rFonts w:ascii="Comic Sans MS" w:hAnsi="Comic Sans MS"/>
                <w:sz w:val="20"/>
                <w:szCs w:val="20"/>
              </w:rPr>
              <w:t>u</w:t>
            </w:r>
            <w:r w:rsidR="003D24DF" w:rsidRPr="005E6019">
              <w:rPr>
                <w:rFonts w:ascii="Comic Sans MS" w:hAnsi="Comic Sans MS"/>
                <w:sz w:val="20"/>
                <w:szCs w:val="20"/>
              </w:rPr>
              <w:t>nderstand</w:t>
            </w:r>
            <w:proofErr w:type="gramEnd"/>
            <w:r w:rsidR="003D24DF" w:rsidRPr="005E6019">
              <w:rPr>
                <w:rFonts w:ascii="Comic Sans MS" w:hAnsi="Comic Sans MS"/>
                <w:sz w:val="20"/>
                <w:szCs w:val="20"/>
              </w:rPr>
              <w:t xml:space="preserve"> the </w:t>
            </w:r>
            <w:r w:rsidR="005E6019" w:rsidRPr="005E6019">
              <w:rPr>
                <w:rFonts w:ascii="Comic Sans MS" w:hAnsi="Comic Sans MS"/>
                <w:sz w:val="20"/>
                <w:szCs w:val="20"/>
              </w:rPr>
              <w:t xml:space="preserve">developmental approach to emerging literacy and how we can build on this throughout the school. </w:t>
            </w:r>
          </w:p>
          <w:p w:rsidR="00191198"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e</w:t>
            </w:r>
            <w:r w:rsidR="00191198">
              <w:rPr>
                <w:rFonts w:ascii="Comic Sans MS" w:hAnsi="Comic Sans MS"/>
                <w:sz w:val="20"/>
                <w:szCs w:val="20"/>
              </w:rPr>
              <w:t>ngage with the maths progression developed by the Northern Alliance</w:t>
            </w:r>
          </w:p>
          <w:p w:rsidR="00191198"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e</w:t>
            </w:r>
            <w:r w:rsidR="00191198">
              <w:rPr>
                <w:rFonts w:ascii="Comic Sans MS" w:hAnsi="Comic Sans MS"/>
                <w:sz w:val="20"/>
                <w:szCs w:val="20"/>
              </w:rPr>
              <w:t>ngage with the Highland Literacy progression frameworks</w:t>
            </w:r>
          </w:p>
          <w:p w:rsidR="00191198"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u</w:t>
            </w:r>
            <w:r w:rsidR="00191198">
              <w:rPr>
                <w:rFonts w:ascii="Comic Sans MS" w:hAnsi="Comic Sans MS"/>
                <w:sz w:val="20"/>
                <w:szCs w:val="20"/>
              </w:rPr>
              <w:t xml:space="preserve">se benchmarks and the moderation hub to enhance practice </w:t>
            </w:r>
          </w:p>
          <w:p w:rsidR="004738DC" w:rsidRPr="005E6019" w:rsidRDefault="000D4EC4" w:rsidP="0041492C">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u</w:t>
            </w:r>
            <w:r w:rsidR="004738DC">
              <w:rPr>
                <w:rFonts w:ascii="Comic Sans MS" w:hAnsi="Comic Sans MS"/>
                <w:sz w:val="20"/>
                <w:szCs w:val="20"/>
              </w:rPr>
              <w:t>se data more effectively to meet learners’ needs</w:t>
            </w:r>
          </w:p>
        </w:tc>
      </w:tr>
      <w:tr w:rsidR="002801AA" w:rsidTr="002801AA">
        <w:trPr>
          <w:trHeight w:val="413"/>
        </w:trPr>
        <w:tc>
          <w:tcPr>
            <w:tcW w:w="4673" w:type="dxa"/>
            <w:gridSpan w:val="2"/>
          </w:tcPr>
          <w:p w:rsidR="002801AA" w:rsidRPr="00122151" w:rsidRDefault="002801AA" w:rsidP="000C3F52">
            <w:pPr>
              <w:tabs>
                <w:tab w:val="left" w:pos="6420"/>
              </w:tabs>
              <w:spacing w:after="0"/>
              <w:rPr>
                <w:rFonts w:ascii="Comic Sans MS" w:hAnsi="Comic Sans MS"/>
                <w:b/>
                <w:sz w:val="20"/>
                <w:szCs w:val="20"/>
              </w:rPr>
            </w:pPr>
            <w:r>
              <w:rPr>
                <w:rFonts w:ascii="Comic Sans MS" w:hAnsi="Comic Sans MS"/>
                <w:b/>
                <w:sz w:val="20"/>
                <w:szCs w:val="20"/>
              </w:rPr>
              <w:lastRenderedPageBreak/>
              <w:t>What exactly are we going to do?</w:t>
            </w:r>
          </w:p>
        </w:tc>
        <w:tc>
          <w:tcPr>
            <w:tcW w:w="2552" w:type="dxa"/>
            <w:gridSpan w:val="2"/>
          </w:tcPr>
          <w:p w:rsidR="002801AA" w:rsidRPr="00122151" w:rsidRDefault="002801AA" w:rsidP="00122151">
            <w:pPr>
              <w:tabs>
                <w:tab w:val="left" w:pos="6420"/>
              </w:tabs>
              <w:spacing w:after="0"/>
              <w:rPr>
                <w:rFonts w:ascii="Comic Sans MS" w:hAnsi="Comic Sans MS"/>
                <w:b/>
                <w:sz w:val="20"/>
                <w:szCs w:val="20"/>
              </w:rPr>
            </w:pPr>
            <w:r>
              <w:rPr>
                <w:rFonts w:ascii="Comic Sans MS" w:hAnsi="Comic Sans MS"/>
                <w:b/>
                <w:sz w:val="20"/>
                <w:szCs w:val="20"/>
              </w:rPr>
              <w:t>Timescale</w:t>
            </w:r>
          </w:p>
        </w:tc>
        <w:tc>
          <w:tcPr>
            <w:tcW w:w="1559" w:type="dxa"/>
            <w:gridSpan w:val="2"/>
          </w:tcPr>
          <w:p w:rsidR="002801AA" w:rsidRPr="004A6789" w:rsidRDefault="002801AA" w:rsidP="005262B6">
            <w:pPr>
              <w:tabs>
                <w:tab w:val="left" w:pos="6420"/>
              </w:tabs>
              <w:spacing w:line="240" w:lineRule="auto"/>
              <w:rPr>
                <w:rFonts w:ascii="Comic Sans MS" w:hAnsi="Comic Sans MS"/>
                <w:b/>
                <w:sz w:val="20"/>
                <w:szCs w:val="20"/>
              </w:rPr>
            </w:pPr>
            <w:r w:rsidRPr="004A6789">
              <w:rPr>
                <w:rFonts w:ascii="Comic Sans MS" w:hAnsi="Comic Sans MS"/>
                <w:b/>
                <w:sz w:val="20"/>
                <w:szCs w:val="20"/>
              </w:rPr>
              <w:t>Personnel</w:t>
            </w:r>
          </w:p>
        </w:tc>
        <w:tc>
          <w:tcPr>
            <w:tcW w:w="3302" w:type="dxa"/>
            <w:gridSpan w:val="2"/>
          </w:tcPr>
          <w:p w:rsidR="002801AA" w:rsidRPr="002801AA" w:rsidRDefault="002801AA" w:rsidP="002801AA">
            <w:pPr>
              <w:tabs>
                <w:tab w:val="left" w:pos="6420"/>
              </w:tabs>
              <w:spacing w:line="240" w:lineRule="auto"/>
              <w:rPr>
                <w:rFonts w:ascii="Comic Sans MS" w:hAnsi="Comic Sans MS"/>
                <w:b/>
                <w:sz w:val="20"/>
                <w:szCs w:val="20"/>
              </w:rPr>
            </w:pPr>
            <w:r w:rsidRPr="004A6789">
              <w:rPr>
                <w:rFonts w:ascii="Comic Sans MS" w:hAnsi="Comic Sans MS"/>
                <w:b/>
                <w:sz w:val="20"/>
                <w:szCs w:val="20"/>
              </w:rPr>
              <w:t xml:space="preserve">Resources </w:t>
            </w:r>
          </w:p>
        </w:tc>
        <w:tc>
          <w:tcPr>
            <w:tcW w:w="3302" w:type="dxa"/>
          </w:tcPr>
          <w:p w:rsidR="002801AA" w:rsidRPr="002801AA" w:rsidRDefault="002801AA" w:rsidP="005262B6">
            <w:pPr>
              <w:tabs>
                <w:tab w:val="left" w:pos="6420"/>
              </w:tabs>
              <w:spacing w:line="240" w:lineRule="auto"/>
              <w:rPr>
                <w:rFonts w:ascii="Comic Sans MS" w:hAnsi="Comic Sans MS"/>
                <w:b/>
                <w:sz w:val="20"/>
                <w:szCs w:val="20"/>
              </w:rPr>
            </w:pPr>
            <w:r w:rsidRPr="002801AA">
              <w:rPr>
                <w:rFonts w:ascii="Comic Sans MS" w:hAnsi="Comic Sans MS"/>
                <w:b/>
                <w:sz w:val="20"/>
                <w:szCs w:val="20"/>
              </w:rPr>
              <w:t xml:space="preserve"> Monitoring </w:t>
            </w:r>
          </w:p>
        </w:tc>
      </w:tr>
      <w:tr w:rsidR="002801AA" w:rsidTr="006F4850">
        <w:trPr>
          <w:trHeight w:val="447"/>
        </w:trPr>
        <w:tc>
          <w:tcPr>
            <w:tcW w:w="4673"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Improve quality of learning intentions and success criteria for lessons </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Revisit work on formative assessment strategies</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Ensure suitable differentiation in place to meet needs of all learners </w:t>
            </w:r>
          </w:p>
          <w:p w:rsidR="000D4EC4" w:rsidRDefault="000D4EC4" w:rsidP="00CE1EBD">
            <w:pPr>
              <w:tabs>
                <w:tab w:val="left" w:pos="6420"/>
              </w:tabs>
              <w:spacing w:after="0" w:line="240" w:lineRule="auto"/>
              <w:rPr>
                <w:rFonts w:ascii="Comic Sans MS" w:hAnsi="Comic Sans MS"/>
                <w:sz w:val="20"/>
                <w:szCs w:val="20"/>
              </w:rPr>
            </w:pPr>
            <w:r>
              <w:rPr>
                <w:rFonts w:ascii="Comic Sans MS" w:hAnsi="Comic Sans MS"/>
                <w:sz w:val="20"/>
                <w:szCs w:val="20"/>
              </w:rPr>
              <w:t>Provide stimulating, varied and active learning experiences</w:t>
            </w:r>
          </w:p>
        </w:tc>
        <w:tc>
          <w:tcPr>
            <w:tcW w:w="2552"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1 x staff meeting September 2018</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Ongoing process throughout 2018/19 session </w:t>
            </w:r>
          </w:p>
        </w:tc>
        <w:tc>
          <w:tcPr>
            <w:tcW w:w="1559"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All teaching staff </w:t>
            </w:r>
          </w:p>
          <w:p w:rsidR="002801AA" w:rsidRDefault="002801AA" w:rsidP="00CE1EBD">
            <w:pPr>
              <w:tabs>
                <w:tab w:val="left" w:pos="6420"/>
              </w:tabs>
              <w:spacing w:after="0" w:line="240" w:lineRule="auto"/>
              <w:rPr>
                <w:rFonts w:ascii="Comic Sans MS" w:hAnsi="Comic Sans MS"/>
                <w:sz w:val="20"/>
                <w:szCs w:val="20"/>
              </w:rPr>
            </w:pPr>
          </w:p>
        </w:tc>
        <w:tc>
          <w:tcPr>
            <w:tcW w:w="3302"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Shirley Clarke book ‘Outstanding Formative Assessment – all teaching staff to revisit and reflect on and improve practice.</w:t>
            </w:r>
          </w:p>
        </w:tc>
        <w:tc>
          <w:tcPr>
            <w:tcW w:w="3302" w:type="dxa"/>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Classroom observations – 2x SMT and 1 x Peer over the year </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Moderation activities</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Tracking Meetings 1 per block</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Tracking data/folios/SNSA </w:t>
            </w:r>
          </w:p>
        </w:tc>
      </w:tr>
      <w:tr w:rsidR="002801AA" w:rsidTr="006F4850">
        <w:trPr>
          <w:trHeight w:val="525"/>
        </w:trPr>
        <w:tc>
          <w:tcPr>
            <w:tcW w:w="4673"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Emerging Literacy Project</w:t>
            </w:r>
          </w:p>
        </w:tc>
        <w:tc>
          <w:tcPr>
            <w:tcW w:w="2552"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Mrs Leslie working at authority level to develop from August 18</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1 x nursery staff meeting </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Continue to implement strategies in nursery and primary </w:t>
            </w:r>
          </w:p>
        </w:tc>
        <w:tc>
          <w:tcPr>
            <w:tcW w:w="1559"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Mrs Leslie will lead </w:t>
            </w:r>
          </w:p>
          <w:p w:rsidR="002801AA" w:rsidRDefault="002801AA" w:rsidP="00CE1EBD">
            <w:pPr>
              <w:tabs>
                <w:tab w:val="left" w:pos="6420"/>
              </w:tabs>
              <w:spacing w:after="0" w:line="240" w:lineRule="auto"/>
              <w:rPr>
                <w:rFonts w:ascii="Comic Sans MS" w:hAnsi="Comic Sans MS"/>
                <w:sz w:val="20"/>
                <w:szCs w:val="20"/>
              </w:rPr>
            </w:pP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Nursery, P1 and P2/3 teachers</w:t>
            </w:r>
          </w:p>
          <w:p w:rsidR="002801AA" w:rsidRDefault="002801AA" w:rsidP="00CE1EBD">
            <w:pPr>
              <w:tabs>
                <w:tab w:val="left" w:pos="6420"/>
              </w:tabs>
              <w:spacing w:after="0" w:line="240" w:lineRule="auto"/>
              <w:rPr>
                <w:rFonts w:ascii="Comic Sans MS" w:hAnsi="Comic Sans MS"/>
                <w:sz w:val="20"/>
                <w:szCs w:val="20"/>
              </w:rPr>
            </w:pPr>
          </w:p>
        </w:tc>
        <w:tc>
          <w:tcPr>
            <w:tcW w:w="3302" w:type="dxa"/>
            <w:gridSpan w:val="2"/>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Northern Alliance Training and associated materials </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Nursery staff development time</w:t>
            </w:r>
          </w:p>
        </w:tc>
        <w:tc>
          <w:tcPr>
            <w:tcW w:w="3302" w:type="dxa"/>
          </w:tcPr>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Pre-assessments and continued assessment of progress of P1 pupils </w:t>
            </w:r>
          </w:p>
          <w:p w:rsidR="002801AA" w:rsidRDefault="002801AA"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Nursery tracking of pre reading and writing skills </w:t>
            </w:r>
          </w:p>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SNSA results </w:t>
            </w:r>
          </w:p>
        </w:tc>
      </w:tr>
      <w:tr w:rsidR="002801AA" w:rsidTr="006F4850">
        <w:trPr>
          <w:trHeight w:val="525"/>
        </w:trPr>
        <w:tc>
          <w:tcPr>
            <w:tcW w:w="4673" w:type="dxa"/>
            <w:gridSpan w:val="2"/>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Develop robust h</w:t>
            </w:r>
            <w:r w:rsidR="002801AA">
              <w:rPr>
                <w:rFonts w:ascii="Comic Sans MS" w:hAnsi="Comic Sans MS"/>
                <w:sz w:val="20"/>
                <w:szCs w:val="20"/>
              </w:rPr>
              <w:t xml:space="preserve">olistic </w:t>
            </w:r>
            <w:r>
              <w:rPr>
                <w:rFonts w:ascii="Comic Sans MS" w:hAnsi="Comic Sans MS"/>
                <w:sz w:val="20"/>
                <w:szCs w:val="20"/>
              </w:rPr>
              <w:t>a</w:t>
            </w:r>
            <w:r w:rsidR="002801AA">
              <w:rPr>
                <w:rFonts w:ascii="Comic Sans MS" w:hAnsi="Comic Sans MS"/>
                <w:sz w:val="20"/>
                <w:szCs w:val="20"/>
              </w:rPr>
              <w:t xml:space="preserve">ssessments </w:t>
            </w:r>
            <w:r>
              <w:rPr>
                <w:rFonts w:ascii="Comic Sans MS" w:hAnsi="Comic Sans MS"/>
                <w:sz w:val="20"/>
                <w:szCs w:val="20"/>
              </w:rPr>
              <w:t xml:space="preserve">to evidence learning </w:t>
            </w:r>
          </w:p>
        </w:tc>
        <w:tc>
          <w:tcPr>
            <w:tcW w:w="2552" w:type="dxa"/>
            <w:gridSpan w:val="2"/>
          </w:tcPr>
          <w:p w:rsidR="002801AA" w:rsidRDefault="000D4EC4"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2 x holistic assessment per block </w:t>
            </w:r>
          </w:p>
        </w:tc>
        <w:tc>
          <w:tcPr>
            <w:tcW w:w="1559" w:type="dxa"/>
            <w:gridSpan w:val="2"/>
          </w:tcPr>
          <w:p w:rsidR="002801AA" w:rsidRDefault="000D4EC4" w:rsidP="00CE1EBD">
            <w:pPr>
              <w:tabs>
                <w:tab w:val="left" w:pos="6420"/>
              </w:tabs>
              <w:spacing w:after="0" w:line="240" w:lineRule="auto"/>
              <w:rPr>
                <w:rFonts w:ascii="Comic Sans MS" w:hAnsi="Comic Sans MS"/>
                <w:sz w:val="20"/>
                <w:szCs w:val="20"/>
              </w:rPr>
            </w:pPr>
            <w:r>
              <w:rPr>
                <w:rFonts w:ascii="Comic Sans MS" w:hAnsi="Comic Sans MS"/>
                <w:sz w:val="20"/>
                <w:szCs w:val="20"/>
              </w:rPr>
              <w:t>All teaching staff</w:t>
            </w:r>
          </w:p>
        </w:tc>
        <w:tc>
          <w:tcPr>
            <w:tcW w:w="3302" w:type="dxa"/>
            <w:gridSpan w:val="2"/>
          </w:tcPr>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1 x staff meeting on benchmarking, moderation guidance, moderation hub</w:t>
            </w:r>
          </w:p>
          <w:p w:rsidR="002801AA" w:rsidRDefault="000D4EC4"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1 x staff meeting per block </w:t>
            </w:r>
            <w:r w:rsidR="003E4CFF">
              <w:rPr>
                <w:rFonts w:ascii="Comic Sans MS" w:hAnsi="Comic Sans MS"/>
                <w:sz w:val="20"/>
                <w:szCs w:val="20"/>
              </w:rPr>
              <w:t xml:space="preserve">to moderate assessments </w:t>
            </w:r>
          </w:p>
        </w:tc>
        <w:tc>
          <w:tcPr>
            <w:tcW w:w="3302" w:type="dxa"/>
          </w:tcPr>
          <w:p w:rsidR="002801AA" w:rsidRDefault="000D4EC4"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Moderation of </w:t>
            </w:r>
            <w:r w:rsidR="003E4CFF">
              <w:rPr>
                <w:rFonts w:ascii="Comic Sans MS" w:hAnsi="Comic Sans MS"/>
                <w:sz w:val="20"/>
                <w:szCs w:val="20"/>
              </w:rPr>
              <w:t>holistic</w:t>
            </w:r>
            <w:r>
              <w:rPr>
                <w:rFonts w:ascii="Comic Sans MS" w:hAnsi="Comic Sans MS"/>
                <w:sz w:val="20"/>
                <w:szCs w:val="20"/>
              </w:rPr>
              <w:t xml:space="preserve"> assessments </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at tracking meetings </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Learner evidence </w:t>
            </w:r>
          </w:p>
        </w:tc>
      </w:tr>
      <w:tr w:rsidR="002801AA" w:rsidTr="006F4850">
        <w:trPr>
          <w:trHeight w:val="525"/>
        </w:trPr>
        <w:tc>
          <w:tcPr>
            <w:tcW w:w="4673" w:type="dxa"/>
            <w:gridSpan w:val="2"/>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Using data effectively to improve attainment </w:t>
            </w:r>
          </w:p>
        </w:tc>
        <w:tc>
          <w:tcPr>
            <w:tcW w:w="2552" w:type="dxa"/>
            <w:gridSpan w:val="2"/>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August 18</w:t>
            </w:r>
          </w:p>
        </w:tc>
        <w:tc>
          <w:tcPr>
            <w:tcW w:w="1559" w:type="dxa"/>
            <w:gridSpan w:val="2"/>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All teaching staff </w:t>
            </w:r>
          </w:p>
        </w:tc>
        <w:tc>
          <w:tcPr>
            <w:tcW w:w="3302" w:type="dxa"/>
            <w:gridSpan w:val="2"/>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Tracking date</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SNSA data </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Part of in-service day August 18</w:t>
            </w:r>
          </w:p>
        </w:tc>
        <w:tc>
          <w:tcPr>
            <w:tcW w:w="3302" w:type="dxa"/>
          </w:tcPr>
          <w:p w:rsidR="002801AA"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at tracking meetings </w:t>
            </w:r>
          </w:p>
          <w:p w:rsidR="003E4CFF" w:rsidRDefault="003E4CFF"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Teachers planning and teaching reflecting learners needs from data </w:t>
            </w:r>
          </w:p>
        </w:tc>
      </w:tr>
      <w:tr w:rsidR="002801AA" w:rsidTr="006F4850">
        <w:trPr>
          <w:trHeight w:val="525"/>
        </w:trPr>
        <w:tc>
          <w:tcPr>
            <w:tcW w:w="4673" w:type="dxa"/>
            <w:gridSpan w:val="2"/>
          </w:tcPr>
          <w:p w:rsidR="002801AA"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Improve numeracy skills, especially foundations skills </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Use more active teaching strategies</w:t>
            </w:r>
          </w:p>
        </w:tc>
        <w:tc>
          <w:tcPr>
            <w:tcW w:w="2552" w:type="dxa"/>
            <w:gridSpan w:val="2"/>
          </w:tcPr>
          <w:p w:rsidR="002801AA"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August 18 – part of in service day</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1 x staff meeting </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10 hours collegiate time </w:t>
            </w:r>
          </w:p>
        </w:tc>
        <w:tc>
          <w:tcPr>
            <w:tcW w:w="1559" w:type="dxa"/>
            <w:gridSpan w:val="2"/>
          </w:tcPr>
          <w:p w:rsidR="002801AA"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All class teachers </w:t>
            </w:r>
          </w:p>
          <w:p w:rsidR="00CE1EBD" w:rsidRDefault="00CE1EBD" w:rsidP="00CE1EBD">
            <w:pPr>
              <w:tabs>
                <w:tab w:val="left" w:pos="6420"/>
              </w:tabs>
              <w:spacing w:after="0" w:line="240" w:lineRule="auto"/>
              <w:rPr>
                <w:rFonts w:ascii="Comic Sans MS" w:hAnsi="Comic Sans MS"/>
                <w:sz w:val="20"/>
                <w:szCs w:val="20"/>
              </w:rPr>
            </w:pPr>
          </w:p>
        </w:tc>
        <w:tc>
          <w:tcPr>
            <w:tcW w:w="3302" w:type="dxa"/>
            <w:gridSpan w:val="2"/>
          </w:tcPr>
          <w:p w:rsidR="002801AA"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Number talks books and videos </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Maths progression framework</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Numeracy Hub</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SEAL approaches for recovery from P2-7</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Benchmarks </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Northern Alliance numeracy project </w:t>
            </w:r>
          </w:p>
          <w:p w:rsidR="00CE1EBD" w:rsidRDefault="00CE1EBD" w:rsidP="00CE1EBD">
            <w:pPr>
              <w:tabs>
                <w:tab w:val="left" w:pos="6420"/>
              </w:tabs>
              <w:spacing w:after="0" w:line="240" w:lineRule="auto"/>
              <w:rPr>
                <w:rFonts w:ascii="Comic Sans MS" w:hAnsi="Comic Sans MS"/>
                <w:sz w:val="20"/>
                <w:szCs w:val="20"/>
              </w:rPr>
            </w:pPr>
          </w:p>
        </w:tc>
        <w:tc>
          <w:tcPr>
            <w:tcW w:w="3302" w:type="dxa"/>
          </w:tcPr>
          <w:p w:rsidR="002801AA"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at tracking meetings </w:t>
            </w:r>
          </w:p>
          <w:p w:rsidR="00CE1EBD" w:rsidRDefault="00CE1EBD" w:rsidP="00CE1EBD">
            <w:pPr>
              <w:tabs>
                <w:tab w:val="left" w:pos="6420"/>
              </w:tabs>
              <w:spacing w:after="0" w:line="240" w:lineRule="auto"/>
              <w:rPr>
                <w:rFonts w:ascii="Comic Sans MS" w:hAnsi="Comic Sans MS"/>
                <w:sz w:val="20"/>
                <w:szCs w:val="20"/>
              </w:rPr>
            </w:pPr>
            <w:r>
              <w:rPr>
                <w:rFonts w:ascii="Comic Sans MS" w:hAnsi="Comic Sans MS"/>
                <w:sz w:val="20"/>
                <w:szCs w:val="20"/>
              </w:rPr>
              <w:t>Tracking data</w:t>
            </w:r>
          </w:p>
          <w:p w:rsidR="00CE1EBD" w:rsidRDefault="00CE1EBD" w:rsidP="00CE1EBD">
            <w:pPr>
              <w:tabs>
                <w:tab w:val="left" w:pos="6420"/>
              </w:tabs>
              <w:spacing w:after="0" w:line="240" w:lineRule="auto"/>
              <w:rPr>
                <w:rFonts w:ascii="Comic Sans MS" w:hAnsi="Comic Sans MS"/>
                <w:sz w:val="20"/>
                <w:szCs w:val="20"/>
              </w:rPr>
            </w:pPr>
          </w:p>
        </w:tc>
      </w:tr>
      <w:tr w:rsidR="002801AA" w:rsidTr="002801AA">
        <w:trPr>
          <w:trHeight w:val="291"/>
        </w:trPr>
        <w:tc>
          <w:tcPr>
            <w:tcW w:w="15388" w:type="dxa"/>
            <w:gridSpan w:val="9"/>
          </w:tcPr>
          <w:p w:rsidR="002801AA" w:rsidRPr="002801AA" w:rsidRDefault="002801AA" w:rsidP="002801AA">
            <w:pPr>
              <w:tabs>
                <w:tab w:val="left" w:pos="6420"/>
              </w:tabs>
              <w:spacing w:after="0" w:line="240" w:lineRule="auto"/>
              <w:jc w:val="center"/>
              <w:rPr>
                <w:rFonts w:ascii="Comic Sans MS" w:hAnsi="Comic Sans MS"/>
                <w:b/>
                <w:sz w:val="20"/>
                <w:szCs w:val="20"/>
              </w:rPr>
            </w:pPr>
            <w:r w:rsidRPr="002801AA">
              <w:rPr>
                <w:rFonts w:ascii="Comic Sans MS" w:hAnsi="Comic Sans MS"/>
                <w:b/>
                <w:sz w:val="20"/>
                <w:szCs w:val="20"/>
              </w:rPr>
              <w:lastRenderedPageBreak/>
              <w:t>Monitoring and Evaluation Update</w:t>
            </w:r>
          </w:p>
        </w:tc>
      </w:tr>
      <w:tr w:rsidR="002801AA" w:rsidTr="002801AA">
        <w:trPr>
          <w:trHeight w:val="596"/>
        </w:trPr>
        <w:tc>
          <w:tcPr>
            <w:tcW w:w="2263" w:type="dxa"/>
          </w:tcPr>
          <w:p w:rsidR="002801AA" w:rsidRPr="002801AA" w:rsidRDefault="002801AA" w:rsidP="00BE3E4E">
            <w:pPr>
              <w:tabs>
                <w:tab w:val="left" w:pos="6420"/>
              </w:tabs>
              <w:rPr>
                <w:rFonts w:ascii="Comic Sans MS" w:hAnsi="Comic Sans MS"/>
                <w:b/>
                <w:sz w:val="20"/>
                <w:szCs w:val="20"/>
              </w:rPr>
            </w:pPr>
            <w:r w:rsidRPr="002801AA">
              <w:rPr>
                <w:rFonts w:ascii="Comic Sans MS" w:hAnsi="Comic Sans MS"/>
                <w:b/>
                <w:sz w:val="20"/>
                <w:szCs w:val="20"/>
              </w:rPr>
              <w:t>Target</w:t>
            </w:r>
          </w:p>
        </w:tc>
        <w:tc>
          <w:tcPr>
            <w:tcW w:w="4375" w:type="dxa"/>
            <w:gridSpan w:val="2"/>
          </w:tcPr>
          <w:p w:rsidR="002801AA" w:rsidRPr="002801AA" w:rsidRDefault="002801AA" w:rsidP="00BE3E4E">
            <w:pPr>
              <w:tabs>
                <w:tab w:val="left" w:pos="6420"/>
              </w:tabs>
              <w:rPr>
                <w:rFonts w:ascii="Comic Sans MS" w:hAnsi="Comic Sans MS"/>
                <w:b/>
                <w:sz w:val="20"/>
                <w:szCs w:val="20"/>
              </w:rPr>
            </w:pPr>
            <w:r w:rsidRPr="002801AA">
              <w:rPr>
                <w:rFonts w:ascii="Comic Sans MS" w:hAnsi="Comic Sans MS"/>
                <w:b/>
                <w:sz w:val="20"/>
                <w:szCs w:val="20"/>
              </w:rPr>
              <w:t>November 2018</w:t>
            </w:r>
          </w:p>
        </w:tc>
        <w:tc>
          <w:tcPr>
            <w:tcW w:w="4375" w:type="dxa"/>
            <w:gridSpan w:val="4"/>
          </w:tcPr>
          <w:p w:rsidR="002801AA" w:rsidRPr="002801AA" w:rsidRDefault="002801AA" w:rsidP="00BE3E4E">
            <w:pPr>
              <w:tabs>
                <w:tab w:val="left" w:pos="6420"/>
              </w:tabs>
              <w:rPr>
                <w:rFonts w:ascii="Comic Sans MS" w:hAnsi="Comic Sans MS"/>
                <w:b/>
                <w:sz w:val="20"/>
                <w:szCs w:val="20"/>
              </w:rPr>
            </w:pPr>
            <w:r w:rsidRPr="002801AA">
              <w:rPr>
                <w:rFonts w:ascii="Comic Sans MS" w:hAnsi="Comic Sans MS"/>
                <w:b/>
                <w:sz w:val="20"/>
                <w:szCs w:val="20"/>
              </w:rPr>
              <w:t>February 2019</w:t>
            </w:r>
          </w:p>
        </w:tc>
        <w:tc>
          <w:tcPr>
            <w:tcW w:w="4375" w:type="dxa"/>
            <w:gridSpan w:val="2"/>
          </w:tcPr>
          <w:p w:rsidR="002801AA" w:rsidRPr="002801AA" w:rsidRDefault="002801AA" w:rsidP="00BE3E4E">
            <w:pPr>
              <w:tabs>
                <w:tab w:val="left" w:pos="6420"/>
              </w:tabs>
              <w:rPr>
                <w:rFonts w:ascii="Comic Sans MS" w:hAnsi="Comic Sans MS"/>
                <w:b/>
                <w:sz w:val="20"/>
                <w:szCs w:val="20"/>
              </w:rPr>
            </w:pPr>
            <w:r w:rsidRPr="002801AA">
              <w:rPr>
                <w:rFonts w:ascii="Comic Sans MS" w:hAnsi="Comic Sans MS"/>
                <w:b/>
                <w:sz w:val="20"/>
                <w:szCs w:val="20"/>
              </w:rPr>
              <w:t>June 2019</w:t>
            </w:r>
          </w:p>
        </w:tc>
      </w:tr>
      <w:tr w:rsidR="00CE1EBD" w:rsidTr="006F4850">
        <w:trPr>
          <w:trHeight w:val="5205"/>
        </w:trPr>
        <w:tc>
          <w:tcPr>
            <w:tcW w:w="2263" w:type="dxa"/>
          </w:tcPr>
          <w:p w:rsidR="00CE1EBD" w:rsidRDefault="00CE1EBD" w:rsidP="00BE3E4E">
            <w:pPr>
              <w:tabs>
                <w:tab w:val="left" w:pos="6420"/>
              </w:tabs>
              <w:rPr>
                <w:rFonts w:ascii="Comic Sans MS" w:hAnsi="Comic Sans MS"/>
                <w:sz w:val="20"/>
                <w:szCs w:val="20"/>
              </w:rPr>
            </w:pPr>
          </w:p>
        </w:tc>
        <w:tc>
          <w:tcPr>
            <w:tcW w:w="4375" w:type="dxa"/>
            <w:gridSpan w:val="2"/>
          </w:tcPr>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tc>
        <w:tc>
          <w:tcPr>
            <w:tcW w:w="4375" w:type="dxa"/>
            <w:gridSpan w:val="4"/>
          </w:tcPr>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p w:rsidR="00CE1EBD" w:rsidRDefault="00CE1EBD" w:rsidP="00BE3E4E">
            <w:pPr>
              <w:tabs>
                <w:tab w:val="left" w:pos="6420"/>
              </w:tabs>
              <w:rPr>
                <w:rFonts w:ascii="Comic Sans MS" w:hAnsi="Comic Sans MS"/>
                <w:sz w:val="20"/>
                <w:szCs w:val="20"/>
              </w:rPr>
            </w:pPr>
          </w:p>
        </w:tc>
        <w:tc>
          <w:tcPr>
            <w:tcW w:w="4375" w:type="dxa"/>
            <w:gridSpan w:val="2"/>
          </w:tcPr>
          <w:p w:rsidR="00CE1EBD" w:rsidRDefault="00CE1EBD" w:rsidP="00BE3E4E">
            <w:pPr>
              <w:tabs>
                <w:tab w:val="left" w:pos="6420"/>
              </w:tabs>
              <w:rPr>
                <w:rFonts w:ascii="Comic Sans MS" w:hAnsi="Comic Sans MS"/>
                <w:sz w:val="20"/>
                <w:szCs w:val="20"/>
              </w:rPr>
            </w:pPr>
          </w:p>
        </w:tc>
      </w:tr>
    </w:tbl>
    <w:p w:rsidR="00CE1EBD" w:rsidRDefault="00CE1EBD">
      <w:pPr>
        <w:rPr>
          <w:b/>
          <w:bCs/>
          <w:i/>
          <w:iCs/>
        </w:rPr>
      </w:pPr>
    </w:p>
    <w:tbl>
      <w:tblPr>
        <w:tblStyle w:val="TableGrid"/>
        <w:tblW w:w="0" w:type="auto"/>
        <w:tblLook w:val="04A0" w:firstRow="1" w:lastRow="0" w:firstColumn="1" w:lastColumn="0" w:noHBand="0" w:noVBand="1"/>
      </w:tblPr>
      <w:tblGrid>
        <w:gridCol w:w="2263"/>
        <w:gridCol w:w="2410"/>
        <w:gridCol w:w="1965"/>
        <w:gridCol w:w="587"/>
        <w:gridCol w:w="469"/>
        <w:gridCol w:w="1090"/>
        <w:gridCol w:w="2229"/>
        <w:gridCol w:w="1073"/>
        <w:gridCol w:w="3302"/>
      </w:tblGrid>
      <w:tr w:rsidR="00CE1EBD" w:rsidRPr="00794DF6" w:rsidTr="006F4850">
        <w:tc>
          <w:tcPr>
            <w:tcW w:w="15388" w:type="dxa"/>
            <w:gridSpan w:val="9"/>
          </w:tcPr>
          <w:p w:rsidR="00CE1EBD" w:rsidRPr="00794DF6" w:rsidRDefault="00CE1EBD" w:rsidP="006F4850">
            <w:pPr>
              <w:pStyle w:val="Heading2"/>
              <w:spacing w:before="0" w:after="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CE1EBD" w:rsidRPr="00794DF6" w:rsidRDefault="00C34859" w:rsidP="006F4850">
            <w:pPr>
              <w:spacing w:after="0" w:line="240" w:lineRule="auto"/>
              <w:rPr>
                <w:rFonts w:ascii="Comic Sans MS" w:hAnsi="Comic Sans MS" w:cs="Arial"/>
                <w:sz w:val="20"/>
                <w:szCs w:val="20"/>
              </w:rPr>
            </w:pPr>
            <w:r>
              <w:rPr>
                <w:rFonts w:ascii="Comic Sans MS" w:hAnsi="Comic Sans MS" w:cs="Arial"/>
                <w:sz w:val="20"/>
                <w:szCs w:val="20"/>
              </w:rPr>
              <w:t xml:space="preserve">Extending nurture provision </w:t>
            </w:r>
          </w:p>
        </w:tc>
      </w:tr>
      <w:tr w:rsidR="00CE1EBD" w:rsidRPr="00BE3E4E" w:rsidTr="006F4850">
        <w:trPr>
          <w:trHeight w:val="113"/>
        </w:trPr>
        <w:tc>
          <w:tcPr>
            <w:tcW w:w="15388" w:type="dxa"/>
            <w:gridSpan w:val="9"/>
          </w:tcPr>
          <w:p w:rsidR="00CE1EBD" w:rsidRPr="00BE3E4E" w:rsidRDefault="00CE1EBD" w:rsidP="006F4850">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CE1EBD" w:rsidRPr="005E6936" w:rsidTr="00C34859">
        <w:trPr>
          <w:trHeight w:val="113"/>
        </w:trPr>
        <w:tc>
          <w:tcPr>
            <w:tcW w:w="7694" w:type="dxa"/>
            <w:gridSpan w:val="5"/>
            <w:shd w:val="clear" w:color="auto" w:fill="D9D9D9" w:themeFill="background1" w:themeFillShade="D9"/>
          </w:tcPr>
          <w:p w:rsidR="00CE1EBD" w:rsidRPr="005E6936" w:rsidRDefault="00CE1EBD"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1.3 – Leadership of change</w:t>
            </w:r>
          </w:p>
        </w:tc>
        <w:tc>
          <w:tcPr>
            <w:tcW w:w="7694" w:type="dxa"/>
            <w:gridSpan w:val="4"/>
            <w:shd w:val="clear" w:color="auto" w:fill="D9D9D9" w:themeFill="background1" w:themeFillShade="D9"/>
          </w:tcPr>
          <w:p w:rsidR="00CE1EBD" w:rsidRPr="005E6936" w:rsidRDefault="00CE1EBD"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2.4 – Personalised Support </w:t>
            </w:r>
          </w:p>
        </w:tc>
      </w:tr>
      <w:tr w:rsidR="00CE1EBD" w:rsidRPr="005E6936" w:rsidTr="00C34859">
        <w:trPr>
          <w:trHeight w:val="113"/>
        </w:trPr>
        <w:tc>
          <w:tcPr>
            <w:tcW w:w="7694" w:type="dxa"/>
            <w:gridSpan w:val="5"/>
            <w:shd w:val="clear" w:color="auto" w:fill="D9D9D9" w:themeFill="background1" w:themeFillShade="D9"/>
          </w:tcPr>
          <w:p w:rsidR="00CE1EBD" w:rsidRPr="005E6936" w:rsidRDefault="00CE1EBD"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2.2 – Curriculum </w:t>
            </w:r>
          </w:p>
        </w:tc>
        <w:tc>
          <w:tcPr>
            <w:tcW w:w="7694" w:type="dxa"/>
            <w:gridSpan w:val="4"/>
            <w:shd w:val="clear" w:color="auto" w:fill="D9D9D9" w:themeFill="background1" w:themeFillShade="D9"/>
          </w:tcPr>
          <w:p w:rsidR="00CE1EBD" w:rsidRPr="005E6936" w:rsidRDefault="00CE1EBD"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3.1 – Ensuring wellbeing, equality and inclusion </w:t>
            </w:r>
          </w:p>
        </w:tc>
      </w:tr>
      <w:tr w:rsidR="00CE1EBD" w:rsidRPr="005E6936" w:rsidTr="006F4850">
        <w:trPr>
          <w:trHeight w:val="170"/>
        </w:trPr>
        <w:tc>
          <w:tcPr>
            <w:tcW w:w="7694" w:type="dxa"/>
            <w:gridSpan w:val="5"/>
            <w:shd w:val="clear" w:color="auto" w:fill="D9D9D9" w:themeFill="background1" w:themeFillShade="D9"/>
          </w:tcPr>
          <w:p w:rsidR="00CE1EBD" w:rsidRPr="005E6936" w:rsidRDefault="00CE1EBD" w:rsidP="006F4850">
            <w:pPr>
              <w:pStyle w:val="Heading4"/>
              <w:spacing w:line="240" w:lineRule="auto"/>
              <w:rPr>
                <w:rFonts w:ascii="Comic Sans MS" w:hAnsi="Comic Sans MS" w:cs="Arial"/>
                <w:b/>
                <w:i w:val="0"/>
                <w:color w:val="auto"/>
                <w:sz w:val="20"/>
                <w:szCs w:val="20"/>
              </w:rPr>
            </w:pPr>
            <w:r w:rsidRPr="005E6936">
              <w:rPr>
                <w:rFonts w:ascii="Comic Sans MS" w:hAnsi="Comic Sans MS" w:cs="Arial"/>
                <w:i w:val="0"/>
                <w:color w:val="auto"/>
                <w:sz w:val="20"/>
                <w:szCs w:val="20"/>
              </w:rPr>
              <w:t>Q.I 2.3 – Learning, teaching and assessment</w:t>
            </w:r>
          </w:p>
        </w:tc>
        <w:tc>
          <w:tcPr>
            <w:tcW w:w="7694" w:type="dxa"/>
            <w:gridSpan w:val="4"/>
            <w:shd w:val="clear" w:color="auto" w:fill="D9D9D9" w:themeFill="background1" w:themeFillShade="D9"/>
          </w:tcPr>
          <w:p w:rsidR="00CE1EBD" w:rsidRPr="005E6936" w:rsidRDefault="00CE1EBD"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3.2 – Raising attainment and achievement</w:t>
            </w:r>
          </w:p>
        </w:tc>
      </w:tr>
      <w:tr w:rsidR="00CE1EBD" w:rsidRPr="00C731FD" w:rsidTr="006F4850">
        <w:tc>
          <w:tcPr>
            <w:tcW w:w="15388" w:type="dxa"/>
            <w:gridSpan w:val="9"/>
          </w:tcPr>
          <w:p w:rsidR="00CE1EBD" w:rsidRPr="00794DF6" w:rsidRDefault="00CE1EBD" w:rsidP="006F4850">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Linked to National Improvement Framework Priority (check any that apply):</w:t>
            </w:r>
          </w:p>
          <w:p w:rsidR="00CE1EBD" w:rsidRPr="00794DF6" w:rsidRDefault="00CE1EBD"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1776474913"/>
              </w:sdtPr>
              <w:sdtContent>
                <w:sdt>
                  <w:sdtPr>
                    <w:rPr>
                      <w:rFonts w:ascii="Comic Sans MS" w:eastAsia="MS Gothic" w:hAnsi="Comic Sans MS" w:cs="Arial"/>
                      <w:bCs/>
                      <w:sz w:val="20"/>
                      <w:szCs w:val="20"/>
                    </w:rPr>
                    <w:id w:val="-641808549"/>
                  </w:sdtPr>
                  <w:sdtContent>
                    <w:r>
                      <w:rPr>
                        <w:rFonts w:ascii="MS Gothic" w:eastAsia="MS Gothic" w:hAnsi="MS Gothic" w:cs="MS Gothic" w:hint="eastAsia"/>
                        <w:bCs/>
                        <w:sz w:val="20"/>
                        <w:szCs w:val="20"/>
                      </w:rPr>
                      <w:t>☑</w:t>
                    </w:r>
                  </w:sdtContent>
                </w:sdt>
              </w:sdtContent>
            </w:sdt>
          </w:p>
          <w:p w:rsidR="00CE1EBD" w:rsidRPr="00794DF6" w:rsidRDefault="00CE1EBD"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1277763601"/>
              </w:sdtPr>
              <w:sdtContent>
                <w:sdt>
                  <w:sdtPr>
                    <w:rPr>
                      <w:rFonts w:ascii="Comic Sans MS" w:eastAsia="MS Gothic" w:hAnsi="Comic Sans MS" w:cs="Arial"/>
                      <w:bCs/>
                      <w:sz w:val="20"/>
                      <w:szCs w:val="20"/>
                    </w:rPr>
                    <w:id w:val="1768429768"/>
                  </w:sdtPr>
                  <w:sdtContent>
                    <w:r>
                      <w:rPr>
                        <w:rFonts w:ascii="MS Gothic" w:eastAsia="MS Gothic" w:hAnsi="MS Gothic" w:cs="MS Gothic" w:hint="eastAsia"/>
                        <w:bCs/>
                        <w:sz w:val="20"/>
                        <w:szCs w:val="20"/>
                      </w:rPr>
                      <w:t>☑</w:t>
                    </w:r>
                  </w:sdtContent>
                </w:sdt>
              </w:sdtContent>
            </w:sdt>
          </w:p>
          <w:p w:rsidR="00CE1EBD" w:rsidRPr="00794DF6" w:rsidRDefault="00CE1EBD"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213092778"/>
              </w:sdtPr>
              <w:sdtContent>
                <w:sdt>
                  <w:sdtPr>
                    <w:rPr>
                      <w:rFonts w:ascii="Comic Sans MS" w:eastAsia="MS Gothic" w:hAnsi="Comic Sans MS" w:cs="Arial"/>
                      <w:bCs/>
                      <w:sz w:val="20"/>
                      <w:szCs w:val="20"/>
                    </w:rPr>
                    <w:id w:val="-1697683419"/>
                  </w:sdtPr>
                  <w:sdtContent>
                    <w:r>
                      <w:rPr>
                        <w:rFonts w:ascii="MS Gothic" w:eastAsia="MS Gothic" w:hAnsi="MS Gothic" w:cs="MS Gothic" w:hint="eastAsia"/>
                        <w:bCs/>
                        <w:sz w:val="20"/>
                        <w:szCs w:val="20"/>
                      </w:rPr>
                      <w:t>☑</w:t>
                    </w:r>
                  </w:sdtContent>
                </w:sdt>
              </w:sdtContent>
            </w:sdt>
          </w:p>
          <w:p w:rsidR="00CE1EBD" w:rsidRPr="00794DF6" w:rsidRDefault="00CE1EBD"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1322115101"/>
              </w:sdtPr>
              <w:sdtContent>
                <w:sdt>
                  <w:sdtPr>
                    <w:rPr>
                      <w:rFonts w:ascii="Comic Sans MS" w:hAnsi="Comic Sans MS" w:cs="Arial"/>
                      <w:bCs/>
                      <w:sz w:val="20"/>
                      <w:szCs w:val="20"/>
                    </w:rPr>
                    <w:id w:val="-2014828242"/>
                  </w:sdtPr>
                  <w:sdtContent>
                    <w:sdt>
                      <w:sdtPr>
                        <w:rPr>
                          <w:rFonts w:ascii="Comic Sans MS" w:eastAsia="MS Gothic" w:hAnsi="Comic Sans MS" w:cs="Arial"/>
                          <w:bCs/>
                          <w:sz w:val="20"/>
                          <w:szCs w:val="20"/>
                        </w:rPr>
                        <w:id w:val="257945441"/>
                      </w:sdtPr>
                      <w:sdtContent>
                        <w:r>
                          <w:rPr>
                            <w:rFonts w:ascii="MS Gothic" w:eastAsia="MS Gothic" w:hAnsi="MS Gothic" w:cs="MS Gothic" w:hint="eastAsia"/>
                            <w:bCs/>
                            <w:sz w:val="20"/>
                            <w:szCs w:val="20"/>
                          </w:rPr>
                          <w:t>☑</w:t>
                        </w:r>
                      </w:sdtContent>
                    </w:sdt>
                  </w:sdtContent>
                </w:sdt>
              </w:sdtContent>
            </w:sdt>
          </w:p>
          <w:p w:rsidR="00CE1EBD" w:rsidRPr="00794DF6" w:rsidRDefault="00CE1EBD" w:rsidP="006F4850">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CE1EBD" w:rsidRPr="00C731FD" w:rsidRDefault="00CE1EBD" w:rsidP="006F4850">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101712684"/>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243375830"/>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39399065"/>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1552995689"/>
              </w:sdtPr>
              <w:sdtContent>
                <w:r w:rsidRPr="00794DF6">
                  <w:rPr>
                    <w:rFonts w:ascii="Comic Sans MS" w:eastAsia="MS Gothic" w:hAnsi="MS Gothic" w:cs="MS Gothic"/>
                    <w:bCs/>
                    <w:sz w:val="20"/>
                    <w:szCs w:val="20"/>
                  </w:rPr>
                  <w:t>☒</w:t>
                </w:r>
              </w:sdtContent>
            </w:sdt>
          </w:p>
        </w:tc>
      </w:tr>
      <w:tr w:rsidR="00CE1EBD" w:rsidRPr="002801AA" w:rsidTr="006F4850">
        <w:tc>
          <w:tcPr>
            <w:tcW w:w="15388" w:type="dxa"/>
            <w:gridSpan w:val="9"/>
          </w:tcPr>
          <w:p w:rsidR="00CE1EBD" w:rsidRDefault="00CE1EBD" w:rsidP="006F4850">
            <w:pPr>
              <w:spacing w:after="0" w:line="240" w:lineRule="auto"/>
              <w:rPr>
                <w:rFonts w:ascii="Comic Sans MS" w:hAnsi="Comic Sans MS"/>
                <w:b/>
                <w:sz w:val="20"/>
                <w:szCs w:val="20"/>
              </w:rPr>
            </w:pPr>
            <w:r>
              <w:rPr>
                <w:rFonts w:ascii="Comic Sans MS" w:hAnsi="Comic Sans MS"/>
                <w:b/>
                <w:sz w:val="20"/>
                <w:szCs w:val="20"/>
              </w:rPr>
              <w:t xml:space="preserve">School’s current position </w:t>
            </w:r>
          </w:p>
          <w:p w:rsidR="00CE1EBD" w:rsidRPr="002801AA" w:rsidRDefault="00C34859" w:rsidP="006E69DC">
            <w:pPr>
              <w:spacing w:after="0" w:line="240" w:lineRule="auto"/>
              <w:rPr>
                <w:rFonts w:ascii="Comic Sans MS" w:hAnsi="Comic Sans MS"/>
                <w:sz w:val="20"/>
                <w:szCs w:val="20"/>
              </w:rPr>
            </w:pPr>
            <w:r>
              <w:rPr>
                <w:rFonts w:ascii="Comic Sans MS" w:hAnsi="Comic Sans MS"/>
                <w:sz w:val="20"/>
                <w:szCs w:val="20"/>
              </w:rPr>
              <w:t xml:space="preserve">We have very successful nurture groups, which run all year round.  These groups are for pupils with identified need and focus on specific </w:t>
            </w:r>
            <w:r w:rsidR="006E69DC">
              <w:rPr>
                <w:rFonts w:ascii="Comic Sans MS" w:hAnsi="Comic Sans MS"/>
                <w:sz w:val="20"/>
                <w:szCs w:val="20"/>
              </w:rPr>
              <w:t xml:space="preserve">Boxall </w:t>
            </w:r>
            <w:r>
              <w:rPr>
                <w:rFonts w:ascii="Comic Sans MS" w:hAnsi="Comic Sans MS"/>
                <w:sz w:val="20"/>
                <w:szCs w:val="20"/>
              </w:rPr>
              <w:t xml:space="preserve">targets for those children.  </w:t>
            </w:r>
            <w:r w:rsidR="006E69DC">
              <w:rPr>
                <w:rFonts w:ascii="Comic Sans MS" w:hAnsi="Comic Sans MS"/>
                <w:sz w:val="20"/>
                <w:szCs w:val="20"/>
              </w:rPr>
              <w:t xml:space="preserve">Very good communication between ASN teacher and parents is in place, with reports on Boxall Profiles shared. </w:t>
            </w:r>
            <w:r>
              <w:rPr>
                <w:rFonts w:ascii="Comic Sans MS" w:hAnsi="Comic Sans MS"/>
                <w:sz w:val="20"/>
                <w:szCs w:val="20"/>
              </w:rPr>
              <w:t xml:space="preserve">We would like to extend this provision to benefit all members of the school community and ensure everyone is mindful and apply the 6 Principles of Nurture in all areas of the school.  </w:t>
            </w:r>
          </w:p>
        </w:tc>
      </w:tr>
      <w:tr w:rsidR="00CE1EBD" w:rsidRPr="005E6019" w:rsidTr="006F4850">
        <w:tc>
          <w:tcPr>
            <w:tcW w:w="15388" w:type="dxa"/>
            <w:gridSpan w:val="9"/>
          </w:tcPr>
          <w:p w:rsidR="00CE1EBD" w:rsidRPr="0087245E" w:rsidRDefault="00CE1EBD" w:rsidP="006F4850">
            <w:pPr>
              <w:spacing w:after="0" w:line="240" w:lineRule="auto"/>
              <w:rPr>
                <w:rFonts w:ascii="Comic Sans MS" w:hAnsi="Comic Sans MS"/>
                <w:b/>
                <w:sz w:val="20"/>
                <w:szCs w:val="20"/>
              </w:rPr>
            </w:pPr>
            <w:r w:rsidRPr="0087245E">
              <w:rPr>
                <w:rFonts w:ascii="Comic Sans MS" w:hAnsi="Comic Sans MS"/>
                <w:b/>
                <w:sz w:val="20"/>
                <w:szCs w:val="20"/>
              </w:rPr>
              <w:t>What difference will it make for learners? (What impact do we expect to see?)</w:t>
            </w:r>
          </w:p>
          <w:p w:rsidR="00CE1EBD" w:rsidRPr="0087245E" w:rsidRDefault="00CE1EBD" w:rsidP="006F4850">
            <w:pPr>
              <w:spacing w:after="0" w:line="240" w:lineRule="auto"/>
              <w:rPr>
                <w:rFonts w:ascii="Comic Sans MS" w:hAnsi="Comic Sans MS"/>
                <w:b/>
                <w:sz w:val="20"/>
                <w:szCs w:val="20"/>
              </w:rPr>
            </w:pPr>
            <w:r w:rsidRPr="0087245E">
              <w:rPr>
                <w:rFonts w:ascii="Comic Sans MS" w:hAnsi="Comic Sans MS"/>
                <w:b/>
                <w:sz w:val="20"/>
                <w:szCs w:val="20"/>
              </w:rPr>
              <w:t>Pupils as learners will:</w:t>
            </w:r>
          </w:p>
          <w:p w:rsidR="00C34859" w:rsidRDefault="00C34859" w:rsidP="00C34859">
            <w:pPr>
              <w:pStyle w:val="ListParagraph"/>
              <w:numPr>
                <w:ilvl w:val="0"/>
                <w:numId w:val="34"/>
              </w:numPr>
              <w:spacing w:after="0" w:line="240" w:lineRule="auto"/>
              <w:rPr>
                <w:rFonts w:ascii="Comic Sans MS" w:hAnsi="Comic Sans MS"/>
                <w:sz w:val="20"/>
                <w:szCs w:val="20"/>
              </w:rPr>
            </w:pPr>
            <w:r w:rsidRPr="00C34859">
              <w:rPr>
                <w:rFonts w:ascii="Comic Sans MS" w:hAnsi="Comic Sans MS"/>
                <w:sz w:val="20"/>
                <w:szCs w:val="20"/>
              </w:rPr>
              <w:t>Develop positive, trusting relationships with staff and peers within the school community enabling them to access the curriculum and ach</w:t>
            </w:r>
            <w:r>
              <w:rPr>
                <w:rFonts w:ascii="Comic Sans MS" w:hAnsi="Comic Sans MS"/>
                <w:sz w:val="20"/>
                <w:szCs w:val="20"/>
              </w:rPr>
              <w:t>ieve success in their learning</w:t>
            </w:r>
          </w:p>
          <w:p w:rsidR="00C34859" w:rsidRDefault="00C34859" w:rsidP="00C34859">
            <w:pPr>
              <w:pStyle w:val="ListParagraph"/>
              <w:numPr>
                <w:ilvl w:val="0"/>
                <w:numId w:val="34"/>
              </w:numPr>
              <w:spacing w:after="0" w:line="240" w:lineRule="auto"/>
              <w:rPr>
                <w:rFonts w:ascii="Comic Sans MS" w:hAnsi="Comic Sans MS"/>
                <w:sz w:val="20"/>
                <w:szCs w:val="20"/>
              </w:rPr>
            </w:pPr>
            <w:r>
              <w:rPr>
                <w:rFonts w:ascii="Comic Sans MS" w:hAnsi="Comic Sans MS"/>
                <w:sz w:val="20"/>
                <w:szCs w:val="20"/>
              </w:rPr>
              <w:t xml:space="preserve">Have a positive attitude to learning </w:t>
            </w:r>
          </w:p>
          <w:p w:rsidR="00C34859" w:rsidRPr="00C34859" w:rsidRDefault="00C34859" w:rsidP="00C34859">
            <w:pPr>
              <w:pStyle w:val="ListParagraph"/>
              <w:numPr>
                <w:ilvl w:val="0"/>
                <w:numId w:val="34"/>
              </w:numPr>
              <w:spacing w:after="0" w:line="240" w:lineRule="auto"/>
              <w:rPr>
                <w:rFonts w:ascii="Comic Sans MS" w:hAnsi="Comic Sans MS"/>
                <w:sz w:val="20"/>
                <w:szCs w:val="20"/>
              </w:rPr>
            </w:pPr>
            <w:r>
              <w:rPr>
                <w:rFonts w:ascii="Comic Sans MS" w:hAnsi="Comic Sans MS"/>
                <w:sz w:val="20"/>
                <w:szCs w:val="20"/>
              </w:rPr>
              <w:t xml:space="preserve">Build self-esteem and resilience </w:t>
            </w:r>
          </w:p>
          <w:p w:rsidR="00CE1EBD" w:rsidRDefault="00CE1EBD" w:rsidP="006F4850">
            <w:pPr>
              <w:spacing w:after="0" w:line="240" w:lineRule="auto"/>
              <w:rPr>
                <w:rFonts w:ascii="Comic Sans MS" w:hAnsi="Comic Sans MS"/>
                <w:b/>
                <w:sz w:val="20"/>
                <w:szCs w:val="20"/>
              </w:rPr>
            </w:pPr>
            <w:r w:rsidRPr="0087245E">
              <w:rPr>
                <w:rFonts w:ascii="Comic Sans MS" w:hAnsi="Comic Sans MS"/>
                <w:b/>
                <w:sz w:val="20"/>
                <w:szCs w:val="20"/>
              </w:rPr>
              <w:t xml:space="preserve">Staff as learners will:  </w:t>
            </w:r>
          </w:p>
          <w:p w:rsidR="00CE1EBD" w:rsidRPr="005E6019" w:rsidRDefault="00C34859" w:rsidP="006F4850">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Develop a greater understanding of the principles of nurture and adopt them into their everyday practice</w:t>
            </w:r>
          </w:p>
        </w:tc>
      </w:tr>
      <w:tr w:rsidR="00CE1EBD" w:rsidRPr="002801AA" w:rsidTr="006F4850">
        <w:trPr>
          <w:trHeight w:val="413"/>
        </w:trPr>
        <w:tc>
          <w:tcPr>
            <w:tcW w:w="4673" w:type="dxa"/>
            <w:gridSpan w:val="2"/>
          </w:tcPr>
          <w:p w:rsidR="00CE1EBD" w:rsidRPr="00122151" w:rsidRDefault="00CE1EBD" w:rsidP="006F4850">
            <w:pPr>
              <w:tabs>
                <w:tab w:val="left" w:pos="6420"/>
              </w:tabs>
              <w:spacing w:after="0"/>
              <w:rPr>
                <w:rFonts w:ascii="Comic Sans MS" w:hAnsi="Comic Sans MS"/>
                <w:b/>
                <w:sz w:val="20"/>
                <w:szCs w:val="20"/>
              </w:rPr>
            </w:pPr>
            <w:r>
              <w:rPr>
                <w:rFonts w:ascii="Comic Sans MS" w:hAnsi="Comic Sans MS"/>
                <w:b/>
                <w:sz w:val="20"/>
                <w:szCs w:val="20"/>
              </w:rPr>
              <w:t>What exactly are we going to do?</w:t>
            </w:r>
          </w:p>
        </w:tc>
        <w:tc>
          <w:tcPr>
            <w:tcW w:w="2552" w:type="dxa"/>
            <w:gridSpan w:val="2"/>
          </w:tcPr>
          <w:p w:rsidR="00CE1EBD" w:rsidRPr="00122151" w:rsidRDefault="00CE1EBD" w:rsidP="006F4850">
            <w:pPr>
              <w:tabs>
                <w:tab w:val="left" w:pos="6420"/>
              </w:tabs>
              <w:spacing w:after="0"/>
              <w:rPr>
                <w:rFonts w:ascii="Comic Sans MS" w:hAnsi="Comic Sans MS"/>
                <w:b/>
                <w:sz w:val="20"/>
                <w:szCs w:val="20"/>
              </w:rPr>
            </w:pPr>
            <w:r>
              <w:rPr>
                <w:rFonts w:ascii="Comic Sans MS" w:hAnsi="Comic Sans MS"/>
                <w:b/>
                <w:sz w:val="20"/>
                <w:szCs w:val="20"/>
              </w:rPr>
              <w:t>Timescale</w:t>
            </w:r>
          </w:p>
        </w:tc>
        <w:tc>
          <w:tcPr>
            <w:tcW w:w="1559" w:type="dxa"/>
            <w:gridSpan w:val="2"/>
          </w:tcPr>
          <w:p w:rsidR="00CE1EBD" w:rsidRPr="004A6789" w:rsidRDefault="00CE1EBD"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Personnel</w:t>
            </w:r>
          </w:p>
        </w:tc>
        <w:tc>
          <w:tcPr>
            <w:tcW w:w="3302" w:type="dxa"/>
            <w:gridSpan w:val="2"/>
          </w:tcPr>
          <w:p w:rsidR="00CE1EBD" w:rsidRPr="002801AA" w:rsidRDefault="00CE1EBD"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 xml:space="preserve">Resources </w:t>
            </w:r>
          </w:p>
        </w:tc>
        <w:tc>
          <w:tcPr>
            <w:tcW w:w="3302" w:type="dxa"/>
          </w:tcPr>
          <w:p w:rsidR="00CE1EBD" w:rsidRPr="002801AA" w:rsidRDefault="00CE1EBD" w:rsidP="006F4850">
            <w:pPr>
              <w:tabs>
                <w:tab w:val="left" w:pos="6420"/>
              </w:tabs>
              <w:spacing w:line="240" w:lineRule="auto"/>
              <w:rPr>
                <w:rFonts w:ascii="Comic Sans MS" w:hAnsi="Comic Sans MS"/>
                <w:b/>
                <w:sz w:val="20"/>
                <w:szCs w:val="20"/>
              </w:rPr>
            </w:pPr>
            <w:r w:rsidRPr="002801AA">
              <w:rPr>
                <w:rFonts w:ascii="Comic Sans MS" w:hAnsi="Comic Sans MS"/>
                <w:b/>
                <w:sz w:val="20"/>
                <w:szCs w:val="20"/>
              </w:rPr>
              <w:t xml:space="preserve"> Monitoring </w:t>
            </w:r>
          </w:p>
        </w:tc>
      </w:tr>
      <w:tr w:rsidR="00CE1EBD" w:rsidTr="006F4850">
        <w:trPr>
          <w:trHeight w:val="447"/>
        </w:trPr>
        <w:tc>
          <w:tcPr>
            <w:tcW w:w="4673" w:type="dxa"/>
            <w:gridSpan w:val="2"/>
          </w:tcPr>
          <w:p w:rsidR="00C34859" w:rsidRDefault="00C34859"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Audit current practice and undertake development work to ensure we are meeting the criteria of a nurturing school  </w:t>
            </w: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Embed principles of growth </w:t>
            </w:r>
            <w:proofErr w:type="spellStart"/>
            <w:r>
              <w:rPr>
                <w:rFonts w:ascii="Comic Sans MS" w:hAnsi="Comic Sans MS"/>
                <w:sz w:val="20"/>
                <w:szCs w:val="20"/>
              </w:rPr>
              <w:t>mindset</w:t>
            </w:r>
            <w:proofErr w:type="spellEnd"/>
            <w:r>
              <w:rPr>
                <w:rFonts w:ascii="Comic Sans MS" w:hAnsi="Comic Sans MS"/>
                <w:sz w:val="20"/>
                <w:szCs w:val="20"/>
              </w:rPr>
              <w:t xml:space="preserve"> in all areas and introduce children to metacognition </w:t>
            </w:r>
          </w:p>
        </w:tc>
        <w:tc>
          <w:tcPr>
            <w:tcW w:w="2552" w:type="dxa"/>
            <w:gridSpan w:val="2"/>
          </w:tcPr>
          <w:p w:rsidR="00CE1EBD" w:rsidRDefault="00C34859" w:rsidP="006F4850">
            <w:pPr>
              <w:tabs>
                <w:tab w:val="left" w:pos="6420"/>
              </w:tabs>
              <w:spacing w:after="0" w:line="240" w:lineRule="auto"/>
              <w:rPr>
                <w:rFonts w:ascii="Comic Sans MS" w:hAnsi="Comic Sans MS"/>
                <w:sz w:val="20"/>
                <w:szCs w:val="20"/>
              </w:rPr>
            </w:pPr>
            <w:r>
              <w:rPr>
                <w:rFonts w:ascii="Comic Sans MS" w:hAnsi="Comic Sans MS"/>
                <w:sz w:val="20"/>
                <w:szCs w:val="20"/>
              </w:rPr>
              <w:t>Started in February 2018</w:t>
            </w:r>
          </w:p>
          <w:p w:rsidR="00C34859" w:rsidRDefault="00C34859"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Completed by July 2019 </w:t>
            </w:r>
          </w:p>
        </w:tc>
        <w:tc>
          <w:tcPr>
            <w:tcW w:w="1559" w:type="dxa"/>
            <w:gridSpan w:val="2"/>
          </w:tcPr>
          <w:p w:rsidR="00CE1EBD" w:rsidRDefault="00C34859" w:rsidP="006F4850">
            <w:pPr>
              <w:tabs>
                <w:tab w:val="left" w:pos="6420"/>
              </w:tabs>
              <w:spacing w:after="0" w:line="240" w:lineRule="auto"/>
              <w:rPr>
                <w:rFonts w:ascii="Comic Sans MS" w:hAnsi="Comic Sans MS"/>
                <w:sz w:val="20"/>
                <w:szCs w:val="20"/>
              </w:rPr>
            </w:pPr>
            <w:r>
              <w:rPr>
                <w:rFonts w:ascii="Comic Sans MS" w:hAnsi="Comic Sans MS"/>
                <w:sz w:val="20"/>
                <w:szCs w:val="20"/>
              </w:rPr>
              <w:t>SMT</w:t>
            </w:r>
          </w:p>
          <w:p w:rsidR="00C34859" w:rsidRDefault="00C34859" w:rsidP="006F4850">
            <w:pPr>
              <w:tabs>
                <w:tab w:val="left" w:pos="6420"/>
              </w:tabs>
              <w:spacing w:after="0" w:line="240" w:lineRule="auto"/>
              <w:rPr>
                <w:rFonts w:ascii="Comic Sans MS" w:hAnsi="Comic Sans MS"/>
                <w:sz w:val="20"/>
                <w:szCs w:val="20"/>
              </w:rPr>
            </w:pPr>
            <w:r>
              <w:rPr>
                <w:rFonts w:ascii="Comic Sans MS" w:hAnsi="Comic Sans MS"/>
                <w:sz w:val="20"/>
                <w:szCs w:val="20"/>
              </w:rPr>
              <w:t>All stakeholders</w:t>
            </w:r>
          </w:p>
        </w:tc>
        <w:tc>
          <w:tcPr>
            <w:tcW w:w="3302" w:type="dxa"/>
            <w:gridSpan w:val="2"/>
          </w:tcPr>
          <w:p w:rsidR="00CE1EBD" w:rsidRDefault="00C34859" w:rsidP="006F4850">
            <w:pPr>
              <w:tabs>
                <w:tab w:val="left" w:pos="6420"/>
              </w:tabs>
              <w:spacing w:line="240" w:lineRule="auto"/>
              <w:rPr>
                <w:rFonts w:ascii="Comic Sans MS" w:hAnsi="Comic Sans MS"/>
                <w:sz w:val="20"/>
                <w:szCs w:val="20"/>
              </w:rPr>
            </w:pPr>
            <w:r>
              <w:rPr>
                <w:rFonts w:ascii="Comic Sans MS" w:hAnsi="Comic Sans MS"/>
                <w:sz w:val="20"/>
                <w:szCs w:val="20"/>
              </w:rPr>
              <w:t xml:space="preserve">Nurture Group Network training and resources </w:t>
            </w:r>
          </w:p>
        </w:tc>
        <w:tc>
          <w:tcPr>
            <w:tcW w:w="3302" w:type="dxa"/>
          </w:tcPr>
          <w:p w:rsidR="00CE1EBD" w:rsidRDefault="00C34859" w:rsidP="00C34859">
            <w:pPr>
              <w:tabs>
                <w:tab w:val="left" w:pos="6420"/>
              </w:tabs>
              <w:spacing w:after="0" w:line="240" w:lineRule="auto"/>
              <w:rPr>
                <w:rFonts w:ascii="Comic Sans MS" w:hAnsi="Comic Sans MS"/>
                <w:sz w:val="20"/>
                <w:szCs w:val="20"/>
              </w:rPr>
            </w:pPr>
            <w:r>
              <w:rPr>
                <w:rFonts w:ascii="Comic Sans MS" w:hAnsi="Comic Sans MS"/>
                <w:sz w:val="20"/>
                <w:szCs w:val="20"/>
              </w:rPr>
              <w:t xml:space="preserve">Observations </w:t>
            </w:r>
          </w:p>
          <w:p w:rsidR="00C34859" w:rsidRDefault="00C34859" w:rsidP="00C34859">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w:t>
            </w:r>
          </w:p>
          <w:p w:rsidR="00C34859" w:rsidRDefault="00C34859" w:rsidP="00C34859">
            <w:pPr>
              <w:tabs>
                <w:tab w:val="left" w:pos="6420"/>
              </w:tabs>
              <w:spacing w:after="0" w:line="240" w:lineRule="auto"/>
              <w:rPr>
                <w:rFonts w:ascii="Comic Sans MS" w:hAnsi="Comic Sans MS"/>
                <w:sz w:val="20"/>
                <w:szCs w:val="20"/>
              </w:rPr>
            </w:pPr>
            <w:r>
              <w:rPr>
                <w:rFonts w:ascii="Comic Sans MS" w:hAnsi="Comic Sans MS"/>
                <w:sz w:val="20"/>
                <w:szCs w:val="20"/>
              </w:rPr>
              <w:t>Completed audit and action plans, evidence of good practice</w:t>
            </w:r>
          </w:p>
          <w:p w:rsidR="00C34859" w:rsidRDefault="00C34859" w:rsidP="00C34859">
            <w:pPr>
              <w:tabs>
                <w:tab w:val="left" w:pos="6420"/>
              </w:tabs>
              <w:spacing w:after="0" w:line="240" w:lineRule="auto"/>
              <w:rPr>
                <w:rFonts w:ascii="Comic Sans MS" w:hAnsi="Comic Sans MS"/>
                <w:sz w:val="20"/>
                <w:szCs w:val="20"/>
              </w:rPr>
            </w:pPr>
            <w:r>
              <w:rPr>
                <w:rFonts w:ascii="Comic Sans MS" w:hAnsi="Comic Sans MS"/>
                <w:sz w:val="20"/>
                <w:szCs w:val="20"/>
              </w:rPr>
              <w:t>Boxall profiles</w:t>
            </w:r>
          </w:p>
          <w:p w:rsidR="00C34859" w:rsidRDefault="00C34859" w:rsidP="00C34859">
            <w:pPr>
              <w:tabs>
                <w:tab w:val="left" w:pos="6420"/>
              </w:tabs>
              <w:spacing w:after="0" w:line="240" w:lineRule="auto"/>
              <w:rPr>
                <w:rFonts w:ascii="Comic Sans MS" w:hAnsi="Comic Sans MS"/>
                <w:sz w:val="20"/>
                <w:szCs w:val="20"/>
              </w:rPr>
            </w:pPr>
          </w:p>
          <w:p w:rsidR="00C34859" w:rsidRDefault="00C34859" w:rsidP="00C34859">
            <w:pPr>
              <w:tabs>
                <w:tab w:val="left" w:pos="6420"/>
              </w:tabs>
              <w:spacing w:after="0" w:line="240" w:lineRule="auto"/>
              <w:rPr>
                <w:rFonts w:ascii="Comic Sans MS" w:hAnsi="Comic Sans MS"/>
                <w:sz w:val="20"/>
                <w:szCs w:val="20"/>
              </w:rPr>
            </w:pPr>
          </w:p>
        </w:tc>
      </w:tr>
      <w:tr w:rsidR="00CE1EBD" w:rsidRPr="002801AA" w:rsidTr="006F4850">
        <w:trPr>
          <w:trHeight w:val="596"/>
        </w:trPr>
        <w:tc>
          <w:tcPr>
            <w:tcW w:w="2263" w:type="dxa"/>
          </w:tcPr>
          <w:p w:rsidR="00CE1EBD" w:rsidRPr="002801AA" w:rsidRDefault="00CE1EBD" w:rsidP="006F4850">
            <w:pPr>
              <w:tabs>
                <w:tab w:val="left" w:pos="6420"/>
              </w:tabs>
              <w:rPr>
                <w:rFonts w:ascii="Comic Sans MS" w:hAnsi="Comic Sans MS"/>
                <w:b/>
                <w:sz w:val="20"/>
                <w:szCs w:val="20"/>
              </w:rPr>
            </w:pPr>
            <w:r w:rsidRPr="002801AA">
              <w:rPr>
                <w:rFonts w:ascii="Comic Sans MS" w:hAnsi="Comic Sans MS"/>
                <w:b/>
                <w:sz w:val="20"/>
                <w:szCs w:val="20"/>
              </w:rPr>
              <w:lastRenderedPageBreak/>
              <w:t>Target</w:t>
            </w:r>
          </w:p>
        </w:tc>
        <w:tc>
          <w:tcPr>
            <w:tcW w:w="4375" w:type="dxa"/>
            <w:gridSpan w:val="2"/>
          </w:tcPr>
          <w:p w:rsidR="00CE1EBD" w:rsidRPr="002801AA" w:rsidRDefault="00CE1EBD" w:rsidP="006F4850">
            <w:pPr>
              <w:tabs>
                <w:tab w:val="left" w:pos="6420"/>
              </w:tabs>
              <w:rPr>
                <w:rFonts w:ascii="Comic Sans MS" w:hAnsi="Comic Sans MS"/>
                <w:b/>
                <w:sz w:val="20"/>
                <w:szCs w:val="20"/>
              </w:rPr>
            </w:pPr>
            <w:r w:rsidRPr="002801AA">
              <w:rPr>
                <w:rFonts w:ascii="Comic Sans MS" w:hAnsi="Comic Sans MS"/>
                <w:b/>
                <w:sz w:val="20"/>
                <w:szCs w:val="20"/>
              </w:rPr>
              <w:t>November 2018</w:t>
            </w:r>
          </w:p>
        </w:tc>
        <w:tc>
          <w:tcPr>
            <w:tcW w:w="4375" w:type="dxa"/>
            <w:gridSpan w:val="4"/>
          </w:tcPr>
          <w:p w:rsidR="00CE1EBD" w:rsidRPr="002801AA" w:rsidRDefault="00CE1EBD" w:rsidP="006F4850">
            <w:pPr>
              <w:tabs>
                <w:tab w:val="left" w:pos="6420"/>
              </w:tabs>
              <w:rPr>
                <w:rFonts w:ascii="Comic Sans MS" w:hAnsi="Comic Sans MS"/>
                <w:b/>
                <w:sz w:val="20"/>
                <w:szCs w:val="20"/>
              </w:rPr>
            </w:pPr>
            <w:r w:rsidRPr="002801AA">
              <w:rPr>
                <w:rFonts w:ascii="Comic Sans MS" w:hAnsi="Comic Sans MS"/>
                <w:b/>
                <w:sz w:val="20"/>
                <w:szCs w:val="20"/>
              </w:rPr>
              <w:t>February 2019</w:t>
            </w:r>
          </w:p>
        </w:tc>
        <w:tc>
          <w:tcPr>
            <w:tcW w:w="4375" w:type="dxa"/>
            <w:gridSpan w:val="2"/>
          </w:tcPr>
          <w:p w:rsidR="00CE1EBD" w:rsidRPr="002801AA" w:rsidRDefault="00CE1EBD" w:rsidP="006F4850">
            <w:pPr>
              <w:tabs>
                <w:tab w:val="left" w:pos="6420"/>
              </w:tabs>
              <w:rPr>
                <w:rFonts w:ascii="Comic Sans MS" w:hAnsi="Comic Sans MS"/>
                <w:b/>
                <w:sz w:val="20"/>
                <w:szCs w:val="20"/>
              </w:rPr>
            </w:pPr>
            <w:r w:rsidRPr="002801AA">
              <w:rPr>
                <w:rFonts w:ascii="Comic Sans MS" w:hAnsi="Comic Sans MS"/>
                <w:b/>
                <w:sz w:val="20"/>
                <w:szCs w:val="20"/>
              </w:rPr>
              <w:t>June 2019</w:t>
            </w:r>
          </w:p>
        </w:tc>
      </w:tr>
      <w:tr w:rsidR="00446D2A" w:rsidTr="006F4850">
        <w:trPr>
          <w:trHeight w:val="1802"/>
        </w:trPr>
        <w:tc>
          <w:tcPr>
            <w:tcW w:w="2263" w:type="dxa"/>
          </w:tcPr>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c>
          <w:tcPr>
            <w:tcW w:w="4375" w:type="dxa"/>
            <w:gridSpan w:val="4"/>
          </w:tcPr>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r>
    </w:tbl>
    <w:p w:rsidR="00CE1EBD" w:rsidRPr="00CE1EBD" w:rsidRDefault="00CE1EBD" w:rsidP="00CE1EBD">
      <w:pPr>
        <w:spacing w:after="0" w:line="240" w:lineRule="auto"/>
        <w:jc w:val="both"/>
        <w:rPr>
          <w:bCs/>
          <w:iCs/>
        </w:rPr>
      </w:pPr>
    </w:p>
    <w:p w:rsidR="00CE1EBD" w:rsidRDefault="00CE1EBD">
      <w:r>
        <w:rPr>
          <w:b/>
          <w:bCs/>
          <w:i/>
          <w:iCs/>
        </w:rPr>
        <w:br w:type="page"/>
      </w:r>
    </w:p>
    <w:tbl>
      <w:tblPr>
        <w:tblStyle w:val="TableGrid"/>
        <w:tblW w:w="0" w:type="auto"/>
        <w:tblLook w:val="04A0" w:firstRow="1" w:lastRow="0" w:firstColumn="1" w:lastColumn="0" w:noHBand="0" w:noVBand="1"/>
      </w:tblPr>
      <w:tblGrid>
        <w:gridCol w:w="2263"/>
        <w:gridCol w:w="2410"/>
        <w:gridCol w:w="1965"/>
        <w:gridCol w:w="587"/>
        <w:gridCol w:w="469"/>
        <w:gridCol w:w="1090"/>
        <w:gridCol w:w="2229"/>
        <w:gridCol w:w="1073"/>
        <w:gridCol w:w="3302"/>
      </w:tblGrid>
      <w:tr w:rsidR="00446D2A" w:rsidRPr="00794DF6" w:rsidTr="006F4850">
        <w:tc>
          <w:tcPr>
            <w:tcW w:w="15388" w:type="dxa"/>
            <w:gridSpan w:val="9"/>
          </w:tcPr>
          <w:p w:rsidR="00446D2A" w:rsidRPr="00794DF6" w:rsidRDefault="00446D2A" w:rsidP="006F4850">
            <w:pPr>
              <w:pStyle w:val="Heading2"/>
              <w:spacing w:before="0" w:after="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446D2A" w:rsidRPr="00794DF6" w:rsidRDefault="00446D2A" w:rsidP="006F4850">
            <w:pPr>
              <w:spacing w:after="0" w:line="240" w:lineRule="auto"/>
              <w:rPr>
                <w:rFonts w:ascii="Comic Sans MS" w:hAnsi="Comic Sans MS" w:cs="Arial"/>
                <w:sz w:val="20"/>
                <w:szCs w:val="20"/>
              </w:rPr>
            </w:pPr>
            <w:r>
              <w:rPr>
                <w:rFonts w:ascii="Comic Sans MS" w:hAnsi="Comic Sans MS" w:cs="Arial"/>
                <w:sz w:val="20"/>
                <w:szCs w:val="20"/>
              </w:rPr>
              <w:t>Develop meaningful pupil voice throughout the school</w:t>
            </w:r>
          </w:p>
        </w:tc>
      </w:tr>
      <w:tr w:rsidR="00446D2A" w:rsidRPr="00BE3E4E" w:rsidTr="006F4850">
        <w:trPr>
          <w:trHeight w:val="113"/>
        </w:trPr>
        <w:tc>
          <w:tcPr>
            <w:tcW w:w="15388" w:type="dxa"/>
            <w:gridSpan w:val="9"/>
          </w:tcPr>
          <w:p w:rsidR="00446D2A" w:rsidRPr="00BE3E4E" w:rsidRDefault="00446D2A" w:rsidP="006F4850">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446D2A" w:rsidRPr="005E6936" w:rsidTr="00446D2A">
        <w:trPr>
          <w:trHeight w:val="113"/>
        </w:trPr>
        <w:tc>
          <w:tcPr>
            <w:tcW w:w="7694" w:type="dxa"/>
            <w:gridSpan w:val="5"/>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1.3 – Leadership of change</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2.4 – Personalised Support </w:t>
            </w:r>
          </w:p>
        </w:tc>
      </w:tr>
      <w:tr w:rsidR="00446D2A" w:rsidRPr="005E6936" w:rsidTr="00446D2A">
        <w:trPr>
          <w:trHeight w:val="113"/>
        </w:trPr>
        <w:tc>
          <w:tcPr>
            <w:tcW w:w="7694" w:type="dxa"/>
            <w:gridSpan w:val="5"/>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2.2 – Curriculum </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3.1 – Ensuring wellbeing, equality and inclusion </w:t>
            </w:r>
          </w:p>
        </w:tc>
      </w:tr>
      <w:tr w:rsidR="00446D2A" w:rsidRPr="005E6936" w:rsidTr="00446D2A">
        <w:trPr>
          <w:trHeight w:val="170"/>
        </w:trPr>
        <w:tc>
          <w:tcPr>
            <w:tcW w:w="7694" w:type="dxa"/>
            <w:gridSpan w:val="5"/>
            <w:shd w:val="clear" w:color="auto" w:fill="E7E6E6" w:themeFill="background2"/>
          </w:tcPr>
          <w:p w:rsidR="00446D2A" w:rsidRPr="005E6936" w:rsidRDefault="00446D2A" w:rsidP="006F4850">
            <w:pPr>
              <w:pStyle w:val="Heading4"/>
              <w:spacing w:line="240" w:lineRule="auto"/>
              <w:rPr>
                <w:rFonts w:ascii="Comic Sans MS" w:hAnsi="Comic Sans MS" w:cs="Arial"/>
                <w:b/>
                <w:i w:val="0"/>
                <w:color w:val="auto"/>
                <w:sz w:val="20"/>
                <w:szCs w:val="20"/>
              </w:rPr>
            </w:pPr>
            <w:r w:rsidRPr="005E6936">
              <w:rPr>
                <w:rFonts w:ascii="Comic Sans MS" w:hAnsi="Comic Sans MS" w:cs="Arial"/>
                <w:i w:val="0"/>
                <w:color w:val="auto"/>
                <w:sz w:val="20"/>
                <w:szCs w:val="20"/>
              </w:rPr>
              <w:t>Q.I 2.3 – Learning, teaching and assessment</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3.2 – Raising attainment and achievement</w:t>
            </w:r>
          </w:p>
        </w:tc>
      </w:tr>
      <w:tr w:rsidR="00446D2A" w:rsidRPr="00C731FD" w:rsidTr="006F4850">
        <w:tc>
          <w:tcPr>
            <w:tcW w:w="15388" w:type="dxa"/>
            <w:gridSpan w:val="9"/>
          </w:tcPr>
          <w:p w:rsidR="00446D2A" w:rsidRPr="00794DF6" w:rsidRDefault="00446D2A" w:rsidP="006F4850">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Linked to National Improvement Framework Priority (check any that apply):</w:t>
            </w:r>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1923672568"/>
              </w:sdtPr>
              <w:sdtContent>
                <w:sdt>
                  <w:sdtPr>
                    <w:rPr>
                      <w:rFonts w:ascii="Comic Sans MS" w:eastAsia="MS Gothic" w:hAnsi="Comic Sans MS" w:cs="Arial"/>
                      <w:bCs/>
                      <w:sz w:val="20"/>
                      <w:szCs w:val="20"/>
                    </w:rPr>
                    <w:id w:val="1143090309"/>
                  </w:sdtPr>
                  <w:sdtContent>
                    <w:r>
                      <w:rPr>
                        <w:rFonts w:ascii="MS Gothic" w:eastAsia="MS Gothic" w:hAnsi="MS Gothic" w:cs="MS Gothic" w:hint="eastAsia"/>
                        <w:bCs/>
                        <w:sz w:val="20"/>
                        <w:szCs w:val="20"/>
                      </w:rPr>
                      <w:t>☑</w:t>
                    </w:r>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767733818"/>
              </w:sdtPr>
              <w:sdtContent>
                <w:sdt>
                  <w:sdtPr>
                    <w:rPr>
                      <w:rFonts w:ascii="Comic Sans MS" w:eastAsia="MS Gothic" w:hAnsi="Comic Sans MS" w:cs="Arial"/>
                      <w:bCs/>
                      <w:sz w:val="20"/>
                      <w:szCs w:val="20"/>
                    </w:rPr>
                    <w:id w:val="307758684"/>
                  </w:sdtPr>
                  <w:sdtContent>
                    <w:r>
                      <w:rPr>
                        <w:rFonts w:ascii="MS Gothic" w:eastAsia="MS Gothic" w:hAnsi="MS Gothic" w:cs="MS Gothic" w:hint="eastAsia"/>
                        <w:bCs/>
                        <w:sz w:val="20"/>
                        <w:szCs w:val="20"/>
                      </w:rPr>
                      <w:t>☑</w:t>
                    </w:r>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1147243767"/>
              </w:sdtPr>
              <w:sdtContent>
                <w:sdt>
                  <w:sdtPr>
                    <w:rPr>
                      <w:rFonts w:ascii="Comic Sans MS" w:eastAsia="MS Gothic" w:hAnsi="Comic Sans MS" w:cs="Arial"/>
                      <w:bCs/>
                      <w:sz w:val="20"/>
                      <w:szCs w:val="20"/>
                    </w:rPr>
                    <w:id w:val="1347208785"/>
                  </w:sdtPr>
                  <w:sdtContent>
                    <w:r>
                      <w:rPr>
                        <w:rFonts w:ascii="MS Gothic" w:eastAsia="MS Gothic" w:hAnsi="MS Gothic" w:cs="MS Gothic" w:hint="eastAsia"/>
                        <w:bCs/>
                        <w:sz w:val="20"/>
                        <w:szCs w:val="20"/>
                      </w:rPr>
                      <w:t>☑</w:t>
                    </w:r>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1822164560"/>
              </w:sdtPr>
              <w:sdtContent>
                <w:sdt>
                  <w:sdtPr>
                    <w:rPr>
                      <w:rFonts w:ascii="Comic Sans MS" w:hAnsi="Comic Sans MS" w:cs="Arial"/>
                      <w:bCs/>
                      <w:sz w:val="20"/>
                      <w:szCs w:val="20"/>
                    </w:rPr>
                    <w:id w:val="1973402546"/>
                  </w:sdtPr>
                  <w:sdtContent>
                    <w:sdt>
                      <w:sdtPr>
                        <w:rPr>
                          <w:rFonts w:ascii="Comic Sans MS" w:eastAsia="MS Gothic" w:hAnsi="Comic Sans MS" w:cs="Arial"/>
                          <w:bCs/>
                          <w:sz w:val="20"/>
                          <w:szCs w:val="20"/>
                        </w:rPr>
                        <w:id w:val="-137805537"/>
                      </w:sdtPr>
                      <w:sdtContent>
                        <w:r>
                          <w:rPr>
                            <w:rFonts w:ascii="MS Gothic" w:eastAsia="MS Gothic" w:hAnsi="MS Gothic" w:cs="MS Gothic" w:hint="eastAsia"/>
                            <w:bCs/>
                            <w:sz w:val="20"/>
                            <w:szCs w:val="20"/>
                          </w:rPr>
                          <w:t>☑</w:t>
                        </w:r>
                      </w:sdtContent>
                    </w:sdt>
                  </w:sdtContent>
                </w:sdt>
              </w:sdtContent>
            </w:sdt>
          </w:p>
          <w:p w:rsidR="00446D2A" w:rsidRPr="00794DF6" w:rsidRDefault="00446D2A" w:rsidP="006F4850">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446D2A" w:rsidRPr="00C731FD" w:rsidRDefault="00446D2A" w:rsidP="006F4850">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851706935"/>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836049542"/>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618688195"/>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553738662"/>
              </w:sdtPr>
              <w:sdtContent>
                <w:r w:rsidRPr="00794DF6">
                  <w:rPr>
                    <w:rFonts w:ascii="Comic Sans MS" w:eastAsia="MS Gothic" w:hAnsi="MS Gothic" w:cs="MS Gothic"/>
                    <w:bCs/>
                    <w:sz w:val="20"/>
                    <w:szCs w:val="20"/>
                  </w:rPr>
                  <w:t>☒</w:t>
                </w:r>
              </w:sdtContent>
            </w:sdt>
          </w:p>
        </w:tc>
      </w:tr>
      <w:tr w:rsidR="00446D2A" w:rsidRPr="002801AA" w:rsidTr="006F4850">
        <w:tc>
          <w:tcPr>
            <w:tcW w:w="15388" w:type="dxa"/>
            <w:gridSpan w:val="9"/>
          </w:tcPr>
          <w:p w:rsidR="00446D2A" w:rsidRDefault="00446D2A" w:rsidP="006F4850">
            <w:pPr>
              <w:spacing w:after="0" w:line="240" w:lineRule="auto"/>
              <w:rPr>
                <w:rFonts w:ascii="Comic Sans MS" w:hAnsi="Comic Sans MS"/>
                <w:b/>
                <w:sz w:val="20"/>
                <w:szCs w:val="20"/>
              </w:rPr>
            </w:pPr>
            <w:r>
              <w:rPr>
                <w:rFonts w:ascii="Comic Sans MS" w:hAnsi="Comic Sans MS"/>
                <w:b/>
                <w:sz w:val="20"/>
                <w:szCs w:val="20"/>
              </w:rPr>
              <w:t xml:space="preserve">School’s current position </w:t>
            </w:r>
          </w:p>
          <w:p w:rsidR="00446D2A" w:rsidRPr="002801AA" w:rsidRDefault="00446D2A" w:rsidP="006F4850">
            <w:pPr>
              <w:spacing w:after="0" w:line="240" w:lineRule="auto"/>
              <w:rPr>
                <w:rFonts w:ascii="Comic Sans MS" w:hAnsi="Comic Sans MS"/>
                <w:sz w:val="20"/>
                <w:szCs w:val="20"/>
              </w:rPr>
            </w:pPr>
            <w:r>
              <w:rPr>
                <w:rFonts w:ascii="Comic Sans MS" w:hAnsi="Comic Sans MS"/>
                <w:sz w:val="20"/>
                <w:szCs w:val="20"/>
              </w:rPr>
              <w:t xml:space="preserve">Our Eco Committee and Pupil Council have not been very active in the last 2 years and it was the responsibility of only 2 staff members.  We have </w:t>
            </w:r>
            <w:proofErr w:type="gramStart"/>
            <w:r>
              <w:rPr>
                <w:rFonts w:ascii="Comic Sans MS" w:hAnsi="Comic Sans MS"/>
                <w:sz w:val="20"/>
                <w:szCs w:val="20"/>
              </w:rPr>
              <w:t>pupil tracking</w:t>
            </w:r>
            <w:proofErr w:type="gramEnd"/>
            <w:r>
              <w:rPr>
                <w:rFonts w:ascii="Comic Sans MS" w:hAnsi="Comic Sans MS"/>
                <w:sz w:val="20"/>
                <w:szCs w:val="20"/>
              </w:rPr>
              <w:t xml:space="preserve"> meetings where the SMT meet with groups of pupils each block to discuss learning and their school experience.  </w:t>
            </w:r>
            <w:r w:rsidR="008D1830">
              <w:rPr>
                <w:rFonts w:ascii="Comic Sans MS" w:hAnsi="Comic Sans MS"/>
                <w:sz w:val="20"/>
                <w:szCs w:val="20"/>
              </w:rPr>
              <w:t xml:space="preserve">The Junior Road Safety Officers have been more active and have contributed to school and local events.  </w:t>
            </w:r>
            <w:r>
              <w:rPr>
                <w:rFonts w:ascii="Comic Sans MS" w:hAnsi="Comic Sans MS"/>
                <w:sz w:val="20"/>
                <w:szCs w:val="20"/>
              </w:rPr>
              <w:t xml:space="preserve">This is an area we recognised we needed to improve to involve all staff and learners within the school.  </w:t>
            </w:r>
          </w:p>
        </w:tc>
      </w:tr>
      <w:tr w:rsidR="00446D2A" w:rsidRPr="005E6019" w:rsidTr="006F4850">
        <w:tc>
          <w:tcPr>
            <w:tcW w:w="15388" w:type="dxa"/>
            <w:gridSpan w:val="9"/>
          </w:tcPr>
          <w:p w:rsidR="00446D2A" w:rsidRPr="0087245E"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What difference will it make for learners? (What impact do we expect to see?)</w:t>
            </w:r>
          </w:p>
          <w:p w:rsidR="00446D2A"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Pupils as learners will:</w:t>
            </w:r>
          </w:p>
          <w:p w:rsidR="008D1830" w:rsidRPr="008D1830" w:rsidRDefault="008D1830" w:rsidP="008D1830">
            <w:pPr>
              <w:pStyle w:val="ListParagraph"/>
              <w:numPr>
                <w:ilvl w:val="0"/>
                <w:numId w:val="26"/>
              </w:numPr>
              <w:spacing w:after="0" w:line="240" w:lineRule="auto"/>
              <w:rPr>
                <w:rFonts w:ascii="Comic Sans MS" w:hAnsi="Comic Sans MS"/>
                <w:sz w:val="20"/>
                <w:szCs w:val="20"/>
              </w:rPr>
            </w:pPr>
            <w:r w:rsidRPr="008D1830">
              <w:rPr>
                <w:rFonts w:ascii="Comic Sans MS" w:hAnsi="Comic Sans MS"/>
                <w:sz w:val="20"/>
                <w:szCs w:val="20"/>
              </w:rPr>
              <w:t xml:space="preserve">Have a meaningful say in all aspects of school life </w:t>
            </w:r>
            <w:r>
              <w:rPr>
                <w:rFonts w:ascii="Comic Sans MS" w:hAnsi="Comic Sans MS"/>
                <w:sz w:val="20"/>
                <w:szCs w:val="20"/>
              </w:rPr>
              <w:t xml:space="preserve">and school improvement </w:t>
            </w:r>
          </w:p>
          <w:p w:rsidR="008D1830" w:rsidRDefault="008D1830" w:rsidP="006F4850">
            <w:pPr>
              <w:pStyle w:val="ListParagraph"/>
              <w:numPr>
                <w:ilvl w:val="0"/>
                <w:numId w:val="26"/>
              </w:numPr>
              <w:spacing w:after="0" w:line="240" w:lineRule="auto"/>
              <w:rPr>
                <w:rFonts w:ascii="Comic Sans MS" w:hAnsi="Comic Sans MS"/>
                <w:sz w:val="20"/>
                <w:szCs w:val="20"/>
              </w:rPr>
            </w:pPr>
            <w:r w:rsidRPr="008D1830">
              <w:rPr>
                <w:rFonts w:ascii="Comic Sans MS" w:hAnsi="Comic Sans MS"/>
                <w:sz w:val="20"/>
                <w:szCs w:val="20"/>
              </w:rPr>
              <w:t xml:space="preserve">Work within vertical groups in House Teams, encouraging positive relationships with others of all ages and a sense of identity </w:t>
            </w:r>
          </w:p>
          <w:p w:rsidR="008D1830" w:rsidRDefault="008D1830" w:rsidP="008D1830">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 xml:space="preserve">Feel valued </w:t>
            </w:r>
          </w:p>
          <w:p w:rsidR="008D1830" w:rsidRPr="008D1830" w:rsidRDefault="008D1830" w:rsidP="008D1830">
            <w:pPr>
              <w:pStyle w:val="ListParagraph"/>
              <w:numPr>
                <w:ilvl w:val="0"/>
                <w:numId w:val="26"/>
              </w:numPr>
              <w:spacing w:after="0" w:line="240" w:lineRule="auto"/>
              <w:rPr>
                <w:rFonts w:ascii="Comic Sans MS" w:hAnsi="Comic Sans MS"/>
                <w:sz w:val="20"/>
                <w:szCs w:val="20"/>
              </w:rPr>
            </w:pPr>
            <w:r>
              <w:rPr>
                <w:rFonts w:ascii="Comic Sans MS" w:hAnsi="Comic Sans MS"/>
                <w:sz w:val="20"/>
                <w:szCs w:val="20"/>
              </w:rPr>
              <w:t xml:space="preserve">Have ownership and responsibility for their own learning </w:t>
            </w:r>
          </w:p>
          <w:p w:rsidR="00446D2A"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 xml:space="preserve">Staff as learners will:  </w:t>
            </w:r>
          </w:p>
          <w:p w:rsidR="008D1830" w:rsidRDefault="00245B74" w:rsidP="00245B74">
            <w:pPr>
              <w:pStyle w:val="ListParagraph"/>
              <w:numPr>
                <w:ilvl w:val="0"/>
                <w:numId w:val="35"/>
              </w:numPr>
              <w:spacing w:after="0" w:line="240" w:lineRule="auto"/>
              <w:rPr>
                <w:rFonts w:ascii="Comic Sans MS" w:hAnsi="Comic Sans MS"/>
                <w:sz w:val="20"/>
                <w:szCs w:val="20"/>
              </w:rPr>
            </w:pPr>
            <w:r w:rsidRPr="00245B74">
              <w:rPr>
                <w:rFonts w:ascii="Comic Sans MS" w:hAnsi="Comic Sans MS"/>
                <w:sz w:val="20"/>
                <w:szCs w:val="20"/>
              </w:rPr>
              <w:t>Actively</w:t>
            </w:r>
            <w:r w:rsidR="008D1830" w:rsidRPr="00245B74">
              <w:rPr>
                <w:rFonts w:ascii="Comic Sans MS" w:hAnsi="Comic Sans MS"/>
                <w:sz w:val="20"/>
                <w:szCs w:val="20"/>
              </w:rPr>
              <w:t xml:space="preserve"> encourage participation from all members of their group </w:t>
            </w:r>
          </w:p>
          <w:p w:rsidR="00446D2A" w:rsidRDefault="00245B74" w:rsidP="008D1830">
            <w:pPr>
              <w:pStyle w:val="ListParagraph"/>
              <w:numPr>
                <w:ilvl w:val="0"/>
                <w:numId w:val="35"/>
              </w:numPr>
              <w:spacing w:after="0" w:line="240" w:lineRule="auto"/>
              <w:rPr>
                <w:rFonts w:ascii="Comic Sans MS" w:hAnsi="Comic Sans MS"/>
                <w:sz w:val="20"/>
                <w:szCs w:val="20"/>
              </w:rPr>
            </w:pPr>
            <w:r>
              <w:rPr>
                <w:rFonts w:ascii="Comic Sans MS" w:hAnsi="Comic Sans MS"/>
                <w:sz w:val="20"/>
                <w:szCs w:val="20"/>
              </w:rPr>
              <w:t xml:space="preserve">Lead on areas of the school development plan to make this more meaningful to all stakeholders </w:t>
            </w:r>
          </w:p>
          <w:p w:rsidR="006F65B4" w:rsidRDefault="006F65B4" w:rsidP="006F65B4">
            <w:pPr>
              <w:spacing w:after="0" w:line="240" w:lineRule="auto"/>
              <w:rPr>
                <w:rFonts w:ascii="Comic Sans MS" w:hAnsi="Comic Sans MS"/>
                <w:sz w:val="20"/>
                <w:szCs w:val="20"/>
              </w:rPr>
            </w:pPr>
          </w:p>
          <w:p w:rsidR="006F65B4" w:rsidRDefault="006F65B4" w:rsidP="006F65B4">
            <w:pPr>
              <w:spacing w:after="0" w:line="240" w:lineRule="auto"/>
              <w:rPr>
                <w:rFonts w:ascii="Comic Sans MS" w:hAnsi="Comic Sans MS"/>
                <w:sz w:val="20"/>
                <w:szCs w:val="20"/>
              </w:rPr>
            </w:pPr>
          </w:p>
          <w:p w:rsidR="006F65B4" w:rsidRDefault="006F65B4" w:rsidP="006F65B4">
            <w:pPr>
              <w:spacing w:after="0" w:line="240" w:lineRule="auto"/>
              <w:rPr>
                <w:rFonts w:ascii="Comic Sans MS" w:hAnsi="Comic Sans MS"/>
                <w:sz w:val="20"/>
                <w:szCs w:val="20"/>
              </w:rPr>
            </w:pPr>
          </w:p>
          <w:p w:rsidR="006F65B4" w:rsidRDefault="006F65B4" w:rsidP="006F65B4">
            <w:pPr>
              <w:spacing w:after="0" w:line="240" w:lineRule="auto"/>
              <w:rPr>
                <w:rFonts w:ascii="Comic Sans MS" w:hAnsi="Comic Sans MS"/>
                <w:sz w:val="20"/>
                <w:szCs w:val="20"/>
              </w:rPr>
            </w:pPr>
          </w:p>
          <w:p w:rsidR="006F65B4" w:rsidRDefault="006F65B4" w:rsidP="006F65B4">
            <w:pPr>
              <w:spacing w:after="0" w:line="240" w:lineRule="auto"/>
              <w:rPr>
                <w:rFonts w:ascii="Comic Sans MS" w:hAnsi="Comic Sans MS"/>
                <w:sz w:val="20"/>
                <w:szCs w:val="20"/>
              </w:rPr>
            </w:pPr>
          </w:p>
          <w:p w:rsidR="006F65B4" w:rsidRDefault="006F65B4" w:rsidP="006F65B4">
            <w:pPr>
              <w:spacing w:after="0" w:line="240" w:lineRule="auto"/>
              <w:rPr>
                <w:rFonts w:ascii="Comic Sans MS" w:hAnsi="Comic Sans MS"/>
                <w:sz w:val="20"/>
                <w:szCs w:val="20"/>
              </w:rPr>
            </w:pPr>
          </w:p>
          <w:p w:rsidR="006F65B4" w:rsidRPr="006F65B4" w:rsidRDefault="006F65B4" w:rsidP="006F65B4">
            <w:pPr>
              <w:spacing w:after="0" w:line="240" w:lineRule="auto"/>
              <w:rPr>
                <w:rFonts w:ascii="Comic Sans MS" w:hAnsi="Comic Sans MS"/>
                <w:sz w:val="20"/>
                <w:szCs w:val="20"/>
              </w:rPr>
            </w:pPr>
          </w:p>
        </w:tc>
      </w:tr>
      <w:tr w:rsidR="00446D2A" w:rsidRPr="002801AA" w:rsidTr="006F4850">
        <w:trPr>
          <w:trHeight w:val="413"/>
        </w:trPr>
        <w:tc>
          <w:tcPr>
            <w:tcW w:w="4673" w:type="dxa"/>
            <w:gridSpan w:val="2"/>
          </w:tcPr>
          <w:p w:rsidR="00446D2A" w:rsidRPr="00122151" w:rsidRDefault="00446D2A" w:rsidP="006F4850">
            <w:pPr>
              <w:tabs>
                <w:tab w:val="left" w:pos="6420"/>
              </w:tabs>
              <w:spacing w:after="0"/>
              <w:rPr>
                <w:rFonts w:ascii="Comic Sans MS" w:hAnsi="Comic Sans MS"/>
                <w:b/>
                <w:sz w:val="20"/>
                <w:szCs w:val="20"/>
              </w:rPr>
            </w:pPr>
            <w:r>
              <w:rPr>
                <w:rFonts w:ascii="Comic Sans MS" w:hAnsi="Comic Sans MS"/>
                <w:b/>
                <w:sz w:val="20"/>
                <w:szCs w:val="20"/>
              </w:rPr>
              <w:lastRenderedPageBreak/>
              <w:t>What exactly are we going to do?</w:t>
            </w:r>
          </w:p>
        </w:tc>
        <w:tc>
          <w:tcPr>
            <w:tcW w:w="2552" w:type="dxa"/>
            <w:gridSpan w:val="2"/>
          </w:tcPr>
          <w:p w:rsidR="00446D2A" w:rsidRPr="00122151" w:rsidRDefault="00446D2A" w:rsidP="006F4850">
            <w:pPr>
              <w:tabs>
                <w:tab w:val="left" w:pos="6420"/>
              </w:tabs>
              <w:spacing w:after="0"/>
              <w:rPr>
                <w:rFonts w:ascii="Comic Sans MS" w:hAnsi="Comic Sans MS"/>
                <w:b/>
                <w:sz w:val="20"/>
                <w:szCs w:val="20"/>
              </w:rPr>
            </w:pPr>
            <w:r>
              <w:rPr>
                <w:rFonts w:ascii="Comic Sans MS" w:hAnsi="Comic Sans MS"/>
                <w:b/>
                <w:sz w:val="20"/>
                <w:szCs w:val="20"/>
              </w:rPr>
              <w:t>Timescale</w:t>
            </w:r>
          </w:p>
        </w:tc>
        <w:tc>
          <w:tcPr>
            <w:tcW w:w="1559" w:type="dxa"/>
            <w:gridSpan w:val="2"/>
          </w:tcPr>
          <w:p w:rsidR="00446D2A" w:rsidRPr="004A6789" w:rsidRDefault="00446D2A"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Personnel</w:t>
            </w:r>
          </w:p>
        </w:tc>
        <w:tc>
          <w:tcPr>
            <w:tcW w:w="3302" w:type="dxa"/>
            <w:gridSpan w:val="2"/>
          </w:tcPr>
          <w:p w:rsidR="00446D2A" w:rsidRPr="002801AA" w:rsidRDefault="00446D2A"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 xml:space="preserve">Resources </w:t>
            </w:r>
          </w:p>
        </w:tc>
        <w:tc>
          <w:tcPr>
            <w:tcW w:w="3302" w:type="dxa"/>
          </w:tcPr>
          <w:p w:rsidR="00446D2A" w:rsidRPr="002801AA" w:rsidRDefault="00446D2A" w:rsidP="006F4850">
            <w:pPr>
              <w:tabs>
                <w:tab w:val="left" w:pos="6420"/>
              </w:tabs>
              <w:spacing w:line="240" w:lineRule="auto"/>
              <w:rPr>
                <w:rFonts w:ascii="Comic Sans MS" w:hAnsi="Comic Sans MS"/>
                <w:b/>
                <w:sz w:val="20"/>
                <w:szCs w:val="20"/>
              </w:rPr>
            </w:pPr>
            <w:r w:rsidRPr="002801AA">
              <w:rPr>
                <w:rFonts w:ascii="Comic Sans MS" w:hAnsi="Comic Sans MS"/>
                <w:b/>
                <w:sz w:val="20"/>
                <w:szCs w:val="20"/>
              </w:rPr>
              <w:t xml:space="preserve"> Monitoring </w:t>
            </w:r>
          </w:p>
        </w:tc>
      </w:tr>
      <w:tr w:rsidR="00446D2A" w:rsidTr="006F4850">
        <w:trPr>
          <w:trHeight w:val="447"/>
        </w:trPr>
        <w:tc>
          <w:tcPr>
            <w:tcW w:w="4673" w:type="dxa"/>
            <w:gridSpan w:val="2"/>
          </w:tcPr>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Familiarise staff and pupils with ‘How Good is OUR school’ materials </w:t>
            </w:r>
          </w:p>
          <w:p w:rsidR="00245B74" w:rsidRDefault="00245B74" w:rsidP="006F4850">
            <w:pPr>
              <w:tabs>
                <w:tab w:val="left" w:pos="6420"/>
              </w:tabs>
              <w:spacing w:after="0" w:line="240" w:lineRule="auto"/>
              <w:rPr>
                <w:rFonts w:ascii="Comic Sans MS" w:hAnsi="Comic Sans MS"/>
                <w:sz w:val="20"/>
                <w:szCs w:val="20"/>
              </w:rPr>
            </w:pPr>
          </w:p>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Audit current practice with all stakeholders </w:t>
            </w:r>
          </w:p>
          <w:p w:rsidR="00245B74" w:rsidRDefault="00245B74" w:rsidP="006F4850">
            <w:pPr>
              <w:tabs>
                <w:tab w:val="left" w:pos="6420"/>
              </w:tabs>
              <w:spacing w:after="0" w:line="240" w:lineRule="auto"/>
              <w:rPr>
                <w:rFonts w:ascii="Comic Sans MS" w:hAnsi="Comic Sans MS"/>
                <w:sz w:val="20"/>
                <w:szCs w:val="20"/>
              </w:rPr>
            </w:pPr>
          </w:p>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Plan, organise and implement ‘Focus Fridays’ once per month to work on school priorities with vertical groups in house teams. </w:t>
            </w:r>
          </w:p>
          <w:p w:rsidR="00245B74" w:rsidRDefault="00245B74"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Childrens Improvement Plan (CHIP) and evaluations </w:t>
            </w: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p>
        </w:tc>
        <w:tc>
          <w:tcPr>
            <w:tcW w:w="2552" w:type="dxa"/>
            <w:gridSpan w:val="2"/>
          </w:tcPr>
          <w:p w:rsidR="00446D2A"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September 2018 </w:t>
            </w:r>
          </w:p>
          <w:p w:rsidR="00245B74" w:rsidRDefault="00245B74" w:rsidP="006F4850">
            <w:pPr>
              <w:tabs>
                <w:tab w:val="left" w:pos="6420"/>
              </w:tabs>
              <w:spacing w:after="0" w:line="240" w:lineRule="auto"/>
              <w:rPr>
                <w:rFonts w:ascii="Comic Sans MS" w:hAnsi="Comic Sans MS"/>
                <w:sz w:val="20"/>
                <w:szCs w:val="20"/>
              </w:rPr>
            </w:pPr>
          </w:p>
          <w:p w:rsidR="00245B74" w:rsidRDefault="00245B74" w:rsidP="006F4850">
            <w:pPr>
              <w:tabs>
                <w:tab w:val="left" w:pos="6420"/>
              </w:tabs>
              <w:spacing w:after="0" w:line="240" w:lineRule="auto"/>
              <w:rPr>
                <w:rFonts w:ascii="Comic Sans MS" w:hAnsi="Comic Sans MS"/>
                <w:sz w:val="20"/>
                <w:szCs w:val="20"/>
              </w:rPr>
            </w:pPr>
          </w:p>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September 2018 </w:t>
            </w: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From August 2018 </w:t>
            </w: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From August 2018 </w:t>
            </w: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p w:rsidR="006E69DC" w:rsidRDefault="006E69DC" w:rsidP="006F4850">
            <w:pPr>
              <w:tabs>
                <w:tab w:val="left" w:pos="6420"/>
              </w:tabs>
              <w:spacing w:after="0" w:line="240" w:lineRule="auto"/>
              <w:rPr>
                <w:rFonts w:ascii="Comic Sans MS" w:hAnsi="Comic Sans MS"/>
                <w:sz w:val="20"/>
                <w:szCs w:val="20"/>
              </w:rPr>
            </w:pPr>
          </w:p>
        </w:tc>
        <w:tc>
          <w:tcPr>
            <w:tcW w:w="1559" w:type="dxa"/>
            <w:gridSpan w:val="2"/>
          </w:tcPr>
          <w:p w:rsidR="00446D2A"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All teaching staff</w:t>
            </w:r>
          </w:p>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Support staff</w:t>
            </w:r>
          </w:p>
          <w:p w:rsidR="00245B74" w:rsidRDefault="00245B74" w:rsidP="006F4850">
            <w:pPr>
              <w:tabs>
                <w:tab w:val="left" w:pos="6420"/>
              </w:tabs>
              <w:spacing w:after="0" w:line="240" w:lineRule="auto"/>
              <w:rPr>
                <w:rFonts w:ascii="Comic Sans MS" w:hAnsi="Comic Sans MS"/>
                <w:sz w:val="20"/>
                <w:szCs w:val="20"/>
              </w:rPr>
            </w:pPr>
          </w:p>
          <w:p w:rsidR="00245B74" w:rsidRDefault="00245B7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All stakeholders </w:t>
            </w:r>
          </w:p>
        </w:tc>
        <w:tc>
          <w:tcPr>
            <w:tcW w:w="3302" w:type="dxa"/>
            <w:gridSpan w:val="2"/>
          </w:tcPr>
          <w:p w:rsidR="00446D2A" w:rsidRDefault="00245B74" w:rsidP="006F4850">
            <w:pPr>
              <w:tabs>
                <w:tab w:val="left" w:pos="6420"/>
              </w:tabs>
              <w:spacing w:line="240" w:lineRule="auto"/>
              <w:rPr>
                <w:rFonts w:ascii="Comic Sans MS" w:hAnsi="Comic Sans MS"/>
                <w:sz w:val="20"/>
                <w:szCs w:val="20"/>
              </w:rPr>
            </w:pPr>
            <w:r>
              <w:rPr>
                <w:rFonts w:ascii="Comic Sans MS" w:hAnsi="Comic Sans MS"/>
                <w:sz w:val="20"/>
                <w:szCs w:val="20"/>
              </w:rPr>
              <w:t>How Good is OUR school?</w:t>
            </w:r>
          </w:p>
          <w:p w:rsidR="006F65B4" w:rsidRDefault="006F65B4" w:rsidP="006F4850">
            <w:pPr>
              <w:tabs>
                <w:tab w:val="left" w:pos="6420"/>
              </w:tabs>
              <w:spacing w:line="240" w:lineRule="auto"/>
              <w:rPr>
                <w:rFonts w:ascii="Comic Sans MS" w:hAnsi="Comic Sans MS"/>
                <w:sz w:val="20"/>
                <w:szCs w:val="20"/>
              </w:rPr>
            </w:pPr>
            <w:r>
              <w:rPr>
                <w:rFonts w:ascii="Comic Sans MS" w:hAnsi="Comic Sans MS"/>
                <w:sz w:val="20"/>
                <w:szCs w:val="20"/>
              </w:rPr>
              <w:t xml:space="preserve">1x staff meeting </w:t>
            </w:r>
          </w:p>
          <w:p w:rsidR="00245B74" w:rsidRDefault="00245B74" w:rsidP="006F4850">
            <w:pPr>
              <w:tabs>
                <w:tab w:val="left" w:pos="6420"/>
              </w:tabs>
              <w:spacing w:line="240" w:lineRule="auto"/>
              <w:rPr>
                <w:rFonts w:ascii="Comic Sans MS" w:hAnsi="Comic Sans MS"/>
                <w:sz w:val="20"/>
                <w:szCs w:val="20"/>
              </w:rPr>
            </w:pPr>
            <w:r>
              <w:rPr>
                <w:rFonts w:ascii="Comic Sans MS" w:hAnsi="Comic Sans MS"/>
                <w:sz w:val="20"/>
                <w:szCs w:val="20"/>
              </w:rPr>
              <w:t>Jigsaw Health and Wellbeing materials</w:t>
            </w:r>
          </w:p>
          <w:p w:rsidR="00245B74" w:rsidRDefault="006F65B4" w:rsidP="006F4850">
            <w:pPr>
              <w:tabs>
                <w:tab w:val="left" w:pos="6420"/>
              </w:tabs>
              <w:spacing w:line="240" w:lineRule="auto"/>
              <w:rPr>
                <w:rFonts w:ascii="Comic Sans MS" w:hAnsi="Comic Sans MS"/>
                <w:sz w:val="20"/>
                <w:szCs w:val="20"/>
              </w:rPr>
            </w:pPr>
            <w:r>
              <w:rPr>
                <w:rFonts w:ascii="Comic Sans MS" w:hAnsi="Comic Sans MS"/>
                <w:sz w:val="20"/>
                <w:szCs w:val="20"/>
              </w:rPr>
              <w:t xml:space="preserve">Focus Friday plan and resources </w:t>
            </w:r>
          </w:p>
          <w:p w:rsidR="006F65B4" w:rsidRDefault="006F65B4" w:rsidP="006F4850">
            <w:pPr>
              <w:tabs>
                <w:tab w:val="left" w:pos="6420"/>
              </w:tabs>
              <w:spacing w:line="240" w:lineRule="auto"/>
              <w:rPr>
                <w:rFonts w:ascii="Comic Sans MS" w:hAnsi="Comic Sans MS"/>
                <w:sz w:val="20"/>
                <w:szCs w:val="20"/>
              </w:rPr>
            </w:pPr>
          </w:p>
        </w:tc>
        <w:tc>
          <w:tcPr>
            <w:tcW w:w="3302" w:type="dxa"/>
          </w:tcPr>
          <w:p w:rsidR="00446D2A" w:rsidRDefault="006F65B4" w:rsidP="006F4850">
            <w:pPr>
              <w:tabs>
                <w:tab w:val="left" w:pos="6420"/>
              </w:tabs>
              <w:spacing w:after="0" w:line="240" w:lineRule="auto"/>
              <w:rPr>
                <w:rFonts w:ascii="Comic Sans MS" w:hAnsi="Comic Sans MS"/>
                <w:sz w:val="20"/>
                <w:szCs w:val="20"/>
              </w:rPr>
            </w:pPr>
            <w:proofErr w:type="spellStart"/>
            <w:r>
              <w:rPr>
                <w:rFonts w:ascii="Comic Sans MS" w:hAnsi="Comic Sans MS"/>
                <w:sz w:val="20"/>
                <w:szCs w:val="20"/>
              </w:rPr>
              <w:t>Leuvan</w:t>
            </w:r>
            <w:proofErr w:type="spellEnd"/>
            <w:r>
              <w:rPr>
                <w:rFonts w:ascii="Comic Sans MS" w:hAnsi="Comic Sans MS"/>
                <w:sz w:val="20"/>
                <w:szCs w:val="20"/>
              </w:rPr>
              <w:t xml:space="preserve"> scale of engagement to monitor participation in groups </w:t>
            </w: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w:t>
            </w:r>
          </w:p>
          <w:p w:rsidR="006F65B4" w:rsidRDefault="006F65B4" w:rsidP="006F4850">
            <w:pPr>
              <w:tabs>
                <w:tab w:val="left" w:pos="6420"/>
              </w:tabs>
              <w:spacing w:after="0" w:line="240" w:lineRule="auto"/>
              <w:rPr>
                <w:rFonts w:ascii="Comic Sans MS" w:hAnsi="Comic Sans MS"/>
                <w:sz w:val="20"/>
                <w:szCs w:val="20"/>
              </w:rPr>
            </w:pPr>
          </w:p>
          <w:p w:rsidR="006F65B4" w:rsidRDefault="006F65B4"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Evaluation of groups from all </w:t>
            </w:r>
          </w:p>
        </w:tc>
      </w:tr>
      <w:tr w:rsidR="00446D2A" w:rsidRPr="002801AA" w:rsidTr="006F4850">
        <w:trPr>
          <w:trHeight w:val="596"/>
        </w:trPr>
        <w:tc>
          <w:tcPr>
            <w:tcW w:w="2263" w:type="dxa"/>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lastRenderedPageBreak/>
              <w:t>Target</w:t>
            </w:r>
          </w:p>
        </w:tc>
        <w:tc>
          <w:tcPr>
            <w:tcW w:w="4375" w:type="dxa"/>
            <w:gridSpan w:val="2"/>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November 2018</w:t>
            </w:r>
          </w:p>
        </w:tc>
        <w:tc>
          <w:tcPr>
            <w:tcW w:w="4375" w:type="dxa"/>
            <w:gridSpan w:val="4"/>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February 2019</w:t>
            </w:r>
          </w:p>
        </w:tc>
        <w:tc>
          <w:tcPr>
            <w:tcW w:w="4375" w:type="dxa"/>
            <w:gridSpan w:val="2"/>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June 2019</w:t>
            </w:r>
          </w:p>
        </w:tc>
      </w:tr>
      <w:tr w:rsidR="00446D2A" w:rsidTr="006F4850">
        <w:trPr>
          <w:trHeight w:val="1802"/>
        </w:trPr>
        <w:tc>
          <w:tcPr>
            <w:tcW w:w="2263" w:type="dxa"/>
          </w:tcPr>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c>
          <w:tcPr>
            <w:tcW w:w="4375" w:type="dxa"/>
            <w:gridSpan w:val="4"/>
          </w:tcPr>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r>
    </w:tbl>
    <w:p w:rsidR="00A530A6" w:rsidRPr="00CC6505" w:rsidRDefault="00A530A6" w:rsidP="002D7BA0">
      <w:pPr>
        <w:pStyle w:val="Subtitle"/>
        <w:jc w:val="left"/>
        <w:rPr>
          <w:rFonts w:cs="Arial"/>
          <w:sz w:val="24"/>
          <w:szCs w:val="24"/>
        </w:rPr>
      </w:pPr>
    </w:p>
    <w:p w:rsidR="007D1BB4" w:rsidRDefault="007D1BB4" w:rsidP="002D7BA0">
      <w:pPr>
        <w:pStyle w:val="Subtitle"/>
        <w:jc w:val="left"/>
        <w:rPr>
          <w:rFonts w:cs="Arial"/>
          <w:sz w:val="24"/>
          <w:szCs w:val="24"/>
        </w:rPr>
      </w:pPr>
    </w:p>
    <w:tbl>
      <w:tblPr>
        <w:tblStyle w:val="TableGrid"/>
        <w:tblW w:w="0" w:type="auto"/>
        <w:tblLook w:val="04A0" w:firstRow="1" w:lastRow="0" w:firstColumn="1" w:lastColumn="0" w:noHBand="0" w:noVBand="1"/>
      </w:tblPr>
      <w:tblGrid>
        <w:gridCol w:w="2263"/>
        <w:gridCol w:w="2410"/>
        <w:gridCol w:w="1965"/>
        <w:gridCol w:w="587"/>
        <w:gridCol w:w="469"/>
        <w:gridCol w:w="1090"/>
        <w:gridCol w:w="2229"/>
        <w:gridCol w:w="1073"/>
        <w:gridCol w:w="3302"/>
      </w:tblGrid>
      <w:tr w:rsidR="00446D2A" w:rsidRPr="00794DF6" w:rsidTr="006F4850">
        <w:tc>
          <w:tcPr>
            <w:tcW w:w="15388" w:type="dxa"/>
            <w:gridSpan w:val="9"/>
          </w:tcPr>
          <w:p w:rsidR="00446D2A" w:rsidRPr="00794DF6" w:rsidRDefault="00446D2A" w:rsidP="006F4850">
            <w:pPr>
              <w:pStyle w:val="Heading2"/>
              <w:spacing w:before="0" w:after="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446D2A" w:rsidRPr="00794DF6" w:rsidRDefault="00446D2A" w:rsidP="006F4850">
            <w:pPr>
              <w:spacing w:after="0" w:line="240" w:lineRule="auto"/>
              <w:rPr>
                <w:rFonts w:ascii="Comic Sans MS" w:hAnsi="Comic Sans MS" w:cs="Arial"/>
                <w:sz w:val="20"/>
                <w:szCs w:val="20"/>
              </w:rPr>
            </w:pPr>
            <w:r>
              <w:rPr>
                <w:rFonts w:ascii="Comic Sans MS" w:hAnsi="Comic Sans MS" w:cs="Arial"/>
                <w:sz w:val="20"/>
                <w:szCs w:val="20"/>
              </w:rPr>
              <w:t xml:space="preserve">Improve health and wellbeing across the curriculum </w:t>
            </w:r>
          </w:p>
        </w:tc>
      </w:tr>
      <w:tr w:rsidR="00446D2A" w:rsidRPr="00BE3E4E" w:rsidTr="006F4850">
        <w:trPr>
          <w:trHeight w:val="113"/>
        </w:trPr>
        <w:tc>
          <w:tcPr>
            <w:tcW w:w="15388" w:type="dxa"/>
            <w:gridSpan w:val="9"/>
          </w:tcPr>
          <w:p w:rsidR="00446D2A" w:rsidRPr="00BE3E4E" w:rsidRDefault="00446D2A" w:rsidP="006F4850">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446D2A" w:rsidRPr="005E6936" w:rsidTr="006F65B4">
        <w:trPr>
          <w:trHeight w:val="113"/>
        </w:trPr>
        <w:tc>
          <w:tcPr>
            <w:tcW w:w="7694" w:type="dxa"/>
            <w:gridSpan w:val="5"/>
            <w:shd w:val="clear" w:color="auto" w:fill="FFFFFF" w:themeFill="background1"/>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1.3 – Leadership of change</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2.4 – Personalised Support </w:t>
            </w:r>
          </w:p>
        </w:tc>
      </w:tr>
      <w:tr w:rsidR="00446D2A" w:rsidRPr="005E6936" w:rsidTr="0023008B">
        <w:trPr>
          <w:trHeight w:val="113"/>
        </w:trPr>
        <w:tc>
          <w:tcPr>
            <w:tcW w:w="7694" w:type="dxa"/>
            <w:gridSpan w:val="5"/>
            <w:shd w:val="clear" w:color="auto" w:fill="F2F2F2" w:themeFill="background1" w:themeFillShade="F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2.2 – Curriculum </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3.1 – Ensuring wellbeing, equality and inclusion </w:t>
            </w:r>
          </w:p>
        </w:tc>
      </w:tr>
      <w:tr w:rsidR="00446D2A" w:rsidRPr="005E6936" w:rsidTr="0023008B">
        <w:trPr>
          <w:trHeight w:val="170"/>
        </w:trPr>
        <w:tc>
          <w:tcPr>
            <w:tcW w:w="7694" w:type="dxa"/>
            <w:gridSpan w:val="5"/>
            <w:shd w:val="clear" w:color="auto" w:fill="F2F2F2" w:themeFill="background1" w:themeFillShade="F2"/>
          </w:tcPr>
          <w:p w:rsidR="00446D2A" w:rsidRPr="005E6936" w:rsidRDefault="00446D2A" w:rsidP="006F4850">
            <w:pPr>
              <w:pStyle w:val="Heading4"/>
              <w:spacing w:line="240" w:lineRule="auto"/>
              <w:rPr>
                <w:rFonts w:ascii="Comic Sans MS" w:hAnsi="Comic Sans MS" w:cs="Arial"/>
                <w:b/>
                <w:i w:val="0"/>
                <w:color w:val="auto"/>
                <w:sz w:val="20"/>
                <w:szCs w:val="20"/>
              </w:rPr>
            </w:pPr>
            <w:r w:rsidRPr="005E6936">
              <w:rPr>
                <w:rFonts w:ascii="Comic Sans MS" w:hAnsi="Comic Sans MS" w:cs="Arial"/>
                <w:i w:val="0"/>
                <w:color w:val="auto"/>
                <w:sz w:val="20"/>
                <w:szCs w:val="20"/>
              </w:rPr>
              <w:t>Q.I 2.3 – Learning, teaching and assessment</w:t>
            </w:r>
          </w:p>
        </w:tc>
        <w:tc>
          <w:tcPr>
            <w:tcW w:w="7694" w:type="dxa"/>
            <w:gridSpan w:val="4"/>
            <w:shd w:val="clear" w:color="auto" w:fill="E7E6E6" w:themeFill="background2"/>
          </w:tcPr>
          <w:p w:rsidR="00446D2A" w:rsidRPr="005E6936" w:rsidRDefault="00446D2A" w:rsidP="006F4850">
            <w:pPr>
              <w:spacing w:after="0" w:line="240" w:lineRule="auto"/>
              <w:contextualSpacing/>
              <w:rPr>
                <w:rFonts w:ascii="Comic Sans MS" w:hAnsi="Comic Sans MS" w:cs="Arial"/>
                <w:sz w:val="20"/>
                <w:szCs w:val="20"/>
              </w:rPr>
            </w:pPr>
            <w:r w:rsidRPr="005E6936">
              <w:rPr>
                <w:rFonts w:ascii="Comic Sans MS" w:hAnsi="Comic Sans MS" w:cs="Arial"/>
                <w:sz w:val="20"/>
                <w:szCs w:val="20"/>
              </w:rPr>
              <w:t>Q.I 3.2 – Raising attainment and achievement</w:t>
            </w:r>
          </w:p>
        </w:tc>
      </w:tr>
      <w:tr w:rsidR="00446D2A" w:rsidRPr="00C731FD" w:rsidTr="006F4850">
        <w:tc>
          <w:tcPr>
            <w:tcW w:w="15388" w:type="dxa"/>
            <w:gridSpan w:val="9"/>
          </w:tcPr>
          <w:p w:rsidR="00446D2A" w:rsidRPr="00794DF6" w:rsidRDefault="00446D2A" w:rsidP="006F4850">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Linked to National Improvement Framework Priority (check any that apply):</w:t>
            </w:r>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656617698"/>
              </w:sdtPr>
              <w:sdtContent>
                <w:sdt>
                  <w:sdtPr>
                    <w:rPr>
                      <w:rFonts w:ascii="Comic Sans MS" w:eastAsia="MS Gothic" w:hAnsi="Comic Sans MS" w:cs="Arial"/>
                      <w:bCs/>
                      <w:sz w:val="20"/>
                      <w:szCs w:val="20"/>
                    </w:rPr>
                    <w:id w:val="414514467"/>
                  </w:sdtPr>
                  <w:sdtContent>
                    <w:r w:rsidR="006F65B4">
                      <w:rPr>
                        <w:rFonts w:ascii="Comic Sans MS" w:eastAsia="MS Gothic" w:hAnsi="Comic Sans MS" w:cs="Arial"/>
                        <w:bCs/>
                        <w:sz w:val="20"/>
                        <w:szCs w:val="20"/>
                      </w:rPr>
                      <w:t>□</w:t>
                    </w:r>
                    <w:bookmarkStart w:id="0" w:name="_GoBack"/>
                    <w:bookmarkEnd w:id="0"/>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1728452670"/>
              </w:sdtPr>
              <w:sdtContent>
                <w:sdt>
                  <w:sdtPr>
                    <w:rPr>
                      <w:rFonts w:ascii="Comic Sans MS" w:eastAsia="MS Gothic" w:hAnsi="Comic Sans MS" w:cs="Arial"/>
                      <w:bCs/>
                      <w:sz w:val="20"/>
                      <w:szCs w:val="20"/>
                    </w:rPr>
                    <w:id w:val="1766036715"/>
                  </w:sdtPr>
                  <w:sdtContent>
                    <w:r>
                      <w:rPr>
                        <w:rFonts w:ascii="MS Gothic" w:eastAsia="MS Gothic" w:hAnsi="MS Gothic" w:cs="MS Gothic" w:hint="eastAsia"/>
                        <w:bCs/>
                        <w:sz w:val="20"/>
                        <w:szCs w:val="20"/>
                      </w:rPr>
                      <w:t>☑</w:t>
                    </w:r>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1786379551"/>
              </w:sdtPr>
              <w:sdtContent>
                <w:sdt>
                  <w:sdtPr>
                    <w:rPr>
                      <w:rFonts w:ascii="Comic Sans MS" w:eastAsia="MS Gothic" w:hAnsi="Comic Sans MS" w:cs="Arial"/>
                      <w:bCs/>
                      <w:sz w:val="20"/>
                      <w:szCs w:val="20"/>
                    </w:rPr>
                    <w:id w:val="-244657590"/>
                  </w:sdtPr>
                  <w:sdtContent>
                    <w:r>
                      <w:rPr>
                        <w:rFonts w:ascii="MS Gothic" w:eastAsia="MS Gothic" w:hAnsi="MS Gothic" w:cs="MS Gothic" w:hint="eastAsia"/>
                        <w:bCs/>
                        <w:sz w:val="20"/>
                        <w:szCs w:val="20"/>
                      </w:rPr>
                      <w:t>☑</w:t>
                    </w:r>
                  </w:sdtContent>
                </w:sdt>
              </w:sdtContent>
            </w:sdt>
          </w:p>
          <w:p w:rsidR="00446D2A" w:rsidRPr="00794DF6" w:rsidRDefault="00446D2A" w:rsidP="006F4850">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1078746078"/>
              </w:sdtPr>
              <w:sdtContent>
                <w:sdt>
                  <w:sdtPr>
                    <w:rPr>
                      <w:rFonts w:ascii="Comic Sans MS" w:hAnsi="Comic Sans MS" w:cs="Arial"/>
                      <w:bCs/>
                      <w:sz w:val="20"/>
                      <w:szCs w:val="20"/>
                    </w:rPr>
                    <w:id w:val="-73047534"/>
                  </w:sdtPr>
                  <w:sdtContent>
                    <w:sdt>
                      <w:sdtPr>
                        <w:rPr>
                          <w:rFonts w:ascii="Comic Sans MS" w:eastAsia="MS Gothic" w:hAnsi="Comic Sans MS" w:cs="Arial"/>
                          <w:bCs/>
                          <w:sz w:val="20"/>
                          <w:szCs w:val="20"/>
                        </w:rPr>
                        <w:id w:val="-1610040612"/>
                      </w:sdtPr>
                      <w:sdtContent>
                        <w:r>
                          <w:rPr>
                            <w:rFonts w:ascii="MS Gothic" w:eastAsia="MS Gothic" w:hAnsi="MS Gothic" w:cs="MS Gothic" w:hint="eastAsia"/>
                            <w:bCs/>
                            <w:sz w:val="20"/>
                            <w:szCs w:val="20"/>
                          </w:rPr>
                          <w:t>☑</w:t>
                        </w:r>
                      </w:sdtContent>
                    </w:sdt>
                  </w:sdtContent>
                </w:sdt>
              </w:sdtContent>
            </w:sdt>
          </w:p>
          <w:p w:rsidR="00446D2A" w:rsidRPr="00794DF6" w:rsidRDefault="00446D2A" w:rsidP="006F4850">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446D2A" w:rsidRPr="00C731FD" w:rsidRDefault="00446D2A" w:rsidP="006F4850">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47536465"/>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641041107"/>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937739659"/>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2143877163"/>
              </w:sdtPr>
              <w:sdtContent>
                <w:r w:rsidRPr="00794DF6">
                  <w:rPr>
                    <w:rFonts w:ascii="Comic Sans MS" w:eastAsia="MS Gothic" w:hAnsi="MS Gothic" w:cs="MS Gothic"/>
                    <w:bCs/>
                    <w:sz w:val="20"/>
                    <w:szCs w:val="20"/>
                  </w:rPr>
                  <w:t>☒</w:t>
                </w:r>
              </w:sdtContent>
            </w:sdt>
          </w:p>
        </w:tc>
      </w:tr>
      <w:tr w:rsidR="00446D2A" w:rsidRPr="002801AA" w:rsidTr="006F4850">
        <w:tc>
          <w:tcPr>
            <w:tcW w:w="15388" w:type="dxa"/>
            <w:gridSpan w:val="9"/>
          </w:tcPr>
          <w:p w:rsidR="00446D2A" w:rsidRDefault="00446D2A" w:rsidP="006F4850">
            <w:pPr>
              <w:spacing w:after="0" w:line="240" w:lineRule="auto"/>
              <w:rPr>
                <w:rFonts w:ascii="Comic Sans MS" w:hAnsi="Comic Sans MS"/>
                <w:b/>
                <w:sz w:val="20"/>
                <w:szCs w:val="20"/>
              </w:rPr>
            </w:pPr>
            <w:r>
              <w:rPr>
                <w:rFonts w:ascii="Comic Sans MS" w:hAnsi="Comic Sans MS"/>
                <w:b/>
                <w:sz w:val="20"/>
                <w:szCs w:val="20"/>
              </w:rPr>
              <w:t xml:space="preserve">School’s current position </w:t>
            </w:r>
          </w:p>
          <w:p w:rsidR="00446D2A" w:rsidRPr="002801AA" w:rsidRDefault="00A91303" w:rsidP="006F4850">
            <w:pPr>
              <w:spacing w:after="0" w:line="240" w:lineRule="auto"/>
              <w:rPr>
                <w:rFonts w:ascii="Comic Sans MS" w:hAnsi="Comic Sans MS"/>
                <w:sz w:val="20"/>
                <w:szCs w:val="20"/>
              </w:rPr>
            </w:pPr>
            <w:r>
              <w:rPr>
                <w:rFonts w:ascii="Comic Sans MS" w:hAnsi="Comic Sans MS"/>
                <w:sz w:val="20"/>
                <w:szCs w:val="20"/>
              </w:rPr>
              <w:t xml:space="preserve">After auditing provision and discussion in the last </w:t>
            </w:r>
            <w:proofErr w:type="gramStart"/>
            <w:r>
              <w:rPr>
                <w:rFonts w:ascii="Comic Sans MS" w:hAnsi="Comic Sans MS"/>
                <w:sz w:val="20"/>
                <w:szCs w:val="20"/>
              </w:rPr>
              <w:t>session</w:t>
            </w:r>
            <w:proofErr w:type="gramEnd"/>
            <w:r>
              <w:rPr>
                <w:rFonts w:ascii="Comic Sans MS" w:hAnsi="Comic Sans MS"/>
                <w:sz w:val="20"/>
                <w:szCs w:val="20"/>
              </w:rPr>
              <w:t xml:space="preserve"> it was decided we required some resources to ensure coverage and progression in our programme.  The needs of more vulnerable pupils are very well met but it is felt that this level of provision should be open to all pupils, with emotional check ins and access to support when required.  </w:t>
            </w:r>
          </w:p>
        </w:tc>
      </w:tr>
      <w:tr w:rsidR="00446D2A" w:rsidRPr="005E6019" w:rsidTr="006F4850">
        <w:tc>
          <w:tcPr>
            <w:tcW w:w="15388" w:type="dxa"/>
            <w:gridSpan w:val="9"/>
          </w:tcPr>
          <w:p w:rsidR="00446D2A" w:rsidRPr="0087245E"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What difference will it make for learners? (What impact do we expect to see?)</w:t>
            </w:r>
          </w:p>
          <w:p w:rsidR="00446D2A"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Pupils as learners will:</w:t>
            </w:r>
          </w:p>
          <w:p w:rsidR="00A91303" w:rsidRPr="00A91303" w:rsidRDefault="00A91303" w:rsidP="00A91303">
            <w:pPr>
              <w:pStyle w:val="ListParagraph"/>
              <w:numPr>
                <w:ilvl w:val="0"/>
                <w:numId w:val="36"/>
              </w:numPr>
              <w:spacing w:after="0" w:line="240" w:lineRule="auto"/>
              <w:rPr>
                <w:rFonts w:ascii="Comic Sans MS" w:hAnsi="Comic Sans MS"/>
                <w:sz w:val="20"/>
                <w:szCs w:val="20"/>
              </w:rPr>
            </w:pPr>
            <w:r w:rsidRPr="00A91303">
              <w:rPr>
                <w:rFonts w:ascii="Comic Sans MS" w:hAnsi="Comic Sans MS"/>
                <w:sz w:val="20"/>
                <w:szCs w:val="20"/>
              </w:rPr>
              <w:t xml:space="preserve">Have an understanding of SHANARRI and what these indicators mean to them </w:t>
            </w:r>
          </w:p>
          <w:p w:rsidR="00A91303" w:rsidRPr="00A91303" w:rsidRDefault="00A91303" w:rsidP="00A91303">
            <w:pPr>
              <w:pStyle w:val="ListParagraph"/>
              <w:numPr>
                <w:ilvl w:val="0"/>
                <w:numId w:val="36"/>
              </w:numPr>
              <w:spacing w:after="0" w:line="240" w:lineRule="auto"/>
              <w:rPr>
                <w:rFonts w:ascii="Comic Sans MS" w:hAnsi="Comic Sans MS"/>
                <w:sz w:val="20"/>
                <w:szCs w:val="20"/>
              </w:rPr>
            </w:pPr>
            <w:r w:rsidRPr="00A91303">
              <w:rPr>
                <w:rFonts w:ascii="Comic Sans MS" w:hAnsi="Comic Sans MS"/>
                <w:sz w:val="20"/>
                <w:szCs w:val="20"/>
              </w:rPr>
              <w:t xml:space="preserve">Be able to self-assess and track emotional wellbeing at a developmentally appropriate level </w:t>
            </w:r>
          </w:p>
          <w:p w:rsidR="00A91303" w:rsidRPr="00A91303" w:rsidRDefault="00A91303" w:rsidP="006F4850">
            <w:pPr>
              <w:pStyle w:val="ListParagraph"/>
              <w:numPr>
                <w:ilvl w:val="0"/>
                <w:numId w:val="36"/>
              </w:numPr>
              <w:spacing w:after="0" w:line="240" w:lineRule="auto"/>
              <w:rPr>
                <w:rFonts w:ascii="Comic Sans MS" w:hAnsi="Comic Sans MS"/>
                <w:sz w:val="20"/>
                <w:szCs w:val="20"/>
              </w:rPr>
            </w:pPr>
            <w:r>
              <w:rPr>
                <w:rFonts w:ascii="Comic Sans MS" w:hAnsi="Comic Sans MS"/>
                <w:sz w:val="20"/>
                <w:szCs w:val="20"/>
              </w:rPr>
              <w:t>H</w:t>
            </w:r>
            <w:r w:rsidRPr="00A91303">
              <w:rPr>
                <w:rFonts w:ascii="Comic Sans MS" w:hAnsi="Comic Sans MS"/>
                <w:sz w:val="20"/>
                <w:szCs w:val="20"/>
              </w:rPr>
              <w:t xml:space="preserve">ave access to an appropriate and progressive curriculum for health and wellbeing </w:t>
            </w:r>
          </w:p>
          <w:p w:rsidR="00446D2A" w:rsidRDefault="00446D2A" w:rsidP="006F4850">
            <w:pPr>
              <w:spacing w:after="0" w:line="240" w:lineRule="auto"/>
              <w:rPr>
                <w:rFonts w:ascii="Comic Sans MS" w:hAnsi="Comic Sans MS"/>
                <w:b/>
                <w:sz w:val="20"/>
                <w:szCs w:val="20"/>
              </w:rPr>
            </w:pPr>
            <w:r w:rsidRPr="0087245E">
              <w:rPr>
                <w:rFonts w:ascii="Comic Sans MS" w:hAnsi="Comic Sans MS"/>
                <w:b/>
                <w:sz w:val="20"/>
                <w:szCs w:val="20"/>
              </w:rPr>
              <w:t xml:space="preserve">Staff as learners will:  </w:t>
            </w:r>
          </w:p>
          <w:p w:rsidR="00A91303" w:rsidRPr="00A91303" w:rsidRDefault="00A91303" w:rsidP="00A91303">
            <w:pPr>
              <w:pStyle w:val="ListParagraph"/>
              <w:numPr>
                <w:ilvl w:val="0"/>
                <w:numId w:val="37"/>
              </w:numPr>
              <w:spacing w:after="0" w:line="240" w:lineRule="auto"/>
              <w:jc w:val="both"/>
              <w:rPr>
                <w:rFonts w:ascii="Comic Sans MS" w:hAnsi="Comic Sans MS"/>
                <w:sz w:val="20"/>
                <w:szCs w:val="20"/>
              </w:rPr>
            </w:pPr>
            <w:r w:rsidRPr="00A91303">
              <w:rPr>
                <w:rFonts w:ascii="Comic Sans MS" w:hAnsi="Comic Sans MS"/>
                <w:sz w:val="20"/>
                <w:szCs w:val="20"/>
              </w:rPr>
              <w:t xml:space="preserve">Develop their understanding of SHANARRI </w:t>
            </w:r>
          </w:p>
          <w:p w:rsidR="00A91303" w:rsidRPr="00A91303" w:rsidRDefault="00A91303" w:rsidP="00A91303">
            <w:pPr>
              <w:pStyle w:val="ListParagraph"/>
              <w:numPr>
                <w:ilvl w:val="0"/>
                <w:numId w:val="37"/>
              </w:numPr>
              <w:spacing w:after="0" w:line="240" w:lineRule="auto"/>
              <w:jc w:val="both"/>
              <w:rPr>
                <w:rFonts w:ascii="Comic Sans MS" w:hAnsi="Comic Sans MS"/>
                <w:sz w:val="20"/>
                <w:szCs w:val="20"/>
              </w:rPr>
            </w:pPr>
            <w:r w:rsidRPr="00A91303">
              <w:rPr>
                <w:rFonts w:ascii="Comic Sans MS" w:hAnsi="Comic Sans MS"/>
                <w:sz w:val="20"/>
                <w:szCs w:val="20"/>
              </w:rPr>
              <w:t xml:space="preserve">Contribute to planning for and implement the health and wellbeing programme within the school using Jigsaw resources </w:t>
            </w:r>
          </w:p>
          <w:p w:rsidR="00446D2A" w:rsidRPr="005E6019" w:rsidRDefault="00446D2A" w:rsidP="006F4850">
            <w:pPr>
              <w:pStyle w:val="ListParagraph"/>
              <w:spacing w:after="0" w:line="240" w:lineRule="auto"/>
              <w:rPr>
                <w:rFonts w:ascii="Comic Sans MS" w:hAnsi="Comic Sans MS"/>
                <w:sz w:val="20"/>
                <w:szCs w:val="20"/>
              </w:rPr>
            </w:pPr>
          </w:p>
        </w:tc>
      </w:tr>
      <w:tr w:rsidR="00446D2A" w:rsidRPr="002801AA" w:rsidTr="006F4850">
        <w:trPr>
          <w:trHeight w:val="413"/>
        </w:trPr>
        <w:tc>
          <w:tcPr>
            <w:tcW w:w="4673" w:type="dxa"/>
            <w:gridSpan w:val="2"/>
          </w:tcPr>
          <w:p w:rsidR="00446D2A" w:rsidRPr="00122151" w:rsidRDefault="00446D2A" w:rsidP="006F4850">
            <w:pPr>
              <w:tabs>
                <w:tab w:val="left" w:pos="6420"/>
              </w:tabs>
              <w:spacing w:after="0"/>
              <w:rPr>
                <w:rFonts w:ascii="Comic Sans MS" w:hAnsi="Comic Sans MS"/>
                <w:b/>
                <w:sz w:val="20"/>
                <w:szCs w:val="20"/>
              </w:rPr>
            </w:pPr>
            <w:r>
              <w:rPr>
                <w:rFonts w:ascii="Comic Sans MS" w:hAnsi="Comic Sans MS"/>
                <w:b/>
                <w:sz w:val="20"/>
                <w:szCs w:val="20"/>
              </w:rPr>
              <w:t>What exactly are we going to do?</w:t>
            </w:r>
          </w:p>
        </w:tc>
        <w:tc>
          <w:tcPr>
            <w:tcW w:w="2552" w:type="dxa"/>
            <w:gridSpan w:val="2"/>
          </w:tcPr>
          <w:p w:rsidR="00446D2A" w:rsidRPr="00122151" w:rsidRDefault="00446D2A" w:rsidP="006F4850">
            <w:pPr>
              <w:tabs>
                <w:tab w:val="left" w:pos="6420"/>
              </w:tabs>
              <w:spacing w:after="0"/>
              <w:rPr>
                <w:rFonts w:ascii="Comic Sans MS" w:hAnsi="Comic Sans MS"/>
                <w:b/>
                <w:sz w:val="20"/>
                <w:szCs w:val="20"/>
              </w:rPr>
            </w:pPr>
            <w:r>
              <w:rPr>
                <w:rFonts w:ascii="Comic Sans MS" w:hAnsi="Comic Sans MS"/>
                <w:b/>
                <w:sz w:val="20"/>
                <w:szCs w:val="20"/>
              </w:rPr>
              <w:t>Timescale</w:t>
            </w:r>
          </w:p>
        </w:tc>
        <w:tc>
          <w:tcPr>
            <w:tcW w:w="1559" w:type="dxa"/>
            <w:gridSpan w:val="2"/>
          </w:tcPr>
          <w:p w:rsidR="00446D2A" w:rsidRPr="004A6789" w:rsidRDefault="00446D2A"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Personnel</w:t>
            </w:r>
          </w:p>
        </w:tc>
        <w:tc>
          <w:tcPr>
            <w:tcW w:w="3302" w:type="dxa"/>
            <w:gridSpan w:val="2"/>
          </w:tcPr>
          <w:p w:rsidR="00446D2A" w:rsidRPr="002801AA" w:rsidRDefault="00446D2A" w:rsidP="006F4850">
            <w:pPr>
              <w:tabs>
                <w:tab w:val="left" w:pos="6420"/>
              </w:tabs>
              <w:spacing w:line="240" w:lineRule="auto"/>
              <w:rPr>
                <w:rFonts w:ascii="Comic Sans MS" w:hAnsi="Comic Sans MS"/>
                <w:b/>
                <w:sz w:val="20"/>
                <w:szCs w:val="20"/>
              </w:rPr>
            </w:pPr>
            <w:r w:rsidRPr="004A6789">
              <w:rPr>
                <w:rFonts w:ascii="Comic Sans MS" w:hAnsi="Comic Sans MS"/>
                <w:b/>
                <w:sz w:val="20"/>
                <w:szCs w:val="20"/>
              </w:rPr>
              <w:t xml:space="preserve">Resources </w:t>
            </w:r>
          </w:p>
        </w:tc>
        <w:tc>
          <w:tcPr>
            <w:tcW w:w="3302" w:type="dxa"/>
          </w:tcPr>
          <w:p w:rsidR="00446D2A" w:rsidRPr="002801AA" w:rsidRDefault="00446D2A" w:rsidP="006F4850">
            <w:pPr>
              <w:tabs>
                <w:tab w:val="left" w:pos="6420"/>
              </w:tabs>
              <w:spacing w:line="240" w:lineRule="auto"/>
              <w:rPr>
                <w:rFonts w:ascii="Comic Sans MS" w:hAnsi="Comic Sans MS"/>
                <w:b/>
                <w:sz w:val="20"/>
                <w:szCs w:val="20"/>
              </w:rPr>
            </w:pPr>
            <w:r w:rsidRPr="002801AA">
              <w:rPr>
                <w:rFonts w:ascii="Comic Sans MS" w:hAnsi="Comic Sans MS"/>
                <w:b/>
                <w:sz w:val="20"/>
                <w:szCs w:val="20"/>
              </w:rPr>
              <w:t xml:space="preserve"> Monitoring </w:t>
            </w:r>
          </w:p>
        </w:tc>
      </w:tr>
      <w:tr w:rsidR="00446D2A" w:rsidTr="006F4850">
        <w:trPr>
          <w:trHeight w:val="447"/>
        </w:trPr>
        <w:tc>
          <w:tcPr>
            <w:tcW w:w="4673" w:type="dxa"/>
            <w:gridSpan w:val="2"/>
          </w:tcPr>
          <w:p w:rsidR="00446D2A"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Engage with all aspects of SHANARRI in all classrooms and develop age appropriate resources for use in each class</w:t>
            </w:r>
          </w:p>
          <w:p w:rsidR="005C3890" w:rsidRDefault="005C3890" w:rsidP="006F4850">
            <w:pPr>
              <w:tabs>
                <w:tab w:val="left" w:pos="6420"/>
              </w:tabs>
              <w:spacing w:after="0" w:line="240" w:lineRule="auto"/>
              <w:rPr>
                <w:rFonts w:ascii="Comic Sans MS" w:hAnsi="Comic Sans MS"/>
                <w:sz w:val="20"/>
                <w:szCs w:val="20"/>
              </w:rPr>
            </w:pPr>
          </w:p>
          <w:p w:rsidR="005C3890"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Implement Jigsaw materials as part of a whole school approach to health and wellbeing </w:t>
            </w:r>
          </w:p>
        </w:tc>
        <w:tc>
          <w:tcPr>
            <w:tcW w:w="2552" w:type="dxa"/>
            <w:gridSpan w:val="2"/>
          </w:tcPr>
          <w:p w:rsidR="00446D2A"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Session 2018/19</w:t>
            </w:r>
          </w:p>
          <w:p w:rsidR="005C3890" w:rsidRDefault="005C3890" w:rsidP="006F4850">
            <w:pPr>
              <w:tabs>
                <w:tab w:val="left" w:pos="6420"/>
              </w:tabs>
              <w:spacing w:after="0" w:line="240" w:lineRule="auto"/>
              <w:rPr>
                <w:rFonts w:ascii="Comic Sans MS" w:hAnsi="Comic Sans MS"/>
                <w:sz w:val="20"/>
                <w:szCs w:val="20"/>
              </w:rPr>
            </w:pPr>
          </w:p>
          <w:p w:rsidR="005C3890" w:rsidRDefault="005C3890" w:rsidP="006F4850">
            <w:pPr>
              <w:tabs>
                <w:tab w:val="left" w:pos="6420"/>
              </w:tabs>
              <w:spacing w:after="0" w:line="240" w:lineRule="auto"/>
              <w:rPr>
                <w:rFonts w:ascii="Comic Sans MS" w:hAnsi="Comic Sans MS"/>
                <w:sz w:val="20"/>
                <w:szCs w:val="20"/>
              </w:rPr>
            </w:pPr>
          </w:p>
          <w:p w:rsidR="005C3890"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August 18</w:t>
            </w:r>
          </w:p>
        </w:tc>
        <w:tc>
          <w:tcPr>
            <w:tcW w:w="1559" w:type="dxa"/>
            <w:gridSpan w:val="2"/>
          </w:tcPr>
          <w:p w:rsidR="00446D2A"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All CTs</w:t>
            </w:r>
          </w:p>
        </w:tc>
        <w:tc>
          <w:tcPr>
            <w:tcW w:w="3302" w:type="dxa"/>
            <w:gridSpan w:val="2"/>
          </w:tcPr>
          <w:p w:rsidR="00446D2A" w:rsidRDefault="005C3890" w:rsidP="006F4850">
            <w:pPr>
              <w:tabs>
                <w:tab w:val="left" w:pos="6420"/>
              </w:tabs>
              <w:spacing w:line="240" w:lineRule="auto"/>
              <w:rPr>
                <w:rFonts w:ascii="Comic Sans MS" w:hAnsi="Comic Sans MS"/>
                <w:sz w:val="20"/>
                <w:szCs w:val="20"/>
              </w:rPr>
            </w:pPr>
            <w:r>
              <w:rPr>
                <w:rFonts w:ascii="Comic Sans MS" w:hAnsi="Comic Sans MS"/>
                <w:sz w:val="20"/>
                <w:szCs w:val="20"/>
              </w:rPr>
              <w:t xml:space="preserve">Focus Fridays </w:t>
            </w:r>
          </w:p>
          <w:p w:rsidR="005C3890" w:rsidRDefault="005C3890" w:rsidP="006F4850">
            <w:pPr>
              <w:tabs>
                <w:tab w:val="left" w:pos="6420"/>
              </w:tabs>
              <w:spacing w:line="240" w:lineRule="auto"/>
              <w:rPr>
                <w:rFonts w:ascii="Comic Sans MS" w:hAnsi="Comic Sans MS"/>
                <w:sz w:val="20"/>
                <w:szCs w:val="20"/>
              </w:rPr>
            </w:pPr>
            <w:r>
              <w:rPr>
                <w:rFonts w:ascii="Comic Sans MS" w:hAnsi="Comic Sans MS"/>
                <w:sz w:val="20"/>
                <w:szCs w:val="20"/>
              </w:rPr>
              <w:t>Class time</w:t>
            </w:r>
          </w:p>
          <w:p w:rsidR="005C3890" w:rsidRDefault="005C3890" w:rsidP="006F4850">
            <w:pPr>
              <w:tabs>
                <w:tab w:val="left" w:pos="6420"/>
              </w:tabs>
              <w:spacing w:line="240" w:lineRule="auto"/>
              <w:rPr>
                <w:rFonts w:ascii="Comic Sans MS" w:hAnsi="Comic Sans MS"/>
                <w:sz w:val="20"/>
                <w:szCs w:val="20"/>
              </w:rPr>
            </w:pPr>
            <w:r>
              <w:rPr>
                <w:rFonts w:ascii="Comic Sans MS" w:hAnsi="Comic Sans MS"/>
                <w:sz w:val="20"/>
                <w:szCs w:val="20"/>
              </w:rPr>
              <w:t>Jigsaw materials and overview plan</w:t>
            </w:r>
          </w:p>
        </w:tc>
        <w:tc>
          <w:tcPr>
            <w:tcW w:w="3302" w:type="dxa"/>
          </w:tcPr>
          <w:p w:rsidR="00446D2A"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SHANARRI self-assessments </w:t>
            </w:r>
          </w:p>
          <w:p w:rsidR="005C3890"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Dialogue </w:t>
            </w:r>
          </w:p>
          <w:p w:rsidR="005C3890" w:rsidRDefault="005C3890" w:rsidP="006F4850">
            <w:pPr>
              <w:tabs>
                <w:tab w:val="left" w:pos="6420"/>
              </w:tabs>
              <w:spacing w:after="0" w:line="240" w:lineRule="auto"/>
              <w:rPr>
                <w:rFonts w:ascii="Comic Sans MS" w:hAnsi="Comic Sans MS"/>
                <w:sz w:val="20"/>
                <w:szCs w:val="20"/>
              </w:rPr>
            </w:pPr>
          </w:p>
          <w:p w:rsidR="005C3890" w:rsidRDefault="005C3890" w:rsidP="006F4850">
            <w:pPr>
              <w:tabs>
                <w:tab w:val="left" w:pos="6420"/>
              </w:tabs>
              <w:spacing w:after="0" w:line="240" w:lineRule="auto"/>
              <w:rPr>
                <w:rFonts w:ascii="Comic Sans MS" w:hAnsi="Comic Sans MS"/>
                <w:sz w:val="20"/>
                <w:szCs w:val="20"/>
              </w:rPr>
            </w:pPr>
            <w:r>
              <w:rPr>
                <w:rFonts w:ascii="Comic Sans MS" w:hAnsi="Comic Sans MS"/>
                <w:sz w:val="20"/>
                <w:szCs w:val="20"/>
              </w:rPr>
              <w:t xml:space="preserve">Plans, evaluations and assessments </w:t>
            </w:r>
          </w:p>
        </w:tc>
      </w:tr>
      <w:tr w:rsidR="00446D2A" w:rsidRPr="002801AA" w:rsidTr="006F4850">
        <w:trPr>
          <w:trHeight w:val="596"/>
        </w:trPr>
        <w:tc>
          <w:tcPr>
            <w:tcW w:w="2263" w:type="dxa"/>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lastRenderedPageBreak/>
              <w:t>Target</w:t>
            </w:r>
          </w:p>
        </w:tc>
        <w:tc>
          <w:tcPr>
            <w:tcW w:w="4375" w:type="dxa"/>
            <w:gridSpan w:val="2"/>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November 2018</w:t>
            </w:r>
          </w:p>
        </w:tc>
        <w:tc>
          <w:tcPr>
            <w:tcW w:w="4375" w:type="dxa"/>
            <w:gridSpan w:val="4"/>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February 2019</w:t>
            </w:r>
          </w:p>
        </w:tc>
        <w:tc>
          <w:tcPr>
            <w:tcW w:w="4375" w:type="dxa"/>
            <w:gridSpan w:val="2"/>
          </w:tcPr>
          <w:p w:rsidR="00446D2A" w:rsidRPr="002801AA" w:rsidRDefault="00446D2A" w:rsidP="006F4850">
            <w:pPr>
              <w:tabs>
                <w:tab w:val="left" w:pos="6420"/>
              </w:tabs>
              <w:rPr>
                <w:rFonts w:ascii="Comic Sans MS" w:hAnsi="Comic Sans MS"/>
                <w:b/>
                <w:sz w:val="20"/>
                <w:szCs w:val="20"/>
              </w:rPr>
            </w:pPr>
            <w:r w:rsidRPr="002801AA">
              <w:rPr>
                <w:rFonts w:ascii="Comic Sans MS" w:hAnsi="Comic Sans MS"/>
                <w:b/>
                <w:sz w:val="20"/>
                <w:szCs w:val="20"/>
              </w:rPr>
              <w:t>June 2019</w:t>
            </w:r>
          </w:p>
        </w:tc>
      </w:tr>
      <w:tr w:rsidR="00446D2A" w:rsidTr="006F4850">
        <w:trPr>
          <w:trHeight w:val="1802"/>
        </w:trPr>
        <w:tc>
          <w:tcPr>
            <w:tcW w:w="2263" w:type="dxa"/>
          </w:tcPr>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c>
          <w:tcPr>
            <w:tcW w:w="4375" w:type="dxa"/>
            <w:gridSpan w:val="4"/>
          </w:tcPr>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p w:rsidR="00446D2A" w:rsidRDefault="00446D2A" w:rsidP="006F4850">
            <w:pPr>
              <w:tabs>
                <w:tab w:val="left" w:pos="6420"/>
              </w:tabs>
              <w:rPr>
                <w:rFonts w:ascii="Comic Sans MS" w:hAnsi="Comic Sans MS"/>
                <w:sz w:val="20"/>
                <w:szCs w:val="20"/>
              </w:rPr>
            </w:pPr>
          </w:p>
        </w:tc>
        <w:tc>
          <w:tcPr>
            <w:tcW w:w="4375" w:type="dxa"/>
            <w:gridSpan w:val="2"/>
          </w:tcPr>
          <w:p w:rsidR="00446D2A" w:rsidRDefault="00446D2A" w:rsidP="006F4850">
            <w:pPr>
              <w:tabs>
                <w:tab w:val="left" w:pos="6420"/>
              </w:tabs>
              <w:rPr>
                <w:rFonts w:ascii="Comic Sans MS" w:hAnsi="Comic Sans MS"/>
                <w:sz w:val="20"/>
                <w:szCs w:val="20"/>
              </w:rPr>
            </w:pPr>
          </w:p>
        </w:tc>
      </w:tr>
    </w:tbl>
    <w:p w:rsidR="007D1BB4" w:rsidRDefault="007D1BB4" w:rsidP="002D7BA0">
      <w:pPr>
        <w:pStyle w:val="Subtitle"/>
        <w:jc w:val="left"/>
        <w:rPr>
          <w:rFonts w:cs="Arial"/>
          <w:sz w:val="24"/>
          <w:szCs w:val="24"/>
        </w:rPr>
      </w:pPr>
    </w:p>
    <w:p w:rsidR="00530A3E" w:rsidRDefault="00530A3E" w:rsidP="002D7BA0">
      <w:pPr>
        <w:pStyle w:val="Subtitle"/>
        <w:jc w:val="left"/>
        <w:rPr>
          <w:rFonts w:cs="Arial"/>
          <w:sz w:val="24"/>
          <w:szCs w:val="24"/>
        </w:rPr>
      </w:pPr>
    </w:p>
    <w:p w:rsidR="00530A3E" w:rsidRDefault="00530A3E" w:rsidP="002D7BA0">
      <w:pPr>
        <w:pStyle w:val="Subtitle"/>
        <w:jc w:val="left"/>
        <w:rPr>
          <w:rFonts w:cs="Arial"/>
          <w:sz w:val="24"/>
          <w:szCs w:val="24"/>
        </w:rPr>
      </w:pPr>
    </w:p>
    <w:p w:rsidR="00530A3E" w:rsidRDefault="00530A3E">
      <w:pPr>
        <w:spacing w:after="0" w:line="240" w:lineRule="auto"/>
        <w:rPr>
          <w:rFonts w:cs="Arial"/>
          <w:sz w:val="24"/>
          <w:szCs w:val="24"/>
        </w:rPr>
      </w:pPr>
    </w:p>
    <w:tbl>
      <w:tblPr>
        <w:tblpPr w:leftFromText="180" w:rightFromText="180" w:vertAnchor="text" w:horzAnchor="margin" w:tblpY="61"/>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8"/>
        <w:gridCol w:w="7808"/>
      </w:tblGrid>
      <w:tr w:rsidR="005F1A29" w:rsidRPr="00CC6505" w:rsidTr="005F1A29">
        <w:trPr>
          <w:trHeight w:val="170"/>
        </w:trPr>
        <w:tc>
          <w:tcPr>
            <w:tcW w:w="7808" w:type="dxa"/>
          </w:tcPr>
          <w:p w:rsidR="005F1A29" w:rsidRPr="00A37862" w:rsidRDefault="005F1A29" w:rsidP="005C3890">
            <w:pPr>
              <w:jc w:val="center"/>
              <w:rPr>
                <w:rFonts w:ascii="Comic Sans MS" w:hAnsi="Comic Sans MS" w:cs="Arial"/>
                <w:b/>
              </w:rPr>
            </w:pPr>
            <w:r w:rsidRPr="00A37862">
              <w:rPr>
                <w:rFonts w:ascii="Comic Sans MS" w:hAnsi="Comic Sans MS" w:cs="Arial"/>
                <w:b/>
              </w:rPr>
              <w:t>Additional Tasks 201</w:t>
            </w:r>
            <w:r w:rsidR="005C3890">
              <w:rPr>
                <w:rFonts w:ascii="Comic Sans MS" w:hAnsi="Comic Sans MS" w:cs="Arial"/>
                <w:b/>
              </w:rPr>
              <w:t>8</w:t>
            </w:r>
            <w:r w:rsidRPr="00A37862">
              <w:rPr>
                <w:rFonts w:ascii="Comic Sans MS" w:hAnsi="Comic Sans MS" w:cs="Arial"/>
                <w:b/>
              </w:rPr>
              <w:t>/1</w:t>
            </w:r>
            <w:r w:rsidR="005C3890">
              <w:rPr>
                <w:rFonts w:ascii="Comic Sans MS" w:hAnsi="Comic Sans MS" w:cs="Arial"/>
                <w:b/>
              </w:rPr>
              <w:t>9</w:t>
            </w:r>
          </w:p>
        </w:tc>
        <w:tc>
          <w:tcPr>
            <w:tcW w:w="7808" w:type="dxa"/>
          </w:tcPr>
          <w:p w:rsidR="005F1A29" w:rsidRPr="00A37862" w:rsidRDefault="005F1A29" w:rsidP="005F1A29">
            <w:pPr>
              <w:jc w:val="center"/>
              <w:rPr>
                <w:rFonts w:ascii="Comic Sans MS" w:hAnsi="Comic Sans MS" w:cs="Arial"/>
                <w:b/>
              </w:rPr>
            </w:pPr>
            <w:r w:rsidRPr="00A37862">
              <w:rPr>
                <w:rFonts w:ascii="Comic Sans MS" w:hAnsi="Comic Sans MS" w:cs="Arial"/>
                <w:b/>
              </w:rPr>
              <w:t>Responsibilities</w:t>
            </w:r>
          </w:p>
        </w:tc>
      </w:tr>
      <w:tr w:rsidR="005F1A29" w:rsidRPr="00CC6505" w:rsidTr="005F1A29">
        <w:tc>
          <w:tcPr>
            <w:tcW w:w="7808" w:type="dxa"/>
          </w:tcPr>
          <w:p w:rsidR="005F1A29" w:rsidRPr="00CC6505" w:rsidRDefault="00310FF1" w:rsidP="005F1A29">
            <w:pPr>
              <w:rPr>
                <w:rFonts w:ascii="Comic Sans MS" w:hAnsi="Comic Sans MS"/>
                <w:sz w:val="18"/>
                <w:szCs w:val="18"/>
              </w:rPr>
            </w:pPr>
            <w:r>
              <w:rPr>
                <w:rFonts w:ascii="Comic Sans MS" w:hAnsi="Comic Sans MS"/>
                <w:sz w:val="18"/>
                <w:szCs w:val="18"/>
              </w:rPr>
              <w:t>RME</w:t>
            </w:r>
          </w:p>
        </w:tc>
        <w:tc>
          <w:tcPr>
            <w:tcW w:w="7808" w:type="dxa"/>
          </w:tcPr>
          <w:p w:rsidR="005F1A29" w:rsidRPr="00CC6505" w:rsidRDefault="00310FF1" w:rsidP="005F1A29">
            <w:pPr>
              <w:rPr>
                <w:rFonts w:ascii="Comic Sans MS" w:hAnsi="Comic Sans MS"/>
                <w:sz w:val="18"/>
                <w:szCs w:val="18"/>
              </w:rPr>
            </w:pPr>
            <w:r>
              <w:rPr>
                <w:rFonts w:ascii="Comic Sans MS" w:hAnsi="Comic Sans MS"/>
                <w:sz w:val="18"/>
                <w:szCs w:val="18"/>
              </w:rPr>
              <w:t>Staff meeting to plan and implement new resource to ensure clear progression pathway.</w:t>
            </w:r>
          </w:p>
        </w:tc>
      </w:tr>
      <w:tr w:rsidR="005F1A29" w:rsidRPr="00CC6505" w:rsidTr="005F1A29">
        <w:tc>
          <w:tcPr>
            <w:tcW w:w="7808" w:type="dxa"/>
          </w:tcPr>
          <w:p w:rsidR="005F1A29" w:rsidRPr="00CC6505" w:rsidRDefault="00B57959" w:rsidP="005F1A29">
            <w:pPr>
              <w:spacing w:after="0"/>
              <w:rPr>
                <w:rFonts w:ascii="Comic Sans MS" w:hAnsi="Comic Sans MS"/>
                <w:sz w:val="18"/>
                <w:szCs w:val="18"/>
              </w:rPr>
            </w:pPr>
            <w:r>
              <w:rPr>
                <w:rFonts w:ascii="Comic Sans MS" w:hAnsi="Comic Sans MS"/>
                <w:sz w:val="18"/>
                <w:szCs w:val="18"/>
              </w:rPr>
              <w:t xml:space="preserve">Moderation tasks </w:t>
            </w:r>
          </w:p>
        </w:tc>
        <w:tc>
          <w:tcPr>
            <w:tcW w:w="7808" w:type="dxa"/>
          </w:tcPr>
          <w:p w:rsidR="005F1A29" w:rsidRPr="00CC6505" w:rsidRDefault="00B57959" w:rsidP="005F1A29">
            <w:pPr>
              <w:spacing w:after="0" w:line="240" w:lineRule="auto"/>
              <w:rPr>
                <w:rFonts w:ascii="Comic Sans MS" w:hAnsi="Comic Sans MS"/>
                <w:sz w:val="18"/>
                <w:szCs w:val="18"/>
              </w:rPr>
            </w:pPr>
            <w:r>
              <w:rPr>
                <w:rFonts w:ascii="Comic Sans MS" w:hAnsi="Comic Sans MS"/>
                <w:sz w:val="18"/>
                <w:szCs w:val="18"/>
              </w:rPr>
              <w:t xml:space="preserve">Moderation from planning, teaching, assessment and evidence sources </w:t>
            </w:r>
          </w:p>
        </w:tc>
      </w:tr>
      <w:tr w:rsidR="005F1A29" w:rsidRPr="00CC6505" w:rsidTr="005F1A29">
        <w:tc>
          <w:tcPr>
            <w:tcW w:w="7808" w:type="dxa"/>
          </w:tcPr>
          <w:p w:rsidR="005F1A29" w:rsidRDefault="005F1A29" w:rsidP="005F1A29">
            <w:pPr>
              <w:spacing w:after="0"/>
              <w:rPr>
                <w:rFonts w:ascii="Comic Sans MS" w:hAnsi="Comic Sans MS"/>
                <w:sz w:val="18"/>
                <w:szCs w:val="18"/>
              </w:rPr>
            </w:pPr>
          </w:p>
        </w:tc>
        <w:tc>
          <w:tcPr>
            <w:tcW w:w="7808" w:type="dxa"/>
          </w:tcPr>
          <w:p w:rsidR="005F1A29" w:rsidRDefault="005F1A29" w:rsidP="005F1A29">
            <w:pPr>
              <w:spacing w:after="0" w:line="240" w:lineRule="auto"/>
              <w:rPr>
                <w:rFonts w:ascii="Comic Sans MS" w:hAnsi="Comic Sans MS"/>
                <w:sz w:val="18"/>
                <w:szCs w:val="18"/>
              </w:rPr>
            </w:pPr>
          </w:p>
        </w:tc>
      </w:tr>
      <w:tr w:rsidR="005F1A29" w:rsidRPr="00CC6505" w:rsidTr="005F1A29">
        <w:tc>
          <w:tcPr>
            <w:tcW w:w="7808" w:type="dxa"/>
          </w:tcPr>
          <w:p w:rsidR="005F1A29" w:rsidRPr="00CC6505" w:rsidRDefault="005F1A29" w:rsidP="005F1A29">
            <w:pPr>
              <w:spacing w:after="0"/>
              <w:rPr>
                <w:rFonts w:ascii="Comic Sans MS" w:hAnsi="Comic Sans MS"/>
                <w:sz w:val="18"/>
                <w:szCs w:val="18"/>
              </w:rPr>
            </w:pPr>
          </w:p>
        </w:tc>
        <w:tc>
          <w:tcPr>
            <w:tcW w:w="7808" w:type="dxa"/>
            <w:shd w:val="clear" w:color="auto" w:fill="auto"/>
          </w:tcPr>
          <w:p w:rsidR="005F1A29" w:rsidRPr="00CC6505" w:rsidRDefault="005F1A29" w:rsidP="005F1A29">
            <w:pPr>
              <w:spacing w:after="0" w:line="240" w:lineRule="auto"/>
              <w:rPr>
                <w:rFonts w:ascii="Comic Sans MS" w:hAnsi="Comic Sans MS"/>
                <w:sz w:val="18"/>
                <w:szCs w:val="18"/>
              </w:rPr>
            </w:pPr>
          </w:p>
        </w:tc>
      </w:tr>
    </w:tbl>
    <w:p w:rsidR="00530A3E" w:rsidRPr="00CC6505" w:rsidRDefault="00530A3E" w:rsidP="002D7BA0">
      <w:pPr>
        <w:pStyle w:val="Subtitle"/>
        <w:jc w:val="left"/>
        <w:rPr>
          <w:rFonts w:cs="Arial"/>
          <w:sz w:val="24"/>
          <w:szCs w:val="24"/>
        </w:rPr>
      </w:pPr>
    </w:p>
    <w:p w:rsidR="002D7BA0" w:rsidRPr="00CC6505" w:rsidRDefault="002D7BA0" w:rsidP="00056E99">
      <w:pPr>
        <w:pStyle w:val="Default"/>
        <w:jc w:val="both"/>
        <w:rPr>
          <w:rFonts w:ascii="Comic Sans MS" w:hAnsi="Comic Sans MS"/>
          <w:b/>
          <w:color w:val="auto"/>
          <w:sz w:val="22"/>
          <w:szCs w:val="22"/>
        </w:rPr>
        <w:sectPr w:rsidR="002D7BA0" w:rsidRPr="00CC6505" w:rsidSect="005262B6">
          <w:pgSz w:w="16838" w:h="11906" w:orient="landscape"/>
          <w:pgMar w:top="720" w:right="720" w:bottom="720" w:left="720" w:header="567" w:footer="0" w:gutter="0"/>
          <w:cols w:space="708"/>
          <w:docGrid w:linePitch="360"/>
        </w:sectPr>
      </w:pPr>
    </w:p>
    <w:p w:rsidR="00D470F6" w:rsidRPr="003D533E" w:rsidRDefault="00D470F6" w:rsidP="00D470F6">
      <w:pPr>
        <w:tabs>
          <w:tab w:val="left" w:pos="720"/>
          <w:tab w:val="left" w:pos="1440"/>
          <w:tab w:val="left" w:pos="2880"/>
        </w:tabs>
        <w:rPr>
          <w:rFonts w:cs="Arial"/>
          <w:b/>
          <w:sz w:val="28"/>
          <w:szCs w:val="32"/>
        </w:rPr>
      </w:pPr>
      <w:r>
        <w:rPr>
          <w:rFonts w:cs="Arial"/>
          <w:b/>
          <w:noProof/>
          <w:sz w:val="28"/>
          <w:szCs w:val="32"/>
          <w:lang w:eastAsia="en-GB"/>
        </w:rPr>
        <w:lastRenderedPageBreak/>
        <w:drawing>
          <wp:anchor distT="0" distB="0" distL="114300" distR="114300" simplePos="0" relativeHeight="251660288" behindDoc="0" locked="0" layoutInCell="1" allowOverlap="1" wp14:anchorId="0202C522" wp14:editId="3F516598">
            <wp:simplePos x="0" y="0"/>
            <wp:positionH relativeFrom="margin">
              <wp:align>left</wp:align>
            </wp:positionH>
            <wp:positionV relativeFrom="paragraph">
              <wp:posOffset>0</wp:posOffset>
            </wp:positionV>
            <wp:extent cx="590550" cy="4864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 Logo.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486410"/>
                    </a:xfrm>
                    <a:prstGeom prst="rect">
                      <a:avLst/>
                    </a:prstGeom>
                  </pic:spPr>
                </pic:pic>
              </a:graphicData>
            </a:graphic>
          </wp:anchor>
        </w:drawing>
      </w:r>
      <w:r w:rsidRPr="003D533E">
        <w:rPr>
          <w:rFonts w:cs="Arial"/>
          <w:b/>
          <w:sz w:val="28"/>
          <w:szCs w:val="32"/>
        </w:rPr>
        <w:t>SHETLAND ISLANDS COUNCIL</w:t>
      </w:r>
    </w:p>
    <w:p w:rsidR="00D470F6" w:rsidRPr="003D533E" w:rsidRDefault="00D470F6" w:rsidP="00D470F6">
      <w:pPr>
        <w:tabs>
          <w:tab w:val="left" w:pos="720"/>
          <w:tab w:val="left" w:pos="1440"/>
          <w:tab w:val="left" w:pos="2880"/>
        </w:tabs>
        <w:rPr>
          <w:rFonts w:cs="Arial"/>
          <w:b/>
          <w:sz w:val="28"/>
          <w:szCs w:val="32"/>
        </w:rPr>
      </w:pPr>
      <w:r w:rsidRPr="003D533E">
        <w:rPr>
          <w:rFonts w:cs="Arial"/>
          <w:b/>
          <w:sz w:val="28"/>
          <w:szCs w:val="32"/>
        </w:rPr>
        <w:t>Children’s Services Department</w:t>
      </w:r>
    </w:p>
    <w:p w:rsidR="00D470F6" w:rsidRPr="003D533E" w:rsidRDefault="00D470F6" w:rsidP="00D470F6">
      <w:pPr>
        <w:tabs>
          <w:tab w:val="left" w:pos="720"/>
          <w:tab w:val="left" w:pos="1440"/>
          <w:tab w:val="left" w:pos="2880"/>
        </w:tabs>
        <w:jc w:val="center"/>
        <w:rPr>
          <w:rFonts w:cs="Arial"/>
          <w:b/>
          <w:color w:val="0000FF"/>
          <w:sz w:val="28"/>
          <w:szCs w:val="32"/>
        </w:rPr>
      </w:pPr>
    </w:p>
    <w:p w:rsidR="00D470F6" w:rsidRPr="00D470F6" w:rsidRDefault="00D470F6" w:rsidP="00D470F6">
      <w:pPr>
        <w:tabs>
          <w:tab w:val="left" w:pos="720"/>
          <w:tab w:val="left" w:pos="1440"/>
          <w:tab w:val="left" w:pos="2880"/>
        </w:tabs>
        <w:rPr>
          <w:rFonts w:cs="Arial"/>
          <w:b/>
          <w:sz w:val="36"/>
          <w:szCs w:val="36"/>
        </w:rPr>
      </w:pPr>
      <w:r w:rsidRPr="003D533E">
        <w:rPr>
          <w:rFonts w:cs="Arial"/>
          <w:b/>
          <w:sz w:val="28"/>
          <w:szCs w:val="32"/>
        </w:rPr>
        <w:t xml:space="preserve">Pupil Equity Funding School/Cluster Plan </w:t>
      </w:r>
    </w:p>
    <w:tbl>
      <w:tblPr>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03"/>
        <w:gridCol w:w="40"/>
        <w:gridCol w:w="40"/>
        <w:gridCol w:w="5123"/>
      </w:tblGrid>
      <w:tr w:rsidR="00D470F6" w:rsidRPr="003D533E" w:rsidTr="00D470F6">
        <w:trPr>
          <w:trHeight w:val="369"/>
          <w:tblCellSpacing w:w="20" w:type="dxa"/>
        </w:trPr>
        <w:tc>
          <w:tcPr>
            <w:tcW w:w="4023" w:type="dxa"/>
            <w:gridSpan w:val="3"/>
            <w:shd w:val="clear" w:color="auto" w:fill="D9D9D9"/>
            <w:vAlign w:val="center"/>
          </w:tcPr>
          <w:p w:rsidR="00D470F6" w:rsidRPr="003D533E" w:rsidRDefault="00D470F6" w:rsidP="00D470F6">
            <w:pPr>
              <w:tabs>
                <w:tab w:val="left" w:pos="1740"/>
              </w:tabs>
              <w:jc w:val="both"/>
              <w:rPr>
                <w:rFonts w:cs="Arial"/>
                <w:b/>
                <w:caps/>
              </w:rPr>
            </w:pPr>
            <w:r w:rsidRPr="003D533E">
              <w:rPr>
                <w:rFonts w:cs="Arial"/>
                <w:b/>
                <w:caps/>
              </w:rPr>
              <w:t>School/Cluster:</w:t>
            </w:r>
          </w:p>
        </w:tc>
        <w:tc>
          <w:tcPr>
            <w:tcW w:w="5063" w:type="dxa"/>
            <w:shd w:val="clear" w:color="auto" w:fill="auto"/>
            <w:vAlign w:val="center"/>
          </w:tcPr>
          <w:p w:rsidR="00D470F6" w:rsidRPr="003D533E" w:rsidRDefault="00D470F6" w:rsidP="00D470F6">
            <w:pPr>
              <w:tabs>
                <w:tab w:val="left" w:pos="1740"/>
              </w:tabs>
              <w:jc w:val="both"/>
              <w:rPr>
                <w:rFonts w:cs="Arial"/>
              </w:rPr>
            </w:pPr>
            <w:r>
              <w:rPr>
                <w:rFonts w:cs="Arial"/>
              </w:rPr>
              <w:t xml:space="preserve">Dunrossness Primary School </w:t>
            </w:r>
          </w:p>
        </w:tc>
      </w:tr>
      <w:tr w:rsidR="00D470F6" w:rsidRPr="003D533E" w:rsidTr="00D470F6">
        <w:trPr>
          <w:trHeight w:val="369"/>
          <w:tblCellSpacing w:w="20" w:type="dxa"/>
        </w:trPr>
        <w:tc>
          <w:tcPr>
            <w:tcW w:w="3983" w:type="dxa"/>
            <w:gridSpan w:val="2"/>
            <w:shd w:val="clear" w:color="auto" w:fill="D9D9D9"/>
            <w:vAlign w:val="center"/>
          </w:tcPr>
          <w:p w:rsidR="00D470F6" w:rsidRPr="003D533E" w:rsidRDefault="00D470F6" w:rsidP="00D470F6">
            <w:pPr>
              <w:tabs>
                <w:tab w:val="left" w:pos="1740"/>
              </w:tabs>
              <w:jc w:val="both"/>
              <w:rPr>
                <w:rFonts w:cs="Arial"/>
                <w:b/>
                <w:caps/>
              </w:rPr>
            </w:pPr>
            <w:r w:rsidRPr="003D533E">
              <w:rPr>
                <w:rFonts w:cs="Arial"/>
                <w:b/>
                <w:caps/>
                <w:sz w:val="20"/>
              </w:rPr>
              <w:t>PEF: TOTAL FUNDING aLLOCATIO</w:t>
            </w:r>
            <w:r>
              <w:rPr>
                <w:rFonts w:cs="Arial"/>
                <w:b/>
                <w:caps/>
                <w:sz w:val="20"/>
              </w:rPr>
              <w:t>N:</w:t>
            </w:r>
          </w:p>
        </w:tc>
        <w:tc>
          <w:tcPr>
            <w:tcW w:w="5103" w:type="dxa"/>
            <w:gridSpan w:val="2"/>
            <w:shd w:val="clear" w:color="auto" w:fill="auto"/>
            <w:vAlign w:val="center"/>
          </w:tcPr>
          <w:p w:rsidR="00D470F6" w:rsidRPr="003D533E" w:rsidRDefault="00D470F6" w:rsidP="00D470F6">
            <w:pPr>
              <w:tabs>
                <w:tab w:val="left" w:pos="1740"/>
              </w:tabs>
              <w:jc w:val="both"/>
              <w:rPr>
                <w:rFonts w:cs="Arial"/>
              </w:rPr>
            </w:pPr>
            <w:r>
              <w:rPr>
                <w:rFonts w:cs="Arial"/>
              </w:rPr>
              <w:t>£12,960</w:t>
            </w:r>
          </w:p>
        </w:tc>
      </w:tr>
      <w:tr w:rsidR="00D470F6" w:rsidRPr="003D533E" w:rsidTr="00D470F6">
        <w:trPr>
          <w:trHeight w:val="369"/>
          <w:tblCellSpacing w:w="20" w:type="dxa"/>
        </w:trPr>
        <w:tc>
          <w:tcPr>
            <w:tcW w:w="9126" w:type="dxa"/>
            <w:gridSpan w:val="4"/>
            <w:shd w:val="clear" w:color="auto" w:fill="D9D9D9"/>
            <w:vAlign w:val="center"/>
          </w:tcPr>
          <w:p w:rsidR="00D470F6" w:rsidRPr="003D533E" w:rsidRDefault="00D470F6" w:rsidP="00D470F6">
            <w:pPr>
              <w:tabs>
                <w:tab w:val="left" w:pos="1740"/>
              </w:tabs>
              <w:jc w:val="both"/>
              <w:rPr>
                <w:rFonts w:cs="Arial"/>
              </w:rPr>
            </w:pPr>
            <w:r w:rsidRPr="003D533E">
              <w:rPr>
                <w:rFonts w:cs="Arial"/>
                <w:b/>
                <w:caps/>
              </w:rPr>
              <w:t>Target Group(s)</w:t>
            </w:r>
          </w:p>
        </w:tc>
      </w:tr>
      <w:tr w:rsidR="00D470F6" w:rsidRPr="003D533E" w:rsidTr="00D470F6">
        <w:trPr>
          <w:trHeight w:val="369"/>
          <w:tblCellSpacing w:w="20" w:type="dxa"/>
        </w:trPr>
        <w:tc>
          <w:tcPr>
            <w:tcW w:w="9126" w:type="dxa"/>
            <w:gridSpan w:val="4"/>
            <w:shd w:val="clear" w:color="auto" w:fill="FFFFFF"/>
            <w:vAlign w:val="center"/>
          </w:tcPr>
          <w:p w:rsidR="00D470F6" w:rsidRDefault="00D470F6" w:rsidP="00D470F6">
            <w:pPr>
              <w:tabs>
                <w:tab w:val="left" w:pos="1740"/>
              </w:tabs>
              <w:jc w:val="both"/>
              <w:rPr>
                <w:rFonts w:cs="Arial"/>
              </w:rPr>
            </w:pPr>
            <w:r>
              <w:rPr>
                <w:rFonts w:cs="Arial"/>
              </w:rPr>
              <w:t xml:space="preserve">Pupils in P1-7 who </w:t>
            </w:r>
            <w:proofErr w:type="gramStart"/>
            <w:r>
              <w:rPr>
                <w:rFonts w:cs="Arial"/>
              </w:rPr>
              <w:t>have been identified</w:t>
            </w:r>
            <w:proofErr w:type="gramEnd"/>
            <w:r>
              <w:rPr>
                <w:rFonts w:cs="Arial"/>
              </w:rPr>
              <w:t xml:space="preserve"> through consultation as requiring additional nurture provision.</w:t>
            </w:r>
          </w:p>
          <w:p w:rsidR="00D470F6" w:rsidRPr="003D533E" w:rsidRDefault="00D470F6" w:rsidP="00D470F6">
            <w:pPr>
              <w:tabs>
                <w:tab w:val="left" w:pos="1740"/>
              </w:tabs>
              <w:jc w:val="both"/>
              <w:rPr>
                <w:rFonts w:cs="Arial"/>
              </w:rPr>
            </w:pPr>
            <w:r>
              <w:rPr>
                <w:rFonts w:cs="Arial"/>
              </w:rPr>
              <w:t>Whole School Community through applying nurturing principles to whole school.</w:t>
            </w:r>
          </w:p>
        </w:tc>
      </w:tr>
      <w:tr w:rsidR="00D470F6" w:rsidRPr="003D533E" w:rsidTr="00D470F6">
        <w:trPr>
          <w:trHeight w:val="369"/>
          <w:tblCellSpacing w:w="20" w:type="dxa"/>
        </w:trPr>
        <w:tc>
          <w:tcPr>
            <w:tcW w:w="3943" w:type="dxa"/>
            <w:shd w:val="clear" w:color="auto" w:fill="D9D9D9"/>
            <w:vAlign w:val="center"/>
          </w:tcPr>
          <w:p w:rsidR="00D470F6" w:rsidRPr="003D533E" w:rsidRDefault="00D470F6" w:rsidP="00D470F6">
            <w:pPr>
              <w:tabs>
                <w:tab w:val="left" w:pos="1740"/>
              </w:tabs>
              <w:jc w:val="both"/>
              <w:rPr>
                <w:rFonts w:cs="Arial"/>
                <w:b/>
              </w:rPr>
            </w:pPr>
            <w:r w:rsidRPr="003D533E">
              <w:rPr>
                <w:rFonts w:cs="Arial"/>
                <w:b/>
              </w:rPr>
              <w:t>PROJECT TITLE:</w:t>
            </w:r>
          </w:p>
        </w:tc>
        <w:tc>
          <w:tcPr>
            <w:tcW w:w="5143" w:type="dxa"/>
            <w:gridSpan w:val="3"/>
            <w:shd w:val="clear" w:color="auto" w:fill="auto"/>
            <w:vAlign w:val="center"/>
          </w:tcPr>
          <w:p w:rsidR="00D470F6" w:rsidRPr="003D533E" w:rsidRDefault="00D470F6" w:rsidP="00D470F6">
            <w:pPr>
              <w:tabs>
                <w:tab w:val="left" w:pos="1740"/>
              </w:tabs>
              <w:jc w:val="both"/>
              <w:rPr>
                <w:rFonts w:cs="Arial"/>
              </w:rPr>
            </w:pPr>
            <w:r>
              <w:rPr>
                <w:rFonts w:cs="Arial"/>
              </w:rPr>
              <w:t xml:space="preserve">Nurture  </w:t>
            </w:r>
          </w:p>
        </w:tc>
      </w:tr>
      <w:tr w:rsidR="00D470F6" w:rsidRPr="003D533E" w:rsidTr="00D470F6">
        <w:trPr>
          <w:trHeight w:val="369"/>
          <w:tblCellSpacing w:w="20" w:type="dxa"/>
        </w:trPr>
        <w:tc>
          <w:tcPr>
            <w:tcW w:w="9126" w:type="dxa"/>
            <w:gridSpan w:val="4"/>
            <w:shd w:val="clear" w:color="auto" w:fill="D9D9D9"/>
            <w:vAlign w:val="center"/>
          </w:tcPr>
          <w:p w:rsidR="00D470F6" w:rsidRPr="003D533E" w:rsidRDefault="00D470F6" w:rsidP="00D470F6">
            <w:pPr>
              <w:tabs>
                <w:tab w:val="left" w:pos="1740"/>
              </w:tabs>
              <w:jc w:val="both"/>
              <w:rPr>
                <w:rFonts w:cs="Arial"/>
                <w:b/>
              </w:rPr>
            </w:pPr>
            <w:r w:rsidRPr="003D533E">
              <w:rPr>
                <w:rFonts w:cs="Arial"/>
                <w:b/>
              </w:rPr>
              <w:t>STRETCH AIM</w:t>
            </w:r>
          </w:p>
          <w:p w:rsidR="00D470F6" w:rsidRPr="003D533E" w:rsidRDefault="00D470F6" w:rsidP="00D470F6">
            <w:pPr>
              <w:tabs>
                <w:tab w:val="left" w:pos="1740"/>
              </w:tabs>
              <w:jc w:val="both"/>
              <w:rPr>
                <w:rFonts w:cs="Arial"/>
                <w:i/>
              </w:rPr>
            </w:pPr>
            <w:r w:rsidRPr="003D533E">
              <w:rPr>
                <w:rFonts w:cs="Arial"/>
                <w:i/>
                <w:sz w:val="20"/>
              </w:rPr>
              <w:t>(Who? What? By how much? By when?)</w:t>
            </w:r>
          </w:p>
        </w:tc>
      </w:tr>
      <w:tr w:rsidR="00D470F6" w:rsidRPr="003D533E" w:rsidTr="00D470F6">
        <w:trPr>
          <w:trHeight w:val="369"/>
          <w:tblCellSpacing w:w="20" w:type="dxa"/>
        </w:trPr>
        <w:tc>
          <w:tcPr>
            <w:tcW w:w="9126" w:type="dxa"/>
            <w:gridSpan w:val="4"/>
            <w:shd w:val="clear" w:color="auto" w:fill="FFFFFF"/>
            <w:vAlign w:val="center"/>
          </w:tcPr>
          <w:p w:rsidR="00D470F6" w:rsidRPr="003D533E" w:rsidRDefault="00D470F6" w:rsidP="00D470F6">
            <w:pPr>
              <w:tabs>
                <w:tab w:val="left" w:pos="1740"/>
              </w:tabs>
              <w:jc w:val="both"/>
              <w:rPr>
                <w:rFonts w:cs="Arial"/>
              </w:rPr>
            </w:pPr>
          </w:p>
          <w:p w:rsidR="00D470F6" w:rsidRDefault="00D470F6" w:rsidP="00D470F6">
            <w:pPr>
              <w:tabs>
                <w:tab w:val="left" w:pos="1740"/>
              </w:tabs>
              <w:jc w:val="both"/>
              <w:rPr>
                <w:rFonts w:cs="Arial"/>
              </w:rPr>
            </w:pPr>
            <w:r>
              <w:rPr>
                <w:rFonts w:cs="Arial"/>
              </w:rPr>
              <w:t xml:space="preserve">To ensure the following statement is true of all our stakeholders: </w:t>
            </w:r>
          </w:p>
          <w:p w:rsidR="00D470F6" w:rsidRPr="003D533E" w:rsidRDefault="00D470F6" w:rsidP="00D470F6">
            <w:pPr>
              <w:tabs>
                <w:tab w:val="left" w:pos="1740"/>
              </w:tabs>
              <w:jc w:val="both"/>
              <w:rPr>
                <w:rFonts w:cs="Arial"/>
              </w:rPr>
            </w:pPr>
            <w:r>
              <w:rPr>
                <w:i/>
              </w:rPr>
              <w:t>‘Being nurturing means that everyone tries to be supportive and helpful to each other in the school. It means that it is a safe place where everyone is valued and looked after and encouraged.’</w:t>
            </w:r>
          </w:p>
        </w:tc>
      </w:tr>
      <w:tr w:rsidR="00D470F6" w:rsidRPr="003D533E" w:rsidTr="00D470F6">
        <w:trPr>
          <w:trHeight w:val="369"/>
          <w:tblCellSpacing w:w="20" w:type="dxa"/>
        </w:trPr>
        <w:tc>
          <w:tcPr>
            <w:tcW w:w="9126" w:type="dxa"/>
            <w:gridSpan w:val="4"/>
            <w:shd w:val="clear" w:color="auto" w:fill="D9D9D9"/>
            <w:vAlign w:val="center"/>
          </w:tcPr>
          <w:p w:rsidR="00D470F6" w:rsidRPr="003D533E" w:rsidRDefault="00D470F6" w:rsidP="00D470F6">
            <w:pPr>
              <w:tabs>
                <w:tab w:val="left" w:pos="1740"/>
              </w:tabs>
              <w:jc w:val="both"/>
              <w:rPr>
                <w:rFonts w:cs="Arial"/>
                <w:b/>
              </w:rPr>
            </w:pPr>
            <w:r w:rsidRPr="003D533E">
              <w:rPr>
                <w:rFonts w:cs="Arial"/>
                <w:b/>
              </w:rPr>
              <w:t>PRIMARY DRIVERS</w:t>
            </w:r>
          </w:p>
          <w:p w:rsidR="00D470F6" w:rsidRPr="003D533E" w:rsidRDefault="00D470F6" w:rsidP="00D470F6">
            <w:pPr>
              <w:tabs>
                <w:tab w:val="left" w:pos="1740"/>
              </w:tabs>
              <w:jc w:val="both"/>
              <w:rPr>
                <w:rFonts w:cs="Arial"/>
                <w:i/>
              </w:rPr>
            </w:pPr>
            <w:r w:rsidRPr="003D533E">
              <w:rPr>
                <w:rFonts w:cs="Arial"/>
                <w:i/>
                <w:sz w:val="20"/>
              </w:rPr>
              <w:t>(Must include involvement of key stakeholders i.e. parents)</w:t>
            </w:r>
          </w:p>
        </w:tc>
      </w:tr>
      <w:tr w:rsidR="00D470F6" w:rsidRPr="003D533E" w:rsidTr="00D470F6">
        <w:trPr>
          <w:trHeight w:val="369"/>
          <w:tblCellSpacing w:w="20" w:type="dxa"/>
        </w:trPr>
        <w:tc>
          <w:tcPr>
            <w:tcW w:w="9126" w:type="dxa"/>
            <w:gridSpan w:val="4"/>
            <w:shd w:val="clear" w:color="auto" w:fill="FFFFFF"/>
            <w:vAlign w:val="center"/>
          </w:tcPr>
          <w:p w:rsidR="00D470F6" w:rsidRDefault="00D470F6" w:rsidP="00D470F6">
            <w:pPr>
              <w:numPr>
                <w:ilvl w:val="0"/>
                <w:numId w:val="39"/>
              </w:numPr>
              <w:tabs>
                <w:tab w:val="left" w:pos="1740"/>
              </w:tabs>
              <w:spacing w:after="0" w:line="240" w:lineRule="auto"/>
              <w:jc w:val="both"/>
              <w:rPr>
                <w:rFonts w:cs="Arial"/>
              </w:rPr>
            </w:pPr>
            <w:r>
              <w:rPr>
                <w:rFonts w:cs="Arial"/>
              </w:rPr>
              <w:t xml:space="preserve">Raising awareness of 6 Principles of Nurture with all stakeholders and applying these to all areas within the school community </w:t>
            </w:r>
          </w:p>
          <w:p w:rsidR="00D470F6" w:rsidRPr="002B2AB4" w:rsidRDefault="00D470F6" w:rsidP="00D470F6">
            <w:pPr>
              <w:numPr>
                <w:ilvl w:val="0"/>
                <w:numId w:val="39"/>
              </w:numPr>
              <w:tabs>
                <w:tab w:val="left" w:pos="1740"/>
              </w:tabs>
              <w:spacing w:after="0" w:line="240" w:lineRule="auto"/>
              <w:jc w:val="both"/>
              <w:rPr>
                <w:rFonts w:cs="Arial"/>
              </w:rPr>
            </w:pPr>
            <w:r>
              <w:rPr>
                <w:rFonts w:cs="Arial"/>
              </w:rPr>
              <w:t xml:space="preserve">Achieving accreditation as a nurturing school </w:t>
            </w:r>
          </w:p>
        </w:tc>
      </w:tr>
      <w:tr w:rsidR="00D470F6" w:rsidRPr="003D533E" w:rsidTr="00D470F6">
        <w:trPr>
          <w:trHeight w:val="369"/>
          <w:tblCellSpacing w:w="20" w:type="dxa"/>
        </w:trPr>
        <w:tc>
          <w:tcPr>
            <w:tcW w:w="9126" w:type="dxa"/>
            <w:gridSpan w:val="4"/>
            <w:shd w:val="clear" w:color="auto" w:fill="D9D9D9"/>
            <w:vAlign w:val="center"/>
          </w:tcPr>
          <w:p w:rsidR="00D470F6" w:rsidRPr="003D533E" w:rsidRDefault="00D470F6" w:rsidP="00D470F6">
            <w:pPr>
              <w:tabs>
                <w:tab w:val="left" w:pos="1740"/>
              </w:tabs>
              <w:jc w:val="both"/>
              <w:rPr>
                <w:rFonts w:cs="Arial"/>
                <w:b/>
              </w:rPr>
            </w:pPr>
            <w:r w:rsidRPr="003D533E">
              <w:rPr>
                <w:rFonts w:cs="Arial"/>
                <w:b/>
              </w:rPr>
              <w:t>SECONDARY DRIVERS</w:t>
            </w:r>
          </w:p>
          <w:p w:rsidR="00D470F6" w:rsidRPr="003D533E" w:rsidRDefault="00D470F6" w:rsidP="00D470F6">
            <w:pPr>
              <w:tabs>
                <w:tab w:val="left" w:pos="1740"/>
              </w:tabs>
              <w:jc w:val="both"/>
              <w:rPr>
                <w:rFonts w:cs="Arial"/>
                <w:i/>
              </w:rPr>
            </w:pPr>
            <w:r w:rsidRPr="003D533E">
              <w:rPr>
                <w:rFonts w:cs="Arial"/>
                <w:i/>
                <w:sz w:val="20"/>
              </w:rPr>
              <w:t>(Key actions to be taken – including frequency, responsibility (who?), resources.  These should relate to primary drivers)</w:t>
            </w:r>
          </w:p>
        </w:tc>
      </w:tr>
      <w:tr w:rsidR="00D470F6" w:rsidRPr="003D533E" w:rsidTr="00D470F6">
        <w:trPr>
          <w:trHeight w:val="369"/>
          <w:tblCellSpacing w:w="20" w:type="dxa"/>
        </w:trPr>
        <w:tc>
          <w:tcPr>
            <w:tcW w:w="9126" w:type="dxa"/>
            <w:gridSpan w:val="4"/>
            <w:shd w:val="clear" w:color="auto" w:fill="FFFFFF"/>
            <w:vAlign w:val="center"/>
          </w:tcPr>
          <w:p w:rsidR="00D470F6" w:rsidRDefault="00D470F6" w:rsidP="00D470F6">
            <w:pPr>
              <w:numPr>
                <w:ilvl w:val="0"/>
                <w:numId w:val="38"/>
              </w:numPr>
              <w:tabs>
                <w:tab w:val="left" w:pos="1740"/>
              </w:tabs>
              <w:spacing w:after="0" w:line="240" w:lineRule="auto"/>
              <w:jc w:val="both"/>
              <w:rPr>
                <w:rFonts w:cs="Arial"/>
              </w:rPr>
            </w:pPr>
            <w:r>
              <w:rPr>
                <w:rFonts w:cs="Arial"/>
              </w:rPr>
              <w:t xml:space="preserve">Focus Friday work to support understanding of 6 Principles of Nurture </w:t>
            </w:r>
          </w:p>
          <w:p w:rsidR="00D470F6" w:rsidRDefault="00D470F6" w:rsidP="00D470F6">
            <w:pPr>
              <w:numPr>
                <w:ilvl w:val="0"/>
                <w:numId w:val="38"/>
              </w:numPr>
              <w:tabs>
                <w:tab w:val="left" w:pos="1740"/>
              </w:tabs>
              <w:spacing w:after="0" w:line="240" w:lineRule="auto"/>
              <w:jc w:val="both"/>
              <w:rPr>
                <w:rFonts w:cs="Arial"/>
              </w:rPr>
            </w:pPr>
            <w:r>
              <w:rPr>
                <w:rFonts w:cs="Arial"/>
              </w:rPr>
              <w:t>Leaflet or booklet produced for parents on the 6 Principles of Nurture</w:t>
            </w:r>
          </w:p>
          <w:p w:rsidR="00D470F6" w:rsidRPr="002B2AB4" w:rsidRDefault="00D470F6" w:rsidP="00D470F6">
            <w:pPr>
              <w:numPr>
                <w:ilvl w:val="0"/>
                <w:numId w:val="38"/>
              </w:numPr>
              <w:tabs>
                <w:tab w:val="left" w:pos="1740"/>
              </w:tabs>
              <w:spacing w:after="0" w:line="240" w:lineRule="auto"/>
              <w:jc w:val="both"/>
              <w:rPr>
                <w:rFonts w:cs="Arial"/>
              </w:rPr>
            </w:pPr>
            <w:r>
              <w:rPr>
                <w:rFonts w:cs="Arial"/>
              </w:rPr>
              <w:t xml:space="preserve">Self-evaluation and evidence collected to receive accreditation </w:t>
            </w:r>
          </w:p>
        </w:tc>
      </w:tr>
    </w:tbl>
    <w:p w:rsidR="00D470F6" w:rsidRPr="003D533E" w:rsidRDefault="00D470F6" w:rsidP="00D470F6">
      <w:pPr>
        <w:tabs>
          <w:tab w:val="left" w:pos="1740"/>
        </w:tabs>
        <w:jc w:val="both"/>
        <w:rPr>
          <w:rFonts w:cs="Arial"/>
          <w:sz w:val="20"/>
        </w:rPr>
      </w:pPr>
    </w:p>
    <w:tbl>
      <w:tblPr>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496"/>
        <w:gridCol w:w="4710"/>
      </w:tblGrid>
      <w:tr w:rsidR="00D470F6" w:rsidRPr="003D533E" w:rsidTr="00D470F6">
        <w:trPr>
          <w:trHeight w:val="369"/>
          <w:tblCellSpacing w:w="20" w:type="dxa"/>
        </w:trPr>
        <w:tc>
          <w:tcPr>
            <w:tcW w:w="9126" w:type="dxa"/>
            <w:gridSpan w:val="2"/>
            <w:shd w:val="clear" w:color="auto" w:fill="D9D9D9"/>
            <w:vAlign w:val="center"/>
          </w:tcPr>
          <w:p w:rsidR="00D470F6" w:rsidRPr="003D533E" w:rsidRDefault="00D470F6" w:rsidP="00D470F6">
            <w:pPr>
              <w:tabs>
                <w:tab w:val="left" w:pos="1740"/>
              </w:tabs>
              <w:jc w:val="both"/>
              <w:rPr>
                <w:rFonts w:cs="Arial"/>
                <w:b/>
              </w:rPr>
            </w:pPr>
            <w:r w:rsidRPr="003D533E">
              <w:rPr>
                <w:rFonts w:cs="Arial"/>
                <w:b/>
              </w:rPr>
              <w:lastRenderedPageBreak/>
              <w:t>PROJECT BASELINE DATA</w:t>
            </w:r>
          </w:p>
          <w:p w:rsidR="00D470F6" w:rsidRPr="003D533E" w:rsidRDefault="00D470F6" w:rsidP="00D470F6">
            <w:pPr>
              <w:tabs>
                <w:tab w:val="left" w:pos="1740"/>
              </w:tabs>
              <w:jc w:val="both"/>
              <w:rPr>
                <w:rFonts w:cs="Arial"/>
                <w:i/>
              </w:rPr>
            </w:pPr>
            <w:r w:rsidRPr="003D533E">
              <w:rPr>
                <w:rFonts w:cs="Arial"/>
                <w:i/>
                <w:sz w:val="20"/>
              </w:rPr>
              <w:t>(Please indic</w:t>
            </w:r>
            <w:r>
              <w:rPr>
                <w:rFonts w:cs="Arial"/>
                <w:i/>
                <w:sz w:val="20"/>
              </w:rPr>
              <w:t xml:space="preserve">ate what the baseline </w:t>
            </w:r>
            <w:r w:rsidRPr="003D533E">
              <w:rPr>
                <w:rFonts w:cs="Arial"/>
                <w:i/>
                <w:sz w:val="20"/>
              </w:rPr>
              <w:t>and outcome measurements will be – this must relate to the stretch aim)</w:t>
            </w:r>
          </w:p>
        </w:tc>
      </w:tr>
      <w:tr w:rsidR="00D470F6" w:rsidRPr="003D533E" w:rsidTr="00D470F6">
        <w:trPr>
          <w:trHeight w:val="369"/>
          <w:tblCellSpacing w:w="20" w:type="dxa"/>
        </w:trPr>
        <w:tc>
          <w:tcPr>
            <w:tcW w:w="9126" w:type="dxa"/>
            <w:gridSpan w:val="2"/>
            <w:shd w:val="clear" w:color="auto" w:fill="FFFFFF"/>
            <w:vAlign w:val="center"/>
          </w:tcPr>
          <w:p w:rsidR="00D470F6" w:rsidRPr="003D533E" w:rsidRDefault="00D470F6" w:rsidP="00D470F6">
            <w:pPr>
              <w:tabs>
                <w:tab w:val="left" w:pos="1740"/>
              </w:tabs>
              <w:jc w:val="both"/>
              <w:rPr>
                <w:rFonts w:cs="Arial"/>
              </w:rPr>
            </w:pPr>
          </w:p>
          <w:p w:rsidR="00D470F6" w:rsidRDefault="00D470F6" w:rsidP="00D470F6">
            <w:pPr>
              <w:tabs>
                <w:tab w:val="left" w:pos="1740"/>
              </w:tabs>
              <w:jc w:val="both"/>
              <w:rPr>
                <w:rFonts w:cs="Arial"/>
              </w:rPr>
            </w:pPr>
            <w:r>
              <w:rPr>
                <w:rFonts w:cs="Arial"/>
              </w:rPr>
              <w:t>Boxall profile data</w:t>
            </w:r>
          </w:p>
          <w:p w:rsidR="00D470F6" w:rsidRDefault="00D470F6" w:rsidP="00D470F6">
            <w:pPr>
              <w:tabs>
                <w:tab w:val="left" w:pos="1740"/>
              </w:tabs>
              <w:jc w:val="both"/>
              <w:rPr>
                <w:rFonts w:cs="Arial"/>
              </w:rPr>
            </w:pPr>
            <w:r>
              <w:rPr>
                <w:rFonts w:cs="Arial"/>
              </w:rPr>
              <w:t>SHANARRI indicators</w:t>
            </w:r>
          </w:p>
          <w:p w:rsidR="00D470F6" w:rsidRDefault="00D470F6" w:rsidP="00D470F6">
            <w:pPr>
              <w:tabs>
                <w:tab w:val="left" w:pos="1740"/>
              </w:tabs>
              <w:jc w:val="both"/>
              <w:rPr>
                <w:rFonts w:cs="Arial"/>
              </w:rPr>
            </w:pPr>
            <w:r>
              <w:rPr>
                <w:rFonts w:cs="Arial"/>
              </w:rPr>
              <w:t>Initial self-evaluation</w:t>
            </w:r>
          </w:p>
          <w:p w:rsidR="00D470F6" w:rsidRPr="003D533E" w:rsidRDefault="00D470F6" w:rsidP="00D470F6">
            <w:pPr>
              <w:tabs>
                <w:tab w:val="left" w:pos="1740"/>
              </w:tabs>
              <w:jc w:val="both"/>
              <w:rPr>
                <w:rFonts w:cs="Arial"/>
              </w:rPr>
            </w:pPr>
            <w:r>
              <w:rPr>
                <w:rFonts w:cs="Arial"/>
              </w:rPr>
              <w:t xml:space="preserve">Emotional check ins </w:t>
            </w:r>
          </w:p>
        </w:tc>
      </w:tr>
      <w:tr w:rsidR="00D470F6" w:rsidRPr="00374C1F" w:rsidTr="00D470F6">
        <w:trPr>
          <w:trHeight w:val="369"/>
          <w:tblCellSpacing w:w="20" w:type="dxa"/>
        </w:trPr>
        <w:tc>
          <w:tcPr>
            <w:tcW w:w="9126" w:type="dxa"/>
            <w:gridSpan w:val="2"/>
            <w:shd w:val="clear" w:color="auto" w:fill="D9D9D9"/>
            <w:vAlign w:val="center"/>
          </w:tcPr>
          <w:p w:rsidR="00D470F6" w:rsidRPr="003D533E" w:rsidRDefault="00D470F6" w:rsidP="00D470F6">
            <w:pPr>
              <w:tabs>
                <w:tab w:val="left" w:pos="1740"/>
              </w:tabs>
              <w:jc w:val="both"/>
              <w:rPr>
                <w:b/>
              </w:rPr>
            </w:pPr>
            <w:r>
              <w:rPr>
                <w:b/>
              </w:rPr>
              <w:t>OUTCOMES</w:t>
            </w:r>
          </w:p>
        </w:tc>
      </w:tr>
      <w:tr w:rsidR="00D470F6" w:rsidRPr="00374C1F" w:rsidTr="00D470F6">
        <w:trPr>
          <w:trHeight w:val="369"/>
          <w:tblCellSpacing w:w="20" w:type="dxa"/>
        </w:trPr>
        <w:tc>
          <w:tcPr>
            <w:tcW w:w="9126" w:type="dxa"/>
            <w:gridSpan w:val="2"/>
            <w:shd w:val="clear" w:color="auto" w:fill="FFFFFF"/>
            <w:vAlign w:val="center"/>
          </w:tcPr>
          <w:p w:rsidR="00D470F6" w:rsidRDefault="00D470F6" w:rsidP="00D470F6">
            <w:pPr>
              <w:numPr>
                <w:ilvl w:val="0"/>
                <w:numId w:val="39"/>
              </w:numPr>
              <w:tabs>
                <w:tab w:val="left" w:pos="1740"/>
              </w:tabs>
              <w:spacing w:after="0" w:line="240" w:lineRule="auto"/>
              <w:jc w:val="both"/>
              <w:rPr>
                <w:rFonts w:cs="Arial"/>
              </w:rPr>
            </w:pPr>
            <w:r>
              <w:rPr>
                <w:rFonts w:cs="Arial"/>
              </w:rPr>
              <w:t xml:space="preserve">6 Principles of Nurture understood and applied by all </w:t>
            </w:r>
          </w:p>
          <w:p w:rsidR="00D470F6" w:rsidRDefault="00D470F6" w:rsidP="00D470F6">
            <w:pPr>
              <w:numPr>
                <w:ilvl w:val="0"/>
                <w:numId w:val="39"/>
              </w:numPr>
              <w:tabs>
                <w:tab w:val="left" w:pos="1740"/>
              </w:tabs>
              <w:spacing w:after="0" w:line="240" w:lineRule="auto"/>
              <w:jc w:val="both"/>
              <w:rPr>
                <w:rFonts w:cs="Arial"/>
              </w:rPr>
            </w:pPr>
            <w:r>
              <w:rPr>
                <w:rFonts w:cs="Arial"/>
              </w:rPr>
              <w:t>Improved mental health and wellbeing of all pupils and staff</w:t>
            </w:r>
          </w:p>
          <w:p w:rsidR="00D470F6" w:rsidRDefault="00D470F6" w:rsidP="00D470F6">
            <w:pPr>
              <w:numPr>
                <w:ilvl w:val="0"/>
                <w:numId w:val="39"/>
              </w:numPr>
              <w:tabs>
                <w:tab w:val="left" w:pos="1740"/>
              </w:tabs>
              <w:spacing w:after="0" w:line="240" w:lineRule="auto"/>
              <w:jc w:val="both"/>
              <w:rPr>
                <w:rFonts w:cs="Arial"/>
              </w:rPr>
            </w:pPr>
            <w:r>
              <w:rPr>
                <w:rFonts w:cs="Arial"/>
              </w:rPr>
              <w:t xml:space="preserve">Nurturing Environment </w:t>
            </w:r>
          </w:p>
          <w:p w:rsidR="00D470F6" w:rsidRDefault="00D470F6" w:rsidP="00D470F6">
            <w:pPr>
              <w:numPr>
                <w:ilvl w:val="0"/>
                <w:numId w:val="39"/>
              </w:numPr>
              <w:tabs>
                <w:tab w:val="left" w:pos="1740"/>
              </w:tabs>
              <w:spacing w:after="0" w:line="240" w:lineRule="auto"/>
              <w:jc w:val="both"/>
              <w:rPr>
                <w:rFonts w:cs="Arial"/>
              </w:rPr>
            </w:pPr>
            <w:r>
              <w:rPr>
                <w:rFonts w:cs="Arial"/>
              </w:rPr>
              <w:t xml:space="preserve">Safe spaces in all classrooms </w:t>
            </w:r>
          </w:p>
          <w:p w:rsidR="00D470F6" w:rsidRPr="00D470F6" w:rsidRDefault="00D470F6" w:rsidP="00D470F6">
            <w:pPr>
              <w:tabs>
                <w:tab w:val="left" w:pos="1740"/>
              </w:tabs>
              <w:spacing w:after="0" w:line="240" w:lineRule="auto"/>
              <w:ind w:left="357"/>
              <w:jc w:val="both"/>
              <w:rPr>
                <w:rFonts w:cs="Arial"/>
              </w:rPr>
            </w:pPr>
          </w:p>
        </w:tc>
      </w:tr>
      <w:tr w:rsidR="00D470F6" w:rsidRPr="00374C1F" w:rsidTr="00D470F6">
        <w:trPr>
          <w:trHeight w:val="369"/>
          <w:tblCellSpacing w:w="20" w:type="dxa"/>
        </w:trPr>
        <w:tc>
          <w:tcPr>
            <w:tcW w:w="9126" w:type="dxa"/>
            <w:gridSpan w:val="2"/>
            <w:shd w:val="clear" w:color="auto" w:fill="D9D9D9"/>
            <w:vAlign w:val="center"/>
          </w:tcPr>
          <w:p w:rsidR="00D470F6" w:rsidRDefault="00D470F6" w:rsidP="00D470F6">
            <w:pPr>
              <w:tabs>
                <w:tab w:val="left" w:pos="1740"/>
              </w:tabs>
              <w:jc w:val="both"/>
              <w:rPr>
                <w:b/>
              </w:rPr>
            </w:pPr>
            <w:r w:rsidRPr="00374C1F">
              <w:rPr>
                <w:b/>
              </w:rPr>
              <w:t xml:space="preserve">MONITORING TIMELINE: </w:t>
            </w:r>
            <w:r>
              <w:rPr>
                <w:b/>
              </w:rPr>
              <w:t>TERMLY WITH QIO</w:t>
            </w:r>
          </w:p>
          <w:p w:rsidR="00D470F6" w:rsidRPr="00374C1F" w:rsidRDefault="00D470F6" w:rsidP="00D470F6">
            <w:pPr>
              <w:tabs>
                <w:tab w:val="left" w:pos="1740"/>
              </w:tabs>
              <w:jc w:val="both"/>
              <w:rPr>
                <w:i/>
              </w:rPr>
            </w:pPr>
            <w:r w:rsidRPr="00374C1F">
              <w:rPr>
                <w:i/>
                <w:sz w:val="20"/>
              </w:rPr>
              <w:t>(What and when)</w:t>
            </w:r>
          </w:p>
        </w:tc>
      </w:tr>
      <w:tr w:rsidR="00D470F6" w:rsidRPr="00374C1F" w:rsidTr="00D470F6">
        <w:trPr>
          <w:trHeight w:val="369"/>
          <w:tblCellSpacing w:w="20" w:type="dxa"/>
        </w:trPr>
        <w:tc>
          <w:tcPr>
            <w:tcW w:w="9126" w:type="dxa"/>
            <w:gridSpan w:val="2"/>
            <w:shd w:val="clear" w:color="auto" w:fill="FFFFFF"/>
            <w:vAlign w:val="center"/>
          </w:tcPr>
          <w:p w:rsidR="00D470F6" w:rsidRPr="00374C1F" w:rsidRDefault="00D470F6" w:rsidP="00D470F6">
            <w:pPr>
              <w:tabs>
                <w:tab w:val="left" w:pos="1740"/>
              </w:tabs>
              <w:jc w:val="both"/>
            </w:pPr>
          </w:p>
        </w:tc>
      </w:tr>
      <w:tr w:rsidR="00D470F6" w:rsidRPr="00374C1F" w:rsidTr="00D470F6">
        <w:trPr>
          <w:trHeight w:val="369"/>
          <w:tblCellSpacing w:w="20" w:type="dxa"/>
        </w:trPr>
        <w:tc>
          <w:tcPr>
            <w:tcW w:w="9126" w:type="dxa"/>
            <w:gridSpan w:val="2"/>
            <w:shd w:val="clear" w:color="auto" w:fill="D9D9D9"/>
            <w:vAlign w:val="center"/>
          </w:tcPr>
          <w:p w:rsidR="00D470F6" w:rsidRPr="00374C1F" w:rsidRDefault="00D470F6" w:rsidP="00D470F6">
            <w:pPr>
              <w:tabs>
                <w:tab w:val="left" w:pos="1740"/>
              </w:tabs>
              <w:jc w:val="both"/>
              <w:rPr>
                <w:b/>
              </w:rPr>
            </w:pPr>
            <w:r w:rsidRPr="00374C1F">
              <w:rPr>
                <w:b/>
              </w:rPr>
              <w:t>RESOURCES AND COSTS</w:t>
            </w:r>
          </w:p>
        </w:tc>
      </w:tr>
      <w:tr w:rsidR="00D470F6" w:rsidRPr="00374C1F" w:rsidTr="00D470F6">
        <w:trPr>
          <w:trHeight w:val="369"/>
          <w:tblCellSpacing w:w="20" w:type="dxa"/>
        </w:trPr>
        <w:tc>
          <w:tcPr>
            <w:tcW w:w="4436" w:type="dxa"/>
            <w:shd w:val="clear" w:color="auto" w:fill="F2F2F2"/>
            <w:vAlign w:val="center"/>
          </w:tcPr>
          <w:p w:rsidR="00D470F6" w:rsidRPr="00374C1F" w:rsidRDefault="00D470F6" w:rsidP="00D470F6">
            <w:pPr>
              <w:tabs>
                <w:tab w:val="left" w:pos="1740"/>
              </w:tabs>
              <w:jc w:val="both"/>
              <w:rPr>
                <w:b/>
              </w:rPr>
            </w:pPr>
            <w:r w:rsidRPr="00374C1F">
              <w:rPr>
                <w:b/>
              </w:rPr>
              <w:t xml:space="preserve">Items </w:t>
            </w:r>
          </w:p>
        </w:tc>
        <w:tc>
          <w:tcPr>
            <w:tcW w:w="4650" w:type="dxa"/>
            <w:shd w:val="clear" w:color="auto" w:fill="F2F2F2"/>
            <w:vAlign w:val="center"/>
          </w:tcPr>
          <w:p w:rsidR="00D470F6" w:rsidRPr="00374C1F" w:rsidRDefault="00D470F6" w:rsidP="00D470F6">
            <w:pPr>
              <w:tabs>
                <w:tab w:val="left" w:pos="1740"/>
              </w:tabs>
              <w:jc w:val="both"/>
              <w:rPr>
                <w:b/>
              </w:rPr>
            </w:pPr>
            <w:r w:rsidRPr="00374C1F">
              <w:rPr>
                <w:b/>
              </w:rPr>
              <w:t>Actual Cost(s)</w:t>
            </w:r>
          </w:p>
        </w:tc>
      </w:tr>
      <w:tr w:rsidR="00D470F6" w:rsidRPr="00374C1F" w:rsidTr="00D470F6">
        <w:trPr>
          <w:trHeight w:val="369"/>
          <w:tblCellSpacing w:w="20" w:type="dxa"/>
        </w:trPr>
        <w:tc>
          <w:tcPr>
            <w:tcW w:w="4436" w:type="dxa"/>
            <w:shd w:val="clear" w:color="auto" w:fill="FFFFFF"/>
            <w:vAlign w:val="center"/>
          </w:tcPr>
          <w:p w:rsidR="00D470F6" w:rsidRPr="00374C1F" w:rsidRDefault="00D470F6" w:rsidP="00D470F6">
            <w:pPr>
              <w:numPr>
                <w:ilvl w:val="0"/>
                <w:numId w:val="38"/>
              </w:numPr>
              <w:tabs>
                <w:tab w:val="left" w:pos="1740"/>
              </w:tabs>
              <w:spacing w:after="0" w:line="240" w:lineRule="auto"/>
              <w:jc w:val="both"/>
            </w:pPr>
            <w:r>
              <w:t>LSW (10hrs per week)</w:t>
            </w:r>
          </w:p>
        </w:tc>
        <w:tc>
          <w:tcPr>
            <w:tcW w:w="4650" w:type="dxa"/>
            <w:shd w:val="clear" w:color="auto" w:fill="FFFFFF"/>
            <w:vAlign w:val="center"/>
          </w:tcPr>
          <w:p w:rsidR="00D470F6" w:rsidRPr="00374C1F" w:rsidRDefault="00D470F6" w:rsidP="00D470F6">
            <w:pPr>
              <w:tabs>
                <w:tab w:val="left" w:pos="1740"/>
              </w:tabs>
              <w:jc w:val="both"/>
            </w:pPr>
            <w:r>
              <w:t xml:space="preserve">£12960 </w:t>
            </w:r>
          </w:p>
        </w:tc>
      </w:tr>
      <w:tr w:rsidR="00D470F6" w:rsidRPr="00374C1F" w:rsidTr="00D470F6">
        <w:trPr>
          <w:trHeight w:val="369"/>
          <w:tblCellSpacing w:w="20" w:type="dxa"/>
        </w:trPr>
        <w:tc>
          <w:tcPr>
            <w:tcW w:w="4436" w:type="dxa"/>
            <w:shd w:val="clear" w:color="auto" w:fill="FFFFFF"/>
            <w:vAlign w:val="center"/>
          </w:tcPr>
          <w:p w:rsidR="00D470F6" w:rsidRPr="00374C1F" w:rsidRDefault="00D470F6" w:rsidP="00D470F6">
            <w:pPr>
              <w:numPr>
                <w:ilvl w:val="0"/>
                <w:numId w:val="38"/>
              </w:numPr>
              <w:tabs>
                <w:tab w:val="left" w:pos="1740"/>
              </w:tabs>
              <w:spacing w:after="0" w:line="240" w:lineRule="auto"/>
              <w:jc w:val="both"/>
            </w:pPr>
          </w:p>
        </w:tc>
        <w:tc>
          <w:tcPr>
            <w:tcW w:w="4650" w:type="dxa"/>
            <w:shd w:val="clear" w:color="auto" w:fill="FFFFFF"/>
            <w:vAlign w:val="center"/>
          </w:tcPr>
          <w:p w:rsidR="00D470F6" w:rsidRPr="00374C1F" w:rsidRDefault="00D470F6" w:rsidP="00D470F6">
            <w:pPr>
              <w:tabs>
                <w:tab w:val="left" w:pos="1740"/>
              </w:tabs>
              <w:jc w:val="both"/>
            </w:pPr>
          </w:p>
        </w:tc>
      </w:tr>
      <w:tr w:rsidR="00D470F6" w:rsidRPr="00374C1F" w:rsidTr="00D470F6">
        <w:trPr>
          <w:trHeight w:val="369"/>
          <w:tblCellSpacing w:w="20" w:type="dxa"/>
        </w:trPr>
        <w:tc>
          <w:tcPr>
            <w:tcW w:w="4436" w:type="dxa"/>
            <w:shd w:val="clear" w:color="auto" w:fill="FFFFFF"/>
            <w:vAlign w:val="center"/>
          </w:tcPr>
          <w:p w:rsidR="00D470F6" w:rsidRPr="00374C1F" w:rsidRDefault="00D470F6" w:rsidP="00D470F6">
            <w:pPr>
              <w:numPr>
                <w:ilvl w:val="0"/>
                <w:numId w:val="38"/>
              </w:numPr>
              <w:tabs>
                <w:tab w:val="left" w:pos="1740"/>
              </w:tabs>
              <w:spacing w:after="0" w:line="240" w:lineRule="auto"/>
              <w:jc w:val="both"/>
            </w:pPr>
          </w:p>
        </w:tc>
        <w:tc>
          <w:tcPr>
            <w:tcW w:w="4650" w:type="dxa"/>
            <w:shd w:val="clear" w:color="auto" w:fill="FFFFFF"/>
            <w:vAlign w:val="center"/>
          </w:tcPr>
          <w:p w:rsidR="00D470F6" w:rsidRPr="00374C1F" w:rsidRDefault="00D470F6" w:rsidP="00D470F6">
            <w:pPr>
              <w:tabs>
                <w:tab w:val="left" w:pos="1740"/>
              </w:tabs>
              <w:jc w:val="both"/>
            </w:pPr>
          </w:p>
        </w:tc>
      </w:tr>
      <w:tr w:rsidR="00D470F6" w:rsidRPr="00374C1F" w:rsidTr="00D470F6">
        <w:trPr>
          <w:trHeight w:val="369"/>
          <w:tblCellSpacing w:w="20" w:type="dxa"/>
        </w:trPr>
        <w:tc>
          <w:tcPr>
            <w:tcW w:w="4436" w:type="dxa"/>
            <w:shd w:val="clear" w:color="auto" w:fill="FFFFFF"/>
            <w:vAlign w:val="center"/>
          </w:tcPr>
          <w:p w:rsidR="00D470F6" w:rsidRPr="00374C1F" w:rsidRDefault="00D470F6" w:rsidP="00D470F6">
            <w:pPr>
              <w:numPr>
                <w:ilvl w:val="0"/>
                <w:numId w:val="38"/>
              </w:numPr>
              <w:tabs>
                <w:tab w:val="left" w:pos="1740"/>
              </w:tabs>
              <w:spacing w:after="0" w:line="240" w:lineRule="auto"/>
              <w:jc w:val="both"/>
            </w:pPr>
          </w:p>
        </w:tc>
        <w:tc>
          <w:tcPr>
            <w:tcW w:w="4650" w:type="dxa"/>
            <w:shd w:val="clear" w:color="auto" w:fill="FFFFFF"/>
            <w:vAlign w:val="center"/>
          </w:tcPr>
          <w:p w:rsidR="00D470F6" w:rsidRPr="00374C1F" w:rsidRDefault="00D470F6" w:rsidP="00D470F6">
            <w:pPr>
              <w:tabs>
                <w:tab w:val="left" w:pos="1740"/>
              </w:tabs>
              <w:jc w:val="both"/>
            </w:pPr>
          </w:p>
        </w:tc>
      </w:tr>
      <w:tr w:rsidR="00D470F6" w:rsidRPr="00374C1F" w:rsidTr="00D470F6">
        <w:trPr>
          <w:trHeight w:val="369"/>
          <w:tblCellSpacing w:w="20" w:type="dxa"/>
        </w:trPr>
        <w:tc>
          <w:tcPr>
            <w:tcW w:w="4436" w:type="dxa"/>
            <w:shd w:val="clear" w:color="auto" w:fill="FFFFFF"/>
            <w:vAlign w:val="center"/>
          </w:tcPr>
          <w:p w:rsidR="00D470F6" w:rsidRPr="00374C1F" w:rsidRDefault="00D470F6" w:rsidP="00D470F6">
            <w:pPr>
              <w:numPr>
                <w:ilvl w:val="0"/>
                <w:numId w:val="38"/>
              </w:numPr>
              <w:tabs>
                <w:tab w:val="left" w:pos="1740"/>
              </w:tabs>
              <w:spacing w:after="0" w:line="240" w:lineRule="auto"/>
              <w:jc w:val="both"/>
            </w:pPr>
          </w:p>
        </w:tc>
        <w:tc>
          <w:tcPr>
            <w:tcW w:w="4650" w:type="dxa"/>
            <w:shd w:val="clear" w:color="auto" w:fill="FFFFFF"/>
            <w:vAlign w:val="center"/>
          </w:tcPr>
          <w:p w:rsidR="00D470F6" w:rsidRPr="00374C1F" w:rsidRDefault="00D470F6" w:rsidP="00D470F6">
            <w:pPr>
              <w:tabs>
                <w:tab w:val="left" w:pos="1740"/>
              </w:tabs>
              <w:jc w:val="both"/>
            </w:pPr>
          </w:p>
        </w:tc>
      </w:tr>
    </w:tbl>
    <w:p w:rsidR="00D470F6" w:rsidRDefault="00D470F6" w:rsidP="00D470F6">
      <w:pPr>
        <w:tabs>
          <w:tab w:val="left" w:pos="1740"/>
        </w:tabs>
        <w:jc w:val="both"/>
        <w:rPr>
          <w:sz w:val="20"/>
        </w:rPr>
      </w:pPr>
    </w:p>
    <w:tbl>
      <w:tblPr>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6"/>
        <w:gridCol w:w="5690"/>
      </w:tblGrid>
      <w:tr w:rsidR="00D470F6" w:rsidRPr="00374C1F" w:rsidTr="00D470F6">
        <w:trPr>
          <w:trHeight w:val="369"/>
          <w:tblCellSpacing w:w="20" w:type="dxa"/>
        </w:trPr>
        <w:tc>
          <w:tcPr>
            <w:tcW w:w="3456" w:type="dxa"/>
            <w:shd w:val="clear" w:color="auto" w:fill="D9D9D9"/>
            <w:vAlign w:val="center"/>
          </w:tcPr>
          <w:p w:rsidR="00D470F6" w:rsidRPr="00374C1F" w:rsidRDefault="00D470F6" w:rsidP="00D470F6">
            <w:pPr>
              <w:tabs>
                <w:tab w:val="left" w:pos="1740"/>
              </w:tabs>
              <w:jc w:val="both"/>
              <w:rPr>
                <w:b/>
                <w:caps/>
              </w:rPr>
            </w:pPr>
            <w:r w:rsidRPr="00374C1F">
              <w:rPr>
                <w:b/>
                <w:caps/>
              </w:rPr>
              <w:t>heAD tEACHER SIGNATURE:</w:t>
            </w:r>
          </w:p>
        </w:tc>
        <w:tc>
          <w:tcPr>
            <w:tcW w:w="5630" w:type="dxa"/>
            <w:shd w:val="clear" w:color="auto" w:fill="auto"/>
            <w:vAlign w:val="center"/>
          </w:tcPr>
          <w:p w:rsidR="00D470F6" w:rsidRPr="00374C1F" w:rsidRDefault="00D470F6" w:rsidP="00D470F6">
            <w:pPr>
              <w:tabs>
                <w:tab w:val="left" w:pos="1740"/>
              </w:tabs>
              <w:jc w:val="both"/>
            </w:pPr>
            <w:r>
              <w:t>Andrea Henderson</w:t>
            </w:r>
          </w:p>
        </w:tc>
      </w:tr>
      <w:tr w:rsidR="00D470F6" w:rsidRPr="00374C1F" w:rsidTr="00D470F6">
        <w:trPr>
          <w:trHeight w:val="369"/>
          <w:tblCellSpacing w:w="20" w:type="dxa"/>
        </w:trPr>
        <w:tc>
          <w:tcPr>
            <w:tcW w:w="3456" w:type="dxa"/>
            <w:shd w:val="clear" w:color="auto" w:fill="D9D9D9"/>
            <w:vAlign w:val="center"/>
          </w:tcPr>
          <w:p w:rsidR="00D470F6" w:rsidRPr="00374C1F" w:rsidRDefault="00D470F6" w:rsidP="00D470F6">
            <w:pPr>
              <w:tabs>
                <w:tab w:val="left" w:pos="1740"/>
              </w:tabs>
              <w:jc w:val="both"/>
              <w:rPr>
                <w:b/>
                <w:caps/>
              </w:rPr>
            </w:pPr>
            <w:r w:rsidRPr="00374C1F">
              <w:rPr>
                <w:b/>
                <w:caps/>
              </w:rPr>
              <w:t>DATE:</w:t>
            </w:r>
          </w:p>
        </w:tc>
        <w:tc>
          <w:tcPr>
            <w:tcW w:w="5630" w:type="dxa"/>
            <w:shd w:val="clear" w:color="auto" w:fill="auto"/>
            <w:vAlign w:val="center"/>
          </w:tcPr>
          <w:p w:rsidR="00D470F6" w:rsidRPr="00374C1F" w:rsidRDefault="00D470F6" w:rsidP="00D470F6">
            <w:pPr>
              <w:tabs>
                <w:tab w:val="left" w:pos="1740"/>
              </w:tabs>
              <w:jc w:val="both"/>
            </w:pPr>
            <w:r>
              <w:t>28</w:t>
            </w:r>
            <w:r w:rsidRPr="00DA583B">
              <w:rPr>
                <w:vertAlign w:val="superscript"/>
              </w:rPr>
              <w:t>th</w:t>
            </w:r>
            <w:r>
              <w:t xml:space="preserve"> August 2018 </w:t>
            </w:r>
          </w:p>
        </w:tc>
      </w:tr>
    </w:tbl>
    <w:p w:rsidR="00D470F6" w:rsidRDefault="00D470F6" w:rsidP="00D470F6"/>
    <w:tbl>
      <w:tblPr>
        <w:tblpPr w:leftFromText="180" w:rightFromText="180" w:horzAnchor="margin" w:tblpXSpec="center" w:tblpY="-495"/>
        <w:tblW w:w="11104" w:type="dxa"/>
        <w:tblLook w:val="04A0" w:firstRow="1" w:lastRow="0" w:firstColumn="1" w:lastColumn="0" w:noHBand="0" w:noVBand="1"/>
      </w:tblPr>
      <w:tblGrid>
        <w:gridCol w:w="261"/>
        <w:gridCol w:w="4560"/>
        <w:gridCol w:w="5088"/>
        <w:gridCol w:w="896"/>
        <w:gridCol w:w="299"/>
      </w:tblGrid>
      <w:tr w:rsidR="00D470F6" w:rsidRPr="004B7011" w:rsidTr="00D470F6">
        <w:trPr>
          <w:trHeight w:val="246"/>
        </w:trPr>
        <w:tc>
          <w:tcPr>
            <w:tcW w:w="261" w:type="dxa"/>
            <w:tcBorders>
              <w:top w:val="single" w:sz="8" w:space="0" w:color="auto"/>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lastRenderedPageBreak/>
              <w:t> </w:t>
            </w:r>
          </w:p>
        </w:tc>
        <w:tc>
          <w:tcPr>
            <w:tcW w:w="4560" w:type="dxa"/>
            <w:tcBorders>
              <w:top w:val="single" w:sz="8" w:space="0" w:color="auto"/>
              <w:left w:val="nil"/>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5088" w:type="dxa"/>
            <w:tcBorders>
              <w:top w:val="single" w:sz="8" w:space="0" w:color="auto"/>
              <w:left w:val="nil"/>
              <w:bottom w:val="nil"/>
              <w:right w:val="nil"/>
            </w:tcBorders>
            <w:shd w:val="clear" w:color="000000" w:fill="5A5A5A"/>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896" w:type="dxa"/>
            <w:tcBorders>
              <w:top w:val="single" w:sz="8" w:space="0" w:color="auto"/>
              <w:left w:val="nil"/>
              <w:bottom w:val="nil"/>
              <w:right w:val="nil"/>
            </w:tcBorders>
            <w:shd w:val="clear" w:color="000000" w:fill="5A5A5A"/>
            <w:noWrap/>
            <w:vAlign w:val="bottom"/>
            <w:hideMark/>
          </w:tcPr>
          <w:p w:rsidR="00D470F6" w:rsidRPr="004B7011" w:rsidRDefault="00D470F6" w:rsidP="00D470F6">
            <w:pPr>
              <w:spacing w:after="0" w:line="240" w:lineRule="auto"/>
              <w:jc w:val="center"/>
              <w:rPr>
                <w:rFonts w:eastAsia="Times New Roman"/>
                <w:color w:val="000000"/>
                <w:sz w:val="18"/>
                <w:szCs w:val="18"/>
                <w:lang w:eastAsia="en-GB"/>
              </w:rPr>
            </w:pPr>
            <w:r w:rsidRPr="004B7011">
              <w:rPr>
                <w:rFonts w:eastAsia="Times New Roman"/>
                <w:color w:val="000000"/>
                <w:sz w:val="18"/>
                <w:szCs w:val="18"/>
                <w:lang w:eastAsia="en-GB"/>
              </w:rPr>
              <w:t> </w:t>
            </w:r>
          </w:p>
        </w:tc>
        <w:tc>
          <w:tcPr>
            <w:tcW w:w="299" w:type="dxa"/>
            <w:tcBorders>
              <w:top w:val="single" w:sz="8" w:space="0" w:color="auto"/>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r>
      <w:tr w:rsidR="00D470F6" w:rsidRPr="004B7011" w:rsidTr="00D470F6">
        <w:trPr>
          <w:trHeight w:val="362"/>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470F6" w:rsidRPr="004B7011" w:rsidRDefault="00D470F6" w:rsidP="00D470F6">
            <w:pPr>
              <w:spacing w:after="0" w:line="240" w:lineRule="auto"/>
              <w:jc w:val="right"/>
              <w:rPr>
                <w:rFonts w:eastAsia="Times New Roman"/>
                <w:color w:val="000000"/>
                <w:szCs w:val="24"/>
                <w:lang w:eastAsia="en-GB"/>
              </w:rPr>
            </w:pPr>
            <w:r w:rsidRPr="004B7011">
              <w:rPr>
                <w:rFonts w:eastAsia="Times New Roman"/>
                <w:color w:val="000000"/>
                <w:szCs w:val="24"/>
                <w:lang w:eastAsia="en-GB"/>
              </w:rPr>
              <w:t>Working Time agreement for:</w:t>
            </w:r>
          </w:p>
        </w:tc>
        <w:tc>
          <w:tcPr>
            <w:tcW w:w="5984" w:type="dxa"/>
            <w:gridSpan w:val="2"/>
            <w:tcBorders>
              <w:top w:val="single" w:sz="8" w:space="0" w:color="auto"/>
              <w:left w:val="nil"/>
              <w:bottom w:val="single" w:sz="4" w:space="0" w:color="auto"/>
              <w:right w:val="single" w:sz="8" w:space="0" w:color="000000"/>
            </w:tcBorders>
            <w:shd w:val="clear" w:color="auto" w:fill="auto"/>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Dunrossness Primary School</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r>
      <w:tr w:rsidR="00D470F6" w:rsidRPr="004B7011" w:rsidTr="00D470F6">
        <w:trPr>
          <w:trHeight w:val="362"/>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bottom"/>
            <w:hideMark/>
          </w:tcPr>
          <w:p w:rsidR="00D470F6" w:rsidRPr="004B7011" w:rsidRDefault="00D470F6" w:rsidP="00D470F6">
            <w:pPr>
              <w:spacing w:after="0" w:line="240" w:lineRule="auto"/>
              <w:jc w:val="right"/>
              <w:rPr>
                <w:rFonts w:eastAsia="Times New Roman"/>
                <w:color w:val="000000"/>
                <w:szCs w:val="24"/>
                <w:lang w:eastAsia="en-GB"/>
              </w:rPr>
            </w:pPr>
            <w:r w:rsidRPr="004B7011">
              <w:rPr>
                <w:rFonts w:eastAsia="Times New Roman"/>
                <w:color w:val="000000"/>
                <w:szCs w:val="24"/>
                <w:lang w:eastAsia="en-GB"/>
              </w:rPr>
              <w:t>School Session:</w:t>
            </w:r>
          </w:p>
        </w:tc>
        <w:tc>
          <w:tcPr>
            <w:tcW w:w="5984" w:type="dxa"/>
            <w:gridSpan w:val="2"/>
            <w:tcBorders>
              <w:top w:val="single" w:sz="4" w:space="0" w:color="auto"/>
              <w:left w:val="nil"/>
              <w:bottom w:val="single" w:sz="4" w:space="0" w:color="auto"/>
              <w:right w:val="single" w:sz="8" w:space="0" w:color="000000"/>
            </w:tcBorders>
            <w:shd w:val="clear" w:color="auto" w:fill="auto"/>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201</w:t>
            </w:r>
            <w:r>
              <w:rPr>
                <w:rFonts w:eastAsia="Times New Roman"/>
                <w:color w:val="000000"/>
                <w:sz w:val="18"/>
                <w:szCs w:val="18"/>
                <w:lang w:eastAsia="en-GB"/>
              </w:rPr>
              <w:t>8</w:t>
            </w:r>
            <w:r w:rsidRPr="004B7011">
              <w:rPr>
                <w:rFonts w:eastAsia="Times New Roman"/>
                <w:color w:val="000000"/>
                <w:sz w:val="18"/>
                <w:szCs w:val="18"/>
                <w:lang w:eastAsia="en-GB"/>
              </w:rPr>
              <w:t>-1</w:t>
            </w:r>
            <w:r>
              <w:rPr>
                <w:rFonts w:eastAsia="Times New Roman"/>
                <w:color w:val="000000"/>
                <w:sz w:val="18"/>
                <w:szCs w:val="18"/>
                <w:lang w:eastAsia="en-GB"/>
              </w:rPr>
              <w:t>9</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r>
      <w:tr w:rsidR="00D470F6" w:rsidRPr="004B7011" w:rsidTr="00D470F6">
        <w:trPr>
          <w:trHeight w:val="883"/>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10544" w:type="dxa"/>
            <w:gridSpan w:val="3"/>
            <w:tcBorders>
              <w:top w:val="nil"/>
              <w:left w:val="single" w:sz="8" w:space="0" w:color="auto"/>
              <w:bottom w:val="single" w:sz="8" w:space="0" w:color="auto"/>
              <w:right w:val="single" w:sz="8" w:space="0" w:color="000000"/>
            </w:tcBorders>
            <w:shd w:val="clear" w:color="auto" w:fill="auto"/>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xml:space="preserve">The purpose of this template is to provide a clear structure for schools to construct a working time agreement. It </w:t>
            </w:r>
            <w:proofErr w:type="gramStart"/>
            <w:r w:rsidRPr="004B7011">
              <w:rPr>
                <w:rFonts w:eastAsia="Times New Roman"/>
                <w:color w:val="000000"/>
                <w:sz w:val="18"/>
                <w:szCs w:val="18"/>
                <w:lang w:eastAsia="en-GB"/>
              </w:rPr>
              <w:t>is offered</w:t>
            </w:r>
            <w:proofErr w:type="gramEnd"/>
            <w:r w:rsidRPr="004B7011">
              <w:rPr>
                <w:rFonts w:eastAsia="Times New Roman"/>
                <w:color w:val="000000"/>
                <w:sz w:val="18"/>
                <w:szCs w:val="18"/>
                <w:lang w:eastAsia="en-GB"/>
              </w:rPr>
              <w:t xml:space="preserve"> as an option for schools to use should they consider it useful. The template should be used flexibly, e.g. Each item may not be appropriate for all settings, </w:t>
            </w:r>
            <w:proofErr w:type="gramStart"/>
            <w:r w:rsidRPr="004B7011">
              <w:rPr>
                <w:rFonts w:eastAsia="Times New Roman"/>
                <w:color w:val="000000"/>
                <w:sz w:val="18"/>
                <w:szCs w:val="18"/>
                <w:lang w:eastAsia="en-GB"/>
              </w:rPr>
              <w:t>other</w:t>
            </w:r>
            <w:proofErr w:type="gramEnd"/>
            <w:r w:rsidRPr="004B7011">
              <w:rPr>
                <w:rFonts w:eastAsia="Times New Roman"/>
                <w:color w:val="000000"/>
                <w:sz w:val="18"/>
                <w:szCs w:val="18"/>
                <w:lang w:eastAsia="en-GB"/>
              </w:rPr>
              <w:t xml:space="preserve"> items may need to be added.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r>
      <w:tr w:rsidR="00D470F6" w:rsidRPr="004B7011" w:rsidTr="00D470F6">
        <w:trPr>
          <w:trHeight w:val="231"/>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5088" w:type="dxa"/>
            <w:tcBorders>
              <w:top w:val="nil"/>
              <w:left w:val="nil"/>
              <w:bottom w:val="nil"/>
              <w:right w:val="nil"/>
            </w:tcBorders>
            <w:shd w:val="clear" w:color="000000" w:fill="5A5A5A"/>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896"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jc w:val="center"/>
              <w:rPr>
                <w:rFonts w:eastAsia="Times New Roman"/>
                <w:color w:val="000000"/>
                <w:sz w:val="18"/>
                <w:szCs w:val="18"/>
                <w:lang w:eastAsia="en-GB"/>
              </w:rPr>
            </w:pPr>
            <w:r w:rsidRPr="004B7011">
              <w:rPr>
                <w:rFonts w:eastAsia="Times New Roman"/>
                <w:color w:val="000000"/>
                <w:sz w:val="18"/>
                <w:szCs w:val="18"/>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nil"/>
            </w:tcBorders>
            <w:shd w:val="clear" w:color="auto" w:fill="auto"/>
            <w:noWrap/>
            <w:vAlign w:val="bottom"/>
            <w:hideMark/>
          </w:tcPr>
          <w:p w:rsidR="00D470F6" w:rsidRPr="004B7011" w:rsidRDefault="00D470F6" w:rsidP="00D470F6">
            <w:pPr>
              <w:spacing w:after="0" w:line="240" w:lineRule="auto"/>
              <w:rPr>
                <w:rFonts w:eastAsia="Times New Roman"/>
                <w:color w:val="000000"/>
                <w:lang w:eastAsia="en-GB"/>
              </w:rPr>
            </w:pPr>
            <w:r w:rsidRPr="004B7011">
              <w:rPr>
                <w:rFonts w:eastAsia="Times New Roman"/>
                <w:color w:val="000000"/>
                <w:lang w:eastAsia="en-GB"/>
              </w:rPr>
              <w:t>Item</w:t>
            </w:r>
          </w:p>
        </w:tc>
        <w:tc>
          <w:tcPr>
            <w:tcW w:w="5088" w:type="dxa"/>
            <w:tcBorders>
              <w:top w:val="single" w:sz="4" w:space="0" w:color="auto"/>
              <w:left w:val="single" w:sz="4" w:space="0" w:color="auto"/>
              <w:bottom w:val="nil"/>
              <w:right w:val="single" w:sz="4" w:space="0" w:color="auto"/>
            </w:tcBorders>
            <w:shd w:val="clear" w:color="auto" w:fill="auto"/>
            <w:vAlign w:val="bottom"/>
            <w:hideMark/>
          </w:tcPr>
          <w:p w:rsidR="00D470F6" w:rsidRPr="004B7011" w:rsidRDefault="00D470F6" w:rsidP="00D470F6">
            <w:pPr>
              <w:spacing w:after="0" w:line="240" w:lineRule="auto"/>
              <w:rPr>
                <w:rFonts w:eastAsia="Times New Roman"/>
                <w:color w:val="000000"/>
                <w:lang w:eastAsia="en-GB"/>
              </w:rPr>
            </w:pPr>
            <w:r w:rsidRPr="004B7011">
              <w:rPr>
                <w:rFonts w:eastAsia="Times New Roman"/>
                <w:color w:val="000000"/>
                <w:lang w:eastAsia="en-GB"/>
              </w:rPr>
              <w:t>Detail</w:t>
            </w:r>
          </w:p>
        </w:tc>
        <w:tc>
          <w:tcPr>
            <w:tcW w:w="896" w:type="dxa"/>
            <w:tcBorders>
              <w:top w:val="nil"/>
              <w:left w:val="nil"/>
              <w:bottom w:val="nil"/>
              <w:right w:val="single" w:sz="8" w:space="0" w:color="auto"/>
            </w:tcBorders>
            <w:shd w:val="clear" w:color="auto" w:fill="auto"/>
            <w:noWrap/>
            <w:vAlign w:val="bottom"/>
            <w:hideMark/>
          </w:tcPr>
          <w:p w:rsidR="00D470F6" w:rsidRPr="004B7011" w:rsidRDefault="00D470F6" w:rsidP="00D470F6">
            <w:pPr>
              <w:spacing w:after="0" w:line="240" w:lineRule="auto"/>
              <w:jc w:val="center"/>
              <w:rPr>
                <w:rFonts w:eastAsia="Times New Roman"/>
                <w:color w:val="000000"/>
                <w:lang w:eastAsia="en-GB"/>
              </w:rPr>
            </w:pPr>
            <w:r w:rsidRPr="004B7011">
              <w:rPr>
                <w:rFonts w:eastAsia="Times New Roman"/>
                <w:color w:val="000000"/>
                <w:lang w:eastAsia="en-GB"/>
              </w:rPr>
              <w:t>Hours</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8" w:space="0" w:color="auto"/>
              <w:right w:val="single" w:sz="4" w:space="0" w:color="auto"/>
            </w:tcBorders>
            <w:shd w:val="clear" w:color="000000" w:fill="A5A5A5"/>
            <w:noWrap/>
            <w:vAlign w:val="bottom"/>
            <w:hideMark/>
          </w:tcPr>
          <w:p w:rsidR="00D470F6" w:rsidRPr="004B7011" w:rsidRDefault="00D470F6" w:rsidP="00D470F6">
            <w:pPr>
              <w:spacing w:after="0" w:line="240" w:lineRule="auto"/>
              <w:rPr>
                <w:rFonts w:eastAsia="Times New Roman"/>
                <w:b/>
                <w:bCs/>
                <w:szCs w:val="24"/>
                <w:lang w:eastAsia="en-GB"/>
              </w:rPr>
            </w:pPr>
            <w:r w:rsidRPr="004B7011">
              <w:rPr>
                <w:rFonts w:eastAsia="Times New Roman"/>
                <w:b/>
                <w:bCs/>
                <w:szCs w:val="24"/>
                <w:lang w:eastAsia="en-GB"/>
              </w:rPr>
              <w:t>Teaching and Learning</w:t>
            </w:r>
          </w:p>
        </w:tc>
        <w:tc>
          <w:tcPr>
            <w:tcW w:w="5088" w:type="dxa"/>
            <w:tcBorders>
              <w:top w:val="single" w:sz="8" w:space="0" w:color="auto"/>
              <w:left w:val="nil"/>
              <w:bottom w:val="single" w:sz="8" w:space="0" w:color="auto"/>
              <w:right w:val="single" w:sz="4" w:space="0" w:color="auto"/>
            </w:tcBorders>
            <w:shd w:val="clear" w:color="000000" w:fill="A5A5A5"/>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single" w:sz="8" w:space="0" w:color="auto"/>
              <w:left w:val="nil"/>
              <w:bottom w:val="single" w:sz="8" w:space="0" w:color="auto"/>
              <w:right w:val="single" w:sz="8" w:space="0" w:color="auto"/>
            </w:tcBorders>
            <w:shd w:val="clear" w:color="000000" w:fill="A5A5A5"/>
            <w:noWrap/>
            <w:vAlign w:val="bottom"/>
            <w:hideMark/>
          </w:tcPr>
          <w:p w:rsidR="00D470F6" w:rsidRPr="004B7011" w:rsidRDefault="00D470F6" w:rsidP="00D470F6">
            <w:pPr>
              <w:spacing w:after="0" w:line="240" w:lineRule="auto"/>
              <w:jc w:val="center"/>
              <w:rPr>
                <w:rFonts w:ascii="Geneva" w:eastAsia="Times New Roman" w:hAnsi="Geneva"/>
                <w:sz w:val="18"/>
                <w:szCs w:val="18"/>
                <w:lang w:eastAsia="en-GB"/>
              </w:rPr>
            </w:pPr>
            <w:r w:rsidRPr="004B7011">
              <w:rPr>
                <w:rFonts w:ascii="Geneva" w:eastAsia="Times New Roman" w:hAnsi="Geneva"/>
                <w:sz w:val="18"/>
                <w:szCs w:val="18"/>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Class Teaching</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Based on 1.0 FTE</w:t>
            </w:r>
          </w:p>
        </w:tc>
        <w:tc>
          <w:tcPr>
            <w:tcW w:w="896" w:type="dxa"/>
            <w:tcBorders>
              <w:top w:val="nil"/>
              <w:left w:val="nil"/>
              <w:bottom w:val="single" w:sz="4"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22.5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8"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Personal preparation and correction</w:t>
            </w:r>
          </w:p>
        </w:tc>
        <w:tc>
          <w:tcPr>
            <w:tcW w:w="5088" w:type="dxa"/>
            <w:tcBorders>
              <w:top w:val="nil"/>
              <w:left w:val="nil"/>
              <w:bottom w:val="single" w:sz="8"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One third of class contact time</w:t>
            </w:r>
          </w:p>
        </w:tc>
        <w:tc>
          <w:tcPr>
            <w:tcW w:w="896" w:type="dxa"/>
            <w:tcBorders>
              <w:top w:val="nil"/>
              <w:left w:val="nil"/>
              <w:bottom w:val="single" w:sz="8"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7.5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single" w:sz="4" w:space="0" w:color="auto"/>
            </w:tcBorders>
            <w:shd w:val="clear" w:color="000000" w:fill="A5A5A5"/>
            <w:noWrap/>
            <w:vAlign w:val="center"/>
            <w:hideMark/>
          </w:tcPr>
          <w:p w:rsidR="00D470F6" w:rsidRPr="004B7011" w:rsidRDefault="00D470F6" w:rsidP="00D470F6">
            <w:pPr>
              <w:spacing w:after="0" w:line="240" w:lineRule="auto"/>
              <w:rPr>
                <w:rFonts w:eastAsia="Times New Roman"/>
                <w:b/>
                <w:bCs/>
                <w:szCs w:val="24"/>
                <w:lang w:eastAsia="en-GB"/>
              </w:rPr>
            </w:pPr>
            <w:r w:rsidRPr="004B7011">
              <w:rPr>
                <w:rFonts w:eastAsia="Times New Roman"/>
                <w:b/>
                <w:bCs/>
                <w:szCs w:val="24"/>
                <w:lang w:eastAsia="en-GB"/>
              </w:rPr>
              <w:t xml:space="preserve">Collegiate Time  </w:t>
            </w:r>
          </w:p>
        </w:tc>
        <w:tc>
          <w:tcPr>
            <w:tcW w:w="5088" w:type="dxa"/>
            <w:tcBorders>
              <w:top w:val="nil"/>
              <w:left w:val="nil"/>
              <w:bottom w:val="nil"/>
              <w:right w:val="single" w:sz="4" w:space="0" w:color="auto"/>
            </w:tcBorders>
            <w:shd w:val="clear" w:color="000000" w:fill="A5A5A5"/>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nil"/>
              <w:left w:val="nil"/>
              <w:bottom w:val="nil"/>
              <w:right w:val="single" w:sz="8" w:space="0" w:color="auto"/>
            </w:tcBorders>
            <w:shd w:val="clear" w:color="000000" w:fill="A5A5A5"/>
            <w:noWrap/>
            <w:vAlign w:val="center"/>
            <w:hideMark/>
          </w:tcPr>
          <w:p w:rsidR="00D470F6" w:rsidRPr="004B7011" w:rsidRDefault="00D470F6" w:rsidP="00D470F6">
            <w:pPr>
              <w:spacing w:after="0" w:line="240" w:lineRule="auto"/>
              <w:jc w:val="center"/>
              <w:rPr>
                <w:rFonts w:ascii="Geneva" w:eastAsia="Times New Roman" w:hAnsi="Geneva"/>
                <w:szCs w:val="24"/>
                <w:lang w:eastAsia="en-GB"/>
              </w:rPr>
            </w:pPr>
            <w:r w:rsidRPr="004B7011">
              <w:rPr>
                <w:rFonts w:ascii="Geneva" w:eastAsia="Times New Roman" w:hAnsi="Geneva"/>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Collegiate time (Annual)</w:t>
            </w:r>
          </w:p>
        </w:tc>
        <w:tc>
          <w:tcPr>
            <w:tcW w:w="5088" w:type="dxa"/>
            <w:tcBorders>
              <w:top w:val="single" w:sz="8" w:space="0" w:color="auto"/>
              <w:left w:val="nil"/>
              <w:bottom w:val="single" w:sz="8"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5 hours x 39 weeks. This does not include time within the In-Service days.</w:t>
            </w:r>
          </w:p>
        </w:tc>
        <w:tc>
          <w:tcPr>
            <w:tcW w:w="896" w:type="dxa"/>
            <w:tcBorders>
              <w:top w:val="single" w:sz="8" w:space="0" w:color="auto"/>
              <w:left w:val="nil"/>
              <w:bottom w:val="single" w:sz="8"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195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8" w:space="0" w:color="auto"/>
              <w:right w:val="single" w:sz="4" w:space="0" w:color="auto"/>
            </w:tcBorders>
            <w:shd w:val="clear" w:color="000000" w:fill="A5A5A5"/>
            <w:noWrap/>
            <w:vAlign w:val="center"/>
            <w:hideMark/>
          </w:tcPr>
          <w:p w:rsidR="00D470F6" w:rsidRPr="004B7011" w:rsidRDefault="00D470F6" w:rsidP="00D470F6">
            <w:pPr>
              <w:spacing w:after="0" w:line="240" w:lineRule="auto"/>
              <w:rPr>
                <w:rFonts w:eastAsia="Times New Roman"/>
                <w:b/>
                <w:bCs/>
                <w:szCs w:val="24"/>
                <w:lang w:eastAsia="en-GB"/>
              </w:rPr>
            </w:pPr>
            <w:r w:rsidRPr="004B7011">
              <w:rPr>
                <w:rFonts w:eastAsia="Times New Roman"/>
                <w:b/>
                <w:bCs/>
                <w:szCs w:val="24"/>
                <w:lang w:eastAsia="en-GB"/>
              </w:rPr>
              <w:t>Essential School Activities</w:t>
            </w:r>
          </w:p>
        </w:tc>
        <w:tc>
          <w:tcPr>
            <w:tcW w:w="5088" w:type="dxa"/>
            <w:tcBorders>
              <w:top w:val="nil"/>
              <w:left w:val="nil"/>
              <w:bottom w:val="single" w:sz="8" w:space="0" w:color="auto"/>
              <w:right w:val="single" w:sz="4" w:space="0" w:color="auto"/>
            </w:tcBorders>
            <w:shd w:val="clear" w:color="000000" w:fill="A5A5A5"/>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nil"/>
              <w:left w:val="nil"/>
              <w:bottom w:val="single" w:sz="8" w:space="0" w:color="auto"/>
              <w:right w:val="single" w:sz="8" w:space="0" w:color="auto"/>
            </w:tcBorders>
            <w:shd w:val="clear" w:color="000000" w:fill="A5A5A5"/>
            <w:noWrap/>
            <w:vAlign w:val="center"/>
            <w:hideMark/>
          </w:tcPr>
          <w:p w:rsidR="00D470F6" w:rsidRPr="004B7011" w:rsidRDefault="00D470F6" w:rsidP="00D470F6">
            <w:pPr>
              <w:spacing w:after="0" w:line="240" w:lineRule="auto"/>
              <w:jc w:val="center"/>
              <w:rPr>
                <w:rFonts w:ascii="Geneva" w:eastAsia="Times New Roman" w:hAnsi="Geneva"/>
                <w:szCs w:val="24"/>
                <w:lang w:eastAsia="en-GB"/>
              </w:rPr>
            </w:pPr>
            <w:r w:rsidRPr="004B7011">
              <w:rPr>
                <w:rFonts w:ascii="Geneva" w:eastAsia="Times New Roman" w:hAnsi="Geneva"/>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Reporting to Parents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Number of reports X agreed time allocated = regular blog updates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30</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Moderation Activities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Agreed Time Allocation</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Tracking and Monitoring</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Agreed Time Allocation</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28</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Parents evenings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Number of meeting X agreed time for meeting plus associated Preparation time</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24</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Staff meetings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Number of business meetings X Agreed duration 2</w:t>
            </w:r>
            <w:r>
              <w:rPr>
                <w:rFonts w:eastAsia="Times New Roman"/>
                <w:sz w:val="18"/>
                <w:szCs w:val="18"/>
                <w:lang w:eastAsia="en-GB"/>
              </w:rPr>
              <w:t>6</w:t>
            </w:r>
            <w:r w:rsidRPr="004B7011">
              <w:rPr>
                <w:rFonts w:eastAsia="Times New Roman"/>
                <w:sz w:val="18"/>
                <w:szCs w:val="18"/>
                <w:lang w:eastAsia="en-GB"/>
              </w:rPr>
              <w:t>x1.5</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Pr>
                <w:rFonts w:ascii="Geneva" w:eastAsia="Times New Roman" w:hAnsi="Geneva"/>
                <w:b/>
                <w:bCs/>
                <w:szCs w:val="24"/>
                <w:lang w:eastAsia="en-GB"/>
              </w:rPr>
              <w:t>45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xml:space="preserve">Christmas Performance </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Evening Concert</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3</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Co-operative Learning TLC</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TLC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Staff Development &amp; Review Cycle</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PRD Meeting plus associated preparation.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2</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246"/>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color w:val="000000"/>
                <w:lang w:eastAsia="en-GB"/>
              </w:rPr>
            </w:pPr>
            <w:r w:rsidRPr="004B7011">
              <w:rPr>
                <w:rFonts w:eastAsia="Times New Roman"/>
                <w:color w:val="000000"/>
                <w:lang w:eastAsia="en-GB"/>
              </w:rPr>
              <w:t xml:space="preserve">Briefings </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xml:space="preserve">These can only be considered if they take place </w:t>
            </w:r>
            <w:proofErr w:type="spellStart"/>
            <w:r w:rsidRPr="004B7011">
              <w:rPr>
                <w:rFonts w:eastAsia="Times New Roman"/>
                <w:color w:val="000000"/>
                <w:sz w:val="18"/>
                <w:szCs w:val="18"/>
                <w:lang w:eastAsia="en-GB"/>
              </w:rPr>
              <w:t>outwith</w:t>
            </w:r>
            <w:proofErr w:type="spellEnd"/>
            <w:r w:rsidRPr="004B7011">
              <w:rPr>
                <w:rFonts w:eastAsia="Times New Roman"/>
                <w:color w:val="000000"/>
                <w:sz w:val="18"/>
                <w:szCs w:val="18"/>
                <w:lang w:eastAsia="en-GB"/>
              </w:rPr>
              <w:t xml:space="preserve"> pupil timetabled day</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10</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246"/>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color w:val="000000"/>
                <w:lang w:eastAsia="en-GB"/>
              </w:rPr>
            </w:pPr>
            <w:r w:rsidRPr="004B7011">
              <w:rPr>
                <w:rFonts w:eastAsia="Times New Roman"/>
                <w:color w:val="000000"/>
                <w:lang w:eastAsia="en-GB"/>
              </w:rPr>
              <w:t> </w:t>
            </w:r>
            <w:r>
              <w:rPr>
                <w:rFonts w:eastAsia="Times New Roman"/>
                <w:color w:val="000000"/>
                <w:lang w:eastAsia="en-GB"/>
              </w:rPr>
              <w:t>ASN Consultations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color w:val="000000"/>
                <w:sz w:val="18"/>
                <w:szCs w:val="18"/>
                <w:lang w:eastAsia="en-GB"/>
              </w:rPr>
            </w:pPr>
            <w:r>
              <w:rPr>
                <w:rFonts w:eastAsia="Times New Roman"/>
                <w:color w:val="000000"/>
                <w:sz w:val="18"/>
                <w:szCs w:val="18"/>
                <w:lang w:eastAsia="en-GB"/>
              </w:rPr>
              <w:t xml:space="preserve">1 x term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Pr>
                <w:rFonts w:ascii="Geneva" w:eastAsia="Times New Roman" w:hAnsi="Geneva"/>
                <w:b/>
                <w:bCs/>
                <w:szCs w:val="24"/>
                <w:lang w:eastAsia="en-GB"/>
              </w:rPr>
              <w:t>4</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Total</w:t>
            </w:r>
          </w:p>
        </w:tc>
        <w:tc>
          <w:tcPr>
            <w:tcW w:w="5088" w:type="dxa"/>
            <w:tcBorders>
              <w:top w:val="single" w:sz="8" w:space="0" w:color="auto"/>
              <w:left w:val="nil"/>
              <w:bottom w:val="single" w:sz="8"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Time required for essential school operational activities</w:t>
            </w:r>
          </w:p>
        </w:tc>
        <w:tc>
          <w:tcPr>
            <w:tcW w:w="896" w:type="dxa"/>
            <w:tcBorders>
              <w:top w:val="single" w:sz="8" w:space="0" w:color="auto"/>
              <w:left w:val="nil"/>
              <w:bottom w:val="single" w:sz="8"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w:t>
            </w:r>
            <w:r>
              <w:rPr>
                <w:rFonts w:ascii="Geneva" w:eastAsia="Times New Roman" w:hAnsi="Geneva"/>
                <w:b/>
                <w:bCs/>
                <w:szCs w:val="24"/>
                <w:lang w:eastAsia="en-GB"/>
              </w:rPr>
              <w:t>61</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000000" w:fill="A5A5A5"/>
            <w:noWrap/>
            <w:vAlign w:val="center"/>
            <w:hideMark/>
          </w:tcPr>
          <w:p w:rsidR="00D470F6" w:rsidRPr="004B7011" w:rsidRDefault="00D470F6" w:rsidP="00D470F6">
            <w:pPr>
              <w:spacing w:after="0" w:line="240" w:lineRule="auto"/>
              <w:rPr>
                <w:rFonts w:eastAsia="Times New Roman"/>
                <w:b/>
                <w:bCs/>
                <w:szCs w:val="24"/>
                <w:lang w:eastAsia="en-GB"/>
              </w:rPr>
            </w:pPr>
            <w:r w:rsidRPr="004B7011">
              <w:rPr>
                <w:rFonts w:eastAsia="Times New Roman"/>
                <w:b/>
                <w:bCs/>
                <w:szCs w:val="24"/>
                <w:lang w:eastAsia="en-GB"/>
              </w:rPr>
              <w:t>Collegiate time remaining for development tasks</w:t>
            </w:r>
          </w:p>
        </w:tc>
        <w:tc>
          <w:tcPr>
            <w:tcW w:w="5088" w:type="dxa"/>
            <w:tcBorders>
              <w:top w:val="nil"/>
              <w:left w:val="nil"/>
              <w:bottom w:val="single" w:sz="4" w:space="0" w:color="auto"/>
              <w:right w:val="single" w:sz="4" w:space="0" w:color="auto"/>
            </w:tcBorders>
            <w:shd w:val="clear" w:color="000000" w:fill="A5A5A5"/>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nil"/>
              <w:left w:val="nil"/>
              <w:bottom w:val="single" w:sz="4" w:space="0" w:color="auto"/>
              <w:right w:val="single" w:sz="8" w:space="0" w:color="auto"/>
            </w:tcBorders>
            <w:shd w:val="clear" w:color="000000" w:fill="A5A5A5"/>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69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Subject Development Groups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Circular 028/2012/I states that there should be 4 Subject </w:t>
            </w:r>
            <w:proofErr w:type="spellStart"/>
            <w:r w:rsidRPr="004B7011">
              <w:rPr>
                <w:rFonts w:eastAsia="Times New Roman"/>
                <w:sz w:val="18"/>
                <w:szCs w:val="18"/>
                <w:lang w:eastAsia="en-GB"/>
              </w:rPr>
              <w:t>Developement</w:t>
            </w:r>
            <w:proofErr w:type="spellEnd"/>
            <w:r w:rsidRPr="004B7011">
              <w:rPr>
                <w:rFonts w:eastAsia="Times New Roman"/>
                <w:sz w:val="18"/>
                <w:szCs w:val="18"/>
                <w:lang w:eastAsia="en-GB"/>
              </w:rPr>
              <w:t xml:space="preserve"> Group Meetings per year. This does not include Time allocated to Subject </w:t>
            </w:r>
            <w:proofErr w:type="spellStart"/>
            <w:r w:rsidRPr="004B7011">
              <w:rPr>
                <w:rFonts w:eastAsia="Times New Roman"/>
                <w:sz w:val="18"/>
                <w:szCs w:val="18"/>
                <w:lang w:eastAsia="en-GB"/>
              </w:rPr>
              <w:t>Developement</w:t>
            </w:r>
            <w:proofErr w:type="spellEnd"/>
            <w:r w:rsidRPr="004B7011">
              <w:rPr>
                <w:rFonts w:eastAsia="Times New Roman"/>
                <w:sz w:val="18"/>
                <w:szCs w:val="18"/>
                <w:lang w:eastAsia="en-GB"/>
              </w:rPr>
              <w:t xml:space="preserve"> Groups during In-Service Days.</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Working Groups - Monitoring and Tracking - Folios/early level transition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4</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School Improvement Plan Tasks</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Time allocated for tasks to address priorities on School Improvement plan</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Nurture - </w:t>
            </w:r>
            <w:proofErr w:type="spellStart"/>
            <w:r w:rsidRPr="004B7011">
              <w:rPr>
                <w:rFonts w:eastAsia="Times New Roman"/>
                <w:sz w:val="18"/>
                <w:szCs w:val="18"/>
                <w:lang w:eastAsia="en-GB"/>
              </w:rPr>
              <w:t>ilearn</w:t>
            </w:r>
            <w:proofErr w:type="spellEnd"/>
            <w:r w:rsidRPr="004B7011">
              <w:rPr>
                <w:rFonts w:eastAsia="Times New Roman"/>
                <w:sz w:val="18"/>
                <w:szCs w:val="18"/>
                <w:lang w:eastAsia="en-GB"/>
              </w:rPr>
              <w:t xml:space="preserve"> and reading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4</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single" w:sz="4"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single" w:sz="4"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proofErr w:type="spellStart"/>
            <w:r w:rsidRPr="004B7011">
              <w:rPr>
                <w:rFonts w:eastAsia="Times New Roman"/>
                <w:sz w:val="18"/>
                <w:szCs w:val="18"/>
                <w:lang w:eastAsia="en-GB"/>
              </w:rPr>
              <w:t>Familairisation</w:t>
            </w:r>
            <w:proofErr w:type="spellEnd"/>
            <w:r w:rsidRPr="004B7011">
              <w:rPr>
                <w:rFonts w:eastAsia="Times New Roman"/>
                <w:sz w:val="18"/>
                <w:szCs w:val="18"/>
                <w:lang w:eastAsia="en-GB"/>
              </w:rPr>
              <w:t xml:space="preserve"> with benchmarks </w:t>
            </w:r>
          </w:p>
        </w:tc>
        <w:tc>
          <w:tcPr>
            <w:tcW w:w="896" w:type="dxa"/>
            <w:tcBorders>
              <w:top w:val="nil"/>
              <w:left w:val="nil"/>
              <w:bottom w:val="single" w:sz="4" w:space="0" w:color="auto"/>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4</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04"/>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nil"/>
              <w:right w:val="single" w:sz="4" w:space="0" w:color="auto"/>
            </w:tcBorders>
            <w:shd w:val="clear" w:color="auto" w:fill="auto"/>
            <w:vAlign w:val="center"/>
          </w:tcPr>
          <w:p w:rsidR="00D470F6" w:rsidRPr="004B7011" w:rsidRDefault="00D470F6" w:rsidP="00D470F6">
            <w:pPr>
              <w:spacing w:after="0" w:line="240" w:lineRule="auto"/>
              <w:rPr>
                <w:rFonts w:eastAsia="Times New Roman"/>
                <w:sz w:val="18"/>
                <w:szCs w:val="18"/>
                <w:lang w:eastAsia="en-GB"/>
              </w:rPr>
            </w:pPr>
          </w:p>
        </w:tc>
        <w:tc>
          <w:tcPr>
            <w:tcW w:w="896" w:type="dxa"/>
            <w:tcBorders>
              <w:top w:val="nil"/>
              <w:left w:val="nil"/>
              <w:bottom w:val="nil"/>
              <w:right w:val="single" w:sz="8" w:space="0" w:color="auto"/>
            </w:tcBorders>
            <w:shd w:val="clear" w:color="auto" w:fill="auto"/>
            <w:noWrap/>
            <w:vAlign w:val="center"/>
          </w:tcPr>
          <w:p w:rsidR="00D470F6" w:rsidRPr="004B7011" w:rsidRDefault="00D470F6" w:rsidP="00D470F6">
            <w:pPr>
              <w:spacing w:after="0" w:line="240" w:lineRule="auto"/>
              <w:jc w:val="center"/>
              <w:rPr>
                <w:rFonts w:ascii="Geneva" w:eastAsia="Times New Roman" w:hAnsi="Geneva"/>
                <w:b/>
                <w:bCs/>
                <w:szCs w:val="24"/>
                <w:lang w:eastAsia="en-GB"/>
              </w:rPr>
            </w:pP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nil"/>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Flexibility </w:t>
            </w:r>
          </w:p>
        </w:tc>
        <w:tc>
          <w:tcPr>
            <w:tcW w:w="896" w:type="dxa"/>
            <w:tcBorders>
              <w:top w:val="nil"/>
              <w:left w:val="nil"/>
              <w:bottom w:val="nil"/>
              <w:right w:val="single" w:sz="8" w:space="0" w:color="auto"/>
            </w:tcBorders>
            <w:shd w:val="clear" w:color="auto" w:fill="auto"/>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Pr>
                <w:rFonts w:ascii="Geneva" w:eastAsia="Times New Roman" w:hAnsi="Geneva"/>
                <w:b/>
                <w:bCs/>
                <w:szCs w:val="24"/>
                <w:lang w:eastAsia="en-GB"/>
              </w:rPr>
              <w:t>22</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Total</w:t>
            </w:r>
          </w:p>
        </w:tc>
        <w:tc>
          <w:tcPr>
            <w:tcW w:w="5088" w:type="dxa"/>
            <w:tcBorders>
              <w:top w:val="single" w:sz="8" w:space="0" w:color="auto"/>
              <w:left w:val="nil"/>
              <w:bottom w:val="single" w:sz="8"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xml:space="preserve">Time allocated to </w:t>
            </w:r>
            <w:proofErr w:type="spellStart"/>
            <w:r w:rsidRPr="004B7011">
              <w:rPr>
                <w:rFonts w:eastAsia="Times New Roman"/>
                <w:sz w:val="18"/>
                <w:szCs w:val="18"/>
                <w:lang w:eastAsia="en-GB"/>
              </w:rPr>
              <w:t>developement</w:t>
            </w:r>
            <w:proofErr w:type="spellEnd"/>
            <w:r w:rsidRPr="004B7011">
              <w:rPr>
                <w:rFonts w:eastAsia="Times New Roman"/>
                <w:sz w:val="18"/>
                <w:szCs w:val="18"/>
                <w:lang w:eastAsia="en-GB"/>
              </w:rPr>
              <w:t xml:space="preserve"> tasks</w:t>
            </w:r>
          </w:p>
        </w:tc>
        <w:tc>
          <w:tcPr>
            <w:tcW w:w="896" w:type="dxa"/>
            <w:tcBorders>
              <w:top w:val="single" w:sz="8" w:space="0" w:color="auto"/>
              <w:left w:val="nil"/>
              <w:bottom w:val="single" w:sz="8"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3</w:t>
            </w:r>
            <w:r>
              <w:rPr>
                <w:rFonts w:ascii="Geneva" w:eastAsia="Times New Roman" w:hAnsi="Geneva"/>
                <w:b/>
                <w:bCs/>
                <w:szCs w:val="24"/>
                <w:lang w:eastAsia="en-GB"/>
              </w:rPr>
              <w:t>8</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single" w:sz="8" w:space="0" w:color="auto"/>
              <w:bottom w:val="nil"/>
              <w:right w:val="single" w:sz="4" w:space="0" w:color="auto"/>
            </w:tcBorders>
            <w:shd w:val="clear" w:color="000000" w:fill="A5A5A5"/>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 </w:t>
            </w:r>
          </w:p>
        </w:tc>
        <w:tc>
          <w:tcPr>
            <w:tcW w:w="5088" w:type="dxa"/>
            <w:tcBorders>
              <w:top w:val="nil"/>
              <w:left w:val="nil"/>
              <w:bottom w:val="nil"/>
              <w:right w:val="single" w:sz="4" w:space="0" w:color="auto"/>
            </w:tcBorders>
            <w:shd w:val="clear" w:color="000000" w:fill="A5A5A5"/>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nil"/>
              <w:left w:val="nil"/>
              <w:bottom w:val="nil"/>
              <w:right w:val="single" w:sz="8" w:space="0" w:color="auto"/>
            </w:tcBorders>
            <w:shd w:val="clear" w:color="000000" w:fill="A5A5A5"/>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 </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318"/>
        </w:trPr>
        <w:tc>
          <w:tcPr>
            <w:tcW w:w="261" w:type="dxa"/>
            <w:tcBorders>
              <w:top w:val="nil"/>
              <w:left w:val="single" w:sz="8" w:space="0" w:color="auto"/>
              <w:bottom w:val="nil"/>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70F6" w:rsidRPr="004B7011" w:rsidRDefault="00D470F6" w:rsidP="00D470F6">
            <w:pPr>
              <w:spacing w:after="0" w:line="240" w:lineRule="auto"/>
              <w:rPr>
                <w:rFonts w:eastAsia="Times New Roman"/>
                <w:lang w:eastAsia="en-GB"/>
              </w:rPr>
            </w:pPr>
            <w:r w:rsidRPr="004B7011">
              <w:rPr>
                <w:rFonts w:eastAsia="Times New Roman"/>
                <w:lang w:eastAsia="en-GB"/>
              </w:rPr>
              <w:t>Total</w:t>
            </w:r>
          </w:p>
        </w:tc>
        <w:tc>
          <w:tcPr>
            <w:tcW w:w="5088" w:type="dxa"/>
            <w:tcBorders>
              <w:top w:val="single" w:sz="8" w:space="0" w:color="auto"/>
              <w:left w:val="nil"/>
              <w:bottom w:val="single" w:sz="8" w:space="0" w:color="auto"/>
              <w:right w:val="single" w:sz="4" w:space="0" w:color="auto"/>
            </w:tcBorders>
            <w:shd w:val="clear" w:color="auto" w:fill="auto"/>
            <w:vAlign w:val="center"/>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Total collegiate time allocated</w:t>
            </w:r>
          </w:p>
        </w:tc>
        <w:tc>
          <w:tcPr>
            <w:tcW w:w="896" w:type="dxa"/>
            <w:tcBorders>
              <w:top w:val="single" w:sz="8" w:space="0" w:color="auto"/>
              <w:left w:val="nil"/>
              <w:bottom w:val="single" w:sz="8" w:space="0" w:color="auto"/>
              <w:right w:val="single" w:sz="8" w:space="0" w:color="auto"/>
            </w:tcBorders>
            <w:shd w:val="clear" w:color="000000" w:fill="FFFF00"/>
            <w:noWrap/>
            <w:vAlign w:val="center"/>
            <w:hideMark/>
          </w:tcPr>
          <w:p w:rsidR="00D470F6" w:rsidRPr="004B7011" w:rsidRDefault="00D470F6" w:rsidP="00D470F6">
            <w:pPr>
              <w:spacing w:after="0" w:line="240" w:lineRule="auto"/>
              <w:jc w:val="center"/>
              <w:rPr>
                <w:rFonts w:ascii="Geneva" w:eastAsia="Times New Roman" w:hAnsi="Geneva"/>
                <w:b/>
                <w:bCs/>
                <w:szCs w:val="24"/>
                <w:lang w:eastAsia="en-GB"/>
              </w:rPr>
            </w:pPr>
            <w:r w:rsidRPr="004B7011">
              <w:rPr>
                <w:rFonts w:ascii="Geneva" w:eastAsia="Times New Roman" w:hAnsi="Geneva"/>
                <w:b/>
                <w:bCs/>
                <w:szCs w:val="24"/>
                <w:lang w:eastAsia="en-GB"/>
              </w:rPr>
              <w:t>195</w:t>
            </w:r>
          </w:p>
        </w:tc>
        <w:tc>
          <w:tcPr>
            <w:tcW w:w="299" w:type="dxa"/>
            <w:tcBorders>
              <w:top w:val="nil"/>
              <w:left w:val="nil"/>
              <w:bottom w:val="nil"/>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r w:rsidR="00D470F6" w:rsidRPr="004B7011" w:rsidTr="00D470F6">
        <w:trPr>
          <w:trHeight w:val="246"/>
        </w:trPr>
        <w:tc>
          <w:tcPr>
            <w:tcW w:w="261" w:type="dxa"/>
            <w:tcBorders>
              <w:top w:val="nil"/>
              <w:left w:val="single" w:sz="8" w:space="0" w:color="auto"/>
              <w:bottom w:val="single" w:sz="8" w:space="0" w:color="auto"/>
              <w:right w:val="nil"/>
            </w:tcBorders>
            <w:shd w:val="clear" w:color="000000" w:fill="5A5A5A"/>
            <w:noWrap/>
            <w:vAlign w:val="bottom"/>
            <w:hideMark/>
          </w:tcPr>
          <w:p w:rsidR="00D470F6" w:rsidRPr="004B7011" w:rsidRDefault="00D470F6" w:rsidP="00D470F6">
            <w:pPr>
              <w:spacing w:after="0" w:line="240" w:lineRule="auto"/>
              <w:rPr>
                <w:rFonts w:eastAsia="Times New Roman"/>
                <w:color w:val="000000"/>
                <w:sz w:val="18"/>
                <w:szCs w:val="18"/>
                <w:lang w:eastAsia="en-GB"/>
              </w:rPr>
            </w:pPr>
            <w:r w:rsidRPr="004B7011">
              <w:rPr>
                <w:rFonts w:eastAsia="Times New Roman"/>
                <w:color w:val="000000"/>
                <w:sz w:val="18"/>
                <w:szCs w:val="18"/>
                <w:lang w:eastAsia="en-GB"/>
              </w:rPr>
              <w:t> </w:t>
            </w:r>
          </w:p>
        </w:tc>
        <w:tc>
          <w:tcPr>
            <w:tcW w:w="4560" w:type="dxa"/>
            <w:tcBorders>
              <w:top w:val="nil"/>
              <w:left w:val="nil"/>
              <w:bottom w:val="single" w:sz="8" w:space="0" w:color="auto"/>
              <w:right w:val="nil"/>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5088" w:type="dxa"/>
            <w:tcBorders>
              <w:top w:val="nil"/>
              <w:left w:val="nil"/>
              <w:bottom w:val="single" w:sz="8" w:space="0" w:color="auto"/>
              <w:right w:val="nil"/>
            </w:tcBorders>
            <w:shd w:val="clear" w:color="000000" w:fill="5A5A5A"/>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c>
          <w:tcPr>
            <w:tcW w:w="896" w:type="dxa"/>
            <w:tcBorders>
              <w:top w:val="nil"/>
              <w:left w:val="nil"/>
              <w:bottom w:val="single" w:sz="8" w:space="0" w:color="auto"/>
              <w:right w:val="nil"/>
            </w:tcBorders>
            <w:shd w:val="clear" w:color="000000" w:fill="5A5A5A"/>
            <w:noWrap/>
            <w:vAlign w:val="bottom"/>
            <w:hideMark/>
          </w:tcPr>
          <w:p w:rsidR="00D470F6" w:rsidRPr="004B7011" w:rsidRDefault="00D470F6" w:rsidP="00D470F6">
            <w:pPr>
              <w:spacing w:after="0" w:line="240" w:lineRule="auto"/>
              <w:jc w:val="center"/>
              <w:rPr>
                <w:rFonts w:ascii="Geneva" w:eastAsia="Times New Roman" w:hAnsi="Geneva"/>
                <w:sz w:val="18"/>
                <w:szCs w:val="18"/>
                <w:lang w:eastAsia="en-GB"/>
              </w:rPr>
            </w:pPr>
            <w:r w:rsidRPr="004B7011">
              <w:rPr>
                <w:rFonts w:ascii="Geneva" w:eastAsia="Times New Roman" w:hAnsi="Geneva"/>
                <w:sz w:val="18"/>
                <w:szCs w:val="18"/>
                <w:lang w:eastAsia="en-GB"/>
              </w:rPr>
              <w:t> </w:t>
            </w:r>
          </w:p>
        </w:tc>
        <w:tc>
          <w:tcPr>
            <w:tcW w:w="299" w:type="dxa"/>
            <w:tcBorders>
              <w:top w:val="nil"/>
              <w:left w:val="nil"/>
              <w:bottom w:val="single" w:sz="8" w:space="0" w:color="auto"/>
              <w:right w:val="single" w:sz="8" w:space="0" w:color="auto"/>
            </w:tcBorders>
            <w:shd w:val="clear" w:color="000000" w:fill="5A5A5A"/>
            <w:noWrap/>
            <w:vAlign w:val="bottom"/>
            <w:hideMark/>
          </w:tcPr>
          <w:p w:rsidR="00D470F6" w:rsidRPr="004B7011" w:rsidRDefault="00D470F6" w:rsidP="00D470F6">
            <w:pPr>
              <w:spacing w:after="0" w:line="240" w:lineRule="auto"/>
              <w:rPr>
                <w:rFonts w:eastAsia="Times New Roman"/>
                <w:sz w:val="18"/>
                <w:szCs w:val="18"/>
                <w:lang w:eastAsia="en-GB"/>
              </w:rPr>
            </w:pPr>
            <w:r w:rsidRPr="004B7011">
              <w:rPr>
                <w:rFonts w:eastAsia="Times New Roman"/>
                <w:sz w:val="18"/>
                <w:szCs w:val="18"/>
                <w:lang w:eastAsia="en-GB"/>
              </w:rPr>
              <w:t> </w:t>
            </w:r>
          </w:p>
        </w:tc>
      </w:tr>
    </w:tbl>
    <w:p w:rsidR="00310FF1" w:rsidRDefault="00310FF1" w:rsidP="00056E99">
      <w:pPr>
        <w:pStyle w:val="Default"/>
        <w:jc w:val="both"/>
        <w:rPr>
          <w:rFonts w:ascii="Comic Sans MS" w:hAnsi="Comic Sans MS"/>
          <w:b/>
          <w:color w:val="auto"/>
          <w:sz w:val="22"/>
          <w:szCs w:val="22"/>
        </w:rPr>
      </w:pPr>
    </w:p>
    <w:p w:rsidR="00D470F6" w:rsidRDefault="00310FF1">
      <w:pPr>
        <w:spacing w:after="0" w:line="240" w:lineRule="auto"/>
        <w:rPr>
          <w:rFonts w:ascii="Comic Sans MS" w:hAnsi="Comic Sans MS"/>
          <w:b/>
        </w:rPr>
      </w:pPr>
      <w:r>
        <w:rPr>
          <w:rFonts w:ascii="Comic Sans MS" w:hAnsi="Comic Sans MS"/>
          <w:b/>
        </w:rPr>
        <w:br w:type="page"/>
      </w:r>
    </w:p>
    <w:tbl>
      <w:tblPr>
        <w:tblpPr w:leftFromText="180" w:rightFromText="180" w:vertAnchor="page" w:horzAnchor="margin" w:tblpXSpec="center" w:tblpY="16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8120"/>
        <w:gridCol w:w="567"/>
        <w:gridCol w:w="1134"/>
      </w:tblGrid>
      <w:tr w:rsidR="006E69DC" w:rsidRPr="00BB15C3" w:rsidTr="006E69DC">
        <w:trPr>
          <w:cantSplit/>
          <w:trHeight w:val="1134"/>
        </w:trPr>
        <w:tc>
          <w:tcPr>
            <w:tcW w:w="9180" w:type="dxa"/>
            <w:gridSpan w:val="2"/>
          </w:tcPr>
          <w:p w:rsidR="006E69DC" w:rsidRPr="00BB15C3" w:rsidRDefault="006E69DC" w:rsidP="006E69DC">
            <w:pPr>
              <w:spacing w:after="0" w:line="240" w:lineRule="auto"/>
            </w:pPr>
            <w:r w:rsidRPr="00BB15C3">
              <w:lastRenderedPageBreak/>
              <w:t>Staff Meetings – session 1</w:t>
            </w:r>
            <w:r>
              <w:t>8</w:t>
            </w:r>
            <w:r w:rsidRPr="00BB15C3">
              <w:t>/1</w:t>
            </w:r>
            <w:r>
              <w:t>9</w:t>
            </w:r>
          </w:p>
          <w:p w:rsidR="006E69DC" w:rsidRPr="009718D7" w:rsidRDefault="006E69DC" w:rsidP="006E69DC">
            <w:pPr>
              <w:spacing w:after="0" w:line="240" w:lineRule="auto"/>
              <w:rPr>
                <w:b/>
              </w:rPr>
            </w:pPr>
            <w:r w:rsidRPr="009718D7">
              <w:rPr>
                <w:b/>
              </w:rPr>
              <w:t>SIP Priorities:</w:t>
            </w:r>
          </w:p>
          <w:p w:rsidR="006E69DC" w:rsidRDefault="006E69DC" w:rsidP="006E69DC">
            <w:pPr>
              <w:numPr>
                <w:ilvl w:val="0"/>
                <w:numId w:val="40"/>
              </w:numPr>
              <w:spacing w:after="0" w:line="240" w:lineRule="auto"/>
            </w:pPr>
            <w:r>
              <w:t xml:space="preserve">Raising Attainment in literacy and numeracy </w:t>
            </w:r>
          </w:p>
          <w:p w:rsidR="006E69DC" w:rsidRDefault="006E69DC" w:rsidP="006E69DC">
            <w:pPr>
              <w:numPr>
                <w:ilvl w:val="0"/>
                <w:numId w:val="40"/>
              </w:numPr>
              <w:spacing w:after="0" w:line="240" w:lineRule="auto"/>
            </w:pPr>
            <w:r>
              <w:t>Expanding Nurture Provision</w:t>
            </w:r>
          </w:p>
          <w:p w:rsidR="006E69DC" w:rsidRDefault="006E69DC" w:rsidP="006E69DC">
            <w:pPr>
              <w:numPr>
                <w:ilvl w:val="0"/>
                <w:numId w:val="40"/>
              </w:numPr>
              <w:spacing w:after="0" w:line="240" w:lineRule="auto"/>
            </w:pPr>
            <w:r>
              <w:t>Developing Pupil Voice</w:t>
            </w:r>
          </w:p>
          <w:p w:rsidR="006E69DC" w:rsidRPr="00BB15C3" w:rsidRDefault="006E69DC" w:rsidP="006E69DC">
            <w:pPr>
              <w:numPr>
                <w:ilvl w:val="0"/>
                <w:numId w:val="40"/>
              </w:numPr>
              <w:spacing w:after="0" w:line="240" w:lineRule="auto"/>
            </w:pPr>
            <w:r>
              <w:t xml:space="preserve">Health and Wellbeing </w:t>
            </w:r>
          </w:p>
        </w:tc>
        <w:tc>
          <w:tcPr>
            <w:tcW w:w="567" w:type="dxa"/>
            <w:textDirection w:val="btLr"/>
          </w:tcPr>
          <w:p w:rsidR="006E69DC" w:rsidRPr="00BB15C3" w:rsidRDefault="006E69DC" w:rsidP="006E69DC">
            <w:pPr>
              <w:spacing w:after="0" w:line="240" w:lineRule="auto"/>
              <w:ind w:left="113" w:right="113"/>
              <w:jc w:val="center"/>
            </w:pPr>
            <w:r>
              <w:t>SIP Priority</w:t>
            </w:r>
          </w:p>
        </w:tc>
        <w:tc>
          <w:tcPr>
            <w:tcW w:w="1134" w:type="dxa"/>
          </w:tcPr>
          <w:p w:rsidR="006E69DC" w:rsidRPr="00BB15C3" w:rsidRDefault="006E69DC" w:rsidP="006E69DC">
            <w:pPr>
              <w:spacing w:after="0" w:line="240" w:lineRule="auto"/>
            </w:pPr>
          </w:p>
        </w:tc>
      </w:tr>
      <w:tr w:rsidR="006E69DC" w:rsidRPr="00BB15C3" w:rsidTr="006E69DC">
        <w:tc>
          <w:tcPr>
            <w:tcW w:w="1060" w:type="dxa"/>
            <w:shd w:val="clear" w:color="auto" w:fill="BFBFBF"/>
          </w:tcPr>
          <w:p w:rsidR="006E69DC" w:rsidRPr="00BB15C3" w:rsidRDefault="006E69DC" w:rsidP="006E69DC">
            <w:pPr>
              <w:spacing w:after="0" w:line="240" w:lineRule="auto"/>
            </w:pPr>
            <w:r>
              <w:t>6.9.18</w:t>
            </w:r>
          </w:p>
        </w:tc>
        <w:tc>
          <w:tcPr>
            <w:tcW w:w="8120" w:type="dxa"/>
            <w:shd w:val="clear" w:color="auto" w:fill="FFFF99"/>
          </w:tcPr>
          <w:p w:rsidR="006E69DC" w:rsidRPr="00BB15C3" w:rsidRDefault="006E69DC" w:rsidP="006E69DC">
            <w:pPr>
              <w:spacing w:after="0" w:line="240" w:lineRule="auto"/>
            </w:pPr>
            <w:r>
              <w:t>Nurture Self Evaluation + Class Safe Spaces</w:t>
            </w:r>
          </w:p>
        </w:tc>
        <w:tc>
          <w:tcPr>
            <w:tcW w:w="567" w:type="dxa"/>
            <w:shd w:val="clear" w:color="auto" w:fill="FFFF99"/>
          </w:tcPr>
          <w:p w:rsidR="006E69DC" w:rsidRPr="009718D7" w:rsidRDefault="006E69DC" w:rsidP="006E69DC">
            <w:pPr>
              <w:spacing w:after="0" w:line="240" w:lineRule="auto"/>
              <w:jc w:val="center"/>
            </w:pPr>
            <w:r w:rsidRPr="009718D7">
              <w:t>2</w:t>
            </w:r>
          </w:p>
        </w:tc>
        <w:tc>
          <w:tcPr>
            <w:tcW w:w="1134" w:type="dxa"/>
            <w:shd w:val="clear" w:color="auto" w:fill="FFFF99"/>
          </w:tcPr>
          <w:p w:rsidR="006E69DC" w:rsidRDefault="006E69DC" w:rsidP="006E69DC">
            <w:pPr>
              <w:spacing w:after="0" w:line="240" w:lineRule="auto"/>
            </w:pPr>
            <w:r>
              <w:t>Nursery</w:t>
            </w:r>
          </w:p>
        </w:tc>
      </w:tr>
      <w:tr w:rsidR="006E69DC" w:rsidRPr="00BB15C3" w:rsidTr="006E69DC">
        <w:tc>
          <w:tcPr>
            <w:tcW w:w="1060" w:type="dxa"/>
            <w:shd w:val="clear" w:color="auto" w:fill="auto"/>
          </w:tcPr>
          <w:p w:rsidR="006E69DC" w:rsidRPr="00BB15C3" w:rsidRDefault="006E69DC" w:rsidP="006E69DC">
            <w:pPr>
              <w:spacing w:after="0" w:line="240" w:lineRule="auto"/>
            </w:pPr>
            <w:r>
              <w:t>12.9.18</w:t>
            </w:r>
          </w:p>
        </w:tc>
        <w:tc>
          <w:tcPr>
            <w:tcW w:w="8120" w:type="dxa"/>
            <w:shd w:val="clear" w:color="auto" w:fill="FFFF99"/>
          </w:tcPr>
          <w:p w:rsidR="006E69DC" w:rsidRPr="00BB15C3" w:rsidRDefault="006E69DC" w:rsidP="006E69DC">
            <w:pPr>
              <w:spacing w:after="0" w:line="240" w:lineRule="auto"/>
            </w:pPr>
            <w:r>
              <w:t xml:space="preserve">Nurture Self Evaluation + Class Safe Spaces resource ordering </w:t>
            </w:r>
          </w:p>
        </w:tc>
        <w:tc>
          <w:tcPr>
            <w:tcW w:w="567" w:type="dxa"/>
            <w:shd w:val="clear" w:color="auto" w:fill="FFFF99"/>
          </w:tcPr>
          <w:p w:rsidR="006E69DC" w:rsidRPr="009718D7" w:rsidRDefault="006E69DC" w:rsidP="006E69DC">
            <w:pPr>
              <w:spacing w:after="0" w:line="240" w:lineRule="auto"/>
              <w:jc w:val="center"/>
            </w:pPr>
            <w:r w:rsidRPr="009718D7">
              <w:t>2</w:t>
            </w:r>
          </w:p>
        </w:tc>
        <w:tc>
          <w:tcPr>
            <w:tcW w:w="1134" w:type="dxa"/>
            <w:shd w:val="clear" w:color="auto" w:fill="FFFF99"/>
          </w:tcPr>
          <w:p w:rsidR="006E69DC" w:rsidRDefault="006E69DC" w:rsidP="006E69DC">
            <w:pPr>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r>
              <w:t>19.9.18</w:t>
            </w:r>
          </w:p>
        </w:tc>
        <w:tc>
          <w:tcPr>
            <w:tcW w:w="8120" w:type="dxa"/>
            <w:shd w:val="clear" w:color="auto" w:fill="FFFF99"/>
          </w:tcPr>
          <w:p w:rsidR="006E69DC" w:rsidRPr="003E4554" w:rsidRDefault="006E69DC" w:rsidP="006E69DC">
            <w:pPr>
              <w:spacing w:after="0" w:line="240" w:lineRule="auto"/>
              <w:rPr>
                <w:b/>
              </w:rPr>
            </w:pPr>
            <w:r w:rsidRPr="003E4554">
              <w:rPr>
                <w:b/>
              </w:rPr>
              <w:t xml:space="preserve">Learning and </w:t>
            </w:r>
            <w:r>
              <w:rPr>
                <w:b/>
              </w:rPr>
              <w:t>T</w:t>
            </w:r>
            <w:r w:rsidRPr="003E4554">
              <w:rPr>
                <w:b/>
              </w:rPr>
              <w:t xml:space="preserve">eaching - </w:t>
            </w:r>
            <w:proofErr w:type="spellStart"/>
            <w:r w:rsidRPr="003E4554">
              <w:rPr>
                <w:b/>
              </w:rPr>
              <w:t>Ch</w:t>
            </w:r>
            <w:proofErr w:type="spellEnd"/>
            <w:r w:rsidRPr="003E4554">
              <w:rPr>
                <w:b/>
              </w:rPr>
              <w:t xml:space="preserve"> 2 </w:t>
            </w:r>
            <w:r>
              <w:rPr>
                <w:b/>
              </w:rPr>
              <w:t>for discussion + actions</w:t>
            </w:r>
          </w:p>
        </w:tc>
        <w:tc>
          <w:tcPr>
            <w:tcW w:w="567" w:type="dxa"/>
            <w:shd w:val="clear" w:color="auto" w:fill="FFFF99"/>
          </w:tcPr>
          <w:p w:rsidR="006E69DC" w:rsidRPr="009718D7" w:rsidRDefault="006E69DC" w:rsidP="006E69DC">
            <w:pPr>
              <w:spacing w:after="0" w:line="240" w:lineRule="auto"/>
              <w:jc w:val="center"/>
            </w:pPr>
            <w:r w:rsidRPr="009718D7">
              <w:t>1</w:t>
            </w:r>
          </w:p>
        </w:tc>
        <w:tc>
          <w:tcPr>
            <w:tcW w:w="1134" w:type="dxa"/>
            <w:shd w:val="clear" w:color="auto" w:fill="FFFF99"/>
          </w:tcPr>
          <w:p w:rsidR="006E69DC" w:rsidRPr="003E4554" w:rsidRDefault="006E69DC" w:rsidP="006E69DC">
            <w:pPr>
              <w:spacing w:after="0" w:line="240" w:lineRule="auto"/>
              <w:rPr>
                <w:b/>
              </w:rPr>
            </w:pPr>
          </w:p>
        </w:tc>
      </w:tr>
      <w:tr w:rsidR="006E69DC" w:rsidRPr="00BB15C3" w:rsidTr="006E69DC">
        <w:tc>
          <w:tcPr>
            <w:tcW w:w="1060" w:type="dxa"/>
            <w:shd w:val="clear" w:color="auto" w:fill="auto"/>
          </w:tcPr>
          <w:p w:rsidR="006E69DC" w:rsidRPr="00BB15C3" w:rsidRDefault="006E69DC" w:rsidP="006E69DC">
            <w:pPr>
              <w:spacing w:after="0" w:line="240" w:lineRule="auto"/>
            </w:pPr>
            <w:r>
              <w:t>26.9.18</w:t>
            </w:r>
          </w:p>
        </w:tc>
        <w:tc>
          <w:tcPr>
            <w:tcW w:w="8120" w:type="dxa"/>
            <w:shd w:val="clear" w:color="auto" w:fill="FFFF99"/>
          </w:tcPr>
          <w:p w:rsidR="006E69DC" w:rsidRPr="00BB15C3" w:rsidRDefault="006E69DC" w:rsidP="006E69DC">
            <w:pPr>
              <w:spacing w:after="0" w:line="240" w:lineRule="auto"/>
            </w:pPr>
            <w:r>
              <w:t xml:space="preserve">Moderation – Moderation Hub and Familiarisation with benchmarks  </w:t>
            </w:r>
          </w:p>
        </w:tc>
        <w:tc>
          <w:tcPr>
            <w:tcW w:w="567" w:type="dxa"/>
            <w:shd w:val="clear" w:color="auto" w:fill="FFFF99"/>
          </w:tcPr>
          <w:p w:rsidR="006E69DC" w:rsidRPr="009718D7" w:rsidRDefault="006E69DC" w:rsidP="006E69DC">
            <w:pPr>
              <w:spacing w:after="0" w:line="240" w:lineRule="auto"/>
              <w:jc w:val="center"/>
            </w:pPr>
            <w:r w:rsidRPr="009718D7">
              <w:t>1</w:t>
            </w:r>
          </w:p>
        </w:tc>
        <w:tc>
          <w:tcPr>
            <w:tcW w:w="1134" w:type="dxa"/>
            <w:shd w:val="clear" w:color="auto" w:fill="FFFF99"/>
          </w:tcPr>
          <w:p w:rsidR="006E69DC" w:rsidRDefault="006E69DC" w:rsidP="006E69DC">
            <w:pPr>
              <w:spacing w:after="0" w:line="240" w:lineRule="auto"/>
            </w:pPr>
          </w:p>
        </w:tc>
      </w:tr>
      <w:tr w:rsidR="006E69DC" w:rsidRPr="00BB15C3" w:rsidTr="006E69DC">
        <w:tc>
          <w:tcPr>
            <w:tcW w:w="1060" w:type="dxa"/>
            <w:shd w:val="clear" w:color="auto" w:fill="auto"/>
          </w:tcPr>
          <w:p w:rsidR="006E69DC" w:rsidRDefault="006E69DC" w:rsidP="006E69DC">
            <w:pPr>
              <w:spacing w:after="0" w:line="240" w:lineRule="auto"/>
            </w:pPr>
            <w:r>
              <w:t>3.10.18</w:t>
            </w:r>
          </w:p>
        </w:tc>
        <w:tc>
          <w:tcPr>
            <w:tcW w:w="8120" w:type="dxa"/>
            <w:shd w:val="clear" w:color="auto" w:fill="FFFF99"/>
          </w:tcPr>
          <w:p w:rsidR="006E69DC" w:rsidRDefault="006E69DC" w:rsidP="006E69DC">
            <w:pPr>
              <w:spacing w:after="0" w:line="240" w:lineRule="auto"/>
            </w:pPr>
            <w:r>
              <w:t xml:space="preserve">Christmas Play, Christmas Fundraising and planning </w:t>
            </w:r>
          </w:p>
        </w:tc>
        <w:tc>
          <w:tcPr>
            <w:tcW w:w="567" w:type="dxa"/>
            <w:shd w:val="clear" w:color="auto" w:fill="FFFF99"/>
          </w:tcPr>
          <w:p w:rsidR="006E69DC" w:rsidRPr="009718D7" w:rsidRDefault="006E69DC" w:rsidP="006E69DC">
            <w:pPr>
              <w:spacing w:after="0" w:line="240" w:lineRule="auto"/>
              <w:jc w:val="center"/>
            </w:pPr>
          </w:p>
        </w:tc>
        <w:tc>
          <w:tcPr>
            <w:tcW w:w="1134" w:type="dxa"/>
            <w:shd w:val="clear" w:color="auto" w:fill="FFFF99"/>
          </w:tcPr>
          <w:p w:rsidR="006E69DC" w:rsidRDefault="006E69DC" w:rsidP="006E69DC">
            <w:pPr>
              <w:spacing w:after="0" w:line="240" w:lineRule="auto"/>
            </w:pPr>
            <w:r>
              <w:t>Nursery</w:t>
            </w:r>
          </w:p>
        </w:tc>
      </w:tr>
      <w:tr w:rsidR="006E69DC" w:rsidRPr="00BB15C3" w:rsidTr="006E69DC">
        <w:tc>
          <w:tcPr>
            <w:tcW w:w="1060" w:type="dxa"/>
            <w:shd w:val="clear" w:color="auto" w:fill="D9D9D9"/>
          </w:tcPr>
          <w:p w:rsidR="006E69DC" w:rsidRPr="00BB15C3" w:rsidRDefault="006E69DC" w:rsidP="006E69DC">
            <w:pPr>
              <w:spacing w:after="0" w:line="240" w:lineRule="auto"/>
            </w:pPr>
            <w:r>
              <w:t>8.11.18</w:t>
            </w:r>
          </w:p>
        </w:tc>
        <w:tc>
          <w:tcPr>
            <w:tcW w:w="8120" w:type="dxa"/>
            <w:shd w:val="clear" w:color="auto" w:fill="FFFF99"/>
          </w:tcPr>
          <w:p w:rsidR="006E69DC" w:rsidRPr="003E4554" w:rsidRDefault="006E69DC" w:rsidP="006E69DC">
            <w:pPr>
              <w:spacing w:after="0" w:line="240" w:lineRule="auto"/>
              <w:rPr>
                <w:b/>
              </w:rPr>
            </w:pPr>
            <w:r w:rsidRPr="003E4554">
              <w:rPr>
                <w:b/>
              </w:rPr>
              <w:t xml:space="preserve">Learning and </w:t>
            </w:r>
            <w:r>
              <w:rPr>
                <w:b/>
              </w:rPr>
              <w:t>T</w:t>
            </w:r>
            <w:r w:rsidRPr="003E4554">
              <w:rPr>
                <w:b/>
              </w:rPr>
              <w:t>eaching – Read P69-94</w:t>
            </w:r>
            <w:r>
              <w:rPr>
                <w:b/>
              </w:rPr>
              <w:t xml:space="preserve"> for discussion + actions</w:t>
            </w:r>
          </w:p>
        </w:tc>
        <w:tc>
          <w:tcPr>
            <w:tcW w:w="567" w:type="dxa"/>
            <w:shd w:val="clear" w:color="auto" w:fill="FFFF99"/>
          </w:tcPr>
          <w:p w:rsidR="006E69DC" w:rsidRPr="009718D7" w:rsidRDefault="006E69DC" w:rsidP="006E69DC">
            <w:pPr>
              <w:spacing w:after="0" w:line="240" w:lineRule="auto"/>
              <w:jc w:val="center"/>
            </w:pPr>
            <w:r w:rsidRPr="009718D7">
              <w:t>1</w:t>
            </w:r>
          </w:p>
        </w:tc>
        <w:tc>
          <w:tcPr>
            <w:tcW w:w="1134" w:type="dxa"/>
            <w:shd w:val="clear" w:color="auto" w:fill="FFFF99"/>
          </w:tcPr>
          <w:p w:rsidR="006E69DC" w:rsidRPr="003E4554" w:rsidRDefault="006E69DC" w:rsidP="006E69DC">
            <w:pPr>
              <w:spacing w:after="0" w:line="240" w:lineRule="auto"/>
              <w:rPr>
                <w:b/>
              </w:rPr>
            </w:pPr>
          </w:p>
        </w:tc>
      </w:tr>
      <w:tr w:rsidR="006E69DC" w:rsidRPr="00BB15C3" w:rsidTr="006E69DC">
        <w:tc>
          <w:tcPr>
            <w:tcW w:w="1060" w:type="dxa"/>
            <w:shd w:val="clear" w:color="auto" w:fill="auto"/>
          </w:tcPr>
          <w:p w:rsidR="006E69DC" w:rsidRPr="00BB15C3" w:rsidRDefault="006E69DC" w:rsidP="006E69DC">
            <w:pPr>
              <w:spacing w:after="0" w:line="240" w:lineRule="auto"/>
            </w:pPr>
            <w:r>
              <w:t>14.11.18</w:t>
            </w:r>
          </w:p>
        </w:tc>
        <w:tc>
          <w:tcPr>
            <w:tcW w:w="8120" w:type="dxa"/>
            <w:shd w:val="clear" w:color="auto" w:fill="FFFF99"/>
          </w:tcPr>
          <w:p w:rsidR="006E69DC" w:rsidRPr="00BB15C3" w:rsidRDefault="006E69DC" w:rsidP="006E69DC">
            <w:pPr>
              <w:spacing w:after="0" w:line="240" w:lineRule="auto"/>
            </w:pPr>
            <w:r>
              <w:t>Inclusion</w:t>
            </w:r>
            <w:r w:rsidRPr="00BB15C3">
              <w:t xml:space="preserve"> </w:t>
            </w:r>
          </w:p>
        </w:tc>
        <w:tc>
          <w:tcPr>
            <w:tcW w:w="567" w:type="dxa"/>
            <w:shd w:val="clear" w:color="auto" w:fill="FFFF99"/>
          </w:tcPr>
          <w:p w:rsidR="006E69DC" w:rsidRPr="009718D7" w:rsidRDefault="006E69DC" w:rsidP="006E69DC">
            <w:pPr>
              <w:spacing w:after="0" w:line="240" w:lineRule="auto"/>
              <w:jc w:val="center"/>
            </w:pPr>
            <w:r w:rsidRPr="009718D7">
              <w:t>1/2</w:t>
            </w:r>
          </w:p>
        </w:tc>
        <w:tc>
          <w:tcPr>
            <w:tcW w:w="1134" w:type="dxa"/>
            <w:shd w:val="clear" w:color="auto" w:fill="FFFF99"/>
          </w:tcPr>
          <w:p w:rsidR="006E69DC" w:rsidRDefault="006E69DC" w:rsidP="006E69DC">
            <w:pPr>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r>
              <w:t>21</w:t>
            </w:r>
            <w:r w:rsidRPr="00BB15C3">
              <w:t>.1</w:t>
            </w:r>
            <w:r>
              <w:t>1.18</w:t>
            </w:r>
          </w:p>
        </w:tc>
        <w:tc>
          <w:tcPr>
            <w:tcW w:w="8120" w:type="dxa"/>
            <w:shd w:val="clear" w:color="auto" w:fill="FFFF99"/>
          </w:tcPr>
          <w:p w:rsidR="006E69DC" w:rsidRPr="00BB15C3" w:rsidRDefault="006E69DC" w:rsidP="006E69DC">
            <w:pPr>
              <w:spacing w:after="0" w:line="240" w:lineRule="auto"/>
            </w:pPr>
            <w:r>
              <w:t xml:space="preserve">Glow Blogging, folios, alternatives e.g. class dojo </w:t>
            </w:r>
          </w:p>
        </w:tc>
        <w:tc>
          <w:tcPr>
            <w:tcW w:w="567" w:type="dxa"/>
            <w:shd w:val="clear" w:color="auto" w:fill="FFFF99"/>
          </w:tcPr>
          <w:p w:rsidR="006E69DC" w:rsidRPr="009718D7" w:rsidRDefault="006E69DC" w:rsidP="006E69DC">
            <w:pPr>
              <w:spacing w:after="0" w:line="240" w:lineRule="auto"/>
              <w:jc w:val="center"/>
            </w:pPr>
            <w:r w:rsidRPr="009718D7">
              <w:t>1/3</w:t>
            </w:r>
          </w:p>
        </w:tc>
        <w:tc>
          <w:tcPr>
            <w:tcW w:w="1134" w:type="dxa"/>
            <w:shd w:val="clear" w:color="auto" w:fill="FFFF99"/>
          </w:tcPr>
          <w:p w:rsidR="006E69DC" w:rsidRDefault="006E69DC" w:rsidP="006E69DC">
            <w:pPr>
              <w:spacing w:after="0" w:line="240" w:lineRule="auto"/>
            </w:pPr>
            <w:r>
              <w:t>Nursery</w:t>
            </w:r>
          </w:p>
        </w:tc>
      </w:tr>
      <w:tr w:rsidR="006E69DC" w:rsidRPr="00BB15C3" w:rsidTr="006E69DC">
        <w:tc>
          <w:tcPr>
            <w:tcW w:w="1060" w:type="dxa"/>
            <w:shd w:val="clear" w:color="auto" w:fill="D9D9D9"/>
          </w:tcPr>
          <w:p w:rsidR="006E69DC" w:rsidRDefault="006E69DC" w:rsidP="006E69DC">
            <w:pPr>
              <w:spacing w:after="0" w:line="240" w:lineRule="auto"/>
            </w:pPr>
            <w:r>
              <w:t>29.11.18</w:t>
            </w:r>
          </w:p>
        </w:tc>
        <w:tc>
          <w:tcPr>
            <w:tcW w:w="8120" w:type="dxa"/>
            <w:shd w:val="clear" w:color="auto" w:fill="FFFF99"/>
          </w:tcPr>
          <w:p w:rsidR="006E69DC" w:rsidRDefault="006E69DC" w:rsidP="006E69DC">
            <w:pPr>
              <w:spacing w:after="0" w:line="240" w:lineRule="auto"/>
            </w:pPr>
            <w:r>
              <w:t xml:space="preserve">Discovery RME/SIP Evaluation  </w:t>
            </w:r>
          </w:p>
        </w:tc>
        <w:tc>
          <w:tcPr>
            <w:tcW w:w="567" w:type="dxa"/>
            <w:shd w:val="clear" w:color="auto" w:fill="FFFF99"/>
          </w:tcPr>
          <w:p w:rsidR="006E69DC" w:rsidRPr="009718D7" w:rsidRDefault="006E69DC" w:rsidP="006E69DC">
            <w:pPr>
              <w:spacing w:after="0" w:line="240" w:lineRule="auto"/>
              <w:jc w:val="center"/>
            </w:pPr>
            <w:r w:rsidRPr="009718D7">
              <w:t>4</w:t>
            </w:r>
          </w:p>
        </w:tc>
        <w:tc>
          <w:tcPr>
            <w:tcW w:w="1134" w:type="dxa"/>
            <w:shd w:val="clear" w:color="auto" w:fill="FFFF99"/>
          </w:tcPr>
          <w:p w:rsidR="006E69DC" w:rsidRDefault="006E69DC" w:rsidP="006E69DC">
            <w:pPr>
              <w:spacing w:after="0" w:line="240" w:lineRule="auto"/>
            </w:pPr>
          </w:p>
        </w:tc>
      </w:tr>
      <w:tr w:rsidR="006E69DC" w:rsidRPr="00BB15C3" w:rsidTr="006E69DC">
        <w:tc>
          <w:tcPr>
            <w:tcW w:w="1060" w:type="dxa"/>
            <w:shd w:val="clear" w:color="auto" w:fill="FFFFFF"/>
          </w:tcPr>
          <w:p w:rsidR="006E69DC" w:rsidRDefault="006E69DC" w:rsidP="006E69DC">
            <w:pPr>
              <w:spacing w:after="0" w:line="240" w:lineRule="auto"/>
            </w:pPr>
            <w:r>
              <w:t>5.12.18</w:t>
            </w:r>
          </w:p>
        </w:tc>
        <w:tc>
          <w:tcPr>
            <w:tcW w:w="8120" w:type="dxa"/>
            <w:shd w:val="clear" w:color="auto" w:fill="FFFF99"/>
          </w:tcPr>
          <w:p w:rsidR="006E69DC" w:rsidRDefault="006E69DC" w:rsidP="006E69DC">
            <w:pPr>
              <w:spacing w:after="0" w:line="240" w:lineRule="auto"/>
            </w:pPr>
            <w:r>
              <w:t>Moderation of holistic assessments</w:t>
            </w:r>
          </w:p>
        </w:tc>
        <w:tc>
          <w:tcPr>
            <w:tcW w:w="567" w:type="dxa"/>
            <w:shd w:val="clear" w:color="auto" w:fill="FFFF99"/>
          </w:tcPr>
          <w:p w:rsidR="006E69DC" w:rsidRPr="009718D7" w:rsidRDefault="006E69DC" w:rsidP="006E69DC">
            <w:pPr>
              <w:spacing w:after="0" w:line="240" w:lineRule="auto"/>
              <w:jc w:val="center"/>
            </w:pPr>
            <w:r w:rsidRPr="009718D7">
              <w:t>1</w:t>
            </w:r>
          </w:p>
        </w:tc>
        <w:tc>
          <w:tcPr>
            <w:tcW w:w="1134" w:type="dxa"/>
            <w:shd w:val="clear" w:color="auto" w:fill="FFFF99"/>
          </w:tcPr>
          <w:p w:rsidR="006E69DC" w:rsidRDefault="006E69DC" w:rsidP="006E69DC">
            <w:pPr>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r>
              <w:t>9</w:t>
            </w:r>
            <w:r w:rsidRPr="00BB15C3">
              <w:t>.01.1</w:t>
            </w:r>
            <w:r>
              <w:t>9</w:t>
            </w:r>
          </w:p>
        </w:tc>
        <w:tc>
          <w:tcPr>
            <w:tcW w:w="8120" w:type="dxa"/>
            <w:shd w:val="clear" w:color="auto" w:fill="CCFFCC"/>
          </w:tcPr>
          <w:p w:rsidR="006E69DC" w:rsidRPr="00BB15C3" w:rsidRDefault="006E69DC" w:rsidP="006E69DC">
            <w:pPr>
              <w:spacing w:after="0" w:line="240" w:lineRule="auto"/>
            </w:pPr>
            <w:r>
              <w:t xml:space="preserve">Maths progression paper and planning </w:t>
            </w:r>
          </w:p>
        </w:tc>
        <w:tc>
          <w:tcPr>
            <w:tcW w:w="567" w:type="dxa"/>
            <w:shd w:val="clear" w:color="auto" w:fill="CCFFCC"/>
          </w:tcPr>
          <w:p w:rsidR="006E69DC" w:rsidRPr="009718D7" w:rsidRDefault="006E69DC" w:rsidP="006E69DC">
            <w:pPr>
              <w:spacing w:after="0" w:line="240" w:lineRule="auto"/>
              <w:jc w:val="center"/>
            </w:pPr>
            <w:r w:rsidRPr="009718D7">
              <w:t>1</w:t>
            </w:r>
          </w:p>
        </w:tc>
        <w:tc>
          <w:tcPr>
            <w:tcW w:w="1134" w:type="dxa"/>
            <w:shd w:val="clear" w:color="auto" w:fill="CCFFCC"/>
          </w:tcPr>
          <w:p w:rsidR="006E69DC" w:rsidRDefault="006E69DC" w:rsidP="006E69DC">
            <w:pPr>
              <w:spacing w:after="0" w:line="240" w:lineRule="auto"/>
            </w:pPr>
            <w:r>
              <w:t>Nursery</w:t>
            </w:r>
          </w:p>
        </w:tc>
      </w:tr>
      <w:tr w:rsidR="006E69DC" w:rsidRPr="00BB15C3" w:rsidTr="006E69DC">
        <w:tc>
          <w:tcPr>
            <w:tcW w:w="1060" w:type="dxa"/>
            <w:shd w:val="clear" w:color="auto" w:fill="auto"/>
          </w:tcPr>
          <w:p w:rsidR="006E69DC" w:rsidRPr="00BB15C3" w:rsidRDefault="006E69DC" w:rsidP="006E69DC">
            <w:pPr>
              <w:spacing w:after="0" w:line="240" w:lineRule="auto"/>
            </w:pPr>
            <w:r>
              <w:t>17</w:t>
            </w:r>
            <w:r w:rsidRPr="00BB15C3">
              <w:t>.01.1</w:t>
            </w:r>
            <w:r>
              <w:t>9</w:t>
            </w:r>
          </w:p>
        </w:tc>
        <w:tc>
          <w:tcPr>
            <w:tcW w:w="8120" w:type="dxa"/>
            <w:shd w:val="clear" w:color="auto" w:fill="CCFFCC"/>
          </w:tcPr>
          <w:p w:rsidR="006E69DC" w:rsidRPr="003E4554" w:rsidRDefault="006E69DC" w:rsidP="006E69DC">
            <w:pPr>
              <w:spacing w:after="0" w:line="240" w:lineRule="auto"/>
              <w:rPr>
                <w:b/>
              </w:rPr>
            </w:pPr>
            <w:r w:rsidRPr="003E4554">
              <w:rPr>
                <w:b/>
              </w:rPr>
              <w:t xml:space="preserve">Learning and Teaching – Read P47-68 </w:t>
            </w:r>
            <w:r>
              <w:rPr>
                <w:b/>
              </w:rPr>
              <w:t>for discussion + actions</w:t>
            </w:r>
          </w:p>
        </w:tc>
        <w:tc>
          <w:tcPr>
            <w:tcW w:w="567" w:type="dxa"/>
            <w:shd w:val="clear" w:color="auto" w:fill="CCFFCC"/>
          </w:tcPr>
          <w:p w:rsidR="006E69DC" w:rsidRPr="009718D7" w:rsidRDefault="006E69DC" w:rsidP="006E69DC">
            <w:pPr>
              <w:spacing w:after="0" w:line="240" w:lineRule="auto"/>
              <w:jc w:val="center"/>
            </w:pPr>
            <w:r w:rsidRPr="009718D7">
              <w:t>1</w:t>
            </w:r>
          </w:p>
        </w:tc>
        <w:tc>
          <w:tcPr>
            <w:tcW w:w="1134" w:type="dxa"/>
            <w:shd w:val="clear" w:color="auto" w:fill="CCFFCC"/>
          </w:tcPr>
          <w:p w:rsidR="006E69DC" w:rsidRPr="003E4554" w:rsidRDefault="006E69DC" w:rsidP="006E69DC">
            <w:pPr>
              <w:spacing w:after="0" w:line="240" w:lineRule="auto"/>
              <w:rPr>
                <w:b/>
              </w:rPr>
            </w:pPr>
          </w:p>
        </w:tc>
      </w:tr>
      <w:tr w:rsidR="006E69DC" w:rsidRPr="00BB15C3" w:rsidTr="006E69DC">
        <w:tc>
          <w:tcPr>
            <w:tcW w:w="1060" w:type="dxa"/>
            <w:shd w:val="clear" w:color="auto" w:fill="D9D9D9"/>
          </w:tcPr>
          <w:p w:rsidR="006E69DC" w:rsidRPr="00BB15C3" w:rsidRDefault="006E69DC" w:rsidP="006E69DC">
            <w:pPr>
              <w:spacing w:after="0" w:line="240" w:lineRule="auto"/>
            </w:pPr>
            <w:r>
              <w:t>23.1.19</w:t>
            </w:r>
          </w:p>
        </w:tc>
        <w:tc>
          <w:tcPr>
            <w:tcW w:w="8120" w:type="dxa"/>
            <w:shd w:val="clear" w:color="auto" w:fill="CCFFCC"/>
          </w:tcPr>
          <w:p w:rsidR="006E69DC" w:rsidRPr="00BB15C3" w:rsidRDefault="006E69DC" w:rsidP="006E69DC">
            <w:pPr>
              <w:spacing w:after="0" w:line="240" w:lineRule="auto"/>
            </w:pPr>
            <w:r w:rsidRPr="00BB15C3">
              <w:t>Nurture</w:t>
            </w:r>
          </w:p>
        </w:tc>
        <w:tc>
          <w:tcPr>
            <w:tcW w:w="567" w:type="dxa"/>
            <w:shd w:val="clear" w:color="auto" w:fill="CCFFCC"/>
          </w:tcPr>
          <w:p w:rsidR="006E69DC" w:rsidRPr="009718D7" w:rsidRDefault="006E69DC" w:rsidP="006E69DC">
            <w:pPr>
              <w:spacing w:after="0" w:line="240" w:lineRule="auto"/>
              <w:jc w:val="center"/>
            </w:pPr>
            <w:r w:rsidRPr="009718D7">
              <w:t>2</w:t>
            </w:r>
          </w:p>
        </w:tc>
        <w:tc>
          <w:tcPr>
            <w:tcW w:w="1134" w:type="dxa"/>
            <w:shd w:val="clear" w:color="auto" w:fill="CCFFCC"/>
          </w:tcPr>
          <w:p w:rsidR="006E69DC" w:rsidRPr="00BB15C3" w:rsidRDefault="006E69DC" w:rsidP="006E69DC">
            <w:pPr>
              <w:spacing w:after="0" w:line="240" w:lineRule="auto"/>
            </w:pPr>
            <w:r>
              <w:t>Nursery</w:t>
            </w:r>
          </w:p>
        </w:tc>
      </w:tr>
      <w:tr w:rsidR="006E69DC" w:rsidRPr="00BB15C3" w:rsidTr="006E69DC">
        <w:tc>
          <w:tcPr>
            <w:tcW w:w="1060" w:type="dxa"/>
            <w:shd w:val="clear" w:color="auto" w:fill="auto"/>
          </w:tcPr>
          <w:p w:rsidR="006E69DC" w:rsidRPr="00BB15C3" w:rsidRDefault="006E69DC" w:rsidP="006E69DC">
            <w:pPr>
              <w:spacing w:after="0" w:line="240" w:lineRule="auto"/>
            </w:pPr>
            <w:r>
              <w:t>6.2.19</w:t>
            </w:r>
          </w:p>
        </w:tc>
        <w:tc>
          <w:tcPr>
            <w:tcW w:w="8120" w:type="dxa"/>
            <w:shd w:val="clear" w:color="auto" w:fill="CCFFCC"/>
          </w:tcPr>
          <w:p w:rsidR="006E69DC" w:rsidRPr="00BB15C3" w:rsidRDefault="006E69DC" w:rsidP="006E69DC">
            <w:pPr>
              <w:spacing w:after="0" w:line="240" w:lineRule="auto"/>
            </w:pPr>
            <w:r>
              <w:t xml:space="preserve">Jigsaw update/SIP Review </w:t>
            </w:r>
          </w:p>
        </w:tc>
        <w:tc>
          <w:tcPr>
            <w:tcW w:w="567" w:type="dxa"/>
            <w:shd w:val="clear" w:color="auto" w:fill="CCFFCC"/>
          </w:tcPr>
          <w:p w:rsidR="006E69DC" w:rsidRPr="009718D7" w:rsidRDefault="006E69DC" w:rsidP="006E69DC">
            <w:pPr>
              <w:spacing w:after="0" w:line="240" w:lineRule="auto"/>
              <w:jc w:val="center"/>
            </w:pPr>
            <w:r w:rsidRPr="009718D7">
              <w:t>4</w:t>
            </w:r>
          </w:p>
        </w:tc>
        <w:tc>
          <w:tcPr>
            <w:tcW w:w="1134" w:type="dxa"/>
            <w:shd w:val="clear" w:color="auto" w:fill="CCFFCC"/>
          </w:tcPr>
          <w:p w:rsidR="006E69DC" w:rsidRDefault="006E69DC" w:rsidP="006E69DC">
            <w:pPr>
              <w:spacing w:after="0" w:line="240" w:lineRule="auto"/>
            </w:pPr>
          </w:p>
        </w:tc>
      </w:tr>
      <w:tr w:rsidR="006E69DC" w:rsidRPr="00BB15C3" w:rsidTr="006E69DC">
        <w:tc>
          <w:tcPr>
            <w:tcW w:w="1060" w:type="dxa"/>
            <w:shd w:val="clear" w:color="auto" w:fill="D9D9D9"/>
          </w:tcPr>
          <w:p w:rsidR="006E69DC" w:rsidRPr="00BB15C3" w:rsidRDefault="006E69DC" w:rsidP="006E69DC">
            <w:pPr>
              <w:spacing w:after="0" w:line="240" w:lineRule="auto"/>
            </w:pPr>
            <w:r>
              <w:t>14.2.19</w:t>
            </w:r>
          </w:p>
        </w:tc>
        <w:tc>
          <w:tcPr>
            <w:tcW w:w="8120" w:type="dxa"/>
            <w:shd w:val="clear" w:color="auto" w:fill="CCFFCC"/>
          </w:tcPr>
          <w:p w:rsidR="006E69DC" w:rsidRPr="003E4554" w:rsidRDefault="006E69DC" w:rsidP="006E69DC">
            <w:pPr>
              <w:spacing w:after="0" w:line="240" w:lineRule="auto"/>
              <w:rPr>
                <w:b/>
              </w:rPr>
            </w:pPr>
            <w:r w:rsidRPr="003E4554">
              <w:rPr>
                <w:b/>
              </w:rPr>
              <w:t xml:space="preserve">Learning and </w:t>
            </w:r>
            <w:r>
              <w:rPr>
                <w:b/>
              </w:rPr>
              <w:t>T</w:t>
            </w:r>
            <w:r w:rsidRPr="003E4554">
              <w:rPr>
                <w:b/>
              </w:rPr>
              <w:t>eaching -  114-145</w:t>
            </w:r>
            <w:r>
              <w:rPr>
                <w:b/>
              </w:rPr>
              <w:t xml:space="preserve"> for discussion + actions</w:t>
            </w:r>
          </w:p>
        </w:tc>
        <w:tc>
          <w:tcPr>
            <w:tcW w:w="567" w:type="dxa"/>
            <w:shd w:val="clear" w:color="auto" w:fill="CCFFCC"/>
          </w:tcPr>
          <w:p w:rsidR="006E69DC" w:rsidRPr="009718D7" w:rsidRDefault="006E69DC" w:rsidP="006E69DC">
            <w:pPr>
              <w:spacing w:after="0" w:line="240" w:lineRule="auto"/>
              <w:jc w:val="center"/>
            </w:pPr>
            <w:r w:rsidRPr="009718D7">
              <w:t>1</w:t>
            </w:r>
          </w:p>
        </w:tc>
        <w:tc>
          <w:tcPr>
            <w:tcW w:w="1134" w:type="dxa"/>
            <w:shd w:val="clear" w:color="auto" w:fill="CCFFCC"/>
          </w:tcPr>
          <w:p w:rsidR="006E69DC" w:rsidRPr="003E4554" w:rsidRDefault="006E69DC" w:rsidP="006E69DC">
            <w:pPr>
              <w:spacing w:after="0" w:line="240" w:lineRule="auto"/>
              <w:rPr>
                <w:b/>
              </w:rPr>
            </w:pPr>
          </w:p>
        </w:tc>
      </w:tr>
      <w:tr w:rsidR="006E69DC" w:rsidRPr="00BB15C3" w:rsidTr="006E69DC">
        <w:tc>
          <w:tcPr>
            <w:tcW w:w="1060" w:type="dxa"/>
            <w:shd w:val="clear" w:color="auto" w:fill="auto"/>
          </w:tcPr>
          <w:p w:rsidR="006E69DC" w:rsidRPr="00BB15C3" w:rsidRDefault="006E69DC" w:rsidP="006E69DC">
            <w:pPr>
              <w:spacing w:after="0" w:line="240" w:lineRule="auto"/>
            </w:pPr>
            <w:r>
              <w:t>20.2.19</w:t>
            </w:r>
          </w:p>
        </w:tc>
        <w:tc>
          <w:tcPr>
            <w:tcW w:w="8120" w:type="dxa"/>
            <w:shd w:val="clear" w:color="auto" w:fill="CCFFCC"/>
          </w:tcPr>
          <w:p w:rsidR="006E69DC" w:rsidRPr="00BB15C3" w:rsidRDefault="006E69DC" w:rsidP="006E69DC">
            <w:pPr>
              <w:spacing w:after="0" w:line="240" w:lineRule="auto"/>
            </w:pPr>
            <w:r>
              <w:t xml:space="preserve">TBC – Prioritise nearer the time </w:t>
            </w:r>
          </w:p>
        </w:tc>
        <w:tc>
          <w:tcPr>
            <w:tcW w:w="567" w:type="dxa"/>
            <w:shd w:val="clear" w:color="auto" w:fill="CCFFCC"/>
          </w:tcPr>
          <w:p w:rsidR="006E69DC" w:rsidRPr="009718D7" w:rsidRDefault="006E69DC" w:rsidP="006E69DC">
            <w:pPr>
              <w:spacing w:after="0" w:line="240" w:lineRule="auto"/>
              <w:jc w:val="center"/>
            </w:pPr>
          </w:p>
        </w:tc>
        <w:tc>
          <w:tcPr>
            <w:tcW w:w="1134" w:type="dxa"/>
            <w:shd w:val="clear" w:color="auto" w:fill="CCFFCC"/>
          </w:tcPr>
          <w:p w:rsidR="006E69DC" w:rsidRDefault="006E69DC" w:rsidP="006E69DC">
            <w:pPr>
              <w:spacing w:after="0" w:line="240" w:lineRule="auto"/>
            </w:pPr>
          </w:p>
        </w:tc>
      </w:tr>
      <w:tr w:rsidR="006E69DC" w:rsidRPr="00BB15C3" w:rsidTr="006E69DC">
        <w:tc>
          <w:tcPr>
            <w:tcW w:w="1060" w:type="dxa"/>
            <w:shd w:val="clear" w:color="auto" w:fill="auto"/>
          </w:tcPr>
          <w:p w:rsidR="006E69DC" w:rsidRDefault="006E69DC" w:rsidP="006E69DC">
            <w:pPr>
              <w:spacing w:after="0" w:line="240" w:lineRule="auto"/>
            </w:pPr>
            <w:r>
              <w:t>27.3.18</w:t>
            </w:r>
          </w:p>
        </w:tc>
        <w:tc>
          <w:tcPr>
            <w:tcW w:w="8120" w:type="dxa"/>
            <w:shd w:val="clear" w:color="auto" w:fill="CCFFCC"/>
          </w:tcPr>
          <w:p w:rsidR="006E69DC" w:rsidRPr="00BB15C3" w:rsidRDefault="006E69DC" w:rsidP="006E69DC">
            <w:pPr>
              <w:spacing w:after="0" w:line="240" w:lineRule="auto"/>
            </w:pPr>
            <w:r>
              <w:t xml:space="preserve">Moderation of holistic assessments </w:t>
            </w:r>
          </w:p>
        </w:tc>
        <w:tc>
          <w:tcPr>
            <w:tcW w:w="567" w:type="dxa"/>
            <w:shd w:val="clear" w:color="auto" w:fill="CCFFCC"/>
          </w:tcPr>
          <w:p w:rsidR="006E69DC" w:rsidRPr="009718D7" w:rsidRDefault="006E69DC" w:rsidP="006E69DC">
            <w:pPr>
              <w:spacing w:after="0" w:line="240" w:lineRule="auto"/>
              <w:jc w:val="center"/>
            </w:pPr>
            <w:r w:rsidRPr="009718D7">
              <w:t>1</w:t>
            </w:r>
          </w:p>
        </w:tc>
        <w:tc>
          <w:tcPr>
            <w:tcW w:w="1134" w:type="dxa"/>
            <w:shd w:val="clear" w:color="auto" w:fill="CCFFCC"/>
          </w:tcPr>
          <w:p w:rsidR="006E69DC" w:rsidRDefault="006E69DC" w:rsidP="006E69DC">
            <w:pPr>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r>
              <w:t>24.4.19</w:t>
            </w:r>
          </w:p>
        </w:tc>
        <w:tc>
          <w:tcPr>
            <w:tcW w:w="8120" w:type="dxa"/>
            <w:shd w:val="clear" w:color="auto" w:fill="CCFFFF"/>
          </w:tcPr>
          <w:p w:rsidR="006E69DC" w:rsidRPr="003E4554" w:rsidRDefault="006E69DC" w:rsidP="006E69DC">
            <w:pPr>
              <w:spacing w:after="0" w:line="240" w:lineRule="auto"/>
              <w:rPr>
                <w:b/>
              </w:rPr>
            </w:pPr>
            <w:r w:rsidRPr="003E4554">
              <w:rPr>
                <w:b/>
              </w:rPr>
              <w:t xml:space="preserve">Learning and Teaching </w:t>
            </w:r>
            <w:r>
              <w:rPr>
                <w:b/>
              </w:rPr>
              <w:t>–</w:t>
            </w:r>
            <w:r w:rsidRPr="003E4554">
              <w:rPr>
                <w:b/>
              </w:rPr>
              <w:t xml:space="preserve"> </w:t>
            </w:r>
            <w:r>
              <w:rPr>
                <w:b/>
              </w:rPr>
              <w:t xml:space="preserve">How good is OUR School? Read prior to meeting </w:t>
            </w:r>
          </w:p>
        </w:tc>
        <w:tc>
          <w:tcPr>
            <w:tcW w:w="567" w:type="dxa"/>
            <w:shd w:val="clear" w:color="auto" w:fill="CCFFFF"/>
          </w:tcPr>
          <w:p w:rsidR="006E69DC" w:rsidRPr="009718D7" w:rsidRDefault="006E69DC" w:rsidP="006E69DC">
            <w:pPr>
              <w:spacing w:after="0" w:line="240" w:lineRule="auto"/>
              <w:jc w:val="center"/>
            </w:pPr>
            <w:r w:rsidRPr="009718D7">
              <w:t>3</w:t>
            </w:r>
          </w:p>
        </w:tc>
        <w:tc>
          <w:tcPr>
            <w:tcW w:w="1134" w:type="dxa"/>
            <w:shd w:val="clear" w:color="auto" w:fill="CCFFFF"/>
          </w:tcPr>
          <w:p w:rsidR="006E69DC" w:rsidRPr="003E4554" w:rsidRDefault="006E69DC" w:rsidP="006E69DC">
            <w:pPr>
              <w:spacing w:after="0" w:line="240" w:lineRule="auto"/>
              <w:rPr>
                <w:b/>
              </w:rPr>
            </w:pPr>
          </w:p>
        </w:tc>
      </w:tr>
      <w:tr w:rsidR="006E69DC" w:rsidRPr="00BB15C3" w:rsidTr="006E69DC">
        <w:tc>
          <w:tcPr>
            <w:tcW w:w="1060" w:type="dxa"/>
            <w:shd w:val="clear" w:color="auto" w:fill="auto"/>
          </w:tcPr>
          <w:p w:rsidR="006E69DC" w:rsidRPr="00BB15C3" w:rsidRDefault="006E69DC" w:rsidP="006E69DC">
            <w:pPr>
              <w:spacing w:after="0" w:line="240" w:lineRule="auto"/>
            </w:pPr>
            <w:r>
              <w:t>9.5.19</w:t>
            </w:r>
          </w:p>
        </w:tc>
        <w:tc>
          <w:tcPr>
            <w:tcW w:w="8120" w:type="dxa"/>
            <w:shd w:val="clear" w:color="auto" w:fill="CCFFFF"/>
          </w:tcPr>
          <w:p w:rsidR="006E69DC" w:rsidRPr="00BB15C3" w:rsidRDefault="006E69DC" w:rsidP="006E69DC">
            <w:pPr>
              <w:tabs>
                <w:tab w:val="left" w:pos="1425"/>
              </w:tabs>
              <w:spacing w:after="0" w:line="240" w:lineRule="auto"/>
            </w:pPr>
            <w:r>
              <w:t xml:space="preserve">Nurture </w:t>
            </w:r>
          </w:p>
        </w:tc>
        <w:tc>
          <w:tcPr>
            <w:tcW w:w="567" w:type="dxa"/>
            <w:shd w:val="clear" w:color="auto" w:fill="CCFFFF"/>
          </w:tcPr>
          <w:p w:rsidR="006E69DC" w:rsidRPr="009718D7" w:rsidRDefault="006E69DC" w:rsidP="006E69DC">
            <w:pPr>
              <w:tabs>
                <w:tab w:val="left" w:pos="1425"/>
              </w:tabs>
              <w:spacing w:after="0" w:line="240" w:lineRule="auto"/>
              <w:jc w:val="center"/>
            </w:pPr>
            <w:r w:rsidRPr="009718D7">
              <w:t>2</w:t>
            </w:r>
          </w:p>
        </w:tc>
        <w:tc>
          <w:tcPr>
            <w:tcW w:w="1134" w:type="dxa"/>
            <w:shd w:val="clear" w:color="auto" w:fill="CCFFFF"/>
          </w:tcPr>
          <w:p w:rsidR="006E69DC" w:rsidRDefault="006E69DC" w:rsidP="006E69DC">
            <w:pPr>
              <w:tabs>
                <w:tab w:val="left" w:pos="1425"/>
              </w:tabs>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r>
              <w:t>29.5.19</w:t>
            </w:r>
          </w:p>
        </w:tc>
        <w:tc>
          <w:tcPr>
            <w:tcW w:w="8120" w:type="dxa"/>
            <w:shd w:val="clear" w:color="auto" w:fill="CCFFFF"/>
          </w:tcPr>
          <w:p w:rsidR="006E69DC" w:rsidRPr="00BB15C3" w:rsidRDefault="006E69DC" w:rsidP="006E69DC">
            <w:pPr>
              <w:spacing w:after="0" w:line="240" w:lineRule="auto"/>
            </w:pPr>
            <w:r>
              <w:t xml:space="preserve">Moderation/SIP Review  </w:t>
            </w:r>
          </w:p>
        </w:tc>
        <w:tc>
          <w:tcPr>
            <w:tcW w:w="567" w:type="dxa"/>
            <w:shd w:val="clear" w:color="auto" w:fill="CCFFFF"/>
          </w:tcPr>
          <w:p w:rsidR="006E69DC" w:rsidRPr="009718D7" w:rsidRDefault="006E69DC" w:rsidP="006E69DC">
            <w:pPr>
              <w:spacing w:after="0" w:line="240" w:lineRule="auto"/>
              <w:jc w:val="center"/>
            </w:pPr>
            <w:r w:rsidRPr="009718D7">
              <w:t>1</w:t>
            </w:r>
          </w:p>
        </w:tc>
        <w:tc>
          <w:tcPr>
            <w:tcW w:w="1134" w:type="dxa"/>
            <w:shd w:val="clear" w:color="auto" w:fill="CCFFFF"/>
          </w:tcPr>
          <w:p w:rsidR="006E69DC" w:rsidRDefault="006E69DC" w:rsidP="006E69DC">
            <w:pPr>
              <w:spacing w:after="0" w:line="240" w:lineRule="auto"/>
            </w:pPr>
          </w:p>
        </w:tc>
      </w:tr>
      <w:tr w:rsidR="006E69DC" w:rsidRPr="00BB15C3" w:rsidTr="006E69DC">
        <w:tc>
          <w:tcPr>
            <w:tcW w:w="1060" w:type="dxa"/>
            <w:shd w:val="clear" w:color="auto" w:fill="auto"/>
          </w:tcPr>
          <w:p w:rsidR="006E69DC" w:rsidRPr="00BB15C3" w:rsidRDefault="006E69DC" w:rsidP="006E69DC">
            <w:pPr>
              <w:spacing w:after="0" w:line="240" w:lineRule="auto"/>
            </w:pPr>
          </w:p>
        </w:tc>
        <w:tc>
          <w:tcPr>
            <w:tcW w:w="8120" w:type="dxa"/>
            <w:shd w:val="clear" w:color="auto" w:fill="CCFFFF"/>
          </w:tcPr>
          <w:p w:rsidR="006E69DC" w:rsidRPr="00BB15C3" w:rsidRDefault="006E69DC" w:rsidP="006E69DC">
            <w:pPr>
              <w:spacing w:after="0" w:line="240" w:lineRule="auto"/>
            </w:pPr>
            <w:r>
              <w:t>Passing on Information (1)</w:t>
            </w:r>
          </w:p>
        </w:tc>
        <w:tc>
          <w:tcPr>
            <w:tcW w:w="567" w:type="dxa"/>
            <w:shd w:val="clear" w:color="auto" w:fill="CCFFFF"/>
          </w:tcPr>
          <w:p w:rsidR="006E69DC" w:rsidRDefault="006E69DC" w:rsidP="006E69DC">
            <w:pPr>
              <w:spacing w:after="0" w:line="240" w:lineRule="auto"/>
              <w:jc w:val="center"/>
            </w:pPr>
          </w:p>
        </w:tc>
        <w:tc>
          <w:tcPr>
            <w:tcW w:w="1134" w:type="dxa"/>
            <w:shd w:val="clear" w:color="auto" w:fill="CCFFFF"/>
          </w:tcPr>
          <w:p w:rsidR="006E69DC" w:rsidRDefault="006E69DC" w:rsidP="006E69DC">
            <w:pPr>
              <w:spacing w:after="0" w:line="240" w:lineRule="auto"/>
            </w:pPr>
            <w:r>
              <w:t>Nursery</w:t>
            </w:r>
          </w:p>
        </w:tc>
      </w:tr>
      <w:tr w:rsidR="006E69DC" w:rsidRPr="00BB15C3" w:rsidTr="006E69DC">
        <w:tc>
          <w:tcPr>
            <w:tcW w:w="1060" w:type="dxa"/>
            <w:shd w:val="clear" w:color="auto" w:fill="D9D9D9"/>
          </w:tcPr>
          <w:p w:rsidR="006E69DC" w:rsidRPr="00BB15C3" w:rsidRDefault="006E69DC" w:rsidP="006E69DC">
            <w:pPr>
              <w:spacing w:after="0" w:line="240" w:lineRule="auto"/>
            </w:pPr>
          </w:p>
        </w:tc>
        <w:tc>
          <w:tcPr>
            <w:tcW w:w="8120" w:type="dxa"/>
            <w:shd w:val="clear" w:color="auto" w:fill="CCFFFF"/>
          </w:tcPr>
          <w:p w:rsidR="006E69DC" w:rsidRPr="00BB15C3" w:rsidRDefault="006E69DC" w:rsidP="006E69DC">
            <w:pPr>
              <w:spacing w:after="0" w:line="240" w:lineRule="auto"/>
            </w:pPr>
            <w:r w:rsidRPr="00BB15C3">
              <w:t xml:space="preserve">Passing on Information (2) </w:t>
            </w:r>
          </w:p>
        </w:tc>
        <w:tc>
          <w:tcPr>
            <w:tcW w:w="567" w:type="dxa"/>
            <w:shd w:val="clear" w:color="auto" w:fill="CCFFFF"/>
          </w:tcPr>
          <w:p w:rsidR="006E69DC" w:rsidRPr="00BB15C3" w:rsidRDefault="006E69DC" w:rsidP="006E69DC">
            <w:pPr>
              <w:spacing w:after="0" w:line="240" w:lineRule="auto"/>
              <w:jc w:val="center"/>
            </w:pPr>
          </w:p>
        </w:tc>
        <w:tc>
          <w:tcPr>
            <w:tcW w:w="1134" w:type="dxa"/>
            <w:shd w:val="clear" w:color="auto" w:fill="CCFFFF"/>
          </w:tcPr>
          <w:p w:rsidR="006E69DC" w:rsidRPr="00BB15C3" w:rsidRDefault="006E69DC" w:rsidP="006E69DC">
            <w:pPr>
              <w:spacing w:after="0" w:line="240" w:lineRule="auto"/>
            </w:pPr>
          </w:p>
        </w:tc>
      </w:tr>
    </w:tbl>
    <w:p w:rsidR="006E69DC" w:rsidRDefault="006E69DC" w:rsidP="006E69DC"/>
    <w:p w:rsidR="006E69DC" w:rsidRDefault="006E69DC" w:rsidP="006E69DC">
      <w:r>
        <w:t xml:space="preserve">From WTA – equivalent of </w:t>
      </w:r>
      <w:proofErr w:type="gramStart"/>
      <w:r>
        <w:t>4</w:t>
      </w:r>
      <w:proofErr w:type="gramEnd"/>
      <w:r>
        <w:t xml:space="preserve"> face to face meetings have been dedicated to reading and preparation for the Learning and Teaching meetings. </w:t>
      </w:r>
    </w:p>
    <w:p w:rsidR="006E69DC" w:rsidRDefault="006E69DC" w:rsidP="006E69DC">
      <w:r>
        <w:t xml:space="preserve">Representation from nursery staff is required at the stated meetings.  You are welcome to join in any staff meeting.  </w:t>
      </w:r>
    </w:p>
    <w:p w:rsidR="00D470F6" w:rsidRDefault="00D470F6">
      <w:pPr>
        <w:spacing w:after="0" w:line="240" w:lineRule="auto"/>
        <w:rPr>
          <w:rFonts w:ascii="Comic Sans MS" w:hAnsi="Comic Sans MS"/>
          <w:b/>
        </w:rPr>
      </w:pPr>
      <w:r>
        <w:rPr>
          <w:rFonts w:ascii="Comic Sans MS" w:hAnsi="Comic Sans MS"/>
          <w:b/>
        </w:rPr>
        <w:br w:type="page"/>
      </w:r>
    </w:p>
    <w:p w:rsidR="00310FF1" w:rsidRDefault="00310FF1">
      <w:pPr>
        <w:spacing w:after="0" w:line="240" w:lineRule="auto"/>
        <w:rPr>
          <w:rFonts w:ascii="Comic Sans MS" w:hAnsi="Comic Sans MS" w:cs="Arial"/>
          <w:b/>
          <w:lang w:eastAsia="en-GB"/>
        </w:rPr>
      </w:pPr>
    </w:p>
    <w:p w:rsidR="00056E99" w:rsidRPr="00CC6505" w:rsidRDefault="00825392" w:rsidP="00056E99">
      <w:pPr>
        <w:pStyle w:val="Default"/>
        <w:jc w:val="both"/>
        <w:rPr>
          <w:rFonts w:ascii="Comic Sans MS" w:hAnsi="Comic Sans MS"/>
          <w:b/>
          <w:color w:val="auto"/>
          <w:sz w:val="22"/>
          <w:szCs w:val="22"/>
        </w:rPr>
      </w:pPr>
      <w:r>
        <w:rPr>
          <w:noProof/>
        </w:rPr>
        <w:drawing>
          <wp:anchor distT="0" distB="0" distL="114300" distR="114300" simplePos="0" relativeHeight="251657216" behindDoc="1" locked="0" layoutInCell="1" allowOverlap="1">
            <wp:simplePos x="0" y="0"/>
            <wp:positionH relativeFrom="column">
              <wp:posOffset>1581150</wp:posOffset>
            </wp:positionH>
            <wp:positionV relativeFrom="paragraph">
              <wp:posOffset>95885</wp:posOffset>
            </wp:positionV>
            <wp:extent cx="2655570" cy="2713990"/>
            <wp:effectExtent l="0" t="0" r="0" b="0"/>
            <wp:wrapTight wrapText="bothSides">
              <wp:wrapPolygon edited="0">
                <wp:start x="0" y="0"/>
                <wp:lineTo x="0" y="21378"/>
                <wp:lineTo x="21383" y="21378"/>
                <wp:lineTo x="21383" y="0"/>
                <wp:lineTo x="0" y="0"/>
              </wp:wrapPolygon>
            </wp:wrapTight>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570" cy="2713990"/>
                    </a:xfrm>
                    <a:prstGeom prst="rect">
                      <a:avLst/>
                    </a:prstGeom>
                    <a:noFill/>
                    <a:ln>
                      <a:noFill/>
                    </a:ln>
                  </pic:spPr>
                </pic:pic>
              </a:graphicData>
            </a:graphic>
          </wp:anchor>
        </w:drawing>
      </w:r>
    </w:p>
    <w:p w:rsidR="00056E99" w:rsidRPr="00CC6505" w:rsidRDefault="00056E99" w:rsidP="00056E99">
      <w:pPr>
        <w:pStyle w:val="Default"/>
        <w:jc w:val="both"/>
        <w:rPr>
          <w:rFonts w:ascii="Comic Sans MS" w:hAnsi="Comic Sans MS"/>
          <w:b/>
          <w:color w:val="auto"/>
          <w:sz w:val="22"/>
          <w:szCs w:val="22"/>
        </w:rPr>
      </w:pPr>
    </w:p>
    <w:p w:rsidR="00056E99" w:rsidRPr="00CC6505" w:rsidRDefault="00056E99" w:rsidP="00056E99">
      <w:pPr>
        <w:pStyle w:val="Title"/>
        <w:ind w:left="-720"/>
        <w:jc w:val="left"/>
        <w:rPr>
          <w:rFonts w:ascii="Comic Sans MS" w:hAnsi="Comic Sans MS"/>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2D7BA0" w:rsidRPr="00CC6505" w:rsidRDefault="002D7BA0" w:rsidP="00056E99">
      <w:pPr>
        <w:pStyle w:val="Title"/>
        <w:rPr>
          <w:rFonts w:ascii="Comic Sans MS" w:hAnsi="Comic Sans MS"/>
          <w:sz w:val="32"/>
          <w:szCs w:val="32"/>
        </w:rPr>
      </w:pPr>
    </w:p>
    <w:p w:rsidR="002D7BA0" w:rsidRDefault="002D7BA0" w:rsidP="00056E99">
      <w:pPr>
        <w:pStyle w:val="Title"/>
        <w:rPr>
          <w:rFonts w:ascii="Comic Sans MS" w:hAnsi="Comic Sans MS"/>
          <w:sz w:val="32"/>
          <w:szCs w:val="32"/>
        </w:rPr>
      </w:pPr>
    </w:p>
    <w:p w:rsidR="00277F06" w:rsidRDefault="00277F06" w:rsidP="00056E99">
      <w:pPr>
        <w:pStyle w:val="Title"/>
        <w:rPr>
          <w:rFonts w:ascii="Comic Sans MS" w:hAnsi="Comic Sans MS"/>
          <w:sz w:val="32"/>
          <w:szCs w:val="32"/>
        </w:rPr>
      </w:pPr>
    </w:p>
    <w:p w:rsidR="00277F06" w:rsidRPr="00CC6505" w:rsidRDefault="00277F06"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40"/>
          <w:szCs w:val="40"/>
        </w:rPr>
      </w:pPr>
    </w:p>
    <w:p w:rsidR="00056E99" w:rsidRPr="00CC6505" w:rsidRDefault="00330939" w:rsidP="00056E99">
      <w:pPr>
        <w:pStyle w:val="Title"/>
        <w:rPr>
          <w:rFonts w:ascii="Comic Sans MS" w:hAnsi="Comic Sans MS"/>
          <w:sz w:val="40"/>
          <w:szCs w:val="40"/>
        </w:rPr>
      </w:pPr>
      <w:r>
        <w:rPr>
          <w:rFonts w:ascii="Comic Sans MS" w:hAnsi="Comic Sans MS"/>
          <w:sz w:val="40"/>
          <w:szCs w:val="40"/>
        </w:rPr>
        <w:t>Dunrossness Primary</w:t>
      </w:r>
      <w:r w:rsidR="00056E99" w:rsidRPr="00CC6505">
        <w:rPr>
          <w:rFonts w:ascii="Comic Sans MS" w:hAnsi="Comic Sans MS"/>
          <w:sz w:val="40"/>
          <w:szCs w:val="40"/>
        </w:rPr>
        <w:t xml:space="preserve"> School</w:t>
      </w:r>
    </w:p>
    <w:p w:rsidR="00056E99" w:rsidRPr="00CC6505" w:rsidRDefault="00056E99" w:rsidP="002D7BA0">
      <w:pPr>
        <w:pStyle w:val="Title"/>
        <w:jc w:val="left"/>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r w:rsidRPr="00CC6505">
        <w:rPr>
          <w:rFonts w:ascii="Comic Sans MS" w:hAnsi="Comic Sans MS"/>
          <w:sz w:val="40"/>
          <w:szCs w:val="40"/>
        </w:rPr>
        <w:t>Standards &amp; Quality Report</w:t>
      </w:r>
    </w:p>
    <w:p w:rsidR="00056E99" w:rsidRPr="00CC6505" w:rsidRDefault="00056E99" w:rsidP="002D7BA0">
      <w:pPr>
        <w:pStyle w:val="Title"/>
        <w:jc w:val="left"/>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2D7BA0" w:rsidRPr="00CC6505" w:rsidRDefault="002D7BA0" w:rsidP="00056E99">
      <w:pPr>
        <w:pStyle w:val="Title"/>
        <w:rPr>
          <w:rFonts w:ascii="Comic Sans MS" w:hAnsi="Comic Sans MS"/>
          <w:sz w:val="40"/>
          <w:szCs w:val="40"/>
        </w:rPr>
      </w:pPr>
    </w:p>
    <w:p w:rsidR="00056E99" w:rsidRPr="00CC6505" w:rsidRDefault="002D7BA0" w:rsidP="00056E99">
      <w:pPr>
        <w:pStyle w:val="Title"/>
        <w:rPr>
          <w:rFonts w:ascii="Comic Sans MS" w:hAnsi="Comic Sans MS"/>
          <w:sz w:val="40"/>
          <w:szCs w:val="40"/>
        </w:rPr>
      </w:pPr>
      <w:r w:rsidRPr="00CC6505">
        <w:rPr>
          <w:rFonts w:ascii="Comic Sans MS" w:hAnsi="Comic Sans MS"/>
          <w:sz w:val="40"/>
          <w:szCs w:val="40"/>
        </w:rPr>
        <w:t>Session</w:t>
      </w:r>
      <w:r w:rsidR="007B1F29" w:rsidRPr="00CC6505">
        <w:rPr>
          <w:rFonts w:ascii="Comic Sans MS" w:hAnsi="Comic Sans MS"/>
          <w:sz w:val="40"/>
          <w:szCs w:val="40"/>
        </w:rPr>
        <w:t xml:space="preserve"> </w:t>
      </w:r>
      <w:r w:rsidR="00330939">
        <w:rPr>
          <w:rFonts w:ascii="Comic Sans MS" w:hAnsi="Comic Sans MS"/>
          <w:sz w:val="40"/>
          <w:szCs w:val="40"/>
        </w:rPr>
        <w:t>201</w:t>
      </w:r>
      <w:r w:rsidR="0046799B">
        <w:rPr>
          <w:rFonts w:ascii="Comic Sans MS" w:hAnsi="Comic Sans MS"/>
          <w:sz w:val="40"/>
          <w:szCs w:val="40"/>
        </w:rPr>
        <w:t>8</w:t>
      </w:r>
      <w:r w:rsidR="00330939">
        <w:rPr>
          <w:rFonts w:ascii="Comic Sans MS" w:hAnsi="Comic Sans MS"/>
          <w:sz w:val="40"/>
          <w:szCs w:val="40"/>
        </w:rPr>
        <w:t>/1</w:t>
      </w:r>
      <w:r w:rsidR="0046799B">
        <w:rPr>
          <w:rFonts w:ascii="Comic Sans MS" w:hAnsi="Comic Sans MS"/>
          <w:sz w:val="40"/>
          <w:szCs w:val="40"/>
        </w:rPr>
        <w:t>9</w:t>
      </w: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rPr>
      </w:pPr>
      <w:r w:rsidRPr="00CC6505">
        <w:rPr>
          <w:rFonts w:ascii="Comic Sans MS" w:hAnsi="Comic Sans MS"/>
        </w:rPr>
        <w:t xml:space="preserve"> </w:t>
      </w:r>
    </w:p>
    <w:p w:rsidR="00056E99" w:rsidRPr="00CC6505" w:rsidRDefault="00056E99" w:rsidP="00056E99">
      <w:pPr>
        <w:pStyle w:val="Title"/>
        <w:jc w:val="both"/>
        <w:rPr>
          <w:rFonts w:ascii="Comic Sans MS" w:hAnsi="Comic Sans MS"/>
        </w:rPr>
      </w:pPr>
    </w:p>
    <w:p w:rsidR="00277F06" w:rsidRPr="00CC6505" w:rsidRDefault="00277F06" w:rsidP="00164665">
      <w:pPr>
        <w:pStyle w:val="Title"/>
        <w:jc w:val="both"/>
        <w:rPr>
          <w:rFonts w:ascii="Comic Sans MS" w:hAnsi="Comic Sans MS"/>
          <w:sz w:val="24"/>
        </w:rPr>
        <w:sectPr w:rsidR="00277F06" w:rsidRPr="00CC6505" w:rsidSect="00903A01">
          <w:pgSz w:w="11906" w:h="16838"/>
          <w:pgMar w:top="1440" w:right="1440" w:bottom="1440" w:left="1440" w:header="708" w:footer="708" w:gutter="0"/>
          <w:cols w:space="708"/>
          <w:docGrid w:linePitch="360"/>
        </w:sectPr>
      </w:pPr>
    </w:p>
    <w:p w:rsidR="00056E99" w:rsidRPr="00CC6505" w:rsidRDefault="00056E99" w:rsidP="00164665">
      <w:pPr>
        <w:pStyle w:val="Title"/>
        <w:jc w:val="both"/>
        <w:rPr>
          <w:rFonts w:ascii="Comic Sans MS" w:hAnsi="Comic Sans MS"/>
          <w:sz w:val="24"/>
        </w:rPr>
      </w:pPr>
      <w:r w:rsidRPr="00CC6505">
        <w:rPr>
          <w:rFonts w:ascii="Comic Sans MS" w:hAnsi="Comic Sans MS"/>
          <w:sz w:val="24"/>
        </w:rPr>
        <w:lastRenderedPageBreak/>
        <w:t>Introduction</w:t>
      </w:r>
    </w:p>
    <w:p w:rsidR="00056E99" w:rsidRPr="00CC6505" w:rsidRDefault="00056E99" w:rsidP="00164665">
      <w:pPr>
        <w:pStyle w:val="Title"/>
        <w:jc w:val="both"/>
        <w:rPr>
          <w:rFonts w:ascii="Comic Sans MS" w:hAnsi="Comic Sans MS"/>
          <w:sz w:val="24"/>
        </w:rPr>
      </w:pPr>
    </w:p>
    <w:p w:rsidR="00056E99" w:rsidRPr="00175DD3" w:rsidRDefault="009138D3" w:rsidP="00164665">
      <w:pPr>
        <w:autoSpaceDE w:val="0"/>
        <w:autoSpaceDN w:val="0"/>
        <w:adjustRightInd w:val="0"/>
        <w:spacing w:line="240" w:lineRule="auto"/>
        <w:jc w:val="both"/>
        <w:rPr>
          <w:rFonts w:ascii="Comic Sans MS" w:hAnsi="Comic Sans MS" w:cs="Arial"/>
          <w:b/>
          <w:color w:val="000000"/>
          <w:sz w:val="20"/>
          <w:szCs w:val="20"/>
        </w:rPr>
      </w:pPr>
      <w:r w:rsidRPr="00175DD3">
        <w:rPr>
          <w:rFonts w:ascii="Comic Sans MS" w:hAnsi="Comic Sans MS" w:cs="Arial"/>
          <w:sz w:val="20"/>
          <w:szCs w:val="20"/>
        </w:rPr>
        <w:t>Shetland Islands Council</w:t>
      </w:r>
      <w:r w:rsidR="00056E99" w:rsidRPr="00175DD3">
        <w:rPr>
          <w:rFonts w:ascii="Comic Sans MS" w:hAnsi="Comic Sans MS" w:cs="Arial"/>
          <w:sz w:val="20"/>
          <w:szCs w:val="20"/>
        </w:rPr>
        <w:t xml:space="preserve"> is committed to delivering the best possible outcomes for children and young people so that they have the best start in life and are ready to succeed by following the principles of Curriculum for Excellence and </w:t>
      </w:r>
      <w:proofErr w:type="gramStart"/>
      <w:r w:rsidR="00056E99" w:rsidRPr="00175DD3">
        <w:rPr>
          <w:rFonts w:ascii="Comic Sans MS" w:hAnsi="Comic Sans MS" w:cs="Arial"/>
          <w:sz w:val="20"/>
          <w:szCs w:val="20"/>
        </w:rPr>
        <w:t>Getting</w:t>
      </w:r>
      <w:proofErr w:type="gramEnd"/>
      <w:r w:rsidR="00056E99" w:rsidRPr="00175DD3">
        <w:rPr>
          <w:rFonts w:ascii="Comic Sans MS" w:hAnsi="Comic Sans MS" w:cs="Arial"/>
          <w:sz w:val="20"/>
          <w:szCs w:val="20"/>
        </w:rPr>
        <w:t xml:space="preserve"> it Right for Every Child (GIRFEC). </w:t>
      </w:r>
    </w:p>
    <w:p w:rsidR="00056E99" w:rsidRPr="00175DD3" w:rsidRDefault="00056E99" w:rsidP="00164665">
      <w:pPr>
        <w:autoSpaceDE w:val="0"/>
        <w:autoSpaceDN w:val="0"/>
        <w:adjustRightInd w:val="0"/>
        <w:spacing w:line="240" w:lineRule="auto"/>
        <w:jc w:val="both"/>
        <w:rPr>
          <w:rFonts w:ascii="Comic Sans MS" w:hAnsi="Comic Sans MS" w:cs="Arial"/>
          <w:sz w:val="20"/>
          <w:szCs w:val="20"/>
        </w:rPr>
      </w:pPr>
      <w:r w:rsidRPr="00175DD3">
        <w:rPr>
          <w:rFonts w:ascii="Comic Sans MS" w:hAnsi="Comic Sans MS" w:cs="Arial"/>
          <w:sz w:val="20"/>
          <w:szCs w:val="20"/>
        </w:rPr>
        <w:t xml:space="preserve">Within Curriculum for Excellence, every child and young person is entitled to experience a curriculum which is coherent from 3-18.  Those planning the curriculum have a responsibility to work in partnership with others to enable children and young people to </w:t>
      </w:r>
      <w:r w:rsidR="00164665" w:rsidRPr="00175DD3">
        <w:rPr>
          <w:rFonts w:ascii="Comic Sans MS" w:hAnsi="Comic Sans MS" w:cs="Arial"/>
          <w:sz w:val="20"/>
          <w:szCs w:val="20"/>
        </w:rPr>
        <w:t>make</w:t>
      </w:r>
      <w:r w:rsidRPr="00175DD3">
        <w:rPr>
          <w:rFonts w:ascii="Comic Sans MS" w:hAnsi="Comic Sans MS" w:cs="Arial"/>
          <w:sz w:val="20"/>
          <w:szCs w:val="20"/>
        </w:rPr>
        <w:t xml:space="preserve"> transition</w:t>
      </w:r>
      <w:r w:rsidR="00164665" w:rsidRPr="00175DD3">
        <w:rPr>
          <w:rFonts w:ascii="Comic Sans MS" w:hAnsi="Comic Sans MS" w:cs="Arial"/>
          <w:sz w:val="20"/>
          <w:szCs w:val="20"/>
        </w:rPr>
        <w:t>s smoothly</w:t>
      </w:r>
      <w:r w:rsidRPr="00175DD3">
        <w:rPr>
          <w:rFonts w:ascii="Comic Sans MS" w:hAnsi="Comic Sans MS" w:cs="Arial"/>
          <w:sz w:val="20"/>
          <w:szCs w:val="20"/>
        </w:rPr>
        <w:t>, building on prior learning and achievement in a manner appropriate to the</w:t>
      </w:r>
      <w:r w:rsidR="00164665" w:rsidRPr="00175DD3">
        <w:rPr>
          <w:rFonts w:ascii="Comic Sans MS" w:hAnsi="Comic Sans MS" w:cs="Arial"/>
          <w:sz w:val="20"/>
          <w:szCs w:val="20"/>
        </w:rPr>
        <w:t>ir individual</w:t>
      </w:r>
      <w:r w:rsidRPr="00175DD3">
        <w:rPr>
          <w:rFonts w:ascii="Comic Sans MS" w:hAnsi="Comic Sans MS" w:cs="Arial"/>
          <w:sz w:val="20"/>
          <w:szCs w:val="20"/>
        </w:rPr>
        <w:t xml:space="preserve"> learning needs.  This should ensure that young people </w:t>
      </w:r>
      <w:proofErr w:type="gramStart"/>
      <w:r w:rsidRPr="00175DD3">
        <w:rPr>
          <w:rFonts w:ascii="Comic Sans MS" w:hAnsi="Comic Sans MS" w:cs="Arial"/>
          <w:sz w:val="20"/>
          <w:szCs w:val="20"/>
        </w:rPr>
        <w:t>are well placed</w:t>
      </w:r>
      <w:proofErr w:type="gramEnd"/>
      <w:r w:rsidRPr="00175DD3">
        <w:rPr>
          <w:rFonts w:ascii="Comic Sans MS" w:hAnsi="Comic Sans MS" w:cs="Arial"/>
          <w:sz w:val="20"/>
          <w:szCs w:val="20"/>
        </w:rPr>
        <w:t xml:space="preserve"> to move </w:t>
      </w:r>
      <w:r w:rsidR="00164665" w:rsidRPr="00175DD3">
        <w:rPr>
          <w:rFonts w:ascii="Comic Sans MS" w:hAnsi="Comic Sans MS" w:cs="Arial"/>
          <w:sz w:val="20"/>
          <w:szCs w:val="20"/>
        </w:rPr>
        <w:t xml:space="preserve">to positive destinations on leaving school </w:t>
      </w:r>
      <w:r w:rsidRPr="00175DD3">
        <w:rPr>
          <w:rFonts w:ascii="Comic Sans MS" w:hAnsi="Comic Sans MS" w:cs="Arial"/>
          <w:sz w:val="20"/>
          <w:szCs w:val="20"/>
        </w:rPr>
        <w:t>and</w:t>
      </w:r>
      <w:r w:rsidR="00164665" w:rsidRPr="00175DD3">
        <w:rPr>
          <w:rFonts w:ascii="Comic Sans MS" w:hAnsi="Comic Sans MS" w:cs="Arial"/>
          <w:sz w:val="20"/>
          <w:szCs w:val="20"/>
        </w:rPr>
        <w:t xml:space="preserve"> entering</w:t>
      </w:r>
      <w:r w:rsidRPr="00175DD3">
        <w:rPr>
          <w:rFonts w:ascii="Comic Sans MS" w:hAnsi="Comic Sans MS" w:cs="Arial"/>
          <w:sz w:val="20"/>
          <w:szCs w:val="20"/>
        </w:rPr>
        <w:t xml:space="preserve"> adult life.</w:t>
      </w:r>
    </w:p>
    <w:p w:rsidR="00164665" w:rsidRPr="00175DD3" w:rsidRDefault="00056E99" w:rsidP="00164665">
      <w:pPr>
        <w:pStyle w:val="Title"/>
        <w:jc w:val="both"/>
        <w:rPr>
          <w:rFonts w:ascii="Comic Sans MS" w:hAnsi="Comic Sans MS"/>
          <w:b w:val="0"/>
          <w:i/>
          <w:sz w:val="20"/>
          <w:szCs w:val="20"/>
        </w:rPr>
      </w:pPr>
      <w:r w:rsidRPr="00175DD3">
        <w:rPr>
          <w:rFonts w:ascii="Comic Sans MS" w:hAnsi="Comic Sans MS"/>
          <w:b w:val="0"/>
          <w:sz w:val="20"/>
          <w:szCs w:val="20"/>
        </w:rPr>
        <w:t xml:space="preserve">We want to know how well we are doing this and how we can improve. We are continuously evaluating what we do and how it makes a difference to our learners. </w:t>
      </w:r>
      <w:r w:rsidR="0016399F" w:rsidRPr="00175DD3">
        <w:rPr>
          <w:rFonts w:ascii="Comic Sans MS" w:hAnsi="Comic Sans MS"/>
          <w:b w:val="0"/>
          <w:sz w:val="20"/>
          <w:szCs w:val="20"/>
        </w:rPr>
        <w:t>W</w:t>
      </w:r>
      <w:r w:rsidR="00164665" w:rsidRPr="00175DD3">
        <w:rPr>
          <w:rFonts w:ascii="Comic Sans MS" w:hAnsi="Comic Sans MS"/>
          <w:b w:val="0"/>
          <w:sz w:val="20"/>
          <w:szCs w:val="20"/>
        </w:rPr>
        <w:t xml:space="preserve">e have been asking ourselves – </w:t>
      </w:r>
      <w:r w:rsidRPr="00175DD3">
        <w:rPr>
          <w:rFonts w:ascii="Comic Sans MS" w:hAnsi="Comic Sans MS"/>
          <w:b w:val="0"/>
          <w:sz w:val="20"/>
          <w:szCs w:val="20"/>
        </w:rPr>
        <w:t>staff, pupils, parents/carers</w:t>
      </w:r>
      <w:r w:rsidR="00164665" w:rsidRPr="00175DD3">
        <w:rPr>
          <w:rFonts w:ascii="Comic Sans MS" w:hAnsi="Comic Sans MS"/>
          <w:b w:val="0"/>
          <w:sz w:val="20"/>
          <w:szCs w:val="20"/>
        </w:rPr>
        <w:t>,</w:t>
      </w:r>
      <w:r w:rsidRPr="00175DD3">
        <w:rPr>
          <w:rFonts w:ascii="Comic Sans MS" w:hAnsi="Comic Sans MS"/>
          <w:b w:val="0"/>
          <w:sz w:val="20"/>
          <w:szCs w:val="20"/>
        </w:rPr>
        <w:t xml:space="preserve"> and </w:t>
      </w:r>
      <w:r w:rsidR="00164665" w:rsidRPr="00175DD3">
        <w:rPr>
          <w:rFonts w:ascii="Comic Sans MS" w:hAnsi="Comic Sans MS"/>
          <w:b w:val="0"/>
          <w:sz w:val="20"/>
          <w:szCs w:val="20"/>
        </w:rPr>
        <w:t>other partners – the</w:t>
      </w:r>
      <w:r w:rsidR="0016399F" w:rsidRPr="00175DD3">
        <w:rPr>
          <w:rFonts w:ascii="Comic Sans MS" w:hAnsi="Comic Sans MS"/>
          <w:b w:val="0"/>
          <w:sz w:val="20"/>
          <w:szCs w:val="20"/>
        </w:rPr>
        <w:t xml:space="preserve"> questions contained </w:t>
      </w:r>
      <w:r w:rsidRPr="00175DD3">
        <w:rPr>
          <w:rFonts w:ascii="Comic Sans MS" w:hAnsi="Comic Sans MS"/>
          <w:b w:val="0"/>
          <w:sz w:val="20"/>
          <w:szCs w:val="20"/>
        </w:rPr>
        <w:t xml:space="preserve">in this Standards and Quality Report. Our self-evaluation is in the pages that follow, along with our </w:t>
      </w:r>
      <w:r w:rsidR="00164665" w:rsidRPr="00175DD3">
        <w:rPr>
          <w:rFonts w:ascii="Comic Sans MS" w:hAnsi="Comic Sans MS"/>
          <w:b w:val="0"/>
          <w:sz w:val="20"/>
          <w:szCs w:val="20"/>
        </w:rPr>
        <w:t>main</w:t>
      </w:r>
      <w:r w:rsidRPr="00175DD3">
        <w:rPr>
          <w:rFonts w:ascii="Comic Sans MS" w:hAnsi="Comic Sans MS"/>
          <w:b w:val="0"/>
          <w:sz w:val="20"/>
          <w:szCs w:val="20"/>
        </w:rPr>
        <w:t xml:space="preserve"> areas for development for session</w:t>
      </w:r>
      <w:r w:rsidR="001A1C93" w:rsidRPr="00175DD3">
        <w:rPr>
          <w:rFonts w:ascii="Comic Sans MS" w:hAnsi="Comic Sans MS"/>
          <w:b w:val="0"/>
          <w:sz w:val="20"/>
          <w:szCs w:val="20"/>
        </w:rPr>
        <w:t xml:space="preserve"> 2016/17</w:t>
      </w:r>
      <w:r w:rsidRPr="00175DD3">
        <w:rPr>
          <w:rFonts w:ascii="Comic Sans MS" w:hAnsi="Comic Sans MS"/>
          <w:b w:val="0"/>
          <w:sz w:val="20"/>
          <w:szCs w:val="20"/>
        </w:rPr>
        <w:t xml:space="preserve">. This report is </w:t>
      </w:r>
      <w:r w:rsidR="00164665" w:rsidRPr="00175DD3">
        <w:rPr>
          <w:rFonts w:ascii="Comic Sans MS" w:hAnsi="Comic Sans MS"/>
          <w:b w:val="0"/>
          <w:sz w:val="20"/>
          <w:szCs w:val="20"/>
        </w:rPr>
        <w:t xml:space="preserve">based on the quality indicators </w:t>
      </w:r>
      <w:r w:rsidRPr="00175DD3">
        <w:rPr>
          <w:rFonts w:ascii="Comic Sans MS" w:hAnsi="Comic Sans MS"/>
          <w:b w:val="0"/>
          <w:sz w:val="20"/>
          <w:szCs w:val="20"/>
        </w:rPr>
        <w:t>in</w:t>
      </w:r>
      <w:r w:rsidRPr="00175DD3">
        <w:rPr>
          <w:rFonts w:ascii="Comic Sans MS" w:hAnsi="Comic Sans MS"/>
          <w:b w:val="0"/>
          <w:i/>
          <w:sz w:val="20"/>
          <w:szCs w:val="20"/>
        </w:rPr>
        <w:t xml:space="preserve"> </w:t>
      </w:r>
      <w:r w:rsidR="00164665" w:rsidRPr="00175DD3">
        <w:rPr>
          <w:rFonts w:ascii="Comic Sans MS" w:hAnsi="Comic Sans MS"/>
          <w:b w:val="0"/>
          <w:i/>
          <w:sz w:val="20"/>
          <w:szCs w:val="20"/>
        </w:rPr>
        <w:t xml:space="preserve">How Good is Our </w:t>
      </w:r>
      <w:proofErr w:type="gramStart"/>
      <w:r w:rsidR="00164665" w:rsidRPr="00175DD3">
        <w:rPr>
          <w:rFonts w:ascii="Comic Sans MS" w:hAnsi="Comic Sans MS"/>
          <w:b w:val="0"/>
          <w:i/>
          <w:sz w:val="20"/>
          <w:szCs w:val="20"/>
        </w:rPr>
        <w:t>School?</w:t>
      </w:r>
      <w:proofErr w:type="gramEnd"/>
      <w:r w:rsidR="00164665" w:rsidRPr="00175DD3">
        <w:rPr>
          <w:rFonts w:ascii="Comic Sans MS" w:hAnsi="Comic Sans MS"/>
          <w:b w:val="0"/>
          <w:sz w:val="20"/>
          <w:szCs w:val="20"/>
        </w:rPr>
        <w:t xml:space="preserve"> </w:t>
      </w:r>
      <w:proofErr w:type="gramStart"/>
      <w:r w:rsidR="00164665" w:rsidRPr="00175DD3">
        <w:rPr>
          <w:rFonts w:ascii="Comic Sans MS" w:hAnsi="Comic Sans MS"/>
          <w:b w:val="0"/>
          <w:sz w:val="20"/>
          <w:szCs w:val="20"/>
        </w:rPr>
        <w:t>4</w:t>
      </w:r>
      <w:r w:rsidR="0016399F" w:rsidRPr="00175DD3">
        <w:rPr>
          <w:rFonts w:ascii="Comic Sans MS" w:hAnsi="Comic Sans MS"/>
          <w:b w:val="0"/>
          <w:sz w:val="20"/>
          <w:szCs w:val="20"/>
          <w:vertAlign w:val="superscript"/>
        </w:rPr>
        <w:t>th</w:t>
      </w:r>
      <w:proofErr w:type="gramEnd"/>
      <w:r w:rsidR="0016399F" w:rsidRPr="00175DD3">
        <w:rPr>
          <w:rFonts w:ascii="Comic Sans MS" w:hAnsi="Comic Sans MS"/>
          <w:b w:val="0"/>
          <w:sz w:val="20"/>
          <w:szCs w:val="20"/>
        </w:rPr>
        <w:t xml:space="preserve"> Edition</w:t>
      </w:r>
      <w:r w:rsidR="00164665" w:rsidRPr="00175DD3">
        <w:rPr>
          <w:rFonts w:ascii="Comic Sans MS" w:hAnsi="Comic Sans MS"/>
          <w:b w:val="0"/>
          <w:sz w:val="20"/>
          <w:szCs w:val="20"/>
        </w:rPr>
        <w:t xml:space="preserve"> (2015)</w:t>
      </w:r>
      <w:r w:rsidR="00164665" w:rsidRPr="00175DD3">
        <w:rPr>
          <w:rFonts w:ascii="Comic Sans MS" w:hAnsi="Comic Sans MS"/>
          <w:b w:val="0"/>
          <w:sz w:val="20"/>
          <w:szCs w:val="20"/>
          <w:lang w:eastAsia="en-GB"/>
        </w:rPr>
        <w:t xml:space="preserve"> and </w:t>
      </w:r>
      <w:r w:rsidR="00164665" w:rsidRPr="00175DD3">
        <w:rPr>
          <w:rFonts w:ascii="Comic Sans MS" w:hAnsi="Comic Sans MS"/>
          <w:b w:val="0"/>
          <w:i/>
          <w:sz w:val="20"/>
          <w:szCs w:val="20"/>
        </w:rPr>
        <w:t>How Good is our Early Learning and Childcare?</w:t>
      </w:r>
      <w:r w:rsidR="00164665" w:rsidRPr="00175DD3">
        <w:rPr>
          <w:rFonts w:ascii="Comic Sans MS" w:hAnsi="Comic Sans MS"/>
          <w:b w:val="0"/>
          <w:sz w:val="20"/>
          <w:szCs w:val="20"/>
        </w:rPr>
        <w:t xml:space="preserve"> (2016)</w:t>
      </w:r>
    </w:p>
    <w:p w:rsidR="00056E99" w:rsidRPr="00175DD3" w:rsidRDefault="00056E99" w:rsidP="00164665">
      <w:pPr>
        <w:pStyle w:val="Title"/>
        <w:jc w:val="both"/>
        <w:rPr>
          <w:rFonts w:ascii="Comic Sans MS" w:hAnsi="Comic Sans MS"/>
          <w:b w:val="0"/>
          <w:sz w:val="20"/>
          <w:szCs w:val="20"/>
        </w:rPr>
      </w:pPr>
    </w:p>
    <w:p w:rsidR="00056E99" w:rsidRPr="00175DD3" w:rsidRDefault="00164665" w:rsidP="00164665">
      <w:pPr>
        <w:pStyle w:val="Title"/>
        <w:jc w:val="both"/>
        <w:rPr>
          <w:rFonts w:ascii="Comic Sans MS" w:hAnsi="Comic Sans MS"/>
          <w:b w:val="0"/>
          <w:sz w:val="20"/>
          <w:szCs w:val="20"/>
        </w:rPr>
      </w:pPr>
      <w:r w:rsidRPr="00175DD3">
        <w:rPr>
          <w:rFonts w:ascii="Comic Sans MS" w:hAnsi="Comic Sans MS"/>
          <w:b w:val="0"/>
          <w:sz w:val="20"/>
          <w:szCs w:val="20"/>
        </w:rPr>
        <w:t>P</w:t>
      </w:r>
      <w:r w:rsidR="00056E99" w:rsidRPr="00175DD3">
        <w:rPr>
          <w:rFonts w:ascii="Comic Sans MS" w:hAnsi="Comic Sans MS"/>
          <w:b w:val="0"/>
          <w:sz w:val="20"/>
          <w:szCs w:val="20"/>
        </w:rPr>
        <w:t xml:space="preserve">rogress </w:t>
      </w:r>
      <w:r w:rsidRPr="00175DD3">
        <w:rPr>
          <w:rFonts w:ascii="Comic Sans MS" w:hAnsi="Comic Sans MS"/>
          <w:b w:val="0"/>
          <w:sz w:val="20"/>
          <w:szCs w:val="20"/>
        </w:rPr>
        <w:t>in</w:t>
      </w:r>
      <w:r w:rsidR="00056E99" w:rsidRPr="00175DD3">
        <w:rPr>
          <w:rFonts w:ascii="Comic Sans MS" w:hAnsi="Comic Sans MS"/>
          <w:b w:val="0"/>
          <w:sz w:val="20"/>
          <w:szCs w:val="20"/>
        </w:rPr>
        <w:t xml:space="preserve"> the areas we developed in our </w:t>
      </w:r>
      <w:r w:rsidR="001A1C93" w:rsidRPr="00175DD3">
        <w:rPr>
          <w:rFonts w:ascii="Comic Sans MS" w:hAnsi="Comic Sans MS"/>
          <w:b w:val="0"/>
          <w:sz w:val="20"/>
          <w:szCs w:val="20"/>
        </w:rPr>
        <w:t>201</w:t>
      </w:r>
      <w:r w:rsidR="0046799B">
        <w:rPr>
          <w:rFonts w:ascii="Comic Sans MS" w:hAnsi="Comic Sans MS"/>
          <w:b w:val="0"/>
          <w:sz w:val="20"/>
          <w:szCs w:val="20"/>
        </w:rPr>
        <w:t>7</w:t>
      </w:r>
      <w:r w:rsidR="001A1C93" w:rsidRPr="00175DD3">
        <w:rPr>
          <w:rFonts w:ascii="Comic Sans MS" w:hAnsi="Comic Sans MS"/>
          <w:b w:val="0"/>
          <w:sz w:val="20"/>
          <w:szCs w:val="20"/>
        </w:rPr>
        <w:t>/1</w:t>
      </w:r>
      <w:r w:rsidR="0046799B">
        <w:rPr>
          <w:rFonts w:ascii="Comic Sans MS" w:hAnsi="Comic Sans MS"/>
          <w:b w:val="0"/>
          <w:sz w:val="20"/>
          <w:szCs w:val="20"/>
        </w:rPr>
        <w:t>8</w:t>
      </w:r>
      <w:r w:rsidR="007B1F29" w:rsidRPr="00175DD3">
        <w:rPr>
          <w:rFonts w:ascii="Comic Sans MS" w:hAnsi="Comic Sans MS"/>
          <w:b w:val="0"/>
          <w:sz w:val="20"/>
          <w:szCs w:val="20"/>
        </w:rPr>
        <w:t xml:space="preserve"> </w:t>
      </w:r>
      <w:r w:rsidR="002D7BA0" w:rsidRPr="00175DD3">
        <w:rPr>
          <w:rFonts w:ascii="Comic Sans MS" w:hAnsi="Comic Sans MS"/>
          <w:b w:val="0"/>
          <w:sz w:val="20"/>
          <w:szCs w:val="20"/>
        </w:rPr>
        <w:t xml:space="preserve">School Improvement Plan </w:t>
      </w:r>
      <w:proofErr w:type="gramStart"/>
      <w:r w:rsidR="00056E99" w:rsidRPr="00175DD3">
        <w:rPr>
          <w:rFonts w:ascii="Comic Sans MS" w:hAnsi="Comic Sans MS"/>
          <w:b w:val="0"/>
          <w:sz w:val="20"/>
          <w:szCs w:val="20"/>
        </w:rPr>
        <w:t>is outlined</w:t>
      </w:r>
      <w:proofErr w:type="gramEnd"/>
      <w:r w:rsidR="00056E99" w:rsidRPr="00175DD3">
        <w:rPr>
          <w:rFonts w:ascii="Comic Sans MS" w:hAnsi="Comic Sans MS"/>
          <w:b w:val="0"/>
          <w:sz w:val="20"/>
          <w:szCs w:val="20"/>
        </w:rPr>
        <w:t xml:space="preserve"> in</w:t>
      </w:r>
      <w:r w:rsidR="00E13B5A" w:rsidRPr="00175DD3">
        <w:rPr>
          <w:rFonts w:ascii="Comic Sans MS" w:hAnsi="Comic Sans MS"/>
          <w:b w:val="0"/>
          <w:sz w:val="20"/>
          <w:szCs w:val="20"/>
        </w:rPr>
        <w:t xml:space="preserve"> </w:t>
      </w:r>
      <w:r w:rsidR="00AC5F2F" w:rsidRPr="00175DD3">
        <w:rPr>
          <w:rFonts w:ascii="Comic Sans MS" w:hAnsi="Comic Sans MS"/>
          <w:b w:val="0"/>
          <w:sz w:val="20"/>
          <w:szCs w:val="20"/>
        </w:rPr>
        <w:t xml:space="preserve">the </w:t>
      </w:r>
      <w:r w:rsidR="00E13B5A" w:rsidRPr="00175DD3">
        <w:rPr>
          <w:rFonts w:ascii="Comic Sans MS" w:hAnsi="Comic Sans MS"/>
          <w:b w:val="0"/>
          <w:sz w:val="20"/>
          <w:szCs w:val="20"/>
        </w:rPr>
        <w:t>Appendix.</w:t>
      </w:r>
    </w:p>
    <w:p w:rsidR="00056E99" w:rsidRPr="00CC6505" w:rsidRDefault="00056E99" w:rsidP="00056E99">
      <w:pPr>
        <w:pStyle w:val="Title"/>
        <w:jc w:val="left"/>
        <w:rPr>
          <w:rFonts w:ascii="Comic Sans MS" w:hAnsi="Comic Sans MS"/>
          <w:b w:val="0"/>
        </w:rPr>
      </w:pPr>
    </w:p>
    <w:tbl>
      <w:tblPr>
        <w:tblpPr w:leftFromText="180" w:rightFromText="180" w:vertAnchor="text" w:horzAnchor="margin" w:tblpY="36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D212F6" w:rsidRPr="00CC6505" w:rsidTr="00D212F6">
        <w:tc>
          <w:tcPr>
            <w:tcW w:w="10740" w:type="dxa"/>
          </w:tcPr>
          <w:p w:rsidR="00D212F6" w:rsidRPr="00CC6505" w:rsidRDefault="00D212F6" w:rsidP="00D212F6">
            <w:pPr>
              <w:pStyle w:val="Heading1"/>
              <w:rPr>
                <w:rFonts w:ascii="Comic Sans MS" w:hAnsi="Comic Sans MS"/>
              </w:rPr>
            </w:pPr>
            <w:r w:rsidRPr="00CC6505">
              <w:rPr>
                <w:rFonts w:ascii="Comic Sans MS" w:hAnsi="Comic Sans MS"/>
              </w:rPr>
              <w:t>Context of the School</w:t>
            </w:r>
          </w:p>
          <w:p w:rsidR="00FC1E80" w:rsidRPr="00FC1E80" w:rsidRDefault="00D212F6" w:rsidP="00FC1E80">
            <w:pPr>
              <w:pStyle w:val="NormalWeb"/>
              <w:spacing w:before="0" w:beforeAutospacing="0" w:after="0" w:afterAutospacing="0"/>
              <w:textAlignment w:val="baseline"/>
              <w:rPr>
                <w:rFonts w:ascii="Comic Sans MS" w:hAnsi="Comic Sans MS" w:cs="Arial"/>
                <w:color w:val="2B2B2B"/>
                <w:sz w:val="20"/>
                <w:szCs w:val="20"/>
              </w:rPr>
            </w:pPr>
            <w:r>
              <w:rPr>
                <w:rFonts w:ascii="Comic Sans MS" w:hAnsi="Comic Sans MS" w:cs="Arial"/>
                <w:color w:val="2B2B2B"/>
                <w:sz w:val="20"/>
                <w:szCs w:val="20"/>
              </w:rPr>
              <w:t>Dunrossness Primary School</w:t>
            </w:r>
            <w:r w:rsidRPr="001A1C93">
              <w:rPr>
                <w:rFonts w:ascii="Comic Sans MS" w:hAnsi="Comic Sans MS" w:cs="Arial"/>
                <w:color w:val="2B2B2B"/>
                <w:sz w:val="20"/>
                <w:szCs w:val="20"/>
              </w:rPr>
              <w:t xml:space="preserve"> caters for pupils from nursery to Primary 7. Our roll at the beginning of this </w:t>
            </w:r>
            <w:r w:rsidRPr="00FC1E80">
              <w:rPr>
                <w:rFonts w:ascii="Comic Sans MS" w:hAnsi="Comic Sans MS" w:cs="Arial"/>
                <w:color w:val="2B2B2B"/>
                <w:sz w:val="20"/>
                <w:szCs w:val="20"/>
              </w:rPr>
              <w:t>academic year was 1</w:t>
            </w:r>
            <w:r w:rsidR="00687659">
              <w:rPr>
                <w:rFonts w:ascii="Comic Sans MS" w:hAnsi="Comic Sans MS" w:cs="Arial"/>
                <w:color w:val="2B2B2B"/>
                <w:sz w:val="20"/>
                <w:szCs w:val="20"/>
              </w:rPr>
              <w:t>02</w:t>
            </w:r>
            <w:r w:rsidRPr="00FC1E80">
              <w:rPr>
                <w:rFonts w:ascii="Comic Sans MS" w:hAnsi="Comic Sans MS" w:cs="Arial"/>
                <w:color w:val="2B2B2B"/>
                <w:sz w:val="20"/>
                <w:szCs w:val="20"/>
              </w:rPr>
              <w:t> pupils in primary and </w:t>
            </w:r>
            <w:r w:rsidR="00687659">
              <w:rPr>
                <w:rFonts w:ascii="Comic Sans MS" w:hAnsi="Comic Sans MS" w:cs="Arial"/>
                <w:color w:val="2B2B2B"/>
                <w:sz w:val="20"/>
                <w:szCs w:val="20"/>
              </w:rPr>
              <w:t>30</w:t>
            </w:r>
            <w:r w:rsidRPr="00FC1E80">
              <w:rPr>
                <w:rFonts w:ascii="Comic Sans MS" w:hAnsi="Comic Sans MS" w:cs="Arial"/>
                <w:color w:val="2B2B2B"/>
                <w:sz w:val="20"/>
                <w:szCs w:val="20"/>
              </w:rPr>
              <w:t xml:space="preserve"> </w:t>
            </w:r>
            <w:r w:rsidR="00D5294B">
              <w:rPr>
                <w:rFonts w:ascii="Comic Sans MS" w:hAnsi="Comic Sans MS" w:cs="Arial"/>
                <w:color w:val="2B2B2B"/>
                <w:sz w:val="20"/>
                <w:szCs w:val="20"/>
              </w:rPr>
              <w:t>registered for</w:t>
            </w:r>
            <w:r w:rsidRPr="00FC1E80">
              <w:rPr>
                <w:rFonts w:ascii="Comic Sans MS" w:hAnsi="Comic Sans MS" w:cs="Arial"/>
                <w:color w:val="2B2B2B"/>
                <w:sz w:val="20"/>
                <w:szCs w:val="20"/>
              </w:rPr>
              <w:t xml:space="preserve"> nursery. </w:t>
            </w:r>
            <w:r w:rsidR="00D5294B">
              <w:rPr>
                <w:rFonts w:ascii="Comic Sans MS" w:hAnsi="Comic Sans MS" w:cs="Arial"/>
                <w:color w:val="2B2B2B"/>
                <w:sz w:val="20"/>
                <w:szCs w:val="20"/>
              </w:rPr>
              <w:t xml:space="preserve">The nursery provision has changed to implement 1140 hours of free early learning and </w:t>
            </w:r>
            <w:r w:rsidR="0046799B">
              <w:rPr>
                <w:rFonts w:ascii="Comic Sans MS" w:hAnsi="Comic Sans MS" w:cs="Arial"/>
                <w:color w:val="2B2B2B"/>
                <w:sz w:val="20"/>
                <w:szCs w:val="20"/>
              </w:rPr>
              <w:t>childcare, which</w:t>
            </w:r>
            <w:r w:rsidR="00D5294B">
              <w:rPr>
                <w:rFonts w:ascii="Comic Sans MS" w:hAnsi="Comic Sans MS" w:cs="Arial"/>
                <w:color w:val="2B2B2B"/>
                <w:sz w:val="20"/>
                <w:szCs w:val="20"/>
              </w:rPr>
              <w:t xml:space="preserve"> is to be offered to all 3 and 4 year olds in Scotland by 2020.  </w:t>
            </w:r>
            <w:r w:rsidRPr="00FC1E80">
              <w:rPr>
                <w:rFonts w:ascii="Comic Sans MS" w:hAnsi="Comic Sans MS" w:cs="Arial"/>
                <w:color w:val="2B2B2B"/>
                <w:sz w:val="20"/>
                <w:szCs w:val="20"/>
              </w:rPr>
              <w:t xml:space="preserve"> Our nursery is currently staffed with a part-time teacher,</w:t>
            </w:r>
            <w:r w:rsidR="00D5294B">
              <w:rPr>
                <w:rFonts w:ascii="Comic Sans MS" w:hAnsi="Comic Sans MS" w:cs="Arial"/>
                <w:color w:val="2B2B2B"/>
                <w:sz w:val="20"/>
                <w:szCs w:val="20"/>
              </w:rPr>
              <w:t xml:space="preserve"> a senior practitioner, </w:t>
            </w:r>
            <w:proofErr w:type="gramStart"/>
            <w:r w:rsidR="00D5294B">
              <w:rPr>
                <w:rFonts w:ascii="Comic Sans MS" w:hAnsi="Comic Sans MS" w:cs="Arial"/>
                <w:color w:val="2B2B2B"/>
                <w:sz w:val="20"/>
                <w:szCs w:val="20"/>
              </w:rPr>
              <w:t>2</w:t>
            </w:r>
            <w:proofErr w:type="gramEnd"/>
            <w:r w:rsidR="00D5294B">
              <w:rPr>
                <w:rFonts w:ascii="Comic Sans MS" w:hAnsi="Comic Sans MS" w:cs="Arial"/>
                <w:color w:val="2B2B2B"/>
                <w:sz w:val="20"/>
                <w:szCs w:val="20"/>
              </w:rPr>
              <w:t xml:space="preserve"> </w:t>
            </w:r>
            <w:r w:rsidR="00687659">
              <w:rPr>
                <w:rFonts w:ascii="Comic Sans MS" w:hAnsi="Comic Sans MS" w:cs="Arial"/>
                <w:color w:val="2B2B2B"/>
                <w:sz w:val="20"/>
                <w:szCs w:val="20"/>
              </w:rPr>
              <w:t>early</w:t>
            </w:r>
            <w:r w:rsidR="0046799B">
              <w:rPr>
                <w:rFonts w:ascii="Comic Sans MS" w:hAnsi="Comic Sans MS" w:cs="Arial"/>
                <w:color w:val="2B2B2B"/>
                <w:sz w:val="20"/>
                <w:szCs w:val="20"/>
              </w:rPr>
              <w:t xml:space="preserve"> </w:t>
            </w:r>
            <w:r w:rsidR="00687659">
              <w:rPr>
                <w:rFonts w:ascii="Comic Sans MS" w:hAnsi="Comic Sans MS" w:cs="Arial"/>
                <w:color w:val="2B2B2B"/>
                <w:sz w:val="20"/>
                <w:szCs w:val="20"/>
              </w:rPr>
              <w:t>years’</w:t>
            </w:r>
            <w:r w:rsidR="0046799B">
              <w:rPr>
                <w:rFonts w:ascii="Comic Sans MS" w:hAnsi="Comic Sans MS" w:cs="Arial"/>
                <w:color w:val="2B2B2B"/>
                <w:sz w:val="20"/>
                <w:szCs w:val="20"/>
              </w:rPr>
              <w:t xml:space="preserve"> practitioners </w:t>
            </w:r>
            <w:r w:rsidR="00D5294B">
              <w:rPr>
                <w:rFonts w:ascii="Comic Sans MS" w:hAnsi="Comic Sans MS" w:cs="Arial"/>
                <w:color w:val="2B2B2B"/>
                <w:sz w:val="20"/>
                <w:szCs w:val="20"/>
              </w:rPr>
              <w:t xml:space="preserve">on a job share basis, 1 full time early years’ assistant and 2 early years’ assistants on a job share basis as well as a modern apprentice. </w:t>
            </w:r>
            <w:r w:rsidRPr="00FC1E80">
              <w:rPr>
                <w:rFonts w:ascii="Comic Sans MS" w:hAnsi="Comic Sans MS" w:cs="Arial"/>
                <w:color w:val="2B2B2B"/>
                <w:sz w:val="20"/>
                <w:szCs w:val="20"/>
              </w:rPr>
              <w:t xml:space="preserve"> </w:t>
            </w:r>
          </w:p>
          <w:p w:rsidR="00FC1E80" w:rsidRPr="00FC1E80" w:rsidRDefault="00FC1E80" w:rsidP="00FC1E80">
            <w:pPr>
              <w:pStyle w:val="NormalWeb"/>
              <w:spacing w:before="0" w:beforeAutospacing="0" w:after="0" w:afterAutospacing="0"/>
              <w:textAlignment w:val="baseline"/>
              <w:rPr>
                <w:rFonts w:ascii="Comic Sans MS" w:hAnsi="Comic Sans MS" w:cs="Arial"/>
                <w:color w:val="2B2B2B"/>
                <w:sz w:val="20"/>
                <w:szCs w:val="20"/>
              </w:rPr>
            </w:pPr>
            <w:r w:rsidRPr="00FC1E80">
              <w:rPr>
                <w:rFonts w:ascii="Comic Sans MS" w:hAnsi="Comic Sans MS"/>
                <w:b/>
                <w:bCs/>
                <w:sz w:val="20"/>
                <w:szCs w:val="20"/>
                <w:u w:val="single"/>
              </w:rPr>
              <w:t>School Staff for 201</w:t>
            </w:r>
            <w:r w:rsidR="004E4901">
              <w:rPr>
                <w:rFonts w:ascii="Comic Sans MS" w:hAnsi="Comic Sans MS"/>
                <w:b/>
                <w:bCs/>
                <w:sz w:val="20"/>
                <w:szCs w:val="20"/>
                <w:u w:val="single"/>
              </w:rPr>
              <w:t>6</w:t>
            </w:r>
            <w:r w:rsidRPr="00FC1E80">
              <w:rPr>
                <w:rFonts w:ascii="Comic Sans MS" w:hAnsi="Comic Sans MS"/>
                <w:b/>
                <w:bCs/>
                <w:sz w:val="20"/>
                <w:szCs w:val="20"/>
                <w:u w:val="single"/>
              </w:rPr>
              <w:t>-201</w:t>
            </w:r>
            <w:r w:rsidR="004E4901">
              <w:rPr>
                <w:rFonts w:ascii="Comic Sans MS" w:hAnsi="Comic Sans MS"/>
                <w:b/>
                <w:bCs/>
                <w:sz w:val="20"/>
                <w:szCs w:val="20"/>
                <w:u w:val="single"/>
              </w:rPr>
              <w:t>7</w:t>
            </w: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Head Teacher:</w:t>
            </w:r>
            <w:r w:rsidR="00687659">
              <w:rPr>
                <w:rFonts w:ascii="Comic Sans MS" w:eastAsia="SimSun" w:hAnsi="Comic Sans MS" w:cs="ComicSansMS-Identity-H"/>
                <w:color w:val="000000"/>
                <w:sz w:val="20"/>
                <w:szCs w:val="20"/>
                <w:lang w:val="en-US" w:eastAsia="zh-CN"/>
              </w:rPr>
              <w:t xml:space="preserve"> </w:t>
            </w:r>
            <w:r w:rsidR="00687659">
              <w:rPr>
                <w:rFonts w:ascii="Comic Sans MS" w:eastAsia="SimSun" w:hAnsi="Comic Sans MS" w:cs="ComicSansMS-Identity-H"/>
                <w:color w:val="000000"/>
                <w:sz w:val="20"/>
                <w:szCs w:val="20"/>
                <w:lang w:val="en-US" w:eastAsia="zh-CN"/>
              </w:rPr>
              <w:tab/>
            </w:r>
            <w:r w:rsidR="00687659">
              <w:rPr>
                <w:rFonts w:ascii="Comic Sans MS" w:eastAsia="SimSun" w:hAnsi="Comic Sans MS" w:cs="ComicSansMS-Identity-H"/>
                <w:color w:val="000000"/>
                <w:sz w:val="20"/>
                <w:szCs w:val="20"/>
                <w:lang w:val="en-US" w:eastAsia="zh-CN"/>
              </w:rPr>
              <w:tab/>
            </w:r>
            <w:r w:rsidR="00687659">
              <w:rPr>
                <w:rFonts w:ascii="Comic Sans MS" w:eastAsia="SimSun" w:hAnsi="Comic Sans MS" w:cs="ComicSansMS-Identity-H"/>
                <w:color w:val="000000"/>
                <w:sz w:val="20"/>
                <w:szCs w:val="20"/>
                <w:lang w:val="en-US" w:eastAsia="zh-CN"/>
              </w:rPr>
              <w:tab/>
            </w:r>
            <w:proofErr w:type="spellStart"/>
            <w:r w:rsidR="00687659">
              <w:rPr>
                <w:rFonts w:ascii="Comic Sans MS" w:eastAsia="SimSun" w:hAnsi="Comic Sans MS" w:cs="ComicSansMS-Identity-H"/>
                <w:color w:val="000000"/>
                <w:sz w:val="20"/>
                <w:szCs w:val="20"/>
                <w:lang w:val="en-US" w:eastAsia="zh-CN"/>
              </w:rPr>
              <w:t>M</w:t>
            </w:r>
            <w:r w:rsidRPr="00FC1E80">
              <w:rPr>
                <w:rFonts w:ascii="Comic Sans MS" w:eastAsia="SimSun" w:hAnsi="Comic Sans MS" w:cs="ComicSansMS-Identity-H"/>
                <w:color w:val="000000"/>
                <w:sz w:val="20"/>
                <w:szCs w:val="20"/>
                <w:lang w:val="en-US" w:eastAsia="zh-CN"/>
              </w:rPr>
              <w:t>s</w:t>
            </w:r>
            <w:proofErr w:type="spellEnd"/>
            <w:r w:rsidRPr="00FC1E80">
              <w:rPr>
                <w:rFonts w:ascii="Comic Sans MS" w:eastAsia="SimSun" w:hAnsi="Comic Sans MS" w:cs="ComicSansMS-Identity-H"/>
                <w:color w:val="000000"/>
                <w:sz w:val="20"/>
                <w:szCs w:val="20"/>
                <w:lang w:val="en-US" w:eastAsia="zh-CN"/>
              </w:rPr>
              <w:t xml:space="preserve"> Andrea Henderson</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Principal Teacher/ASN Teacher:</w:t>
            </w:r>
            <w:r w:rsidR="00687659">
              <w:rPr>
                <w:rFonts w:ascii="Comic Sans MS" w:eastAsia="SimSun" w:hAnsi="Comic Sans MS" w:cs="ComicSansMS-Identity-H"/>
                <w:color w:val="000000"/>
                <w:sz w:val="20"/>
                <w:szCs w:val="20"/>
                <w:lang w:val="en-US" w:eastAsia="zh-CN"/>
              </w:rPr>
              <w:t xml:space="preserve"> </w:t>
            </w:r>
            <w:r w:rsidR="00687659">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Louise Leslie</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 xml:space="preserve">Class Teachers: </w:t>
            </w:r>
          </w:p>
          <w:p w:rsidR="00FC1E80" w:rsidRPr="00FC1E80" w:rsidRDefault="00687659"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 xml:space="preserve">Nursery </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proofErr w:type="spellStart"/>
            <w:r>
              <w:rPr>
                <w:rFonts w:ascii="Comic Sans MS" w:eastAsia="SimSun" w:hAnsi="Comic Sans MS" w:cs="ComicSansMS-Bold-Identity-H"/>
                <w:color w:val="000000"/>
                <w:sz w:val="20"/>
                <w:szCs w:val="20"/>
                <w:lang w:val="en-US" w:eastAsia="zh-CN"/>
              </w:rPr>
              <w:t>M</w:t>
            </w:r>
            <w:r w:rsidR="004E4901">
              <w:rPr>
                <w:rFonts w:ascii="Comic Sans MS" w:eastAsia="SimSun" w:hAnsi="Comic Sans MS" w:cs="ComicSansMS-Bold-Identity-H"/>
                <w:color w:val="000000"/>
                <w:sz w:val="20"/>
                <w:szCs w:val="20"/>
                <w:lang w:val="en-US" w:eastAsia="zh-CN"/>
              </w:rPr>
              <w:t>s</w:t>
            </w:r>
            <w:proofErr w:type="spellEnd"/>
            <w:r w:rsidR="004E4901">
              <w:rPr>
                <w:rFonts w:ascii="Comic Sans MS" w:eastAsia="SimSun" w:hAnsi="Comic Sans MS" w:cs="ComicSansMS-Bold-Identity-H"/>
                <w:color w:val="000000"/>
                <w:sz w:val="20"/>
                <w:szCs w:val="20"/>
                <w:lang w:val="en-US" w:eastAsia="zh-CN"/>
              </w:rPr>
              <w:t xml:space="preserve"> </w:t>
            </w:r>
            <w:r w:rsidR="0046799B">
              <w:rPr>
                <w:rFonts w:ascii="Comic Sans MS" w:eastAsia="SimSun" w:hAnsi="Comic Sans MS" w:cs="ComicSansMS-Bold-Identity-H"/>
                <w:color w:val="000000"/>
                <w:sz w:val="20"/>
                <w:szCs w:val="20"/>
                <w:lang w:val="en-US" w:eastAsia="zh-CN"/>
              </w:rPr>
              <w:t xml:space="preserve">Andrea </w:t>
            </w:r>
            <w:proofErr w:type="spellStart"/>
            <w:r w:rsidR="0046799B">
              <w:rPr>
                <w:rFonts w:ascii="Comic Sans MS" w:eastAsia="SimSun" w:hAnsi="Comic Sans MS" w:cs="ComicSansMS-Bold-Identity-H"/>
                <w:color w:val="000000"/>
                <w:sz w:val="20"/>
                <w:szCs w:val="20"/>
                <w:lang w:val="en-US" w:eastAsia="zh-CN"/>
              </w:rPr>
              <w:t>Hendersopn</w:t>
            </w:r>
            <w:proofErr w:type="spellEnd"/>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Primaries 1/2</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w:t>
            </w:r>
            <w:r w:rsidR="0046799B">
              <w:rPr>
                <w:rFonts w:ascii="Comic Sans MS" w:eastAsia="SimSun" w:hAnsi="Comic Sans MS" w:cs="ComicSansMS-Identity-H"/>
                <w:color w:val="000000"/>
                <w:sz w:val="20"/>
                <w:szCs w:val="20"/>
                <w:lang w:val="en-US" w:eastAsia="zh-CN"/>
              </w:rPr>
              <w:t>Fiona Henderson</w:t>
            </w:r>
            <w:r w:rsidRPr="00FC1E80">
              <w:rPr>
                <w:rFonts w:ascii="Comic Sans MS" w:eastAsia="SimSun" w:hAnsi="Comic Sans MS" w:cs="ComicSansMS-Identity-H"/>
                <w:color w:val="000000"/>
                <w:sz w:val="20"/>
                <w:szCs w:val="20"/>
                <w:lang w:val="en-US" w:eastAsia="zh-CN"/>
              </w:rPr>
              <w:t>/</w:t>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Brenda Smith</w:t>
            </w:r>
          </w:p>
          <w:p w:rsidR="00FC1E80" w:rsidRPr="00FC1E80"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 xml:space="preserve">Primaries 2/3 </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 xml:space="preserve"> </w:t>
            </w:r>
            <w:r>
              <w:rPr>
                <w:rFonts w:ascii="Comic Sans MS" w:eastAsia="SimSun" w:hAnsi="Comic Sans MS" w:cs="ComicSansMS-Identity-H"/>
                <w:color w:val="000000"/>
                <w:sz w:val="20"/>
                <w:szCs w:val="20"/>
                <w:lang w:val="en-US" w:eastAsia="zh-CN"/>
              </w:rPr>
              <w:t xml:space="preserve">           </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Valerie Inkster</w:t>
            </w:r>
            <w:r w:rsidRPr="00FC1E80">
              <w:rPr>
                <w:rFonts w:ascii="Comic Sans MS" w:eastAsia="SimSun" w:hAnsi="Comic Sans MS" w:cs="ComicSansMS-Identity-H"/>
                <w:color w:val="000000"/>
                <w:sz w:val="20"/>
                <w:szCs w:val="20"/>
                <w:lang w:val="en-US" w:eastAsia="zh-CN"/>
              </w:rPr>
              <w:t xml:space="preserve">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Primary  4</w:t>
            </w:r>
            <w:r w:rsidR="00D5294B">
              <w:rPr>
                <w:rFonts w:ascii="Comic Sans MS" w:eastAsia="SimSun" w:hAnsi="Comic Sans MS" w:cs="ComicSansMS-Bold-Identity-H"/>
                <w:color w:val="000000"/>
                <w:sz w:val="20"/>
                <w:szCs w:val="20"/>
                <w:lang w:val="en-US" w:eastAsia="zh-CN"/>
              </w:rPr>
              <w:t>/5</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t xml:space="preserve">            </w:t>
            </w:r>
            <w:proofErr w:type="spellStart"/>
            <w:r w:rsidR="00D5294B" w:rsidRPr="00FC1E80">
              <w:rPr>
                <w:rFonts w:ascii="Comic Sans MS" w:eastAsia="SimSun" w:hAnsi="Comic Sans MS" w:cs="ComicSansMS-Identity-H"/>
                <w:color w:val="000000"/>
                <w:sz w:val="20"/>
                <w:szCs w:val="20"/>
                <w:lang w:val="en-US" w:eastAsia="zh-CN"/>
              </w:rPr>
              <w:t>Mrs</w:t>
            </w:r>
            <w:proofErr w:type="spellEnd"/>
            <w:r w:rsidR="00D5294B" w:rsidRPr="00FC1E80">
              <w:rPr>
                <w:rFonts w:ascii="Comic Sans MS" w:eastAsia="SimSun" w:hAnsi="Comic Sans MS" w:cs="ComicSansMS-Identity-H"/>
                <w:color w:val="000000"/>
                <w:sz w:val="20"/>
                <w:szCs w:val="20"/>
                <w:lang w:val="en-US" w:eastAsia="zh-CN"/>
              </w:rPr>
              <w:t xml:space="preserve"> Helen </w:t>
            </w:r>
            <w:proofErr w:type="spellStart"/>
            <w:r w:rsidR="00D5294B" w:rsidRPr="00FC1E80">
              <w:rPr>
                <w:rFonts w:ascii="Comic Sans MS" w:eastAsia="SimSun" w:hAnsi="Comic Sans MS" w:cs="ComicSansMS-Identity-H"/>
                <w:color w:val="000000"/>
                <w:sz w:val="20"/>
                <w:szCs w:val="20"/>
                <w:lang w:val="en-US" w:eastAsia="zh-CN"/>
              </w:rPr>
              <w:t>Moar</w:t>
            </w:r>
            <w:proofErr w:type="spellEnd"/>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Bold-Identity-H"/>
                <w:color w:val="000000"/>
                <w:sz w:val="20"/>
                <w:szCs w:val="20"/>
                <w:lang w:val="en-US" w:eastAsia="zh-CN"/>
              </w:rPr>
              <w:t>Primaries 5/6</w:t>
            </w:r>
            <w:r w:rsidRPr="00FC1E80">
              <w:rPr>
                <w:rFonts w:ascii="Comic Sans MS" w:eastAsia="SimSun" w:hAnsi="Comic Sans MS" w:cs="ComicSansMS-Bold-Identity-H"/>
                <w:color w:val="000000"/>
                <w:sz w:val="20"/>
                <w:szCs w:val="20"/>
                <w:lang w:val="en-US" w:eastAsia="zh-CN"/>
              </w:rPr>
              <w:tab/>
              <w:t xml:space="preserve"> </w:t>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proofErr w:type="spellStart"/>
            <w:r w:rsidR="0046799B" w:rsidRPr="00FC1E80">
              <w:rPr>
                <w:rFonts w:ascii="Comic Sans MS" w:eastAsia="SimSun" w:hAnsi="Comic Sans MS" w:cs="ComicSansMS-Identity-H"/>
                <w:color w:val="000000"/>
                <w:sz w:val="20"/>
                <w:szCs w:val="20"/>
                <w:lang w:val="en-US" w:eastAsia="zh-CN"/>
              </w:rPr>
              <w:t>Mrs</w:t>
            </w:r>
            <w:proofErr w:type="spellEnd"/>
            <w:r w:rsidR="0046799B" w:rsidRPr="00FC1E80">
              <w:rPr>
                <w:rFonts w:ascii="Comic Sans MS" w:eastAsia="SimSun" w:hAnsi="Comic Sans MS" w:cs="ComicSansMS-Identity-H"/>
                <w:color w:val="000000"/>
                <w:sz w:val="20"/>
                <w:szCs w:val="20"/>
                <w:lang w:val="en-US" w:eastAsia="zh-CN"/>
              </w:rPr>
              <w:t xml:space="preserve"> </w:t>
            </w:r>
            <w:r w:rsidR="00687659">
              <w:rPr>
                <w:rFonts w:ascii="Comic Sans MS" w:eastAsia="SimSun" w:hAnsi="Comic Sans MS" w:cs="ComicSansMS-Identity-H"/>
                <w:color w:val="000000"/>
                <w:sz w:val="20"/>
                <w:szCs w:val="20"/>
                <w:lang w:val="en-US" w:eastAsia="zh-CN"/>
              </w:rPr>
              <w:t>Kim Wells</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Bold-Identity-H"/>
                <w:color w:val="000000"/>
                <w:sz w:val="20"/>
                <w:szCs w:val="20"/>
                <w:lang w:val="en-US" w:eastAsia="zh-CN"/>
              </w:rPr>
              <w:t xml:space="preserve">Primaries 6/ 7 </w:t>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proofErr w:type="spellStart"/>
            <w:r w:rsidR="0046799B" w:rsidRPr="00FC1E80">
              <w:rPr>
                <w:rFonts w:ascii="Comic Sans MS" w:eastAsia="SimSun" w:hAnsi="Comic Sans MS" w:cs="ComicSansMS-Identity-H"/>
                <w:color w:val="000000"/>
                <w:sz w:val="20"/>
                <w:szCs w:val="20"/>
                <w:lang w:val="en-US" w:eastAsia="zh-CN"/>
              </w:rPr>
              <w:t>Ms</w:t>
            </w:r>
            <w:proofErr w:type="spellEnd"/>
            <w:r w:rsidR="0046799B" w:rsidRPr="00FC1E80">
              <w:rPr>
                <w:rFonts w:ascii="Comic Sans MS" w:eastAsia="SimSun" w:hAnsi="Comic Sans MS" w:cs="ComicSansMS-Identity-H"/>
                <w:color w:val="000000"/>
                <w:sz w:val="20"/>
                <w:szCs w:val="20"/>
                <w:lang w:val="en-US" w:eastAsia="zh-CN"/>
              </w:rPr>
              <w:t xml:space="preserve"> Gina Scanlan </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Support Staff:</w:t>
            </w:r>
          </w:p>
          <w:p w:rsidR="00D5294B"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Senior</w:t>
            </w:r>
            <w:r w:rsidR="00687659">
              <w:rPr>
                <w:rFonts w:ascii="Comic Sans MS" w:eastAsia="SimSun" w:hAnsi="Comic Sans MS" w:cs="ComicSansMS-Identity-H"/>
                <w:color w:val="000000"/>
                <w:sz w:val="20"/>
                <w:szCs w:val="20"/>
                <w:lang w:val="en-US" w:eastAsia="zh-CN"/>
              </w:rPr>
              <w:t xml:space="preserve"> Practitioner                  </w:t>
            </w:r>
            <w:r>
              <w:rPr>
                <w:rFonts w:ascii="Comic Sans MS" w:eastAsia="SimSun" w:hAnsi="Comic Sans MS" w:cs="ComicSansMS-Identity-H"/>
                <w:color w:val="000000"/>
                <w:sz w:val="20"/>
                <w:szCs w:val="20"/>
                <w:lang w:val="en-US" w:eastAsia="zh-CN"/>
              </w:rPr>
              <w:t xml:space="preserve">Miss Sadie Tait </w:t>
            </w:r>
          </w:p>
          <w:p w:rsid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Early Years Worker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00D5294B">
              <w:rPr>
                <w:rFonts w:ascii="Comic Sans MS" w:eastAsia="SimSun" w:hAnsi="Comic Sans MS" w:cs="ComicSansMS-Identity-H"/>
                <w:color w:val="000000"/>
                <w:sz w:val="20"/>
                <w:szCs w:val="20"/>
                <w:lang w:val="en-US" w:eastAsia="zh-CN"/>
              </w:rPr>
              <w:t>Mrs</w:t>
            </w:r>
            <w:proofErr w:type="spellEnd"/>
            <w:r w:rsidR="00D5294B">
              <w:rPr>
                <w:rFonts w:ascii="Comic Sans MS" w:eastAsia="SimSun" w:hAnsi="Comic Sans MS" w:cs="ComicSansMS-Identity-H"/>
                <w:color w:val="000000"/>
                <w:sz w:val="20"/>
                <w:szCs w:val="20"/>
                <w:lang w:val="en-US" w:eastAsia="zh-CN"/>
              </w:rPr>
              <w:t xml:space="preserve"> Carrie Morrison/</w:t>
            </w:r>
            <w:proofErr w:type="spellStart"/>
            <w:r w:rsidR="00D5294B">
              <w:rPr>
                <w:rFonts w:ascii="Comic Sans MS" w:eastAsia="SimSun" w:hAnsi="Comic Sans MS" w:cs="ComicSansMS-Identity-H"/>
                <w:color w:val="000000"/>
                <w:sz w:val="20"/>
                <w:szCs w:val="20"/>
                <w:lang w:val="en-US" w:eastAsia="zh-CN"/>
              </w:rPr>
              <w:t>Mrs</w:t>
            </w:r>
            <w:proofErr w:type="spellEnd"/>
            <w:r w:rsidR="00D5294B">
              <w:rPr>
                <w:rFonts w:ascii="Comic Sans MS" w:eastAsia="SimSun" w:hAnsi="Comic Sans MS" w:cs="ComicSansMS-Identity-H"/>
                <w:color w:val="000000"/>
                <w:sz w:val="20"/>
                <w:szCs w:val="20"/>
                <w:lang w:val="en-US" w:eastAsia="zh-CN"/>
              </w:rPr>
              <w:t xml:space="preserve"> Leona Smith</w:t>
            </w:r>
            <w:r w:rsidRPr="00FC1E80">
              <w:rPr>
                <w:rFonts w:ascii="Comic Sans MS" w:eastAsia="SimSun" w:hAnsi="Comic Sans MS" w:cs="ComicSansMS-Identity-H"/>
                <w:color w:val="000000"/>
                <w:sz w:val="20"/>
                <w:szCs w:val="20"/>
                <w:lang w:val="en-US" w:eastAsia="zh-CN"/>
              </w:rPr>
              <w:t xml:space="preserve"> </w:t>
            </w:r>
          </w:p>
          <w:p w:rsidR="00D5294B" w:rsidRPr="00FC1E80" w:rsidRDefault="00D5294B" w:rsidP="00687659">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Early Years Assistants             </w:t>
            </w:r>
            <w:r w:rsidR="00687659">
              <w:rPr>
                <w:rFonts w:ascii="Comic Sans MS" w:eastAsia="SimSun" w:hAnsi="Comic Sans MS" w:cs="ComicSansMS-Identity-H"/>
                <w:color w:val="000000"/>
                <w:sz w:val="20"/>
                <w:szCs w:val="20"/>
                <w:lang w:val="en-US" w:eastAsia="zh-CN"/>
              </w:rPr>
              <w:t xml:space="preserve">Miss </w:t>
            </w:r>
            <w:proofErr w:type="spellStart"/>
            <w:r w:rsidR="00687659">
              <w:rPr>
                <w:rFonts w:ascii="Comic Sans MS" w:eastAsia="SimSun" w:hAnsi="Comic Sans MS" w:cs="ComicSansMS-Identity-H"/>
                <w:color w:val="000000"/>
                <w:sz w:val="20"/>
                <w:szCs w:val="20"/>
                <w:lang w:val="en-US" w:eastAsia="zh-CN"/>
              </w:rPr>
              <w:t>Curstaidh</w:t>
            </w:r>
            <w:proofErr w:type="spellEnd"/>
            <w:r w:rsidR="00687659">
              <w:rPr>
                <w:rFonts w:ascii="Comic Sans MS" w:eastAsia="SimSun" w:hAnsi="Comic Sans MS" w:cs="ComicSansMS-Identity-H"/>
                <w:color w:val="000000"/>
                <w:sz w:val="20"/>
                <w:szCs w:val="20"/>
                <w:lang w:val="en-US" w:eastAsia="zh-CN"/>
              </w:rPr>
              <w:t xml:space="preserve"> Mackay</w:t>
            </w:r>
            <w:r>
              <w:rPr>
                <w:rFonts w:ascii="Comic Sans MS" w:eastAsia="SimSun" w:hAnsi="Comic Sans MS" w:cs="ComicSansMS-Identity-H"/>
                <w:color w:val="000000"/>
                <w:sz w:val="20"/>
                <w:szCs w:val="20"/>
                <w:lang w:val="en-US" w:eastAsia="zh-CN"/>
              </w:rPr>
              <w:t>/</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w:t>
            </w:r>
            <w:r w:rsidR="00687659">
              <w:rPr>
                <w:rFonts w:ascii="Comic Sans MS" w:eastAsia="SimSun" w:hAnsi="Comic Sans MS" w:cs="ComicSansMS-Identity-H"/>
                <w:color w:val="000000"/>
                <w:sz w:val="20"/>
                <w:szCs w:val="20"/>
                <w:lang w:val="en-US" w:eastAsia="zh-CN"/>
              </w:rPr>
              <w:t>Amy Colvin/</w:t>
            </w:r>
            <w:proofErr w:type="spellStart"/>
            <w:r w:rsidR="00687659">
              <w:rPr>
                <w:rFonts w:ascii="Comic Sans MS" w:eastAsia="SimSun" w:hAnsi="Comic Sans MS" w:cs="ComicSansMS-Identity-H"/>
                <w:color w:val="000000"/>
                <w:sz w:val="20"/>
                <w:szCs w:val="20"/>
                <w:lang w:val="en-US" w:eastAsia="zh-CN"/>
              </w:rPr>
              <w:t>Mrs</w:t>
            </w:r>
            <w:proofErr w:type="spellEnd"/>
            <w:r w:rsidR="00687659">
              <w:rPr>
                <w:rFonts w:ascii="Comic Sans MS" w:eastAsia="SimSun" w:hAnsi="Comic Sans MS" w:cs="ComicSansMS-Identity-H"/>
                <w:color w:val="000000"/>
                <w:sz w:val="20"/>
                <w:szCs w:val="20"/>
                <w:lang w:val="en-US" w:eastAsia="zh-CN"/>
              </w:rPr>
              <w:t xml:space="preserve"> Caroline Manson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Learning support Assistant </w:t>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w:t>
            </w:r>
            <w:r w:rsidR="00687659">
              <w:rPr>
                <w:rFonts w:ascii="Comic Sans MS" w:eastAsia="SimSun" w:hAnsi="Comic Sans MS" w:cs="ComicSansMS-Identity-H"/>
                <w:color w:val="000000"/>
                <w:sz w:val="20"/>
                <w:szCs w:val="20"/>
                <w:lang w:val="en-US" w:eastAsia="zh-CN"/>
              </w:rPr>
              <w:t>Anna Mainland</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Learning Support Workers: </w:t>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Emma </w:t>
            </w:r>
            <w:proofErr w:type="spellStart"/>
            <w:r w:rsidRPr="00FC1E80">
              <w:rPr>
                <w:rFonts w:ascii="Comic Sans MS" w:eastAsia="SimSun" w:hAnsi="Comic Sans MS" w:cs="ComicSansMS-Identity-H"/>
                <w:color w:val="000000"/>
                <w:sz w:val="20"/>
                <w:szCs w:val="20"/>
                <w:lang w:val="en-US" w:eastAsia="zh-CN"/>
              </w:rPr>
              <w:t>Graydon</w:t>
            </w:r>
            <w:proofErr w:type="spellEnd"/>
            <w:r w:rsidR="00316572">
              <w:rPr>
                <w:rFonts w:ascii="Comic Sans MS" w:eastAsia="SimSun" w:hAnsi="Comic Sans MS" w:cs="ComicSansMS-Identity-H"/>
                <w:color w:val="000000"/>
                <w:sz w:val="20"/>
                <w:szCs w:val="20"/>
                <w:lang w:val="en-US" w:eastAsia="zh-CN"/>
              </w:rPr>
              <w:t>/</w:t>
            </w:r>
            <w:r w:rsidR="00687659">
              <w:rPr>
                <w:rFonts w:ascii="Comic Sans MS" w:eastAsia="SimSun" w:hAnsi="Comic Sans MS" w:cs="ComicSansMS-Identity-H"/>
                <w:color w:val="000000"/>
                <w:sz w:val="20"/>
                <w:szCs w:val="20"/>
                <w:lang w:val="en-US" w:eastAsia="zh-CN"/>
              </w:rPr>
              <w:t>Miss Jackie Bishop</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Playground Supervisor/</w:t>
            </w:r>
          </w:p>
          <w:p w:rsidR="00FC1E80" w:rsidRPr="00FC1E80" w:rsidRDefault="00FC1E80" w:rsidP="00FC1E80">
            <w:pPr>
              <w:autoSpaceDE w:val="0"/>
              <w:autoSpaceDN w:val="0"/>
              <w:adjustRightInd w:val="0"/>
              <w:spacing w:after="0"/>
              <w:ind w:firstLine="720"/>
              <w:rPr>
                <w:rFonts w:ascii="Comic Sans MS" w:eastAsia="SimSun" w:hAnsi="Comic Sans MS" w:cs="ComicSansMS-Bold-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Admin</w:t>
            </w:r>
            <w:r w:rsidR="00687659">
              <w:rPr>
                <w:rFonts w:ascii="Comic Sans MS" w:eastAsia="SimSun" w:hAnsi="Comic Sans MS" w:cs="ComicSansMS-Identity-H"/>
                <w:color w:val="000000"/>
                <w:sz w:val="20"/>
                <w:szCs w:val="20"/>
                <w:lang w:val="en-US" w:eastAsia="zh-CN"/>
              </w:rPr>
              <w:t xml:space="preserve"> assistant: </w:t>
            </w:r>
            <w:r w:rsidR="00687659">
              <w:rPr>
                <w:rFonts w:ascii="Comic Sans MS" w:eastAsia="SimSun" w:hAnsi="Comic Sans MS" w:cs="ComicSansMS-Identity-H"/>
                <w:color w:val="000000"/>
                <w:sz w:val="20"/>
                <w:szCs w:val="20"/>
                <w:lang w:val="en-US" w:eastAsia="zh-CN"/>
              </w:rPr>
              <w:tab/>
            </w:r>
            <w:r w:rsidR="00687659">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Jackie Jamieson</w:t>
            </w:r>
          </w:p>
          <w:p w:rsidR="00FC1E80" w:rsidRPr="00FC1E80" w:rsidRDefault="00687659" w:rsidP="00FC1E80">
            <w:pPr>
              <w:autoSpaceDE w:val="0"/>
              <w:autoSpaceDN w:val="0"/>
              <w:adjustRightInd w:val="0"/>
              <w:spacing w:after="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ab/>
              <w:t xml:space="preserve">Clerical Assistant: </w:t>
            </w:r>
            <w:r>
              <w:rPr>
                <w:rFonts w:ascii="Comic Sans MS" w:eastAsia="SimSun" w:hAnsi="Comic Sans MS" w:cs="ComicSansMS-Identity-H"/>
                <w:color w:val="000000"/>
                <w:sz w:val="20"/>
                <w:szCs w:val="20"/>
                <w:lang w:val="en-US" w:eastAsia="zh-CN"/>
              </w:rPr>
              <w:tab/>
              <w:t xml:space="preserve">            </w:t>
            </w:r>
            <w:r w:rsidR="00FC1E80" w:rsidRPr="00FC1E80">
              <w:rPr>
                <w:rFonts w:ascii="Comic Sans MS" w:eastAsia="SimSun" w:hAnsi="Comic Sans MS" w:cs="ComicSansMS-Identity-H"/>
                <w:color w:val="000000"/>
                <w:sz w:val="20"/>
                <w:szCs w:val="20"/>
                <w:lang w:val="en-US" w:eastAsia="zh-CN"/>
              </w:rPr>
              <w:t>Miss Jackie Bishop/</w:t>
            </w:r>
            <w:proofErr w:type="spellStart"/>
            <w:r w:rsidR="00FC1E80" w:rsidRPr="00FC1E80">
              <w:rPr>
                <w:rFonts w:ascii="Comic Sans MS" w:eastAsia="SimSun" w:hAnsi="Comic Sans MS" w:cs="ComicSansMS-Identity-H"/>
                <w:color w:val="000000"/>
                <w:sz w:val="20"/>
                <w:szCs w:val="20"/>
                <w:lang w:val="en-US" w:eastAsia="zh-CN"/>
              </w:rPr>
              <w:t>Mrs</w:t>
            </w:r>
            <w:proofErr w:type="spellEnd"/>
            <w:r w:rsidR="00FC1E80" w:rsidRPr="00FC1E80">
              <w:rPr>
                <w:rFonts w:ascii="Comic Sans MS" w:eastAsia="SimSun" w:hAnsi="Comic Sans MS" w:cs="ComicSansMS-Identity-H"/>
                <w:color w:val="000000"/>
                <w:sz w:val="20"/>
                <w:szCs w:val="20"/>
                <w:lang w:val="en-US" w:eastAsia="zh-CN"/>
              </w:rPr>
              <w:t xml:space="preserve"> Katherine Sandison</w:t>
            </w:r>
          </w:p>
          <w:p w:rsidR="00FC1E80" w:rsidRPr="00FC1E80" w:rsidRDefault="00687659"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Janitors: </w:t>
            </w:r>
            <w:r>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ab/>
              <w:t xml:space="preserve">            </w:t>
            </w:r>
            <w:proofErr w:type="spellStart"/>
            <w:r w:rsidR="00FC1E80" w:rsidRPr="00FC1E80">
              <w:rPr>
                <w:rFonts w:ascii="Comic Sans MS" w:eastAsia="SimSun" w:hAnsi="Comic Sans MS" w:cs="ComicSansMS-Identity-H"/>
                <w:color w:val="000000"/>
                <w:sz w:val="20"/>
                <w:szCs w:val="20"/>
                <w:lang w:val="en-US" w:eastAsia="zh-CN"/>
              </w:rPr>
              <w:t>Mr</w:t>
            </w:r>
            <w:proofErr w:type="spellEnd"/>
            <w:r w:rsidR="00FC1E80" w:rsidRPr="00FC1E80">
              <w:rPr>
                <w:rFonts w:ascii="Comic Sans MS" w:eastAsia="SimSun" w:hAnsi="Comic Sans MS" w:cs="ComicSansMS-Identity-H"/>
                <w:color w:val="000000"/>
                <w:sz w:val="20"/>
                <w:szCs w:val="20"/>
                <w:lang w:val="en-US" w:eastAsia="zh-CN"/>
              </w:rPr>
              <w:t xml:space="preserve"> John </w:t>
            </w:r>
            <w:proofErr w:type="spellStart"/>
            <w:r w:rsidR="00FC1E80" w:rsidRPr="00FC1E80">
              <w:rPr>
                <w:rFonts w:ascii="Comic Sans MS" w:eastAsia="SimSun" w:hAnsi="Comic Sans MS" w:cs="ComicSansMS-Identity-H"/>
                <w:color w:val="000000"/>
                <w:sz w:val="20"/>
                <w:szCs w:val="20"/>
                <w:lang w:val="en-US" w:eastAsia="zh-CN"/>
              </w:rPr>
              <w:t>MacKenzie</w:t>
            </w:r>
            <w:proofErr w:type="spellEnd"/>
            <w:r w:rsidR="00316572">
              <w:rPr>
                <w:rFonts w:ascii="Comic Sans MS" w:eastAsia="SimSun" w:hAnsi="Comic Sans MS" w:cs="ComicSansMS-Identity-H"/>
                <w:color w:val="000000"/>
                <w:sz w:val="20"/>
                <w:szCs w:val="20"/>
                <w:lang w:val="en-US" w:eastAsia="zh-CN"/>
              </w:rPr>
              <w:t xml:space="preserve"> </w:t>
            </w: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Visiting Teachers and Instructors</w:t>
            </w:r>
            <w:r w:rsidRPr="00FC1E80">
              <w:rPr>
                <w:rFonts w:ascii="Comic Sans MS" w:eastAsia="SimSun" w:hAnsi="Comic Sans MS" w:cs="ComicSansMS-Identity-H"/>
                <w:color w:val="000000"/>
                <w:sz w:val="20"/>
                <w:szCs w:val="20"/>
                <w:lang w:val="en-US" w:eastAsia="zh-CN"/>
              </w:rPr>
              <w:t xml:space="preserve">: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P.E. and Swimming</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Joan Smith</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Music</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Jeanna Inkster</w:t>
            </w:r>
          </w:p>
          <w:p w:rsidR="00FC1E80" w:rsidRPr="00FC1E80" w:rsidRDefault="00FC1E80" w:rsidP="00687659">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Art and Design</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 xml:space="preserve">            </w:t>
            </w:r>
            <w:proofErr w:type="spellStart"/>
            <w:r w:rsidR="00687659">
              <w:rPr>
                <w:rFonts w:ascii="Comic Sans MS" w:eastAsia="SimSun" w:hAnsi="Comic Sans MS" w:cs="ComicSansMS-Identity-H"/>
                <w:color w:val="000000"/>
                <w:sz w:val="20"/>
                <w:szCs w:val="20"/>
                <w:lang w:val="en-US" w:eastAsia="zh-CN"/>
              </w:rPr>
              <w:t>Ms</w:t>
            </w:r>
            <w:proofErr w:type="spellEnd"/>
            <w:r w:rsidR="00687659">
              <w:rPr>
                <w:rFonts w:ascii="Comic Sans MS" w:eastAsia="SimSun" w:hAnsi="Comic Sans MS" w:cs="ComicSansMS-Identity-H"/>
                <w:color w:val="000000"/>
                <w:sz w:val="20"/>
                <w:szCs w:val="20"/>
                <w:lang w:val="en-US" w:eastAsia="zh-CN"/>
              </w:rPr>
              <w:t xml:space="preserve"> Fiona Burr</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Piano</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Moira Peterson</w:t>
            </w:r>
          </w:p>
          <w:p w:rsid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Traditional Fiddle</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Ms</w:t>
            </w:r>
            <w:proofErr w:type="spellEnd"/>
            <w:r w:rsidRPr="00FC1E80">
              <w:rPr>
                <w:rFonts w:ascii="Comic Sans MS" w:eastAsia="SimSun" w:hAnsi="Comic Sans MS" w:cs="ComicSansMS-Identity-H"/>
                <w:color w:val="000000"/>
                <w:sz w:val="20"/>
                <w:szCs w:val="20"/>
                <w:lang w:val="en-US" w:eastAsia="zh-CN"/>
              </w:rPr>
              <w:t xml:space="preserve"> Eunice Henderson</w:t>
            </w:r>
          </w:p>
          <w:p w:rsidR="00687659" w:rsidRPr="00FC1E80" w:rsidRDefault="00687659"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Lower Stings                                        </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Annalie Irvine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TimesNewRomanPSMT-Identity-H"/>
                <w:color w:val="000000"/>
                <w:sz w:val="20"/>
                <w:szCs w:val="20"/>
                <w:lang w:val="en-US" w:eastAsia="zh-CN"/>
              </w:rPr>
              <w:t>Accordion</w:t>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w:t>
            </w:r>
            <w:proofErr w:type="spellEnd"/>
            <w:r w:rsidRPr="00FC1E80">
              <w:rPr>
                <w:rFonts w:ascii="Comic Sans MS" w:eastAsia="SimSun" w:hAnsi="Comic Sans MS" w:cs="ComicSansMS-Identity-H"/>
                <w:color w:val="000000"/>
                <w:sz w:val="20"/>
                <w:szCs w:val="20"/>
                <w:lang w:val="en-US" w:eastAsia="zh-CN"/>
              </w:rPr>
              <w:t xml:space="preserve"> Peter Wood</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Guitar</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w:t>
            </w:r>
            <w:proofErr w:type="spellEnd"/>
            <w:r w:rsidRPr="00FC1E80">
              <w:rPr>
                <w:rFonts w:ascii="Comic Sans MS" w:eastAsia="SimSun" w:hAnsi="Comic Sans MS" w:cs="ComicSansMS-Identity-H"/>
                <w:color w:val="000000"/>
                <w:sz w:val="20"/>
                <w:szCs w:val="20"/>
                <w:lang w:val="en-US" w:eastAsia="zh-CN"/>
              </w:rPr>
              <w:t xml:space="preserve"> Stevie Hook</w:t>
            </w:r>
          </w:p>
          <w:p w:rsidR="00FC1E80" w:rsidRPr="00FC1E80" w:rsidRDefault="00FC1E80" w:rsidP="00FC1E80">
            <w:pPr>
              <w:autoSpaceDE w:val="0"/>
              <w:autoSpaceDN w:val="0"/>
              <w:adjustRightInd w:val="0"/>
              <w:spacing w:after="0"/>
              <w:ind w:firstLine="720"/>
              <w:rPr>
                <w:rFonts w:ascii="Comic Sans MS" w:eastAsia="SimSun" w:hAnsi="Comic Sans MS" w:cs="TimesNewRomanPSMT-Identity-H"/>
                <w:color w:val="000000"/>
                <w:sz w:val="20"/>
                <w:szCs w:val="20"/>
                <w:lang w:val="en-US" w:eastAsia="zh-CN"/>
              </w:rPr>
            </w:pP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Canteen Staff</w:t>
            </w:r>
            <w:r w:rsidRPr="00FC1E80">
              <w:rPr>
                <w:rFonts w:ascii="Comic Sans MS" w:eastAsia="SimSun" w:hAnsi="Comic Sans MS" w:cs="ComicSansMS-Identity-H"/>
                <w:color w:val="000000"/>
                <w:sz w:val="20"/>
                <w:szCs w:val="20"/>
                <w:lang w:val="en-US" w:eastAsia="zh-CN"/>
              </w:rPr>
              <w:t xml:space="preserve">: </w:t>
            </w:r>
            <w:r w:rsidRPr="00FC1E80">
              <w:rPr>
                <w:rFonts w:ascii="Comic Sans MS" w:eastAsia="SimSun" w:hAnsi="Comic Sans MS" w:cs="ComicSansMS-Identity-H"/>
                <w:color w:val="000000"/>
                <w:sz w:val="20"/>
                <w:szCs w:val="20"/>
                <w:lang w:val="en-US" w:eastAsia="zh-CN"/>
              </w:rPr>
              <w:tab/>
            </w:r>
          </w:p>
          <w:p w:rsidR="00FC1E80" w:rsidRDefault="00687659"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proofErr w:type="spellStart"/>
            <w:r>
              <w:rPr>
                <w:rFonts w:ascii="Comic Sans MS" w:eastAsia="SimSun" w:hAnsi="Comic Sans MS" w:cs="ComicSansMS-Identity-H"/>
                <w:color w:val="000000"/>
                <w:sz w:val="20"/>
                <w:szCs w:val="20"/>
                <w:lang w:val="en-US" w:eastAsia="zh-CN"/>
              </w:rPr>
              <w:t>Ms</w:t>
            </w:r>
            <w:proofErr w:type="spellEnd"/>
            <w:r>
              <w:rPr>
                <w:rFonts w:ascii="Comic Sans MS" w:eastAsia="SimSun" w:hAnsi="Comic Sans MS" w:cs="ComicSansMS-Identity-H"/>
                <w:color w:val="000000"/>
                <w:sz w:val="20"/>
                <w:szCs w:val="20"/>
                <w:lang w:val="en-US" w:eastAsia="zh-CN"/>
              </w:rPr>
              <w:t xml:space="preserve"> </w:t>
            </w:r>
            <w:proofErr w:type="spellStart"/>
            <w:r>
              <w:rPr>
                <w:rFonts w:ascii="Comic Sans MS" w:eastAsia="SimSun" w:hAnsi="Comic Sans MS" w:cs="ComicSansMS-Identity-H"/>
                <w:color w:val="000000"/>
                <w:sz w:val="20"/>
                <w:szCs w:val="20"/>
                <w:lang w:val="en-US" w:eastAsia="zh-CN"/>
              </w:rPr>
              <w:t>Sherl</w:t>
            </w:r>
            <w:proofErr w:type="spellEnd"/>
            <w:r>
              <w:rPr>
                <w:rFonts w:ascii="Comic Sans MS" w:eastAsia="SimSun" w:hAnsi="Comic Sans MS" w:cs="ComicSansMS-Identity-H"/>
                <w:color w:val="000000"/>
                <w:sz w:val="20"/>
                <w:szCs w:val="20"/>
                <w:lang w:val="en-US" w:eastAsia="zh-CN"/>
              </w:rPr>
              <w:t xml:space="preserve"> </w:t>
            </w:r>
            <w:proofErr w:type="spellStart"/>
            <w:r>
              <w:rPr>
                <w:rFonts w:ascii="Comic Sans MS" w:eastAsia="SimSun" w:hAnsi="Comic Sans MS" w:cs="ComicSansMS-Identity-H"/>
                <w:color w:val="000000"/>
                <w:sz w:val="20"/>
                <w:szCs w:val="20"/>
                <w:lang w:val="en-US" w:eastAsia="zh-CN"/>
              </w:rPr>
              <w:t>Maclennan</w:t>
            </w:r>
            <w:proofErr w:type="spellEnd"/>
            <w:r>
              <w:rPr>
                <w:rFonts w:ascii="Comic Sans MS" w:eastAsia="SimSun" w:hAnsi="Comic Sans MS" w:cs="ComicSansMS-Identity-H"/>
                <w:color w:val="000000"/>
                <w:sz w:val="20"/>
                <w:szCs w:val="20"/>
                <w:lang w:val="en-US" w:eastAsia="zh-CN"/>
              </w:rPr>
              <w:t xml:space="preserve">, </w:t>
            </w:r>
            <w:proofErr w:type="spellStart"/>
            <w:r w:rsidR="00FC1E80" w:rsidRPr="00FC1E80">
              <w:rPr>
                <w:rFonts w:ascii="Comic Sans MS" w:eastAsia="SimSun" w:hAnsi="Comic Sans MS" w:cs="ComicSansMS-Identity-H"/>
                <w:color w:val="000000"/>
                <w:sz w:val="20"/>
                <w:szCs w:val="20"/>
                <w:lang w:val="en-US" w:eastAsia="zh-CN"/>
              </w:rPr>
              <w:t>Mrs</w:t>
            </w:r>
            <w:proofErr w:type="spellEnd"/>
            <w:r w:rsidR="00FC1E80" w:rsidRPr="00FC1E80">
              <w:rPr>
                <w:rFonts w:ascii="Comic Sans MS" w:eastAsia="SimSun" w:hAnsi="Comic Sans MS" w:cs="ComicSansMS-Identity-H"/>
                <w:color w:val="000000"/>
                <w:sz w:val="20"/>
                <w:szCs w:val="20"/>
                <w:lang w:val="en-US" w:eastAsia="zh-CN"/>
              </w:rPr>
              <w:t xml:space="preserve"> Jane Flaws, Miss Katherine Henderson, </w:t>
            </w:r>
            <w:proofErr w:type="spellStart"/>
            <w:r w:rsidR="00FC1E80" w:rsidRPr="00FC1E80">
              <w:rPr>
                <w:rFonts w:ascii="Comic Sans MS" w:eastAsia="SimSun" w:hAnsi="Comic Sans MS" w:cs="ComicSansMS-Identity-H"/>
                <w:color w:val="000000"/>
                <w:sz w:val="20"/>
                <w:szCs w:val="20"/>
                <w:lang w:val="en-US" w:eastAsia="zh-CN"/>
              </w:rPr>
              <w:t>Mrs</w:t>
            </w:r>
            <w:proofErr w:type="spellEnd"/>
            <w:r w:rsidR="00FC1E80" w:rsidRPr="00FC1E80">
              <w:rPr>
                <w:rFonts w:ascii="Comic Sans MS" w:eastAsia="SimSun" w:hAnsi="Comic Sans MS" w:cs="ComicSansMS-Identity-H"/>
                <w:color w:val="000000"/>
                <w:sz w:val="20"/>
                <w:szCs w:val="20"/>
                <w:lang w:val="en-US" w:eastAsia="zh-CN"/>
              </w:rPr>
              <w:t xml:space="preserve"> Marina Smith.</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p>
          <w:p w:rsidR="00D212F6" w:rsidRDefault="00D212F6" w:rsidP="00D212F6">
            <w:pPr>
              <w:pStyle w:val="NormalWeb"/>
              <w:spacing w:before="0" w:beforeAutospacing="0" w:after="360" w:afterAutospacing="0"/>
              <w:textAlignment w:val="baseline"/>
              <w:rPr>
                <w:rFonts w:ascii="Comic Sans MS" w:hAnsi="Comic Sans MS" w:cs="Arial"/>
                <w:color w:val="2B2B2B"/>
                <w:sz w:val="20"/>
                <w:szCs w:val="20"/>
              </w:rPr>
            </w:pPr>
            <w:r w:rsidRPr="001A1C93">
              <w:rPr>
                <w:rFonts w:ascii="Comic Sans MS" w:hAnsi="Comic Sans MS" w:cs="Arial"/>
                <w:color w:val="2B2B2B"/>
                <w:sz w:val="20"/>
                <w:szCs w:val="20"/>
              </w:rPr>
              <w:t>We have a breakfast club that runs every school day and an out of school club that runs each afternoon after school and some days during the school holidays.</w:t>
            </w:r>
          </w:p>
          <w:p w:rsidR="00FC1E80" w:rsidRPr="00FC1E80" w:rsidRDefault="00687659" w:rsidP="00C80288">
            <w:pPr>
              <w:pStyle w:val="NormalWeb"/>
              <w:spacing w:before="0" w:beforeAutospacing="0" w:after="360" w:afterAutospacing="0"/>
              <w:textAlignment w:val="baseline"/>
              <w:rPr>
                <w:rFonts w:ascii="Comic Sans MS" w:hAnsi="Comic Sans MS" w:cs="Arial"/>
                <w:color w:val="2B2B2B"/>
                <w:sz w:val="20"/>
                <w:szCs w:val="20"/>
              </w:rPr>
            </w:pPr>
            <w:r>
              <w:rPr>
                <w:rFonts w:ascii="Comic Sans MS" w:hAnsi="Comic Sans MS" w:cs="Arial"/>
                <w:color w:val="2B2B2B"/>
                <w:sz w:val="20"/>
                <w:szCs w:val="20"/>
              </w:rPr>
              <w:t xml:space="preserve">We are in the process of appointing office bearers to the Parent Council. </w:t>
            </w:r>
            <w:r w:rsidR="004E4901">
              <w:rPr>
                <w:rFonts w:ascii="Comic Sans MS" w:hAnsi="Comic Sans MS" w:cs="Arial"/>
                <w:color w:val="2B2B2B"/>
                <w:sz w:val="20"/>
                <w:szCs w:val="20"/>
              </w:rPr>
              <w:t xml:space="preserve">  </w:t>
            </w:r>
            <w:r w:rsidR="00FC1E80">
              <w:rPr>
                <w:rFonts w:ascii="Comic Sans MS" w:hAnsi="Comic Sans MS" w:cs="Arial"/>
                <w:color w:val="2B2B2B"/>
                <w:sz w:val="20"/>
                <w:szCs w:val="20"/>
              </w:rPr>
              <w:t xml:space="preserve"> </w:t>
            </w:r>
          </w:p>
        </w:tc>
      </w:tr>
    </w:tbl>
    <w:p w:rsidR="00E037D4" w:rsidRPr="00CC6505" w:rsidRDefault="00263474">
      <w:pPr>
        <w:rPr>
          <w:rFonts w:ascii="Comic Sans MS" w:hAnsi="Comic Sans MS" w:cs="Arial"/>
          <w:b/>
          <w:sz w:val="24"/>
          <w:szCs w:val="24"/>
        </w:rPr>
      </w:pPr>
      <w:r>
        <w:rPr>
          <w:rFonts w:ascii="Comic Sans MS" w:hAnsi="Comic Sans MS" w:cs="Arial"/>
          <w:b/>
          <w:sz w:val="24"/>
          <w:szCs w:val="24"/>
        </w:rPr>
        <w:lastRenderedPageBreak/>
        <w:t>T</w:t>
      </w:r>
      <w:r w:rsidR="00E037D4" w:rsidRPr="00CC6505">
        <w:rPr>
          <w:rFonts w:ascii="Comic Sans MS" w:hAnsi="Comic Sans MS" w:cs="Arial"/>
          <w:b/>
          <w:sz w:val="24"/>
          <w:szCs w:val="24"/>
        </w:rPr>
        <w:t>he National Improvement Framework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898"/>
        <w:gridCol w:w="3480"/>
      </w:tblGrid>
      <w:tr w:rsidR="00E037D4" w:rsidRPr="00CC6505" w:rsidTr="001E237F">
        <w:tc>
          <w:tcPr>
            <w:tcW w:w="2093"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Driver</w:t>
            </w:r>
          </w:p>
        </w:tc>
        <w:tc>
          <w:tcPr>
            <w:tcW w:w="5028"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Area of Strength</w:t>
            </w:r>
          </w:p>
        </w:tc>
        <w:tc>
          <w:tcPr>
            <w:tcW w:w="3561"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Areas to Develop</w:t>
            </w:r>
          </w:p>
        </w:tc>
      </w:tr>
      <w:tr w:rsidR="00E037D4" w:rsidRPr="00CC6505" w:rsidTr="001E237F">
        <w:trPr>
          <w:trHeight w:val="2292"/>
        </w:trPr>
        <w:tc>
          <w:tcPr>
            <w:tcW w:w="2093" w:type="dxa"/>
          </w:tcPr>
          <w:p w:rsidR="00E037D4" w:rsidRPr="0030257B" w:rsidRDefault="00E037D4" w:rsidP="00263474">
            <w:pPr>
              <w:spacing w:after="0"/>
              <w:rPr>
                <w:rFonts w:ascii="Comic Sans MS" w:hAnsi="Comic Sans MS" w:cs="Arial"/>
                <w:sz w:val="20"/>
                <w:szCs w:val="20"/>
              </w:rPr>
            </w:pPr>
            <w:r w:rsidRPr="0030257B">
              <w:rPr>
                <w:rFonts w:ascii="Comic Sans MS" w:hAnsi="Comic Sans MS" w:cs="Arial"/>
                <w:sz w:val="20"/>
                <w:szCs w:val="20"/>
              </w:rPr>
              <w:t>School Leadership</w:t>
            </w:r>
          </w:p>
        </w:tc>
        <w:tc>
          <w:tcPr>
            <w:tcW w:w="5028" w:type="dxa"/>
          </w:tcPr>
          <w:p w:rsidR="00263474" w:rsidRDefault="004E4901" w:rsidP="00263474">
            <w:pPr>
              <w:spacing w:after="0"/>
              <w:rPr>
                <w:rFonts w:ascii="Comic Sans MS" w:hAnsi="Comic Sans MS" w:cs="Arial"/>
                <w:sz w:val="20"/>
                <w:szCs w:val="20"/>
              </w:rPr>
            </w:pPr>
            <w:r>
              <w:rPr>
                <w:rFonts w:ascii="Comic Sans MS" w:hAnsi="Comic Sans MS" w:cs="Arial"/>
                <w:sz w:val="20"/>
                <w:szCs w:val="20"/>
              </w:rPr>
              <w:t xml:space="preserve">We have developed our quality assurance procedures in </w:t>
            </w:r>
            <w:r w:rsidR="00CD0898">
              <w:rPr>
                <w:rFonts w:ascii="Comic Sans MS" w:hAnsi="Comic Sans MS" w:cs="Arial"/>
                <w:sz w:val="20"/>
                <w:szCs w:val="20"/>
              </w:rPr>
              <w:t>school that</w:t>
            </w:r>
            <w:r>
              <w:rPr>
                <w:rFonts w:ascii="Comic Sans MS" w:hAnsi="Comic Sans MS" w:cs="Arial"/>
                <w:sz w:val="20"/>
                <w:szCs w:val="20"/>
              </w:rPr>
              <w:t xml:space="preserve"> includes </w:t>
            </w:r>
            <w:r w:rsidR="00CD0898">
              <w:rPr>
                <w:rFonts w:ascii="Comic Sans MS" w:hAnsi="Comic Sans MS" w:cs="Arial"/>
                <w:sz w:val="20"/>
                <w:szCs w:val="20"/>
              </w:rPr>
              <w:t>pupil-tracking</w:t>
            </w:r>
            <w:r>
              <w:rPr>
                <w:rFonts w:ascii="Comic Sans MS" w:hAnsi="Comic Sans MS" w:cs="Arial"/>
                <w:sz w:val="20"/>
                <w:szCs w:val="20"/>
              </w:rPr>
              <w:t xml:space="preserve"> meetings where they share their work and take part in a discussion regarding their learning. </w:t>
            </w:r>
          </w:p>
          <w:p w:rsidR="00BD09B0" w:rsidRDefault="0030257B" w:rsidP="00263474">
            <w:pPr>
              <w:spacing w:after="0"/>
              <w:rPr>
                <w:rFonts w:ascii="Comic Sans MS" w:hAnsi="Comic Sans MS" w:cs="Arial"/>
                <w:sz w:val="20"/>
                <w:szCs w:val="20"/>
              </w:rPr>
            </w:pPr>
            <w:r>
              <w:rPr>
                <w:rFonts w:ascii="Comic Sans MS" w:hAnsi="Comic Sans MS" w:cs="Arial"/>
                <w:sz w:val="20"/>
                <w:szCs w:val="20"/>
              </w:rPr>
              <w:t>All staff have consistently hi</w:t>
            </w:r>
            <w:r w:rsidR="00996D4B">
              <w:rPr>
                <w:rFonts w:ascii="Comic Sans MS" w:hAnsi="Comic Sans MS" w:cs="Arial"/>
                <w:sz w:val="20"/>
                <w:szCs w:val="20"/>
              </w:rPr>
              <w:t>gh expectations of all learners.</w:t>
            </w:r>
          </w:p>
          <w:p w:rsidR="00996D4B" w:rsidRDefault="00996D4B" w:rsidP="00263474">
            <w:pPr>
              <w:spacing w:after="0"/>
              <w:rPr>
                <w:rFonts w:ascii="Comic Sans MS" w:hAnsi="Comic Sans MS" w:cs="Arial"/>
                <w:sz w:val="20"/>
                <w:szCs w:val="20"/>
              </w:rPr>
            </w:pPr>
          </w:p>
          <w:p w:rsidR="00175DD3" w:rsidRPr="0030257B" w:rsidRDefault="00175DD3" w:rsidP="00263474">
            <w:pPr>
              <w:spacing w:after="0"/>
              <w:rPr>
                <w:rFonts w:ascii="Comic Sans MS" w:hAnsi="Comic Sans MS" w:cs="Arial"/>
                <w:sz w:val="20"/>
                <w:szCs w:val="20"/>
              </w:rPr>
            </w:pPr>
          </w:p>
        </w:tc>
        <w:tc>
          <w:tcPr>
            <w:tcW w:w="3561" w:type="dxa"/>
          </w:tcPr>
          <w:p w:rsidR="00263474" w:rsidRDefault="004E4901" w:rsidP="00263474">
            <w:pPr>
              <w:spacing w:after="0"/>
              <w:rPr>
                <w:rFonts w:ascii="Comic Sans MS" w:hAnsi="Comic Sans MS" w:cs="Arial"/>
                <w:sz w:val="20"/>
                <w:szCs w:val="20"/>
              </w:rPr>
            </w:pPr>
            <w:r>
              <w:rPr>
                <w:rFonts w:ascii="Comic Sans MS" w:hAnsi="Comic Sans MS" w:cs="Arial"/>
                <w:sz w:val="20"/>
                <w:szCs w:val="20"/>
              </w:rPr>
              <w:t>Leadership at all levels – encouraging staff and pupils to see themselves as the leaders they are.</w:t>
            </w:r>
          </w:p>
          <w:p w:rsidR="001E237F" w:rsidRDefault="001E237F" w:rsidP="00263474">
            <w:pPr>
              <w:spacing w:after="0"/>
              <w:rPr>
                <w:rFonts w:ascii="Comic Sans MS" w:hAnsi="Comic Sans MS" w:cs="Arial"/>
                <w:sz w:val="20"/>
                <w:szCs w:val="20"/>
              </w:rPr>
            </w:pPr>
          </w:p>
          <w:p w:rsidR="00E037D4" w:rsidRPr="0030257B" w:rsidRDefault="001E237F" w:rsidP="00263474">
            <w:pPr>
              <w:spacing w:after="0"/>
              <w:rPr>
                <w:rFonts w:ascii="Comic Sans MS" w:hAnsi="Comic Sans MS" w:cs="Arial"/>
                <w:sz w:val="20"/>
                <w:szCs w:val="20"/>
              </w:rPr>
            </w:pPr>
            <w:r>
              <w:rPr>
                <w:rFonts w:ascii="Comic Sans MS" w:hAnsi="Comic Sans MS" w:cs="Arial"/>
                <w:sz w:val="20"/>
                <w:szCs w:val="20"/>
              </w:rPr>
              <w:t>Continue to develop pupil leadership roles within the school and wider community</w:t>
            </w:r>
          </w:p>
        </w:tc>
      </w:tr>
      <w:tr w:rsidR="00E037D4" w:rsidRPr="00CC6505" w:rsidTr="001E237F">
        <w:tc>
          <w:tcPr>
            <w:tcW w:w="2093" w:type="dxa"/>
          </w:tcPr>
          <w:p w:rsidR="00E037D4" w:rsidRPr="0030257B" w:rsidRDefault="00E037D4" w:rsidP="00263474">
            <w:pPr>
              <w:spacing w:after="0"/>
              <w:rPr>
                <w:rFonts w:ascii="Comic Sans MS" w:hAnsi="Comic Sans MS" w:cs="Arial"/>
                <w:sz w:val="20"/>
                <w:szCs w:val="20"/>
              </w:rPr>
            </w:pPr>
            <w:r w:rsidRPr="0030257B">
              <w:rPr>
                <w:rFonts w:ascii="Comic Sans MS" w:hAnsi="Comic Sans MS" w:cs="Arial"/>
                <w:sz w:val="20"/>
                <w:szCs w:val="20"/>
              </w:rPr>
              <w:t>Teacher Professionalism</w:t>
            </w:r>
          </w:p>
        </w:tc>
        <w:tc>
          <w:tcPr>
            <w:tcW w:w="5028" w:type="dxa"/>
          </w:tcPr>
          <w:p w:rsidR="004E4901" w:rsidRDefault="004E4901" w:rsidP="00F872E6">
            <w:pPr>
              <w:spacing w:after="0"/>
              <w:rPr>
                <w:rFonts w:ascii="Comic Sans MS" w:hAnsi="Comic Sans MS" w:cs="Arial"/>
                <w:sz w:val="20"/>
                <w:szCs w:val="20"/>
              </w:rPr>
            </w:pPr>
            <w:r>
              <w:rPr>
                <w:rFonts w:ascii="Comic Sans MS" w:hAnsi="Comic Sans MS" w:cs="Arial"/>
                <w:sz w:val="20"/>
                <w:szCs w:val="20"/>
              </w:rPr>
              <w:t xml:space="preserve">All staff take part in individual and collective professional learning which </w:t>
            </w:r>
            <w:r w:rsidR="00F872E6">
              <w:rPr>
                <w:rFonts w:ascii="Comic Sans MS" w:hAnsi="Comic Sans MS" w:cs="Arial"/>
                <w:sz w:val="20"/>
                <w:szCs w:val="20"/>
              </w:rPr>
              <w:t>improves outcomes for learners</w:t>
            </w:r>
          </w:p>
          <w:p w:rsidR="00F872E6" w:rsidRDefault="00F872E6" w:rsidP="00F872E6">
            <w:pPr>
              <w:spacing w:after="0"/>
              <w:rPr>
                <w:rFonts w:ascii="Comic Sans MS" w:hAnsi="Comic Sans MS" w:cs="Arial"/>
                <w:sz w:val="20"/>
                <w:szCs w:val="20"/>
              </w:rPr>
            </w:pPr>
          </w:p>
          <w:p w:rsidR="001E237F" w:rsidRDefault="00F872E6" w:rsidP="001E237F">
            <w:pPr>
              <w:spacing w:after="0"/>
              <w:rPr>
                <w:rFonts w:ascii="Comic Sans MS" w:hAnsi="Comic Sans MS" w:cs="Arial"/>
                <w:sz w:val="20"/>
                <w:szCs w:val="20"/>
              </w:rPr>
            </w:pPr>
            <w:r>
              <w:rPr>
                <w:rFonts w:ascii="Comic Sans MS" w:hAnsi="Comic Sans MS" w:cs="Arial"/>
                <w:sz w:val="20"/>
                <w:szCs w:val="20"/>
              </w:rPr>
              <w:t xml:space="preserve">Two teacher from this school and two from Sandwick involved in National Quality Assurance Moderation events and share good practice across the schools </w:t>
            </w:r>
          </w:p>
          <w:p w:rsidR="001E237F" w:rsidRDefault="001E237F" w:rsidP="001E237F">
            <w:pPr>
              <w:spacing w:after="0"/>
              <w:rPr>
                <w:rFonts w:ascii="Comic Sans MS" w:hAnsi="Comic Sans MS" w:cs="Arial"/>
                <w:sz w:val="20"/>
                <w:szCs w:val="20"/>
              </w:rPr>
            </w:pPr>
          </w:p>
          <w:p w:rsidR="00263474" w:rsidRDefault="00263474" w:rsidP="001E237F">
            <w:pPr>
              <w:spacing w:after="0"/>
              <w:rPr>
                <w:rFonts w:ascii="Comic Sans MS" w:hAnsi="Comic Sans MS" w:cs="Arial"/>
                <w:sz w:val="20"/>
                <w:szCs w:val="20"/>
              </w:rPr>
            </w:pPr>
            <w:r>
              <w:rPr>
                <w:rFonts w:ascii="Comic Sans MS" w:hAnsi="Comic Sans MS" w:cs="Arial"/>
                <w:sz w:val="20"/>
                <w:szCs w:val="20"/>
              </w:rPr>
              <w:t xml:space="preserve">Teachers committed to delivering the best quality of education possible to our pupils </w:t>
            </w:r>
          </w:p>
          <w:p w:rsidR="001E237F" w:rsidRDefault="001E237F" w:rsidP="001E237F">
            <w:pPr>
              <w:spacing w:after="0"/>
              <w:rPr>
                <w:rFonts w:ascii="Comic Sans MS" w:hAnsi="Comic Sans MS" w:cs="Arial"/>
                <w:sz w:val="20"/>
                <w:szCs w:val="20"/>
              </w:rPr>
            </w:pPr>
          </w:p>
          <w:p w:rsidR="00263474" w:rsidRPr="0030257B" w:rsidRDefault="00263474">
            <w:pPr>
              <w:rPr>
                <w:rFonts w:ascii="Comic Sans MS" w:hAnsi="Comic Sans MS" w:cs="Arial"/>
                <w:sz w:val="20"/>
                <w:szCs w:val="20"/>
              </w:rPr>
            </w:pPr>
            <w:r>
              <w:rPr>
                <w:rFonts w:ascii="Comic Sans MS" w:hAnsi="Comic Sans MS" w:cs="Arial"/>
                <w:sz w:val="20"/>
                <w:szCs w:val="20"/>
              </w:rPr>
              <w:t xml:space="preserve">Desire to work collegiately to improve outcomes for the pupils and their families </w:t>
            </w:r>
          </w:p>
        </w:tc>
        <w:tc>
          <w:tcPr>
            <w:tcW w:w="3561" w:type="dxa"/>
          </w:tcPr>
          <w:p w:rsidR="00263474" w:rsidRDefault="00263474" w:rsidP="00263474">
            <w:pPr>
              <w:spacing w:after="0"/>
              <w:rPr>
                <w:rFonts w:ascii="Comic Sans MS" w:hAnsi="Comic Sans MS" w:cs="Arial"/>
                <w:sz w:val="20"/>
                <w:szCs w:val="20"/>
              </w:rPr>
            </w:pPr>
            <w:r>
              <w:rPr>
                <w:rFonts w:ascii="Comic Sans MS" w:hAnsi="Comic Sans MS" w:cs="Arial"/>
                <w:sz w:val="20"/>
                <w:szCs w:val="20"/>
              </w:rPr>
              <w:t xml:space="preserve">Moderation </w:t>
            </w:r>
            <w:r w:rsidR="001E237F">
              <w:rPr>
                <w:rFonts w:ascii="Comic Sans MS" w:hAnsi="Comic Sans MS" w:cs="Arial"/>
                <w:sz w:val="20"/>
                <w:szCs w:val="20"/>
              </w:rPr>
              <w:t xml:space="preserve">further developed at all stages from planning to assessment </w:t>
            </w:r>
          </w:p>
          <w:p w:rsidR="00263474" w:rsidRDefault="00263474" w:rsidP="00263474">
            <w:pPr>
              <w:spacing w:after="0"/>
              <w:rPr>
                <w:rFonts w:ascii="Comic Sans MS" w:hAnsi="Comic Sans MS" w:cs="Arial"/>
                <w:sz w:val="20"/>
                <w:szCs w:val="20"/>
              </w:rPr>
            </w:pPr>
          </w:p>
          <w:p w:rsidR="001E237F" w:rsidRDefault="00996D4B" w:rsidP="00996D4B">
            <w:pPr>
              <w:spacing w:after="0"/>
              <w:rPr>
                <w:rFonts w:ascii="Comic Sans MS" w:hAnsi="Comic Sans MS" w:cs="Arial"/>
                <w:sz w:val="20"/>
                <w:szCs w:val="20"/>
              </w:rPr>
            </w:pPr>
            <w:proofErr w:type="gramStart"/>
            <w:r>
              <w:rPr>
                <w:rFonts w:ascii="Comic Sans MS" w:hAnsi="Comic Sans MS" w:cs="Arial"/>
                <w:sz w:val="20"/>
                <w:szCs w:val="20"/>
              </w:rPr>
              <w:t>More rigorous analysis of tracking data and feedback to inform next steps in learning.</w:t>
            </w:r>
            <w:proofErr w:type="gramEnd"/>
            <w:r>
              <w:rPr>
                <w:rFonts w:ascii="Comic Sans MS" w:hAnsi="Comic Sans MS" w:cs="Arial"/>
                <w:sz w:val="20"/>
                <w:szCs w:val="20"/>
              </w:rPr>
              <w:t xml:space="preserve"> </w:t>
            </w:r>
          </w:p>
          <w:p w:rsidR="001E237F" w:rsidRDefault="001E237F" w:rsidP="00263474">
            <w:pPr>
              <w:spacing w:after="0"/>
              <w:rPr>
                <w:rFonts w:ascii="Comic Sans MS" w:hAnsi="Comic Sans MS" w:cs="Arial"/>
                <w:sz w:val="20"/>
                <w:szCs w:val="20"/>
              </w:rPr>
            </w:pPr>
          </w:p>
          <w:p w:rsidR="00F872E6" w:rsidRPr="0030257B" w:rsidRDefault="00F872E6">
            <w:pPr>
              <w:rPr>
                <w:rFonts w:ascii="Comic Sans MS" w:hAnsi="Comic Sans MS" w:cs="Arial"/>
                <w:sz w:val="20"/>
                <w:szCs w:val="20"/>
              </w:rPr>
            </w:pP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lastRenderedPageBreak/>
              <w:t>Parental Engagement</w:t>
            </w:r>
          </w:p>
        </w:tc>
        <w:tc>
          <w:tcPr>
            <w:tcW w:w="5028" w:type="dxa"/>
          </w:tcPr>
          <w:p w:rsidR="00E037D4" w:rsidRDefault="00FC1E80">
            <w:pPr>
              <w:rPr>
                <w:rFonts w:ascii="Comic Sans MS" w:hAnsi="Comic Sans MS" w:cs="Arial"/>
                <w:sz w:val="20"/>
                <w:szCs w:val="20"/>
              </w:rPr>
            </w:pPr>
            <w:r>
              <w:rPr>
                <w:rFonts w:ascii="Comic Sans MS" w:hAnsi="Comic Sans MS" w:cs="Arial"/>
                <w:sz w:val="20"/>
                <w:szCs w:val="20"/>
              </w:rPr>
              <w:t xml:space="preserve">We have a welcoming setting and regularly invite parents in for a variety of events and activities </w:t>
            </w:r>
          </w:p>
          <w:p w:rsidR="00FC1E80" w:rsidRDefault="00FC1E80">
            <w:pPr>
              <w:rPr>
                <w:rFonts w:ascii="Comic Sans MS" w:hAnsi="Comic Sans MS" w:cs="Arial"/>
                <w:sz w:val="20"/>
                <w:szCs w:val="20"/>
              </w:rPr>
            </w:pPr>
            <w:r>
              <w:rPr>
                <w:rFonts w:ascii="Comic Sans MS" w:hAnsi="Comic Sans MS" w:cs="Arial"/>
                <w:sz w:val="20"/>
                <w:szCs w:val="20"/>
              </w:rPr>
              <w:t xml:space="preserve">Parents feel able to approach staff members </w:t>
            </w:r>
          </w:p>
          <w:p w:rsidR="001E237F" w:rsidRDefault="00FC1E80">
            <w:pPr>
              <w:rPr>
                <w:rFonts w:ascii="Comic Sans MS" w:hAnsi="Comic Sans MS" w:cs="Arial"/>
                <w:sz w:val="20"/>
                <w:szCs w:val="20"/>
              </w:rPr>
            </w:pPr>
            <w:r>
              <w:rPr>
                <w:rFonts w:ascii="Comic Sans MS" w:hAnsi="Comic Sans MS" w:cs="Arial"/>
                <w:sz w:val="20"/>
                <w:szCs w:val="20"/>
              </w:rPr>
              <w:t xml:space="preserve">Parental consultations </w:t>
            </w:r>
            <w:r w:rsidR="001E237F">
              <w:rPr>
                <w:rFonts w:ascii="Comic Sans MS" w:hAnsi="Comic Sans MS" w:cs="Arial"/>
                <w:sz w:val="20"/>
                <w:szCs w:val="20"/>
              </w:rPr>
              <w:t>take place regularly through a variety of methods</w:t>
            </w:r>
          </w:p>
          <w:p w:rsidR="00FC1E80" w:rsidRDefault="001E237F">
            <w:pPr>
              <w:rPr>
                <w:rFonts w:ascii="Comic Sans MS" w:hAnsi="Comic Sans MS" w:cs="Arial"/>
                <w:sz w:val="20"/>
                <w:szCs w:val="20"/>
              </w:rPr>
            </w:pPr>
            <w:r>
              <w:rPr>
                <w:rFonts w:ascii="Comic Sans MS" w:hAnsi="Comic Sans MS" w:cs="Arial"/>
                <w:sz w:val="20"/>
                <w:szCs w:val="20"/>
              </w:rPr>
              <w:t xml:space="preserve">Our Parent Council is very active and supportive of the school </w:t>
            </w:r>
          </w:p>
          <w:p w:rsidR="00996D4B" w:rsidRDefault="00996D4B">
            <w:pPr>
              <w:rPr>
                <w:rFonts w:ascii="Comic Sans MS" w:hAnsi="Comic Sans MS" w:cs="Arial"/>
                <w:sz w:val="20"/>
                <w:szCs w:val="20"/>
              </w:rPr>
            </w:pPr>
            <w:r>
              <w:rPr>
                <w:rFonts w:ascii="Comic Sans MS" w:hAnsi="Comic Sans MS" w:cs="Arial"/>
                <w:sz w:val="20"/>
                <w:szCs w:val="20"/>
              </w:rPr>
              <w:t>Open door policy</w:t>
            </w:r>
          </w:p>
          <w:p w:rsidR="00996D4B" w:rsidRDefault="00996D4B">
            <w:pPr>
              <w:rPr>
                <w:rFonts w:ascii="Comic Sans MS" w:hAnsi="Comic Sans MS" w:cs="Arial"/>
                <w:sz w:val="20"/>
                <w:szCs w:val="20"/>
              </w:rPr>
            </w:pPr>
            <w:r>
              <w:rPr>
                <w:rFonts w:ascii="Comic Sans MS" w:hAnsi="Comic Sans MS" w:cs="Arial"/>
                <w:sz w:val="20"/>
                <w:szCs w:val="20"/>
              </w:rPr>
              <w:t xml:space="preserve">Regular ASN review meetings </w:t>
            </w:r>
          </w:p>
          <w:p w:rsidR="00996D4B" w:rsidRDefault="00996D4B">
            <w:pPr>
              <w:rPr>
                <w:rFonts w:ascii="Comic Sans MS" w:hAnsi="Comic Sans MS" w:cs="Arial"/>
                <w:sz w:val="20"/>
                <w:szCs w:val="20"/>
              </w:rPr>
            </w:pPr>
            <w:r>
              <w:rPr>
                <w:rFonts w:ascii="Comic Sans MS" w:hAnsi="Comic Sans MS" w:cs="Arial"/>
                <w:sz w:val="20"/>
                <w:szCs w:val="20"/>
              </w:rPr>
              <w:t xml:space="preserve">School Blog and Parent Council Facebook page </w:t>
            </w:r>
          </w:p>
          <w:p w:rsidR="00996D4B" w:rsidRDefault="00996D4B">
            <w:pPr>
              <w:rPr>
                <w:rFonts w:ascii="Comic Sans MS" w:hAnsi="Comic Sans MS" w:cs="Arial"/>
                <w:sz w:val="20"/>
                <w:szCs w:val="20"/>
              </w:rPr>
            </w:pPr>
            <w:r>
              <w:rPr>
                <w:rFonts w:ascii="Comic Sans MS" w:hAnsi="Comic Sans MS" w:cs="Arial"/>
                <w:sz w:val="20"/>
                <w:szCs w:val="20"/>
              </w:rPr>
              <w:t xml:space="preserve">Reporting calendar </w:t>
            </w:r>
          </w:p>
          <w:p w:rsidR="00FC34DC" w:rsidRDefault="00FC34DC">
            <w:pPr>
              <w:rPr>
                <w:rFonts w:ascii="Comic Sans MS" w:hAnsi="Comic Sans MS" w:cs="Arial"/>
                <w:sz w:val="20"/>
                <w:szCs w:val="20"/>
              </w:rPr>
            </w:pPr>
            <w:r>
              <w:rPr>
                <w:rFonts w:ascii="Comic Sans MS" w:hAnsi="Comic Sans MS" w:cs="Arial"/>
                <w:sz w:val="20"/>
                <w:szCs w:val="20"/>
              </w:rPr>
              <w:t>Family Lunches</w:t>
            </w:r>
          </w:p>
          <w:p w:rsidR="00FC34DC" w:rsidRDefault="00FC34DC">
            <w:pPr>
              <w:rPr>
                <w:rFonts w:ascii="Comic Sans MS" w:hAnsi="Comic Sans MS" w:cs="Arial"/>
                <w:sz w:val="20"/>
                <w:szCs w:val="20"/>
              </w:rPr>
            </w:pPr>
            <w:r>
              <w:rPr>
                <w:rFonts w:ascii="Comic Sans MS" w:hAnsi="Comic Sans MS" w:cs="Arial"/>
                <w:sz w:val="20"/>
                <w:szCs w:val="20"/>
              </w:rPr>
              <w:t>Class Assemblies</w:t>
            </w:r>
          </w:p>
          <w:p w:rsidR="00FC34DC" w:rsidRDefault="00FC34DC">
            <w:pPr>
              <w:rPr>
                <w:rFonts w:ascii="Comic Sans MS" w:hAnsi="Comic Sans MS" w:cs="Arial"/>
                <w:sz w:val="20"/>
                <w:szCs w:val="20"/>
              </w:rPr>
            </w:pPr>
            <w:r>
              <w:rPr>
                <w:rFonts w:ascii="Comic Sans MS" w:hAnsi="Comic Sans MS" w:cs="Arial"/>
                <w:sz w:val="20"/>
                <w:szCs w:val="20"/>
              </w:rPr>
              <w:t xml:space="preserve">Volunteering options </w:t>
            </w:r>
          </w:p>
          <w:p w:rsidR="00FC34DC" w:rsidRPr="0030257B" w:rsidRDefault="00FC34DC">
            <w:pPr>
              <w:rPr>
                <w:rFonts w:ascii="Comic Sans MS" w:hAnsi="Comic Sans MS" w:cs="Arial"/>
                <w:sz w:val="20"/>
                <w:szCs w:val="20"/>
              </w:rPr>
            </w:pPr>
            <w:proofErr w:type="spellStart"/>
            <w:r>
              <w:rPr>
                <w:rFonts w:ascii="Comic Sans MS" w:hAnsi="Comic Sans MS" w:cs="Arial"/>
                <w:sz w:val="20"/>
                <w:szCs w:val="20"/>
              </w:rPr>
              <w:t>Peerie</w:t>
            </w:r>
            <w:proofErr w:type="spellEnd"/>
            <w:r>
              <w:rPr>
                <w:rFonts w:ascii="Comic Sans MS" w:hAnsi="Comic Sans MS" w:cs="Arial"/>
                <w:sz w:val="20"/>
                <w:szCs w:val="20"/>
              </w:rPr>
              <w:t xml:space="preserve"> </w:t>
            </w:r>
            <w:proofErr w:type="spellStart"/>
            <w:r>
              <w:rPr>
                <w:rFonts w:ascii="Comic Sans MS" w:hAnsi="Comic Sans MS" w:cs="Arial"/>
                <w:sz w:val="20"/>
                <w:szCs w:val="20"/>
              </w:rPr>
              <w:t>Maakers</w:t>
            </w:r>
            <w:proofErr w:type="spellEnd"/>
          </w:p>
        </w:tc>
        <w:tc>
          <w:tcPr>
            <w:tcW w:w="3561" w:type="dxa"/>
          </w:tcPr>
          <w:p w:rsidR="00FC34DC" w:rsidRDefault="001E237F">
            <w:pPr>
              <w:rPr>
                <w:rFonts w:ascii="Comic Sans MS" w:hAnsi="Comic Sans MS" w:cs="Arial"/>
                <w:sz w:val="20"/>
                <w:szCs w:val="20"/>
              </w:rPr>
            </w:pPr>
            <w:r>
              <w:rPr>
                <w:rFonts w:ascii="Comic Sans MS" w:hAnsi="Comic Sans MS" w:cs="Arial"/>
                <w:sz w:val="20"/>
                <w:szCs w:val="20"/>
              </w:rPr>
              <w:t xml:space="preserve">Continue to develop family learning </w:t>
            </w:r>
          </w:p>
          <w:p w:rsidR="001E237F" w:rsidRDefault="001E237F">
            <w:pPr>
              <w:rPr>
                <w:rFonts w:ascii="Comic Sans MS" w:hAnsi="Comic Sans MS" w:cs="Arial"/>
                <w:sz w:val="20"/>
                <w:szCs w:val="20"/>
              </w:rPr>
            </w:pPr>
            <w:r>
              <w:rPr>
                <w:rFonts w:ascii="Comic Sans MS" w:hAnsi="Comic Sans MS" w:cs="Arial"/>
                <w:sz w:val="20"/>
                <w:szCs w:val="20"/>
              </w:rPr>
              <w:t xml:space="preserve">Support parents to help progress their child’s learning at home </w:t>
            </w:r>
          </w:p>
          <w:p w:rsidR="0030257B" w:rsidRPr="0030257B" w:rsidRDefault="0030257B">
            <w:pPr>
              <w:rPr>
                <w:rFonts w:ascii="Comic Sans MS" w:hAnsi="Comic Sans MS" w:cs="Arial"/>
                <w:sz w:val="20"/>
                <w:szCs w:val="20"/>
              </w:rPr>
            </w:pPr>
          </w:p>
        </w:tc>
      </w:tr>
      <w:tr w:rsidR="00E037D4" w:rsidRPr="00CC6505" w:rsidTr="00316572">
        <w:trPr>
          <w:trHeight w:val="3227"/>
        </w:trPr>
        <w:tc>
          <w:tcPr>
            <w:tcW w:w="2093" w:type="dxa"/>
          </w:tcPr>
          <w:p w:rsidR="00E037D4" w:rsidRDefault="00E037D4">
            <w:pPr>
              <w:rPr>
                <w:rFonts w:ascii="Comic Sans MS" w:hAnsi="Comic Sans MS" w:cs="Arial"/>
                <w:sz w:val="20"/>
                <w:szCs w:val="20"/>
              </w:rPr>
            </w:pPr>
            <w:r w:rsidRPr="0030257B">
              <w:rPr>
                <w:rFonts w:ascii="Comic Sans MS" w:hAnsi="Comic Sans MS" w:cs="Arial"/>
                <w:sz w:val="20"/>
                <w:szCs w:val="20"/>
              </w:rPr>
              <w:t>Assessment of children’s progress</w:t>
            </w:r>
          </w:p>
          <w:p w:rsidR="001E237F" w:rsidRDefault="001E237F">
            <w:pPr>
              <w:rPr>
                <w:rFonts w:ascii="Comic Sans MS" w:hAnsi="Comic Sans MS" w:cs="Arial"/>
                <w:sz w:val="20"/>
                <w:szCs w:val="20"/>
              </w:rPr>
            </w:pPr>
          </w:p>
          <w:p w:rsidR="001E237F" w:rsidRDefault="001E237F">
            <w:pPr>
              <w:rPr>
                <w:rFonts w:ascii="Comic Sans MS" w:hAnsi="Comic Sans MS" w:cs="Arial"/>
                <w:sz w:val="20"/>
                <w:szCs w:val="20"/>
              </w:rPr>
            </w:pPr>
          </w:p>
          <w:p w:rsidR="001E237F" w:rsidRPr="0030257B" w:rsidRDefault="001E237F">
            <w:pPr>
              <w:rPr>
                <w:rFonts w:ascii="Comic Sans MS" w:hAnsi="Comic Sans MS" w:cs="Arial"/>
                <w:sz w:val="20"/>
                <w:szCs w:val="20"/>
              </w:rPr>
            </w:pPr>
          </w:p>
        </w:tc>
        <w:tc>
          <w:tcPr>
            <w:tcW w:w="5028" w:type="dxa"/>
          </w:tcPr>
          <w:p w:rsidR="00E037D4" w:rsidRDefault="001E237F">
            <w:pPr>
              <w:rPr>
                <w:rFonts w:ascii="Comic Sans MS" w:hAnsi="Comic Sans MS" w:cs="Arial"/>
                <w:sz w:val="20"/>
                <w:szCs w:val="20"/>
              </w:rPr>
            </w:pPr>
            <w:r>
              <w:rPr>
                <w:rFonts w:ascii="Comic Sans MS" w:hAnsi="Comic Sans MS" w:cs="Arial"/>
                <w:sz w:val="20"/>
                <w:szCs w:val="20"/>
              </w:rPr>
              <w:t xml:space="preserve">A variety of assessment methods </w:t>
            </w:r>
            <w:proofErr w:type="gramStart"/>
            <w:r>
              <w:rPr>
                <w:rFonts w:ascii="Comic Sans MS" w:hAnsi="Comic Sans MS" w:cs="Arial"/>
                <w:sz w:val="20"/>
                <w:szCs w:val="20"/>
              </w:rPr>
              <w:t>are used</w:t>
            </w:r>
            <w:proofErr w:type="gramEnd"/>
            <w:r>
              <w:rPr>
                <w:rFonts w:ascii="Comic Sans MS" w:hAnsi="Comic Sans MS" w:cs="Arial"/>
                <w:sz w:val="20"/>
                <w:szCs w:val="20"/>
              </w:rPr>
              <w:t xml:space="preserve"> including summative and formative.  Children are involved in self and peer assessments in some classes. </w:t>
            </w:r>
          </w:p>
          <w:p w:rsidR="00996D4B" w:rsidRDefault="00996D4B">
            <w:pPr>
              <w:rPr>
                <w:rFonts w:ascii="Comic Sans MS" w:hAnsi="Comic Sans MS" w:cs="Arial"/>
                <w:sz w:val="20"/>
                <w:szCs w:val="20"/>
              </w:rPr>
            </w:pPr>
            <w:r>
              <w:rPr>
                <w:rFonts w:ascii="Comic Sans MS" w:hAnsi="Comic Sans MS" w:cs="Arial"/>
                <w:sz w:val="20"/>
                <w:szCs w:val="20"/>
              </w:rPr>
              <w:t>Folios for each child is kept at early, first and second levels</w:t>
            </w:r>
          </w:p>
          <w:p w:rsidR="00996D4B" w:rsidRDefault="00996D4B">
            <w:pPr>
              <w:rPr>
                <w:rFonts w:ascii="Comic Sans MS" w:hAnsi="Comic Sans MS" w:cs="Arial"/>
                <w:sz w:val="20"/>
                <w:szCs w:val="20"/>
              </w:rPr>
            </w:pPr>
            <w:r>
              <w:rPr>
                <w:rFonts w:ascii="Comic Sans MS" w:hAnsi="Comic Sans MS" w:cs="Arial"/>
                <w:sz w:val="20"/>
                <w:szCs w:val="20"/>
              </w:rPr>
              <w:t xml:space="preserve">Folios are shared with parents 3 x annually </w:t>
            </w:r>
          </w:p>
          <w:p w:rsidR="00BD09B0" w:rsidRDefault="00E47E70">
            <w:pPr>
              <w:rPr>
                <w:rFonts w:ascii="Comic Sans MS" w:hAnsi="Comic Sans MS" w:cs="Arial"/>
                <w:sz w:val="20"/>
                <w:szCs w:val="20"/>
              </w:rPr>
            </w:pPr>
            <w:r>
              <w:rPr>
                <w:rFonts w:ascii="Comic Sans MS" w:hAnsi="Comic Sans MS" w:cs="Arial"/>
                <w:sz w:val="20"/>
                <w:szCs w:val="20"/>
              </w:rPr>
              <w:t xml:space="preserve">Assessment information is used to inform next steps in learning </w:t>
            </w:r>
          </w:p>
          <w:p w:rsidR="00E47E70" w:rsidRDefault="001E237F">
            <w:pPr>
              <w:rPr>
                <w:rFonts w:ascii="Comic Sans MS" w:hAnsi="Comic Sans MS" w:cs="Arial"/>
                <w:sz w:val="20"/>
                <w:szCs w:val="20"/>
              </w:rPr>
            </w:pPr>
            <w:r>
              <w:rPr>
                <w:rFonts w:ascii="Comic Sans MS" w:hAnsi="Comic Sans MS" w:cs="Arial"/>
                <w:sz w:val="20"/>
                <w:szCs w:val="20"/>
              </w:rPr>
              <w:t>Tracking meetings take place 3 times yearly</w:t>
            </w:r>
          </w:p>
          <w:p w:rsidR="00996D4B" w:rsidRPr="0030257B" w:rsidRDefault="00996D4B">
            <w:pPr>
              <w:rPr>
                <w:rFonts w:ascii="Comic Sans MS" w:hAnsi="Comic Sans MS" w:cs="Arial"/>
                <w:sz w:val="20"/>
                <w:szCs w:val="20"/>
              </w:rPr>
            </w:pPr>
            <w:r>
              <w:rPr>
                <w:rFonts w:ascii="Comic Sans MS" w:hAnsi="Comic Sans MS" w:cs="Arial"/>
                <w:sz w:val="20"/>
                <w:szCs w:val="20"/>
              </w:rPr>
              <w:t xml:space="preserve">SNSAs carried out in primaries 1, 4 and 7 </w:t>
            </w:r>
          </w:p>
        </w:tc>
        <w:tc>
          <w:tcPr>
            <w:tcW w:w="3561" w:type="dxa"/>
          </w:tcPr>
          <w:p w:rsidR="00BD09B0" w:rsidRDefault="00996D4B">
            <w:pPr>
              <w:rPr>
                <w:rFonts w:ascii="Comic Sans MS" w:hAnsi="Comic Sans MS" w:cs="Arial"/>
                <w:sz w:val="20"/>
                <w:szCs w:val="20"/>
              </w:rPr>
            </w:pPr>
            <w:r>
              <w:rPr>
                <w:rFonts w:ascii="Comic Sans MS" w:hAnsi="Comic Sans MS" w:cs="Arial"/>
                <w:sz w:val="20"/>
                <w:szCs w:val="20"/>
              </w:rPr>
              <w:t>Continue to develop and embed</w:t>
            </w:r>
            <w:r w:rsidR="00BD09B0">
              <w:rPr>
                <w:rFonts w:ascii="Comic Sans MS" w:hAnsi="Comic Sans MS" w:cs="Arial"/>
                <w:sz w:val="20"/>
                <w:szCs w:val="20"/>
              </w:rPr>
              <w:t xml:space="preserve"> regular school and cluster moderation </w:t>
            </w:r>
          </w:p>
          <w:p w:rsidR="00BD09B0" w:rsidRPr="0030257B" w:rsidRDefault="00BD09B0" w:rsidP="00996D4B">
            <w:pPr>
              <w:rPr>
                <w:rFonts w:ascii="Comic Sans MS" w:hAnsi="Comic Sans MS" w:cs="Arial"/>
                <w:sz w:val="20"/>
                <w:szCs w:val="20"/>
              </w:rPr>
            </w:pP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t>School Improvement</w:t>
            </w:r>
          </w:p>
        </w:tc>
        <w:tc>
          <w:tcPr>
            <w:tcW w:w="5028" w:type="dxa"/>
          </w:tcPr>
          <w:p w:rsidR="00E47E70" w:rsidRDefault="00E47E70">
            <w:pPr>
              <w:rPr>
                <w:rFonts w:ascii="Comic Sans MS" w:hAnsi="Comic Sans MS" w:cs="Arial"/>
                <w:sz w:val="20"/>
                <w:szCs w:val="20"/>
              </w:rPr>
            </w:pPr>
            <w:r>
              <w:rPr>
                <w:rFonts w:ascii="Comic Sans MS" w:hAnsi="Comic Sans MS" w:cs="Arial"/>
                <w:sz w:val="20"/>
                <w:szCs w:val="20"/>
              </w:rPr>
              <w:t xml:space="preserve">Regular engagement with all stakeholders </w:t>
            </w:r>
          </w:p>
          <w:p w:rsidR="00E47E70" w:rsidRDefault="00263474">
            <w:pPr>
              <w:rPr>
                <w:rFonts w:ascii="Comic Sans MS" w:hAnsi="Comic Sans MS" w:cs="Arial"/>
                <w:sz w:val="20"/>
                <w:szCs w:val="20"/>
              </w:rPr>
            </w:pPr>
            <w:r>
              <w:rPr>
                <w:rFonts w:ascii="Comic Sans MS" w:hAnsi="Comic Sans MS" w:cs="Arial"/>
                <w:sz w:val="20"/>
                <w:szCs w:val="20"/>
              </w:rPr>
              <w:t xml:space="preserve">Strong, committed staff team </w:t>
            </w:r>
          </w:p>
          <w:p w:rsidR="00263474" w:rsidRDefault="00263474">
            <w:pPr>
              <w:rPr>
                <w:rFonts w:ascii="Comic Sans MS" w:hAnsi="Comic Sans MS" w:cs="Arial"/>
                <w:sz w:val="20"/>
                <w:szCs w:val="20"/>
              </w:rPr>
            </w:pPr>
            <w:r>
              <w:rPr>
                <w:rFonts w:ascii="Comic Sans MS" w:hAnsi="Comic Sans MS" w:cs="Arial"/>
                <w:sz w:val="20"/>
                <w:szCs w:val="20"/>
              </w:rPr>
              <w:t xml:space="preserve">Continuous cycle of </w:t>
            </w:r>
            <w:r w:rsidR="00996D4B">
              <w:rPr>
                <w:rFonts w:ascii="Comic Sans MS" w:hAnsi="Comic Sans MS" w:cs="Arial"/>
                <w:sz w:val="20"/>
                <w:szCs w:val="20"/>
              </w:rPr>
              <w:t>self-evaluation</w:t>
            </w:r>
            <w:r>
              <w:rPr>
                <w:rFonts w:ascii="Comic Sans MS" w:hAnsi="Comic Sans MS" w:cs="Arial"/>
                <w:sz w:val="20"/>
                <w:szCs w:val="20"/>
              </w:rPr>
              <w:t xml:space="preserve"> </w:t>
            </w:r>
          </w:p>
          <w:p w:rsidR="00CD1CAA" w:rsidRDefault="00CD1CAA">
            <w:pPr>
              <w:rPr>
                <w:rFonts w:ascii="Comic Sans MS" w:hAnsi="Comic Sans MS" w:cs="Arial"/>
                <w:sz w:val="20"/>
                <w:szCs w:val="20"/>
              </w:rPr>
            </w:pPr>
            <w:r>
              <w:rPr>
                <w:rFonts w:ascii="Comic Sans MS" w:hAnsi="Comic Sans MS" w:cs="Arial"/>
                <w:sz w:val="20"/>
                <w:szCs w:val="20"/>
              </w:rPr>
              <w:t>Recognition</w:t>
            </w:r>
            <w:r w:rsidR="00996D4B">
              <w:rPr>
                <w:rFonts w:ascii="Comic Sans MS" w:hAnsi="Comic Sans MS" w:cs="Arial"/>
                <w:sz w:val="20"/>
                <w:szCs w:val="20"/>
              </w:rPr>
              <w:t xml:space="preserve"> of success </w:t>
            </w:r>
          </w:p>
          <w:p w:rsidR="00996D4B" w:rsidRDefault="00996D4B">
            <w:pPr>
              <w:rPr>
                <w:rFonts w:ascii="Comic Sans MS" w:hAnsi="Comic Sans MS" w:cs="Arial"/>
                <w:sz w:val="20"/>
                <w:szCs w:val="20"/>
              </w:rPr>
            </w:pPr>
            <w:r>
              <w:rPr>
                <w:rFonts w:ascii="Comic Sans MS" w:hAnsi="Comic Sans MS" w:cs="Arial"/>
                <w:sz w:val="20"/>
                <w:szCs w:val="20"/>
              </w:rPr>
              <w:lastRenderedPageBreak/>
              <w:t>Successful nursery – P1 transition and P7 – SJHS</w:t>
            </w:r>
          </w:p>
          <w:p w:rsidR="00996D4B" w:rsidRPr="0030257B" w:rsidRDefault="00996D4B">
            <w:pPr>
              <w:rPr>
                <w:rFonts w:ascii="Comic Sans MS" w:hAnsi="Comic Sans MS" w:cs="Arial"/>
                <w:sz w:val="20"/>
                <w:szCs w:val="20"/>
              </w:rPr>
            </w:pPr>
          </w:p>
        </w:tc>
        <w:tc>
          <w:tcPr>
            <w:tcW w:w="3561" w:type="dxa"/>
          </w:tcPr>
          <w:p w:rsidR="00263474" w:rsidRDefault="00996D4B" w:rsidP="00263474">
            <w:pPr>
              <w:rPr>
                <w:rFonts w:ascii="Comic Sans MS" w:hAnsi="Comic Sans MS" w:cs="Arial"/>
                <w:sz w:val="20"/>
                <w:szCs w:val="20"/>
              </w:rPr>
            </w:pPr>
            <w:r>
              <w:rPr>
                <w:rFonts w:ascii="Comic Sans MS" w:hAnsi="Comic Sans MS" w:cs="Arial"/>
                <w:sz w:val="20"/>
                <w:szCs w:val="20"/>
              </w:rPr>
              <w:lastRenderedPageBreak/>
              <w:t xml:space="preserve">Engagement with How Good is our </w:t>
            </w:r>
            <w:r w:rsidR="00263474">
              <w:rPr>
                <w:rFonts w:ascii="Comic Sans MS" w:hAnsi="Comic Sans MS" w:cs="Arial"/>
                <w:sz w:val="20"/>
                <w:szCs w:val="20"/>
              </w:rPr>
              <w:t xml:space="preserve"> Early Learning and Childcare </w:t>
            </w:r>
            <w:r>
              <w:rPr>
                <w:rFonts w:ascii="Comic Sans MS" w:hAnsi="Comic Sans MS" w:cs="Arial"/>
                <w:sz w:val="20"/>
                <w:szCs w:val="20"/>
              </w:rPr>
              <w:t xml:space="preserve">and How good is OUR school </w:t>
            </w:r>
          </w:p>
          <w:p w:rsidR="00CD1CAA" w:rsidRDefault="00996D4B" w:rsidP="00263474">
            <w:pPr>
              <w:rPr>
                <w:rFonts w:ascii="Comic Sans MS" w:hAnsi="Comic Sans MS" w:cs="Arial"/>
                <w:sz w:val="20"/>
                <w:szCs w:val="20"/>
              </w:rPr>
            </w:pPr>
            <w:r>
              <w:rPr>
                <w:rFonts w:ascii="Comic Sans MS" w:hAnsi="Comic Sans MS" w:cs="Arial"/>
                <w:sz w:val="20"/>
                <w:szCs w:val="20"/>
              </w:rPr>
              <w:t>Within school transitions need to be more carefully planned</w:t>
            </w:r>
          </w:p>
          <w:p w:rsidR="00996D4B" w:rsidRPr="0030257B" w:rsidRDefault="00996D4B" w:rsidP="00263474">
            <w:pPr>
              <w:rPr>
                <w:rFonts w:ascii="Comic Sans MS" w:hAnsi="Comic Sans MS" w:cs="Arial"/>
                <w:sz w:val="20"/>
                <w:szCs w:val="20"/>
              </w:rPr>
            </w:pPr>
            <w:r>
              <w:rPr>
                <w:rFonts w:ascii="Comic Sans MS" w:hAnsi="Comic Sans MS" w:cs="Arial"/>
                <w:sz w:val="20"/>
                <w:szCs w:val="20"/>
              </w:rPr>
              <w:lastRenderedPageBreak/>
              <w:t xml:space="preserve">Investigate ways of better planning for transition out with </w:t>
            </w: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lastRenderedPageBreak/>
              <w:t>Performance Information</w:t>
            </w:r>
          </w:p>
        </w:tc>
        <w:tc>
          <w:tcPr>
            <w:tcW w:w="5028" w:type="dxa"/>
          </w:tcPr>
          <w:p w:rsidR="008D3FA5" w:rsidRDefault="008D3FA5">
            <w:pPr>
              <w:rPr>
                <w:rFonts w:ascii="Comic Sans MS" w:hAnsi="Comic Sans MS" w:cs="Arial"/>
                <w:sz w:val="20"/>
                <w:szCs w:val="20"/>
              </w:rPr>
            </w:pPr>
            <w:r>
              <w:rPr>
                <w:rFonts w:ascii="Comic Sans MS" w:hAnsi="Comic Sans MS" w:cs="Arial"/>
                <w:sz w:val="20"/>
                <w:szCs w:val="20"/>
              </w:rPr>
              <w:t xml:space="preserve">Teacher Judgements </w:t>
            </w:r>
          </w:p>
          <w:p w:rsidR="008D3FA5" w:rsidRDefault="008D3FA5">
            <w:pPr>
              <w:rPr>
                <w:rFonts w:ascii="Comic Sans MS" w:hAnsi="Comic Sans MS" w:cs="Arial"/>
                <w:sz w:val="20"/>
                <w:szCs w:val="20"/>
              </w:rPr>
            </w:pPr>
            <w:r>
              <w:rPr>
                <w:rFonts w:ascii="Comic Sans MS" w:hAnsi="Comic Sans MS" w:cs="Arial"/>
                <w:sz w:val="20"/>
                <w:szCs w:val="20"/>
              </w:rPr>
              <w:t xml:space="preserve">Tracking Meetings </w:t>
            </w:r>
          </w:p>
          <w:p w:rsidR="008D3FA5" w:rsidRDefault="008D3FA5">
            <w:pPr>
              <w:rPr>
                <w:rFonts w:ascii="Comic Sans MS" w:hAnsi="Comic Sans MS" w:cs="Arial"/>
                <w:sz w:val="20"/>
                <w:szCs w:val="20"/>
              </w:rPr>
            </w:pPr>
            <w:r>
              <w:rPr>
                <w:rFonts w:ascii="Comic Sans MS" w:hAnsi="Comic Sans MS" w:cs="Arial"/>
                <w:sz w:val="20"/>
                <w:szCs w:val="20"/>
              </w:rPr>
              <w:t xml:space="preserve">Professional Dialogue </w:t>
            </w:r>
          </w:p>
          <w:p w:rsidR="00FC34DC" w:rsidRDefault="00FC34DC">
            <w:pPr>
              <w:rPr>
                <w:rFonts w:ascii="Comic Sans MS" w:hAnsi="Comic Sans MS" w:cs="Arial"/>
                <w:sz w:val="20"/>
                <w:szCs w:val="20"/>
              </w:rPr>
            </w:pPr>
            <w:r>
              <w:rPr>
                <w:rFonts w:ascii="Comic Sans MS" w:hAnsi="Comic Sans MS" w:cs="Arial"/>
                <w:sz w:val="20"/>
                <w:szCs w:val="20"/>
              </w:rPr>
              <w:t>SNSA data</w:t>
            </w:r>
          </w:p>
          <w:p w:rsidR="00FC34DC" w:rsidRPr="0030257B" w:rsidRDefault="00FC34DC">
            <w:pPr>
              <w:rPr>
                <w:rFonts w:ascii="Comic Sans MS" w:hAnsi="Comic Sans MS" w:cs="Arial"/>
                <w:sz w:val="20"/>
                <w:szCs w:val="20"/>
              </w:rPr>
            </w:pPr>
          </w:p>
        </w:tc>
        <w:tc>
          <w:tcPr>
            <w:tcW w:w="3561" w:type="dxa"/>
          </w:tcPr>
          <w:p w:rsidR="00E037D4" w:rsidRDefault="008D3FA5">
            <w:pPr>
              <w:rPr>
                <w:rFonts w:ascii="Comic Sans MS" w:hAnsi="Comic Sans MS" w:cs="Arial"/>
                <w:sz w:val="20"/>
                <w:szCs w:val="20"/>
              </w:rPr>
            </w:pPr>
            <w:r>
              <w:rPr>
                <w:rFonts w:ascii="Comic Sans MS" w:hAnsi="Comic Sans MS" w:cs="Arial"/>
                <w:sz w:val="20"/>
                <w:szCs w:val="20"/>
              </w:rPr>
              <w:t xml:space="preserve">Act on local and national advice to provide data required </w:t>
            </w:r>
          </w:p>
          <w:p w:rsidR="008D3FA5" w:rsidRDefault="008D3FA5">
            <w:pPr>
              <w:rPr>
                <w:rFonts w:ascii="Comic Sans MS" w:hAnsi="Comic Sans MS" w:cs="Arial"/>
                <w:sz w:val="20"/>
                <w:szCs w:val="20"/>
              </w:rPr>
            </w:pPr>
            <w:r>
              <w:rPr>
                <w:rFonts w:ascii="Comic Sans MS" w:hAnsi="Comic Sans MS" w:cs="Arial"/>
                <w:sz w:val="20"/>
                <w:szCs w:val="20"/>
              </w:rPr>
              <w:t xml:space="preserve">Use of SEEMIS  </w:t>
            </w:r>
          </w:p>
          <w:p w:rsidR="008D3FA5" w:rsidRPr="0030257B" w:rsidRDefault="00FC34DC">
            <w:pPr>
              <w:rPr>
                <w:rFonts w:ascii="Comic Sans MS" w:hAnsi="Comic Sans MS" w:cs="Arial"/>
                <w:sz w:val="20"/>
                <w:szCs w:val="20"/>
              </w:rPr>
            </w:pPr>
            <w:r>
              <w:rPr>
                <w:rFonts w:ascii="Comic Sans MS" w:hAnsi="Comic Sans MS" w:cs="Arial"/>
                <w:sz w:val="20"/>
                <w:szCs w:val="20"/>
              </w:rPr>
              <w:t xml:space="preserve">Analysis of data </w:t>
            </w:r>
            <w:r w:rsidR="00CD1CAA">
              <w:rPr>
                <w:rFonts w:ascii="Comic Sans MS" w:hAnsi="Comic Sans MS" w:cs="Arial"/>
                <w:sz w:val="20"/>
                <w:szCs w:val="20"/>
              </w:rPr>
              <w:t xml:space="preserve"> </w:t>
            </w:r>
          </w:p>
        </w:tc>
      </w:tr>
    </w:tbl>
    <w:p w:rsidR="008D3FA5" w:rsidRPr="00CC6505" w:rsidRDefault="008D3FA5">
      <w:pPr>
        <w:rPr>
          <w:rFonts w:ascii="Comic Sans MS" w:hAnsi="Comic Sans M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56E99" w:rsidRPr="00CC6505" w:rsidTr="008D3FA5">
        <w:tc>
          <w:tcPr>
            <w:tcW w:w="10740" w:type="dxa"/>
          </w:tcPr>
          <w:p w:rsidR="00EB4AFC" w:rsidRPr="00CC6505" w:rsidRDefault="00056E99" w:rsidP="00EB4AFC">
            <w:pPr>
              <w:spacing w:after="0"/>
              <w:rPr>
                <w:rFonts w:ascii="Comic Sans MS" w:hAnsi="Comic Sans MS" w:cs="Arial"/>
                <w:b/>
                <w:bCs/>
              </w:rPr>
            </w:pPr>
            <w:r w:rsidRPr="00CC6505">
              <w:rPr>
                <w:rFonts w:ascii="Comic Sans MS" w:hAnsi="Comic Sans MS" w:cs="Arial"/>
                <w:b/>
                <w:bCs/>
              </w:rPr>
              <w:t xml:space="preserve">How well do </w:t>
            </w:r>
            <w:r w:rsidR="00D157E3" w:rsidRPr="00CC6505">
              <w:rPr>
                <w:rFonts w:ascii="Comic Sans MS" w:hAnsi="Comic Sans MS" w:cs="Arial"/>
                <w:b/>
                <w:bCs/>
              </w:rPr>
              <w:t>pupils</w:t>
            </w:r>
            <w:r w:rsidR="00EB4AFC" w:rsidRPr="00CC6505">
              <w:rPr>
                <w:rFonts w:ascii="Comic Sans MS" w:hAnsi="Comic Sans MS" w:cs="Arial"/>
                <w:b/>
                <w:bCs/>
              </w:rPr>
              <w:t xml:space="preserve"> learn and achieve?</w:t>
            </w:r>
          </w:p>
          <w:p w:rsidR="00056E99" w:rsidRDefault="00056E99" w:rsidP="00EB4AFC">
            <w:pPr>
              <w:spacing w:after="0"/>
              <w:rPr>
                <w:rFonts w:ascii="Comic Sans MS" w:hAnsi="Comic Sans MS" w:cs="Arial"/>
                <w:b/>
                <w:bCs/>
              </w:rPr>
            </w:pPr>
            <w:r w:rsidRPr="00CC6505">
              <w:rPr>
                <w:rFonts w:ascii="Comic Sans MS" w:hAnsi="Comic Sans MS" w:cs="Arial"/>
                <w:b/>
                <w:bCs/>
              </w:rPr>
              <w:t>(</w:t>
            </w:r>
            <w:r w:rsidR="00EB4AFC" w:rsidRPr="00CC6505">
              <w:rPr>
                <w:rFonts w:ascii="Comic Sans MS" w:hAnsi="Comic Sans MS" w:cs="Arial"/>
                <w:b/>
                <w:bCs/>
              </w:rPr>
              <w:t xml:space="preserve">Q.I. </w:t>
            </w:r>
            <w:r w:rsidR="00D157E3" w:rsidRPr="00CC6505">
              <w:rPr>
                <w:rFonts w:ascii="Comic Sans MS" w:hAnsi="Comic Sans MS" w:cs="Arial"/>
                <w:b/>
                <w:bCs/>
              </w:rPr>
              <w:t xml:space="preserve"> </w:t>
            </w:r>
            <w:r w:rsidR="00EB4AFC" w:rsidRPr="00CC6505">
              <w:rPr>
                <w:rFonts w:ascii="Comic Sans MS" w:hAnsi="Comic Sans MS" w:cs="Arial"/>
                <w:b/>
                <w:bCs/>
              </w:rPr>
              <w:t>2.3 Learning, teaching &amp; assessment;  3.2 Raising attainment &amp; achievement)</w:t>
            </w:r>
          </w:p>
          <w:p w:rsidR="008D3FA5" w:rsidRDefault="008D3FA5" w:rsidP="00EB4AFC">
            <w:pPr>
              <w:spacing w:after="0"/>
              <w:rPr>
                <w:rFonts w:ascii="Comic Sans MS" w:hAnsi="Comic Sans MS" w:cs="Arial"/>
                <w:b/>
                <w:bCs/>
              </w:rPr>
            </w:pPr>
          </w:p>
          <w:p w:rsidR="002D7BA0" w:rsidRDefault="008D3FA5" w:rsidP="00EB4AFC">
            <w:pPr>
              <w:spacing w:after="0"/>
              <w:rPr>
                <w:rFonts w:ascii="Comic Sans MS" w:hAnsi="Comic Sans MS" w:cs="Arial"/>
                <w:b/>
                <w:bCs/>
              </w:rPr>
            </w:pPr>
            <w:r>
              <w:rPr>
                <w:rFonts w:ascii="Comic Sans MS" w:hAnsi="Comic Sans MS" w:cs="Arial"/>
                <w:b/>
                <w:bCs/>
              </w:rPr>
              <w:t xml:space="preserve">Dunrossness School treats all learners as individuals and every effort </w:t>
            </w:r>
            <w:proofErr w:type="gramStart"/>
            <w:r>
              <w:rPr>
                <w:rFonts w:ascii="Comic Sans MS" w:hAnsi="Comic Sans MS" w:cs="Arial"/>
                <w:b/>
                <w:bCs/>
              </w:rPr>
              <w:t>is made</w:t>
            </w:r>
            <w:proofErr w:type="gramEnd"/>
            <w:r>
              <w:rPr>
                <w:rFonts w:ascii="Comic Sans MS" w:hAnsi="Comic Sans MS" w:cs="Arial"/>
                <w:b/>
                <w:bCs/>
              </w:rPr>
              <w:t xml:space="preserve"> to meet their learning needs.  Our pupils are engaged and motivated and </w:t>
            </w:r>
            <w:r w:rsidR="00486EAC">
              <w:rPr>
                <w:rFonts w:ascii="Comic Sans MS" w:hAnsi="Comic Sans MS" w:cs="Arial"/>
                <w:b/>
                <w:bCs/>
              </w:rPr>
              <w:t xml:space="preserve">interact well with learning activities provided.  </w:t>
            </w:r>
            <w:r w:rsidR="00FC34DC">
              <w:rPr>
                <w:rFonts w:ascii="Comic Sans MS" w:hAnsi="Comic Sans MS" w:cs="Arial"/>
                <w:b/>
                <w:bCs/>
              </w:rPr>
              <w:t xml:space="preserve">There is an appropriate pace and challenge.  Teachers engage in collegiate meetings focussed on reviewing, reflecting and improving on current practice. </w:t>
            </w:r>
          </w:p>
          <w:p w:rsidR="00486EAC" w:rsidRPr="00486EAC" w:rsidRDefault="00486EAC" w:rsidP="00EB4AFC">
            <w:pPr>
              <w:spacing w:after="0"/>
              <w:rPr>
                <w:rFonts w:ascii="Comic Sans MS" w:hAnsi="Comic Sans MS" w:cs="Arial"/>
                <w:b/>
                <w:bCs/>
              </w:rPr>
            </w:pPr>
          </w:p>
          <w:p w:rsidR="00056E99" w:rsidRDefault="00056E99" w:rsidP="00056E99">
            <w:pPr>
              <w:rPr>
                <w:rFonts w:ascii="Comic Sans MS" w:hAnsi="Comic Sans MS" w:cs="Arial"/>
                <w:b/>
                <w:bCs/>
              </w:rPr>
            </w:pPr>
            <w:r w:rsidRPr="00CC6505">
              <w:rPr>
                <w:rFonts w:ascii="Comic Sans MS" w:hAnsi="Comic Sans MS" w:cs="Arial"/>
                <w:b/>
                <w:bCs/>
              </w:rPr>
              <w:t>Strengths</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Positive relationships </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Good achievement and attainment at expected levels </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Positive ethos </w:t>
            </w:r>
          </w:p>
          <w:p w:rsidR="00E037D4"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Celebrations </w:t>
            </w:r>
          </w:p>
          <w:p w:rsidR="00996D4B" w:rsidRDefault="00CD1CAA" w:rsidP="00996D4B">
            <w:pPr>
              <w:numPr>
                <w:ilvl w:val="0"/>
                <w:numId w:val="19"/>
              </w:numPr>
              <w:spacing w:after="0" w:line="240" w:lineRule="auto"/>
              <w:rPr>
                <w:rFonts w:ascii="Comic Sans MS" w:hAnsi="Comic Sans MS" w:cs="Arial"/>
                <w:b/>
                <w:bCs/>
              </w:rPr>
            </w:pPr>
            <w:r>
              <w:rPr>
                <w:rFonts w:ascii="Comic Sans MS" w:hAnsi="Comic Sans MS" w:cs="Arial"/>
                <w:b/>
                <w:bCs/>
              </w:rPr>
              <w:t xml:space="preserve">Quality assurance calendar in use and data gathered on learners </w:t>
            </w:r>
          </w:p>
          <w:p w:rsidR="00996D4B" w:rsidRPr="00996D4B" w:rsidRDefault="00996D4B" w:rsidP="00996D4B">
            <w:pPr>
              <w:numPr>
                <w:ilvl w:val="0"/>
                <w:numId w:val="19"/>
              </w:numPr>
              <w:spacing w:after="0" w:line="240" w:lineRule="auto"/>
              <w:rPr>
                <w:rFonts w:ascii="Comic Sans MS" w:hAnsi="Comic Sans MS" w:cs="Arial"/>
                <w:b/>
                <w:bCs/>
              </w:rPr>
            </w:pPr>
            <w:r>
              <w:rPr>
                <w:rFonts w:ascii="Comic Sans MS" w:hAnsi="Comic Sans MS" w:cs="Arial"/>
                <w:b/>
                <w:bCs/>
              </w:rPr>
              <w:t xml:space="preserve">IEPs are in place for pupils with additional support needs </w:t>
            </w:r>
          </w:p>
          <w:p w:rsidR="00486EAC" w:rsidRPr="00486EAC" w:rsidRDefault="00486EAC" w:rsidP="00486EAC">
            <w:pPr>
              <w:spacing w:after="0" w:line="240" w:lineRule="auto"/>
              <w:ind w:left="720"/>
              <w:rPr>
                <w:rFonts w:ascii="Comic Sans MS" w:hAnsi="Comic Sans MS" w:cs="Arial"/>
                <w:b/>
                <w:bCs/>
              </w:rPr>
            </w:pPr>
          </w:p>
          <w:p w:rsidR="00056E99" w:rsidRDefault="00056E99" w:rsidP="00486EAC">
            <w:pPr>
              <w:spacing w:after="0"/>
              <w:rPr>
                <w:rFonts w:ascii="Comic Sans MS" w:hAnsi="Comic Sans MS" w:cs="Arial"/>
                <w:b/>
                <w:bCs/>
              </w:rPr>
            </w:pPr>
            <w:r w:rsidRPr="00CC6505">
              <w:rPr>
                <w:rFonts w:ascii="Comic Sans MS" w:hAnsi="Comic Sans MS" w:cs="Arial"/>
                <w:b/>
                <w:bCs/>
              </w:rPr>
              <w:t>Areas for Development</w:t>
            </w:r>
          </w:p>
          <w:p w:rsidR="00486EAC" w:rsidRPr="00CC6505" w:rsidRDefault="00486EAC" w:rsidP="00486EAC">
            <w:pPr>
              <w:spacing w:after="0"/>
              <w:rPr>
                <w:rFonts w:ascii="Comic Sans MS" w:hAnsi="Comic Sans MS" w:cs="Arial"/>
                <w:b/>
                <w:bCs/>
              </w:rPr>
            </w:pPr>
          </w:p>
          <w:p w:rsidR="00056E99" w:rsidRPr="00CC6505"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Development of robust quality assurance procedures within the school</w:t>
            </w:r>
          </w:p>
          <w:p w:rsidR="00486EAC" w:rsidRPr="00486EAC"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 xml:space="preserve">Time to embed developments and good practice </w:t>
            </w:r>
          </w:p>
          <w:p w:rsidR="00486EAC"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 xml:space="preserve">Develop </w:t>
            </w:r>
            <w:r w:rsidR="00302E3A">
              <w:rPr>
                <w:rFonts w:ascii="Comic Sans MS" w:hAnsi="Comic Sans MS" w:cs="Arial"/>
                <w:b/>
                <w:bCs/>
              </w:rPr>
              <w:t>portfolios</w:t>
            </w:r>
            <w:r w:rsidR="00CD1CAA">
              <w:rPr>
                <w:rFonts w:ascii="Comic Sans MS" w:hAnsi="Comic Sans MS" w:cs="Arial"/>
                <w:b/>
                <w:bCs/>
              </w:rPr>
              <w:t xml:space="preserve"> for evidence of progress towards a level </w:t>
            </w:r>
          </w:p>
          <w:p w:rsidR="00996D4B" w:rsidRDefault="00996D4B" w:rsidP="00D51CD0">
            <w:pPr>
              <w:numPr>
                <w:ilvl w:val="0"/>
                <w:numId w:val="8"/>
              </w:numPr>
              <w:spacing w:after="0" w:line="240" w:lineRule="auto"/>
              <w:rPr>
                <w:rFonts w:ascii="Comic Sans MS" w:hAnsi="Comic Sans MS" w:cs="Arial"/>
                <w:b/>
                <w:bCs/>
              </w:rPr>
            </w:pPr>
            <w:r>
              <w:rPr>
                <w:rFonts w:ascii="Comic Sans MS" w:hAnsi="Comic Sans MS" w:cs="Arial"/>
                <w:b/>
                <w:bCs/>
              </w:rPr>
              <w:t xml:space="preserve">Reviewing assessment is for learning techniques and high quality feedback used to inform next steps </w:t>
            </w:r>
          </w:p>
          <w:p w:rsidR="00CD1CAA" w:rsidRPr="00CC6505" w:rsidRDefault="00CD1CAA" w:rsidP="00CD1CAA">
            <w:pPr>
              <w:spacing w:after="0" w:line="240" w:lineRule="auto"/>
              <w:ind w:left="720"/>
              <w:rPr>
                <w:rFonts w:ascii="Comic Sans MS" w:hAnsi="Comic Sans MS" w:cs="Arial"/>
                <w:b/>
                <w:bCs/>
              </w:rPr>
            </w:pPr>
          </w:p>
          <w:p w:rsidR="002D7BA0" w:rsidRPr="00CC6505" w:rsidRDefault="002D7BA0" w:rsidP="00486EAC">
            <w:pPr>
              <w:spacing w:after="0" w:line="240" w:lineRule="auto"/>
              <w:rPr>
                <w:rFonts w:ascii="Comic Sans MS" w:hAnsi="Comic Sans MS" w:cs="Arial"/>
                <w:b/>
                <w:bCs/>
              </w:rPr>
            </w:pPr>
          </w:p>
          <w:p w:rsidR="002D7BA0" w:rsidRPr="00CC6505" w:rsidRDefault="002D7BA0" w:rsidP="002D7BA0">
            <w:pPr>
              <w:spacing w:after="0" w:line="240" w:lineRule="auto"/>
              <w:ind w:left="720"/>
              <w:rPr>
                <w:rFonts w:ascii="Comic Sans MS" w:hAnsi="Comic Sans MS" w:cs="Arial"/>
                <w:b/>
                <w:bCs/>
              </w:rPr>
            </w:pPr>
          </w:p>
        </w:tc>
      </w:tr>
    </w:tbl>
    <w:tbl>
      <w:tblPr>
        <w:tblpPr w:leftFromText="180" w:rightFromText="180" w:vertAnchor="text" w:tblpY="-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A635DB" w:rsidRPr="00CC6505" w:rsidTr="008C2227">
        <w:tc>
          <w:tcPr>
            <w:tcW w:w="10740" w:type="dxa"/>
          </w:tcPr>
          <w:p w:rsidR="00A635DB" w:rsidRPr="00CC6505" w:rsidRDefault="00A635DB" w:rsidP="00EB4AFC">
            <w:pPr>
              <w:spacing w:after="0"/>
              <w:rPr>
                <w:rFonts w:ascii="Comic Sans MS" w:hAnsi="Comic Sans MS" w:cs="Arial"/>
                <w:b/>
                <w:bCs/>
              </w:rPr>
            </w:pPr>
            <w:r w:rsidRPr="00CC6505">
              <w:rPr>
                <w:rFonts w:ascii="Comic Sans MS" w:hAnsi="Comic Sans MS" w:cs="Arial"/>
                <w:b/>
                <w:bCs/>
              </w:rPr>
              <w:lastRenderedPageBreak/>
              <w:t>How well is the school improvin</w:t>
            </w:r>
            <w:r w:rsidR="00EB4AFC" w:rsidRPr="00CC6505">
              <w:rPr>
                <w:rFonts w:ascii="Comic Sans MS" w:hAnsi="Comic Sans MS" w:cs="Arial"/>
                <w:b/>
                <w:bCs/>
              </w:rPr>
              <w:t>g the quality of its work?</w:t>
            </w:r>
          </w:p>
          <w:p w:rsidR="00EB4AFC" w:rsidRPr="00CC6505" w:rsidRDefault="00EB4AFC" w:rsidP="00EB4AFC">
            <w:pPr>
              <w:spacing w:after="0"/>
              <w:rPr>
                <w:rFonts w:ascii="Comic Sans MS" w:hAnsi="Comic Sans MS" w:cs="Arial"/>
                <w:b/>
                <w:bCs/>
              </w:rPr>
            </w:pPr>
            <w:r w:rsidRPr="00CC6505">
              <w:rPr>
                <w:rFonts w:ascii="Comic Sans MS" w:hAnsi="Comic Sans MS" w:cs="Arial"/>
                <w:b/>
                <w:bCs/>
              </w:rPr>
              <w:t xml:space="preserve">(Q.I. </w:t>
            </w:r>
            <w:r w:rsidR="00D157E3" w:rsidRPr="00CC6505">
              <w:rPr>
                <w:rFonts w:ascii="Comic Sans MS" w:hAnsi="Comic Sans MS" w:cs="Arial"/>
                <w:b/>
                <w:bCs/>
              </w:rPr>
              <w:t xml:space="preserve"> </w:t>
            </w:r>
            <w:r w:rsidRPr="00CC6505">
              <w:rPr>
                <w:rFonts w:ascii="Comic Sans MS" w:hAnsi="Comic Sans MS" w:cs="Arial"/>
                <w:b/>
                <w:bCs/>
              </w:rPr>
              <w:t>1.1 Self-evaluation for self-improvement;  1.3 Leadership of change)</w:t>
            </w:r>
          </w:p>
          <w:p w:rsidR="00EB4AFC" w:rsidRDefault="00EB4AFC" w:rsidP="00EB4AFC">
            <w:pPr>
              <w:spacing w:after="0"/>
              <w:rPr>
                <w:rFonts w:ascii="Comic Sans MS" w:hAnsi="Comic Sans MS" w:cs="Arial"/>
                <w:b/>
                <w:bCs/>
              </w:rPr>
            </w:pPr>
          </w:p>
          <w:p w:rsidR="00486EAC" w:rsidRPr="00CC6505" w:rsidRDefault="00486EAC" w:rsidP="00EB4AFC">
            <w:pPr>
              <w:spacing w:after="0"/>
              <w:rPr>
                <w:rFonts w:ascii="Comic Sans MS" w:hAnsi="Comic Sans MS" w:cs="Arial"/>
                <w:b/>
                <w:bCs/>
              </w:rPr>
            </w:pPr>
            <w:r>
              <w:rPr>
                <w:rFonts w:ascii="Comic Sans MS" w:hAnsi="Comic Sans MS" w:cs="Arial"/>
                <w:b/>
                <w:bCs/>
              </w:rPr>
              <w:t xml:space="preserve">All staff at Dunrossness School are working collegiately to improve the quality of the work we do to provide the pupils here with the highest quality of education we can offer.  Everyone engages in self-evaluation and through professional dialogue and the sharing of good </w:t>
            </w:r>
            <w:proofErr w:type="gramStart"/>
            <w:r>
              <w:rPr>
                <w:rFonts w:ascii="Comic Sans MS" w:hAnsi="Comic Sans MS" w:cs="Arial"/>
                <w:b/>
                <w:bCs/>
              </w:rPr>
              <w:t>practice</w:t>
            </w:r>
            <w:proofErr w:type="gramEnd"/>
            <w:r>
              <w:rPr>
                <w:rFonts w:ascii="Comic Sans MS" w:hAnsi="Comic Sans MS" w:cs="Arial"/>
                <w:b/>
                <w:bCs/>
              </w:rPr>
              <w:t xml:space="preserve"> we strive to make meaningful improvement. </w:t>
            </w:r>
          </w:p>
          <w:p w:rsidR="00486EAC" w:rsidRDefault="00486EAC" w:rsidP="00486EAC">
            <w:pPr>
              <w:spacing w:after="0"/>
              <w:rPr>
                <w:rFonts w:ascii="Comic Sans MS" w:hAnsi="Comic Sans MS" w:cs="Arial"/>
                <w:b/>
                <w:bCs/>
              </w:rPr>
            </w:pPr>
          </w:p>
          <w:p w:rsidR="00A635DB" w:rsidRDefault="00A635DB" w:rsidP="00A635DB">
            <w:pPr>
              <w:rPr>
                <w:rFonts w:ascii="Comic Sans MS" w:hAnsi="Comic Sans MS" w:cs="Arial"/>
                <w:b/>
                <w:bCs/>
              </w:rPr>
            </w:pPr>
            <w:r w:rsidRPr="00CC6505">
              <w:rPr>
                <w:rFonts w:ascii="Comic Sans MS" w:hAnsi="Comic Sans MS" w:cs="Arial"/>
                <w:b/>
                <w:bCs/>
              </w:rPr>
              <w:t>Strengths</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Commitment of the staff team</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 xml:space="preserve">Positive and supportive parent body </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 xml:space="preserve">Good relationships </w:t>
            </w:r>
          </w:p>
          <w:p w:rsidR="00486EAC" w:rsidRDefault="00486EAC" w:rsidP="00486EAC">
            <w:pPr>
              <w:spacing w:after="0"/>
              <w:rPr>
                <w:rFonts w:ascii="Comic Sans MS" w:hAnsi="Comic Sans MS" w:cs="Arial"/>
                <w:b/>
                <w:bCs/>
              </w:rPr>
            </w:pPr>
          </w:p>
          <w:p w:rsidR="00A635DB" w:rsidRPr="00CC6505" w:rsidRDefault="00A635DB" w:rsidP="00A635DB">
            <w:pPr>
              <w:rPr>
                <w:rFonts w:ascii="Comic Sans MS" w:hAnsi="Comic Sans MS" w:cs="Arial"/>
                <w:b/>
                <w:bCs/>
              </w:rPr>
            </w:pPr>
            <w:r w:rsidRPr="00CC6505">
              <w:rPr>
                <w:rFonts w:ascii="Comic Sans MS" w:hAnsi="Comic Sans MS" w:cs="Arial"/>
                <w:b/>
                <w:bCs/>
              </w:rPr>
              <w:t>Areas for Development</w:t>
            </w:r>
          </w:p>
          <w:p w:rsidR="00A635DB" w:rsidRPr="00CC6505"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Familiarisation with HGIOELCC</w:t>
            </w:r>
            <w:r w:rsidR="00B86FA1">
              <w:rPr>
                <w:rFonts w:ascii="Comic Sans MS" w:hAnsi="Comic Sans MS" w:cs="Arial"/>
                <w:b/>
                <w:bCs/>
              </w:rPr>
              <w:t xml:space="preserve"> and HGI OURs </w:t>
            </w:r>
          </w:p>
          <w:p w:rsidR="00A635DB" w:rsidRDefault="00BA5846" w:rsidP="00D51CD0">
            <w:pPr>
              <w:numPr>
                <w:ilvl w:val="0"/>
                <w:numId w:val="8"/>
              </w:numPr>
              <w:spacing w:after="0" w:line="240" w:lineRule="auto"/>
              <w:rPr>
                <w:rFonts w:ascii="Comic Sans MS" w:hAnsi="Comic Sans MS" w:cs="Arial"/>
                <w:b/>
                <w:bCs/>
              </w:rPr>
            </w:pPr>
            <w:r>
              <w:rPr>
                <w:rFonts w:ascii="Comic Sans MS" w:hAnsi="Comic Sans MS" w:cs="Arial"/>
                <w:b/>
                <w:bCs/>
              </w:rPr>
              <w:t xml:space="preserve">Implementation of local and national guidance </w:t>
            </w:r>
            <w:r w:rsidR="00A635DB" w:rsidRPr="00CC6505">
              <w:rPr>
                <w:rFonts w:ascii="Comic Sans MS" w:hAnsi="Comic Sans MS" w:cs="Arial"/>
                <w:b/>
                <w:bCs/>
              </w:rPr>
              <w:t xml:space="preserve">   </w:t>
            </w:r>
          </w:p>
          <w:p w:rsidR="00B86FA1" w:rsidRDefault="00B86FA1" w:rsidP="00D51CD0">
            <w:pPr>
              <w:numPr>
                <w:ilvl w:val="0"/>
                <w:numId w:val="8"/>
              </w:numPr>
              <w:spacing w:after="0" w:line="240" w:lineRule="auto"/>
              <w:rPr>
                <w:rFonts w:ascii="Comic Sans MS" w:hAnsi="Comic Sans MS" w:cs="Arial"/>
                <w:b/>
                <w:bCs/>
              </w:rPr>
            </w:pPr>
            <w:r>
              <w:rPr>
                <w:rFonts w:ascii="Comic Sans MS" w:hAnsi="Comic Sans MS" w:cs="Arial"/>
                <w:b/>
                <w:bCs/>
              </w:rPr>
              <w:t xml:space="preserve">Use of SEEMIS for cluster tracking </w:t>
            </w:r>
          </w:p>
          <w:p w:rsidR="00B86FA1" w:rsidRPr="00CC6505" w:rsidRDefault="00B86FA1" w:rsidP="00D51CD0">
            <w:pPr>
              <w:numPr>
                <w:ilvl w:val="0"/>
                <w:numId w:val="8"/>
              </w:numPr>
              <w:spacing w:after="0" w:line="240" w:lineRule="auto"/>
              <w:rPr>
                <w:rFonts w:ascii="Comic Sans MS" w:hAnsi="Comic Sans MS" w:cs="Arial"/>
                <w:b/>
                <w:bCs/>
              </w:rPr>
            </w:pPr>
            <w:r>
              <w:rPr>
                <w:rFonts w:ascii="Comic Sans MS" w:hAnsi="Comic Sans MS" w:cs="Arial"/>
                <w:b/>
                <w:bCs/>
              </w:rPr>
              <w:t xml:space="preserve">Develop leadership opportunities for all staff </w:t>
            </w:r>
          </w:p>
          <w:p w:rsidR="00A635DB" w:rsidRPr="00BA5846" w:rsidRDefault="00A635DB" w:rsidP="00BA5846">
            <w:pPr>
              <w:spacing w:after="0" w:line="240" w:lineRule="auto"/>
              <w:ind w:left="720"/>
              <w:rPr>
                <w:rFonts w:ascii="Comic Sans MS" w:hAnsi="Comic Sans MS" w:cs="Arial"/>
                <w:b/>
                <w:bCs/>
              </w:rPr>
            </w:pPr>
          </w:p>
        </w:tc>
      </w:tr>
      <w:tr w:rsidR="00A635DB" w:rsidRPr="00CC6505" w:rsidTr="008C2227">
        <w:tc>
          <w:tcPr>
            <w:tcW w:w="10740" w:type="dxa"/>
          </w:tcPr>
          <w:p w:rsidR="00A635DB" w:rsidRPr="00CC6505" w:rsidRDefault="00A635DB" w:rsidP="00A635DB">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1</w:t>
            </w:r>
            <w:r w:rsidRPr="00CC6505">
              <w:rPr>
                <w:rFonts w:ascii="Comic Sans MS" w:hAnsi="Comic Sans MS" w:cs="Arial"/>
                <w:b/>
                <w:bCs/>
              </w:rPr>
              <w:t xml:space="preserve">:  </w:t>
            </w:r>
            <w:r w:rsidR="00CD1CAA">
              <w:rPr>
                <w:rFonts w:ascii="Comic Sans MS" w:hAnsi="Comic Sans MS" w:cs="Arial"/>
                <w:b/>
                <w:bCs/>
              </w:rPr>
              <w:t>Raising attainment with a focus on writing and numeracy</w:t>
            </w:r>
            <w:r w:rsidR="00BA5846">
              <w:rPr>
                <w:rFonts w:ascii="Comic Sans MS" w:hAnsi="Comic Sans MS" w:cs="Arial"/>
                <w:b/>
                <w:bCs/>
              </w:rPr>
              <w:t xml:space="preserve">  </w:t>
            </w:r>
            <w:r w:rsidR="00603316" w:rsidRPr="00CC6505">
              <w:rPr>
                <w:rFonts w:ascii="Comic Sans MS" w:hAnsi="Comic Sans MS" w:cs="Arial"/>
                <w:b/>
                <w:bCs/>
              </w:rPr>
              <w:t xml:space="preserve"> </w:t>
            </w:r>
          </w:p>
          <w:p w:rsidR="00A635DB" w:rsidRPr="002F079E" w:rsidRDefault="00AB6115" w:rsidP="002F079E">
            <w:pPr>
              <w:pStyle w:val="Title"/>
              <w:jc w:val="left"/>
              <w:rPr>
                <w:rFonts w:ascii="Comic Sans MS" w:hAnsi="Comic Sans MS"/>
                <w:b w:val="0"/>
                <w:i/>
                <w:color w:val="4F81BD"/>
              </w:rPr>
            </w:pPr>
            <w:r w:rsidRPr="00CC6505">
              <w:rPr>
                <w:rFonts w:ascii="Comic Sans MS" w:hAnsi="Comic Sans MS"/>
              </w:rPr>
              <w:t>Target</w:t>
            </w:r>
            <w:r w:rsidR="00A635DB" w:rsidRPr="00CC6505">
              <w:rPr>
                <w:rFonts w:ascii="Comic Sans MS" w:hAnsi="Comic Sans MS"/>
              </w:rPr>
              <w:t xml:space="preserve">: </w:t>
            </w:r>
            <w:r w:rsidR="00BA5846" w:rsidRPr="0080684A">
              <w:rPr>
                <w:rFonts w:ascii="Comic Sans MS" w:hAnsi="Comic Sans MS"/>
                <w:b w:val="0"/>
              </w:rPr>
              <w:t xml:space="preserve"> </w:t>
            </w:r>
            <w:r w:rsidR="002F079E">
              <w:rPr>
                <w:rFonts w:ascii="Comic Sans MS" w:hAnsi="Comic Sans MS"/>
                <w:b w:val="0"/>
              </w:rPr>
              <w:t xml:space="preserve">To ensure all children have access to high quality learning experiences, understand the purpose of their learning and be able to identify their next steps to make progress. </w:t>
            </w:r>
          </w:p>
        </w:tc>
      </w:tr>
      <w:tr w:rsidR="00635415" w:rsidRPr="00CC6505" w:rsidTr="008C2227">
        <w:tc>
          <w:tcPr>
            <w:tcW w:w="10740" w:type="dxa"/>
          </w:tcPr>
          <w:p w:rsidR="00635415" w:rsidRPr="00CC6505" w:rsidRDefault="00635415" w:rsidP="00635415">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2</w:t>
            </w:r>
            <w:r w:rsidR="000D5EB4">
              <w:rPr>
                <w:rFonts w:ascii="Comic Sans MS" w:hAnsi="Comic Sans MS" w:cs="Arial"/>
                <w:b/>
                <w:bCs/>
              </w:rPr>
              <w:t xml:space="preserve">: Extending Nurture provision to gain school accreditation </w:t>
            </w:r>
          </w:p>
          <w:p w:rsidR="00635415" w:rsidRPr="000D5EB4" w:rsidRDefault="00AB6115" w:rsidP="000D5EB4">
            <w:pPr>
              <w:rPr>
                <w:i/>
              </w:rPr>
            </w:pPr>
            <w:r w:rsidRPr="000D5EB4">
              <w:rPr>
                <w:rFonts w:ascii="Comic Sans MS" w:hAnsi="Comic Sans MS"/>
                <w:b/>
              </w:rPr>
              <w:t>Target:</w:t>
            </w:r>
            <w:r w:rsidRPr="00CC6505">
              <w:rPr>
                <w:rFonts w:ascii="Comic Sans MS" w:hAnsi="Comic Sans MS"/>
              </w:rPr>
              <w:t xml:space="preserve"> </w:t>
            </w:r>
            <w:r w:rsidR="00BA5846" w:rsidRPr="009404C4">
              <w:rPr>
                <w:rFonts w:ascii="Comic Sans MS" w:hAnsi="Comic Sans MS"/>
                <w:b/>
              </w:rPr>
              <w:t xml:space="preserve"> </w:t>
            </w:r>
            <w:r w:rsidR="000D5EB4" w:rsidRPr="000D5EB4">
              <w:rPr>
                <w:rFonts w:ascii="Comic Sans MS" w:hAnsi="Comic Sans MS"/>
              </w:rPr>
              <w:t xml:space="preserve">To make sure this statement in true for all members of our school community. </w:t>
            </w:r>
            <w:r w:rsidR="000D5EB4">
              <w:rPr>
                <w:i/>
              </w:rPr>
              <w:t>‘Being nurturing means that everyone tries to be supportive and helpful to each other in the school. It means that it is a safe place where everyone is valued and looked after and encouraged.’</w:t>
            </w:r>
          </w:p>
        </w:tc>
      </w:tr>
      <w:tr w:rsidR="00635415" w:rsidRPr="00CC6505" w:rsidTr="008C2227">
        <w:tc>
          <w:tcPr>
            <w:tcW w:w="10740" w:type="dxa"/>
          </w:tcPr>
          <w:p w:rsidR="00635415" w:rsidRPr="00CC6505" w:rsidRDefault="00635415" w:rsidP="00635415">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3</w:t>
            </w:r>
            <w:r w:rsidRPr="000D5EB4">
              <w:rPr>
                <w:rFonts w:ascii="Comic Sans MS" w:hAnsi="Comic Sans MS" w:cs="Arial"/>
                <w:b/>
                <w:bCs/>
              </w:rPr>
              <w:t xml:space="preserve">:  </w:t>
            </w:r>
            <w:r w:rsidR="00BA5846" w:rsidRPr="000D5EB4">
              <w:rPr>
                <w:rFonts w:ascii="Comic Sans MS" w:hAnsi="Comic Sans MS" w:cs="Arial"/>
                <w:b/>
                <w:bCs/>
              </w:rPr>
              <w:t xml:space="preserve"> </w:t>
            </w:r>
            <w:r w:rsidR="000D5EB4" w:rsidRPr="000D5EB4">
              <w:rPr>
                <w:rFonts w:ascii="Comic Sans MS" w:hAnsi="Comic Sans MS" w:cs="Arial"/>
                <w:b/>
                <w:bCs/>
              </w:rPr>
              <w:t>Develop meaningful pupil voice throughout the school</w:t>
            </w:r>
            <w:r w:rsidR="000D5EB4">
              <w:rPr>
                <w:rFonts w:ascii="Comic Sans MS" w:hAnsi="Comic Sans MS" w:cs="Arial"/>
                <w:bCs/>
              </w:rPr>
              <w:t xml:space="preserve"> </w:t>
            </w:r>
          </w:p>
          <w:p w:rsidR="00635415" w:rsidRPr="00BA5846" w:rsidRDefault="00AB6115" w:rsidP="000D5EB4">
            <w:pPr>
              <w:pStyle w:val="Title"/>
              <w:jc w:val="left"/>
              <w:rPr>
                <w:rFonts w:ascii="Comic Sans MS" w:hAnsi="Comic Sans MS"/>
                <w:b w:val="0"/>
                <w:i/>
                <w:color w:val="4F81BD"/>
              </w:rPr>
            </w:pPr>
            <w:r w:rsidRPr="00CC6505">
              <w:rPr>
                <w:rFonts w:ascii="Comic Sans MS" w:hAnsi="Comic Sans MS"/>
              </w:rPr>
              <w:t xml:space="preserve">Target: </w:t>
            </w:r>
            <w:r w:rsidR="000C14A3" w:rsidRPr="00BA5846">
              <w:rPr>
                <w:rFonts w:ascii="Comic Sans MS" w:hAnsi="Comic Sans MS"/>
                <w:b w:val="0"/>
                <w:i/>
                <w:color w:val="4F81BD"/>
              </w:rPr>
              <w:t xml:space="preserve"> </w:t>
            </w:r>
            <w:r w:rsidR="00BA5846" w:rsidRPr="00BA5846">
              <w:rPr>
                <w:rFonts w:ascii="Comic Sans MS" w:hAnsi="Comic Sans MS"/>
                <w:b w:val="0"/>
                <w:bCs w:val="0"/>
              </w:rPr>
              <w:t xml:space="preserve"> To </w:t>
            </w:r>
            <w:r w:rsidR="000D5EB4">
              <w:rPr>
                <w:rFonts w:ascii="Comic Sans MS" w:hAnsi="Comic Sans MS"/>
                <w:b w:val="0"/>
                <w:bCs w:val="0"/>
              </w:rPr>
              <w:t xml:space="preserve">develop and implement a programme to ensure pupil voice is meaningful and pupils are all actively engaged in the life and work of the school. </w:t>
            </w:r>
            <w:r w:rsidR="002F079E">
              <w:rPr>
                <w:rFonts w:ascii="Comic Sans MS" w:hAnsi="Comic Sans MS"/>
                <w:b w:val="0"/>
                <w:bCs w:val="0"/>
              </w:rPr>
              <w:t xml:space="preserve"> </w:t>
            </w:r>
          </w:p>
        </w:tc>
      </w:tr>
      <w:tr w:rsidR="00BA5846" w:rsidRPr="00CC6505" w:rsidTr="008C2227">
        <w:tc>
          <w:tcPr>
            <w:tcW w:w="10740" w:type="dxa"/>
          </w:tcPr>
          <w:p w:rsidR="00BA5846" w:rsidRPr="00CC6505" w:rsidRDefault="00BA5846" w:rsidP="00BA5846">
            <w:pPr>
              <w:rPr>
                <w:rFonts w:ascii="Comic Sans MS" w:hAnsi="Comic Sans MS" w:cs="Arial"/>
                <w:b/>
                <w:bCs/>
              </w:rPr>
            </w:pPr>
            <w:r w:rsidRPr="00CC6505">
              <w:rPr>
                <w:rFonts w:ascii="Comic Sans MS" w:hAnsi="Comic Sans MS" w:cs="Arial"/>
                <w:b/>
                <w:bCs/>
              </w:rPr>
              <w:t xml:space="preserve">Improvement Priority </w:t>
            </w:r>
            <w:r>
              <w:rPr>
                <w:rFonts w:ascii="Comic Sans MS" w:hAnsi="Comic Sans MS" w:cs="Arial"/>
                <w:b/>
                <w:bCs/>
              </w:rPr>
              <w:t>4</w:t>
            </w:r>
            <w:r w:rsidRPr="00CC6505">
              <w:rPr>
                <w:rFonts w:ascii="Comic Sans MS" w:hAnsi="Comic Sans MS" w:cs="Arial"/>
                <w:b/>
                <w:bCs/>
              </w:rPr>
              <w:t xml:space="preserve">:  </w:t>
            </w:r>
            <w:r w:rsidR="000D5EB4">
              <w:rPr>
                <w:rFonts w:ascii="Comic Sans MS" w:hAnsi="Comic Sans MS" w:cs="Arial"/>
                <w:bCs/>
              </w:rPr>
              <w:t xml:space="preserve"> Improve Health and Wellbeing across the curriculum </w:t>
            </w:r>
            <w:r>
              <w:rPr>
                <w:rFonts w:ascii="Comic Sans MS" w:hAnsi="Comic Sans MS" w:cs="Arial"/>
                <w:bCs/>
              </w:rPr>
              <w:t xml:space="preserve"> </w:t>
            </w:r>
          </w:p>
          <w:p w:rsidR="00BA5846" w:rsidRPr="000D5EB4" w:rsidRDefault="00BA5846" w:rsidP="000D5EB4">
            <w:pPr>
              <w:rPr>
                <w:rFonts w:ascii="Comic Sans MS" w:hAnsi="Comic Sans MS" w:cs="Arial"/>
                <w:b/>
                <w:bCs/>
              </w:rPr>
            </w:pPr>
            <w:r w:rsidRPr="000D5EB4">
              <w:rPr>
                <w:rFonts w:ascii="Comic Sans MS" w:hAnsi="Comic Sans MS"/>
                <w:b/>
              </w:rPr>
              <w:t>Target:</w:t>
            </w:r>
            <w:r w:rsidRPr="000D5EB4">
              <w:rPr>
                <w:rFonts w:ascii="Comic Sans MS" w:hAnsi="Comic Sans MS"/>
              </w:rPr>
              <w:t xml:space="preserve"> </w:t>
            </w:r>
            <w:r w:rsidRPr="000D5EB4">
              <w:rPr>
                <w:rFonts w:ascii="Comic Sans MS" w:hAnsi="Comic Sans MS"/>
                <w:b/>
                <w:i/>
                <w:color w:val="4F81BD"/>
              </w:rPr>
              <w:t xml:space="preserve"> </w:t>
            </w:r>
            <w:r w:rsidRPr="000D5EB4">
              <w:rPr>
                <w:rFonts w:ascii="Comic Sans MS" w:hAnsi="Comic Sans MS" w:cs="Arial"/>
                <w:bCs/>
              </w:rPr>
              <w:t xml:space="preserve"> </w:t>
            </w:r>
            <w:r w:rsidR="000D5EB4" w:rsidRPr="000D5EB4">
              <w:rPr>
                <w:rFonts w:ascii="Comic Sans MS" w:hAnsi="Comic Sans MS" w:cs="Arial"/>
                <w:bCs/>
              </w:rPr>
              <w:t xml:space="preserve">To implement the Jigsaw programme of work to ensure there is a progression framework for teaching health and wellbeing.  Use SHANARRI indicators effectively to measure health and wellbeing across the curriculum. </w:t>
            </w:r>
          </w:p>
        </w:tc>
      </w:tr>
    </w:tbl>
    <w:p w:rsidR="00D873D9" w:rsidRPr="00CC6505" w:rsidRDefault="00D873D9" w:rsidP="00056E99">
      <w:pPr>
        <w:pStyle w:val="BodyText"/>
        <w:rPr>
          <w:rFonts w:ascii="Comic Sans MS" w:eastAsia="Calibri" w:hAnsi="Comic Sans MS" w:cs="Times New Roman"/>
          <w:b w:val="0"/>
          <w:bCs w:val="0"/>
          <w:szCs w:val="22"/>
        </w:rPr>
      </w:pPr>
    </w:p>
    <w:p w:rsidR="00A635DB" w:rsidRDefault="00A635DB" w:rsidP="00056E99">
      <w:pPr>
        <w:pStyle w:val="BodyText"/>
        <w:rPr>
          <w:rFonts w:ascii="Comic Sans MS" w:eastAsia="Calibri" w:hAnsi="Comic Sans MS" w:cs="Times New Roman"/>
          <w:b w:val="0"/>
          <w:bCs w:val="0"/>
          <w:szCs w:val="22"/>
        </w:rPr>
      </w:pPr>
    </w:p>
    <w:p w:rsidR="000D5EB4" w:rsidRDefault="000D5EB4" w:rsidP="00056E99">
      <w:pPr>
        <w:pStyle w:val="BodyText"/>
        <w:rPr>
          <w:rFonts w:ascii="Comic Sans MS" w:eastAsia="Calibri" w:hAnsi="Comic Sans MS" w:cs="Times New Roman"/>
          <w:b w:val="0"/>
          <w:bCs w:val="0"/>
          <w:szCs w:val="22"/>
        </w:rPr>
      </w:pPr>
    </w:p>
    <w:p w:rsidR="000D5EB4" w:rsidRDefault="000D5EB4" w:rsidP="00056E99">
      <w:pPr>
        <w:pStyle w:val="BodyText"/>
        <w:rPr>
          <w:rFonts w:ascii="Comic Sans MS" w:eastAsia="Calibri" w:hAnsi="Comic Sans MS" w:cs="Times New Roman"/>
          <w:b w:val="0"/>
          <w:bCs w:val="0"/>
          <w:szCs w:val="22"/>
        </w:rPr>
      </w:pPr>
    </w:p>
    <w:p w:rsidR="000D5EB4" w:rsidRDefault="000D5EB4" w:rsidP="00056E99">
      <w:pPr>
        <w:pStyle w:val="BodyText"/>
        <w:rPr>
          <w:rFonts w:ascii="Comic Sans MS" w:eastAsia="Calibri" w:hAnsi="Comic Sans MS" w:cs="Times New Roman"/>
          <w:b w:val="0"/>
          <w:bCs w:val="0"/>
          <w:szCs w:val="22"/>
        </w:rPr>
      </w:pPr>
    </w:p>
    <w:p w:rsidR="000D5EB4" w:rsidRPr="00CC6505" w:rsidRDefault="000D5EB4" w:rsidP="00056E99">
      <w:pPr>
        <w:pStyle w:val="BodyText"/>
        <w:rPr>
          <w:rFonts w:ascii="Comic Sans MS" w:eastAsia="Calibri" w:hAnsi="Comic Sans MS" w:cs="Times New Roman"/>
          <w:b w:val="0"/>
          <w:bCs w:val="0"/>
          <w:szCs w:val="22"/>
        </w:rPr>
      </w:pPr>
    </w:p>
    <w:p w:rsidR="00056E99" w:rsidRPr="0077209A" w:rsidRDefault="00056E99" w:rsidP="00056E99">
      <w:pPr>
        <w:pStyle w:val="Title"/>
        <w:jc w:val="left"/>
        <w:rPr>
          <w:rFonts w:ascii="Comic Sans MS" w:hAnsi="Comic Sans MS"/>
          <w:sz w:val="20"/>
          <w:szCs w:val="20"/>
        </w:rPr>
      </w:pPr>
      <w:r w:rsidRPr="0077209A">
        <w:rPr>
          <w:rFonts w:ascii="Comic Sans MS" w:hAnsi="Comic Sans MS"/>
          <w:sz w:val="20"/>
          <w:szCs w:val="20"/>
        </w:rPr>
        <w:t xml:space="preserve">Progress made with </w:t>
      </w:r>
      <w:r w:rsidR="005764EE" w:rsidRPr="0077209A">
        <w:rPr>
          <w:rFonts w:ascii="Comic Sans MS" w:hAnsi="Comic Sans MS"/>
          <w:sz w:val="20"/>
          <w:szCs w:val="20"/>
        </w:rPr>
        <w:t xml:space="preserve">the </w:t>
      </w:r>
      <w:r w:rsidRPr="0077209A">
        <w:rPr>
          <w:rFonts w:ascii="Comic Sans MS" w:hAnsi="Comic Sans MS"/>
          <w:sz w:val="20"/>
          <w:szCs w:val="20"/>
        </w:rPr>
        <w:t>areas for</w:t>
      </w:r>
      <w:r w:rsidR="000C14A3" w:rsidRPr="0077209A">
        <w:rPr>
          <w:rFonts w:ascii="Comic Sans MS" w:hAnsi="Comic Sans MS"/>
          <w:sz w:val="20"/>
          <w:szCs w:val="20"/>
        </w:rPr>
        <w:t xml:space="preserve"> </w:t>
      </w:r>
      <w:r w:rsidRPr="0077209A">
        <w:rPr>
          <w:rFonts w:ascii="Comic Sans MS" w:hAnsi="Comic Sans MS"/>
          <w:sz w:val="20"/>
          <w:szCs w:val="20"/>
        </w:rPr>
        <w:t xml:space="preserve">development </w:t>
      </w:r>
      <w:r w:rsidR="005764EE" w:rsidRPr="0077209A">
        <w:rPr>
          <w:rFonts w:ascii="Comic Sans MS" w:hAnsi="Comic Sans MS"/>
          <w:sz w:val="20"/>
          <w:szCs w:val="20"/>
        </w:rPr>
        <w:t xml:space="preserve">in our School Improvement Plan </w:t>
      </w:r>
      <w:r w:rsidRPr="0077209A">
        <w:rPr>
          <w:rFonts w:ascii="Comic Sans MS" w:hAnsi="Comic Sans MS"/>
          <w:sz w:val="20"/>
          <w:szCs w:val="20"/>
        </w:rPr>
        <w:t xml:space="preserve">Session </w:t>
      </w:r>
      <w:r w:rsidR="000D4224" w:rsidRPr="0077209A">
        <w:rPr>
          <w:rFonts w:ascii="Comic Sans MS" w:hAnsi="Comic Sans MS"/>
          <w:sz w:val="20"/>
          <w:szCs w:val="20"/>
        </w:rPr>
        <w:t>201</w:t>
      </w:r>
      <w:r w:rsidR="009A0F48">
        <w:rPr>
          <w:rFonts w:ascii="Comic Sans MS" w:hAnsi="Comic Sans MS"/>
          <w:sz w:val="20"/>
          <w:szCs w:val="20"/>
        </w:rPr>
        <w:t>7</w:t>
      </w:r>
      <w:r w:rsidR="000D4224" w:rsidRPr="0077209A">
        <w:rPr>
          <w:rFonts w:ascii="Comic Sans MS" w:hAnsi="Comic Sans MS"/>
          <w:sz w:val="20"/>
          <w:szCs w:val="20"/>
        </w:rPr>
        <w:t>/1</w:t>
      </w:r>
      <w:r w:rsidR="009A0F48">
        <w:rPr>
          <w:rFonts w:ascii="Comic Sans MS" w:hAnsi="Comic Sans MS"/>
          <w:sz w:val="20"/>
          <w:szCs w:val="20"/>
        </w:rPr>
        <w:t>8</w:t>
      </w:r>
      <w:r w:rsidR="00603316" w:rsidRPr="0077209A">
        <w:rPr>
          <w:rFonts w:ascii="Comic Sans MS" w:hAnsi="Comic Sans MS"/>
          <w:sz w:val="20"/>
          <w:szCs w:val="20"/>
        </w:rPr>
        <w:t xml:space="preserve"> </w:t>
      </w:r>
    </w:p>
    <w:p w:rsidR="00056E99" w:rsidRPr="0077209A" w:rsidRDefault="00056E99" w:rsidP="00056E99">
      <w:pPr>
        <w:pStyle w:val="Title"/>
        <w:jc w:val="left"/>
        <w:rPr>
          <w:rFonts w:ascii="Comic Sans MS" w:hAnsi="Comic Sans MS"/>
          <w:sz w:val="20"/>
          <w:szCs w:val="20"/>
        </w:rPr>
      </w:pPr>
    </w:p>
    <w:p w:rsidR="00716B8B" w:rsidRDefault="00AB6115" w:rsidP="009A0F48">
      <w:pPr>
        <w:rPr>
          <w:rFonts w:ascii="Comic Sans MS" w:hAnsi="Comic Sans MS"/>
          <w:sz w:val="20"/>
          <w:szCs w:val="20"/>
        </w:rPr>
      </w:pPr>
      <w:r w:rsidRPr="0077209A">
        <w:rPr>
          <w:rFonts w:ascii="Comic Sans MS" w:hAnsi="Comic Sans MS" w:cs="Arial"/>
          <w:b/>
          <w:bCs/>
          <w:sz w:val="20"/>
          <w:szCs w:val="20"/>
        </w:rPr>
        <w:t xml:space="preserve">Improvement Priority </w:t>
      </w:r>
      <w:r w:rsidR="00E13B5A" w:rsidRPr="0077209A">
        <w:rPr>
          <w:rFonts w:ascii="Comic Sans MS" w:hAnsi="Comic Sans MS" w:cs="Arial"/>
          <w:b/>
          <w:bCs/>
          <w:sz w:val="20"/>
          <w:szCs w:val="20"/>
        </w:rPr>
        <w:t>1</w:t>
      </w:r>
      <w:r w:rsidRPr="0077209A">
        <w:rPr>
          <w:rFonts w:ascii="Comic Sans MS" w:hAnsi="Comic Sans MS" w:cs="Arial"/>
          <w:b/>
          <w:bCs/>
          <w:sz w:val="20"/>
          <w:szCs w:val="20"/>
        </w:rPr>
        <w:t xml:space="preserve">:  </w:t>
      </w:r>
      <w:r w:rsidR="009A0F48">
        <w:rPr>
          <w:rFonts w:ascii="Comic Sans MS" w:hAnsi="Comic Sans MS"/>
          <w:sz w:val="20"/>
          <w:szCs w:val="20"/>
        </w:rPr>
        <w:t xml:space="preserve">Raising Attainment with a focus on writing and numeracy </w:t>
      </w:r>
      <w:r w:rsidR="002F079E" w:rsidRPr="0077209A">
        <w:rPr>
          <w:rFonts w:ascii="Comic Sans MS" w:hAnsi="Comic Sans MS"/>
          <w:sz w:val="20"/>
          <w:szCs w:val="20"/>
        </w:rPr>
        <w:t xml:space="preserve"> </w:t>
      </w:r>
    </w:p>
    <w:p w:rsidR="000D5EB4" w:rsidRPr="000D5EB4" w:rsidRDefault="00F5067B" w:rsidP="00F5067B">
      <w:pPr>
        <w:rPr>
          <w:rFonts w:ascii="Comic Sans MS" w:hAnsi="Comic Sans MS"/>
        </w:rPr>
      </w:pPr>
      <w:r>
        <w:rPr>
          <w:rFonts w:ascii="Comic Sans MS" w:hAnsi="Comic Sans MS"/>
          <w:sz w:val="20"/>
          <w:szCs w:val="20"/>
        </w:rPr>
        <w:t xml:space="preserve">Target:  </w:t>
      </w:r>
      <w:r w:rsidRPr="00F5067B">
        <w:rPr>
          <w:rFonts w:ascii="Comic Sans MS" w:hAnsi="Comic Sans MS"/>
        </w:rPr>
        <w:t>To ensure all children have access to high quality learning experiences, understand the purpose of their learning and be able to identify their next steps to make progress.</w:t>
      </w:r>
    </w:p>
    <w:p w:rsidR="00900A5E" w:rsidRDefault="009A0F48" w:rsidP="00716B8B">
      <w:pPr>
        <w:widowControl w:val="0"/>
        <w:tabs>
          <w:tab w:val="left" w:pos="42"/>
        </w:tabs>
        <w:spacing w:after="120" w:line="273" w:lineRule="auto"/>
        <w:rPr>
          <w:rFonts w:ascii="Comic Sans MS" w:hAnsi="Comic Sans MS"/>
          <w:sz w:val="20"/>
          <w:szCs w:val="20"/>
        </w:rPr>
      </w:pPr>
      <w:r>
        <w:rPr>
          <w:rFonts w:ascii="Comic Sans MS" w:hAnsi="Comic Sans MS"/>
          <w:sz w:val="20"/>
          <w:szCs w:val="20"/>
        </w:rPr>
        <w:t xml:space="preserve">Very good progress </w:t>
      </w:r>
      <w:proofErr w:type="gramStart"/>
      <w:r>
        <w:rPr>
          <w:rFonts w:ascii="Comic Sans MS" w:hAnsi="Comic Sans MS"/>
          <w:sz w:val="20"/>
          <w:szCs w:val="20"/>
        </w:rPr>
        <w:t>has been made</w:t>
      </w:r>
      <w:proofErr w:type="gramEnd"/>
      <w:r>
        <w:rPr>
          <w:rFonts w:ascii="Comic Sans MS" w:hAnsi="Comic Sans MS"/>
          <w:sz w:val="20"/>
          <w:szCs w:val="20"/>
        </w:rPr>
        <w:t xml:space="preserve"> towards this target.  In our recent teacher judgements and work </w:t>
      </w:r>
      <w:proofErr w:type="gramStart"/>
      <w:r>
        <w:rPr>
          <w:rFonts w:ascii="Comic Sans MS" w:hAnsi="Comic Sans MS"/>
          <w:sz w:val="20"/>
          <w:szCs w:val="20"/>
        </w:rPr>
        <w:t>scrutiny</w:t>
      </w:r>
      <w:proofErr w:type="gramEnd"/>
      <w:r>
        <w:rPr>
          <w:rFonts w:ascii="Comic Sans MS" w:hAnsi="Comic Sans MS"/>
          <w:sz w:val="20"/>
          <w:szCs w:val="20"/>
        </w:rPr>
        <w:t xml:space="preserve"> we can confidently evidence that almost all of all our learners are achieving at the expected </w:t>
      </w:r>
      <w:proofErr w:type="spellStart"/>
      <w:r>
        <w:rPr>
          <w:rFonts w:ascii="Comic Sans MS" w:hAnsi="Comic Sans MS"/>
          <w:sz w:val="20"/>
          <w:szCs w:val="20"/>
        </w:rPr>
        <w:t>CfE</w:t>
      </w:r>
      <w:proofErr w:type="spellEnd"/>
      <w:r>
        <w:rPr>
          <w:rFonts w:ascii="Comic Sans MS" w:hAnsi="Comic Sans MS"/>
          <w:sz w:val="20"/>
          <w:szCs w:val="20"/>
        </w:rPr>
        <w:t xml:space="preserve"> level.  If the children are not, the reasons why are known and interventions are in place. This </w:t>
      </w:r>
      <w:proofErr w:type="gramStart"/>
      <w:r>
        <w:rPr>
          <w:rFonts w:ascii="Comic Sans MS" w:hAnsi="Comic Sans MS"/>
          <w:sz w:val="20"/>
          <w:szCs w:val="20"/>
        </w:rPr>
        <w:t>is clearly shown</w:t>
      </w:r>
      <w:proofErr w:type="gramEnd"/>
      <w:r>
        <w:rPr>
          <w:rFonts w:ascii="Comic Sans MS" w:hAnsi="Comic Sans MS"/>
          <w:sz w:val="20"/>
          <w:szCs w:val="20"/>
        </w:rPr>
        <w:t xml:space="preserve"> in our tracking and monitoring systems.</w:t>
      </w:r>
    </w:p>
    <w:p w:rsidR="00F5067B" w:rsidRDefault="00F5067B" w:rsidP="00716B8B">
      <w:pPr>
        <w:widowControl w:val="0"/>
        <w:tabs>
          <w:tab w:val="left" w:pos="42"/>
        </w:tabs>
        <w:spacing w:after="120" w:line="273" w:lineRule="auto"/>
        <w:rPr>
          <w:rFonts w:ascii="Comic Sans MS" w:hAnsi="Comic Sans MS"/>
          <w:sz w:val="20"/>
          <w:szCs w:val="20"/>
        </w:rPr>
      </w:pPr>
      <w:r>
        <w:rPr>
          <w:rFonts w:ascii="Comic Sans MS" w:hAnsi="Comic Sans MS"/>
          <w:sz w:val="20"/>
          <w:szCs w:val="20"/>
        </w:rPr>
        <w:t>Being involved in local, regional and national initiatives has supported this improvement</w:t>
      </w:r>
      <w:proofErr w:type="gramStart"/>
      <w:r>
        <w:rPr>
          <w:rFonts w:ascii="Comic Sans MS" w:hAnsi="Comic Sans MS"/>
          <w:sz w:val="20"/>
          <w:szCs w:val="20"/>
        </w:rPr>
        <w:t>;</w:t>
      </w:r>
      <w:proofErr w:type="gramEnd"/>
      <w:r>
        <w:rPr>
          <w:rFonts w:ascii="Comic Sans MS" w:hAnsi="Comic Sans MS"/>
          <w:sz w:val="20"/>
          <w:szCs w:val="20"/>
        </w:rPr>
        <w:t xml:space="preserve"> especially with the Northern Alliance Literacy Project and involvement with the national Quality Assurance and Moderation Support Officers. </w:t>
      </w:r>
    </w:p>
    <w:p w:rsidR="009E2240" w:rsidRDefault="009E2240" w:rsidP="00716B8B">
      <w:pPr>
        <w:widowControl w:val="0"/>
        <w:tabs>
          <w:tab w:val="left" w:pos="42"/>
        </w:tabs>
        <w:spacing w:after="120" w:line="273" w:lineRule="auto"/>
        <w:rPr>
          <w:rFonts w:ascii="Comic Sans MS" w:hAnsi="Comic Sans MS"/>
          <w:sz w:val="20"/>
          <w:szCs w:val="20"/>
        </w:rPr>
      </w:pPr>
      <w:r>
        <w:rPr>
          <w:rFonts w:ascii="Comic Sans MS" w:hAnsi="Comic Sans MS"/>
          <w:sz w:val="20"/>
          <w:szCs w:val="20"/>
        </w:rPr>
        <w:t xml:space="preserve">There is still work to </w:t>
      </w:r>
      <w:proofErr w:type="gramStart"/>
      <w:r>
        <w:rPr>
          <w:rFonts w:ascii="Comic Sans MS" w:hAnsi="Comic Sans MS"/>
          <w:sz w:val="20"/>
          <w:szCs w:val="20"/>
        </w:rPr>
        <w:t>be done</w:t>
      </w:r>
      <w:proofErr w:type="gramEnd"/>
      <w:r>
        <w:rPr>
          <w:rFonts w:ascii="Comic Sans MS" w:hAnsi="Comic Sans MS"/>
          <w:sz w:val="20"/>
          <w:szCs w:val="20"/>
        </w:rPr>
        <w:t xml:space="preserve"> and we would like to continue to work on providing high quality feedback and ensure learners know and understand their next steps.  The </w:t>
      </w:r>
      <w:proofErr w:type="spellStart"/>
      <w:r>
        <w:rPr>
          <w:rFonts w:ascii="Comic Sans MS" w:hAnsi="Comic Sans MS"/>
          <w:sz w:val="20"/>
          <w:szCs w:val="20"/>
        </w:rPr>
        <w:t>Nothern</w:t>
      </w:r>
      <w:proofErr w:type="spellEnd"/>
      <w:r>
        <w:rPr>
          <w:rFonts w:ascii="Comic Sans MS" w:hAnsi="Comic Sans MS"/>
          <w:sz w:val="20"/>
          <w:szCs w:val="20"/>
        </w:rPr>
        <w:t xml:space="preserve"> Alliance maths project did not progress and </w:t>
      </w:r>
      <w:proofErr w:type="gramStart"/>
      <w:r>
        <w:rPr>
          <w:rFonts w:ascii="Comic Sans MS" w:hAnsi="Comic Sans MS"/>
          <w:sz w:val="20"/>
          <w:szCs w:val="20"/>
        </w:rPr>
        <w:t>will be relaunched</w:t>
      </w:r>
      <w:proofErr w:type="gramEnd"/>
      <w:r>
        <w:rPr>
          <w:rFonts w:ascii="Comic Sans MS" w:hAnsi="Comic Sans MS"/>
          <w:sz w:val="20"/>
          <w:szCs w:val="20"/>
        </w:rPr>
        <w:t xml:space="preserve"> in the coming year.  There has been a progression framework created and staff will begin to engage with it for at least one maths topic in session 18/19 with a view to extending this the following session. </w:t>
      </w:r>
    </w:p>
    <w:p w:rsidR="0077209A" w:rsidRPr="0077209A" w:rsidRDefault="0077209A" w:rsidP="00716B8B">
      <w:pPr>
        <w:widowControl w:val="0"/>
        <w:tabs>
          <w:tab w:val="left" w:pos="42"/>
        </w:tabs>
        <w:spacing w:after="120" w:line="273" w:lineRule="auto"/>
        <w:rPr>
          <w:rFonts w:ascii="Comic Sans MS" w:hAnsi="Comic Sans MS"/>
          <w:sz w:val="20"/>
          <w:szCs w:val="20"/>
        </w:rPr>
      </w:pPr>
    </w:p>
    <w:p w:rsidR="00DA7605" w:rsidRPr="0077209A" w:rsidRDefault="00DA7605" w:rsidP="00DA7605">
      <w:pPr>
        <w:widowControl w:val="0"/>
        <w:tabs>
          <w:tab w:val="left" w:pos="42"/>
        </w:tabs>
        <w:spacing w:after="120" w:line="273" w:lineRule="auto"/>
        <w:jc w:val="center"/>
        <w:rPr>
          <w:rFonts w:ascii="Comic Sans MS" w:hAnsi="Comic Sans MS"/>
          <w:b/>
          <w:sz w:val="20"/>
          <w:szCs w:val="20"/>
          <w:u w:val="single"/>
        </w:rPr>
      </w:pPr>
      <w:r w:rsidRPr="0077209A">
        <w:rPr>
          <w:rFonts w:ascii="Comic Sans MS" w:hAnsi="Comic Sans MS"/>
          <w:b/>
          <w:sz w:val="20"/>
          <w:szCs w:val="20"/>
          <w:u w:val="single"/>
        </w:rPr>
        <w:t>Achievement of a level</w:t>
      </w:r>
      <w:r w:rsidR="000467EF" w:rsidRPr="0077209A">
        <w:rPr>
          <w:rFonts w:ascii="Comic Sans MS" w:hAnsi="Comic Sans MS"/>
          <w:b/>
          <w:sz w:val="20"/>
          <w:szCs w:val="20"/>
          <w:u w:val="single"/>
        </w:rPr>
        <w:t xml:space="preserve"> – based on teacher Judgements June 201</w:t>
      </w:r>
      <w:r w:rsidR="009A0F48">
        <w:rPr>
          <w:rFonts w:ascii="Comic Sans MS" w:hAnsi="Comic Sans MS"/>
          <w:b/>
          <w:sz w:val="20"/>
          <w:szCs w:val="20"/>
          <w:u w:val="single"/>
        </w:rPr>
        <w:t>8</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In </w:t>
      </w:r>
      <w:proofErr w:type="gramStart"/>
      <w:r w:rsidRPr="0077209A">
        <w:rPr>
          <w:rFonts w:ascii="Comic Sans MS" w:hAnsi="Comic Sans MS"/>
          <w:sz w:val="20"/>
          <w:szCs w:val="20"/>
        </w:rPr>
        <w:t>P1</w:t>
      </w:r>
      <w:proofErr w:type="gramEnd"/>
      <w:r w:rsidRPr="0077209A">
        <w:rPr>
          <w:rFonts w:ascii="Comic Sans MS" w:hAnsi="Comic Sans MS"/>
          <w:sz w:val="20"/>
          <w:szCs w:val="20"/>
        </w:rPr>
        <w:t xml:space="preserve"> </w:t>
      </w:r>
      <w:r w:rsidR="001D1159">
        <w:rPr>
          <w:rFonts w:ascii="Comic Sans MS" w:hAnsi="Comic Sans MS"/>
          <w:sz w:val="20"/>
          <w:szCs w:val="20"/>
        </w:rPr>
        <w:t xml:space="preserve">most learners have achieved Early Level in reading, writing, listening and talking and numeracy. </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At the end of </w:t>
      </w:r>
      <w:proofErr w:type="gramStart"/>
      <w:r w:rsidRPr="0077209A">
        <w:rPr>
          <w:rFonts w:ascii="Comic Sans MS" w:hAnsi="Comic Sans MS"/>
          <w:sz w:val="20"/>
          <w:szCs w:val="20"/>
        </w:rPr>
        <w:t>P4</w:t>
      </w:r>
      <w:proofErr w:type="gramEnd"/>
      <w:r w:rsidRPr="0077209A">
        <w:rPr>
          <w:rFonts w:ascii="Comic Sans MS" w:hAnsi="Comic Sans MS"/>
          <w:sz w:val="20"/>
          <w:szCs w:val="20"/>
        </w:rPr>
        <w:t xml:space="preserve"> almost all pupils had achieved First Level in </w:t>
      </w:r>
      <w:r w:rsidR="00C80288" w:rsidRPr="0077209A">
        <w:rPr>
          <w:rFonts w:ascii="Comic Sans MS" w:hAnsi="Comic Sans MS"/>
          <w:sz w:val="20"/>
          <w:szCs w:val="20"/>
        </w:rPr>
        <w:t>reading</w:t>
      </w:r>
      <w:r w:rsidR="001D1159">
        <w:rPr>
          <w:rFonts w:ascii="Comic Sans MS" w:hAnsi="Comic Sans MS"/>
          <w:sz w:val="20"/>
          <w:szCs w:val="20"/>
        </w:rPr>
        <w:t xml:space="preserve"> and writing.  All pupils in P4 achieved first level in listening and talking and numeracy. </w:t>
      </w:r>
      <w:r w:rsidRPr="0077209A">
        <w:rPr>
          <w:rFonts w:ascii="Comic Sans MS" w:hAnsi="Comic Sans MS"/>
          <w:sz w:val="20"/>
          <w:szCs w:val="20"/>
        </w:rPr>
        <w:t xml:space="preserve">  </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By the end of </w:t>
      </w:r>
      <w:proofErr w:type="gramStart"/>
      <w:r w:rsidRPr="0077209A">
        <w:rPr>
          <w:rFonts w:ascii="Comic Sans MS" w:hAnsi="Comic Sans MS"/>
          <w:sz w:val="20"/>
          <w:szCs w:val="20"/>
        </w:rPr>
        <w:t>P7</w:t>
      </w:r>
      <w:proofErr w:type="gramEnd"/>
      <w:r w:rsidRPr="0077209A">
        <w:rPr>
          <w:rFonts w:ascii="Comic Sans MS" w:hAnsi="Comic Sans MS"/>
          <w:sz w:val="20"/>
          <w:szCs w:val="20"/>
        </w:rPr>
        <w:t xml:space="preserve"> most children had achieved Second Level in</w:t>
      </w:r>
      <w:r w:rsidR="001D1159">
        <w:rPr>
          <w:rFonts w:ascii="Comic Sans MS" w:hAnsi="Comic Sans MS"/>
          <w:sz w:val="20"/>
          <w:szCs w:val="20"/>
        </w:rPr>
        <w:t xml:space="preserve"> reading and</w:t>
      </w:r>
      <w:r w:rsidRPr="0077209A">
        <w:rPr>
          <w:rFonts w:ascii="Comic Sans MS" w:hAnsi="Comic Sans MS"/>
          <w:sz w:val="20"/>
          <w:szCs w:val="20"/>
        </w:rPr>
        <w:t xml:space="preserve"> </w:t>
      </w:r>
      <w:r w:rsidR="001D1159">
        <w:rPr>
          <w:rFonts w:ascii="Comic Sans MS" w:hAnsi="Comic Sans MS"/>
          <w:sz w:val="20"/>
          <w:szCs w:val="20"/>
        </w:rPr>
        <w:t xml:space="preserve">almost all achieved second level in writing.  All pupils have achieved second level </w:t>
      </w:r>
      <w:r w:rsidRPr="0077209A">
        <w:rPr>
          <w:rFonts w:ascii="Comic Sans MS" w:hAnsi="Comic Sans MS"/>
          <w:sz w:val="20"/>
          <w:szCs w:val="20"/>
        </w:rPr>
        <w:t xml:space="preserve">listening and talking and numeracy.  </w:t>
      </w:r>
    </w:p>
    <w:p w:rsidR="0077209A" w:rsidRPr="0077209A" w:rsidRDefault="0077209A" w:rsidP="00716B8B">
      <w:pPr>
        <w:widowControl w:val="0"/>
        <w:tabs>
          <w:tab w:val="left" w:pos="42"/>
        </w:tabs>
        <w:spacing w:after="120" w:line="273" w:lineRule="auto"/>
        <w:rPr>
          <w:rFonts w:ascii="Comic Sans MS" w:hAnsi="Comic Sans MS"/>
          <w:sz w:val="20"/>
          <w:szCs w:val="20"/>
        </w:rPr>
      </w:pPr>
    </w:p>
    <w:p w:rsidR="00056E99" w:rsidRPr="0077209A" w:rsidRDefault="00056E99" w:rsidP="00056E99">
      <w:pPr>
        <w:rPr>
          <w:rFonts w:ascii="Comic Sans MS" w:hAnsi="Comic Sans MS" w:cs="Arial"/>
          <w:b/>
          <w:i/>
          <w:sz w:val="20"/>
          <w:szCs w:val="20"/>
        </w:rPr>
      </w:pPr>
      <w:r w:rsidRPr="0077209A">
        <w:rPr>
          <w:rFonts w:ascii="Comic Sans MS" w:hAnsi="Comic Sans MS" w:cs="Arial"/>
          <w:b/>
          <w:sz w:val="20"/>
          <w:szCs w:val="20"/>
        </w:rPr>
        <w:t xml:space="preserve">Evidence indicated: </w:t>
      </w:r>
    </w:p>
    <w:p w:rsidR="00056E99" w:rsidRPr="0077209A" w:rsidRDefault="00864B2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Teacher plans </w:t>
      </w:r>
      <w:r w:rsidR="00900A5E" w:rsidRPr="0077209A">
        <w:rPr>
          <w:rFonts w:ascii="Comic Sans MS" w:hAnsi="Comic Sans MS"/>
          <w:b w:val="0"/>
          <w:sz w:val="20"/>
          <w:szCs w:val="20"/>
        </w:rPr>
        <w:t xml:space="preserve">and evaluations </w:t>
      </w:r>
    </w:p>
    <w:p w:rsidR="00056E99"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Tracking data and teacher judgements </w:t>
      </w:r>
    </w:p>
    <w:p w:rsidR="00900A5E"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Work Scrutiny feedback </w:t>
      </w:r>
    </w:p>
    <w:p w:rsidR="00900A5E" w:rsidRPr="0077209A" w:rsidRDefault="009E2240" w:rsidP="00D51CD0">
      <w:pPr>
        <w:pStyle w:val="Title"/>
        <w:numPr>
          <w:ilvl w:val="0"/>
          <w:numId w:val="17"/>
        </w:numPr>
        <w:jc w:val="left"/>
        <w:rPr>
          <w:rFonts w:ascii="Comic Sans MS" w:hAnsi="Comic Sans MS"/>
          <w:b w:val="0"/>
          <w:sz w:val="20"/>
          <w:szCs w:val="20"/>
        </w:rPr>
      </w:pPr>
      <w:r>
        <w:rPr>
          <w:rFonts w:ascii="Comic Sans MS" w:hAnsi="Comic Sans MS"/>
          <w:b w:val="0"/>
          <w:sz w:val="20"/>
          <w:szCs w:val="20"/>
        </w:rPr>
        <w:t xml:space="preserve">SNSA Data </w:t>
      </w:r>
    </w:p>
    <w:p w:rsidR="00900A5E"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Accelerated Reader data </w:t>
      </w:r>
    </w:p>
    <w:p w:rsidR="009E2240" w:rsidRPr="0077209A" w:rsidRDefault="009E2240" w:rsidP="00D51CD0">
      <w:pPr>
        <w:pStyle w:val="Title"/>
        <w:numPr>
          <w:ilvl w:val="0"/>
          <w:numId w:val="17"/>
        </w:numPr>
        <w:jc w:val="left"/>
        <w:rPr>
          <w:rFonts w:ascii="Comic Sans MS" w:hAnsi="Comic Sans MS"/>
          <w:b w:val="0"/>
          <w:sz w:val="20"/>
          <w:szCs w:val="20"/>
        </w:rPr>
      </w:pPr>
      <w:r>
        <w:rPr>
          <w:rFonts w:ascii="Comic Sans MS" w:hAnsi="Comic Sans MS"/>
          <w:b w:val="0"/>
          <w:sz w:val="20"/>
          <w:szCs w:val="20"/>
        </w:rPr>
        <w:t xml:space="preserve">Evidence in folios </w:t>
      </w:r>
    </w:p>
    <w:p w:rsidR="00864B2E" w:rsidRPr="0077209A" w:rsidRDefault="00864B2E" w:rsidP="00864B2E">
      <w:pPr>
        <w:pStyle w:val="Title"/>
        <w:ind w:left="720"/>
        <w:jc w:val="left"/>
        <w:rPr>
          <w:rFonts w:ascii="Comic Sans MS" w:hAnsi="Comic Sans MS"/>
          <w:b w:val="0"/>
          <w:sz w:val="20"/>
          <w:szCs w:val="20"/>
        </w:rPr>
      </w:pPr>
    </w:p>
    <w:p w:rsidR="00056E99" w:rsidRPr="0077209A" w:rsidRDefault="00056E99" w:rsidP="00056E99">
      <w:pPr>
        <w:tabs>
          <w:tab w:val="left" w:pos="6660"/>
        </w:tabs>
        <w:rPr>
          <w:rFonts w:ascii="Comic Sans MS" w:hAnsi="Comic Sans MS" w:cs="Arial"/>
          <w:bCs/>
          <w:i/>
          <w:sz w:val="20"/>
          <w:szCs w:val="20"/>
        </w:rPr>
      </w:pPr>
      <w:r w:rsidRPr="0077209A">
        <w:rPr>
          <w:rFonts w:ascii="Comic Sans MS" w:hAnsi="Comic Sans MS" w:cs="Arial"/>
          <w:b/>
          <w:bCs/>
          <w:sz w:val="20"/>
          <w:szCs w:val="20"/>
        </w:rPr>
        <w:t>Next steps</w:t>
      </w:r>
      <w:r w:rsidRPr="0077209A">
        <w:rPr>
          <w:rFonts w:ascii="Comic Sans MS" w:hAnsi="Comic Sans MS" w:cs="Arial"/>
          <w:bCs/>
          <w:sz w:val="20"/>
          <w:szCs w:val="20"/>
        </w:rPr>
        <w:t xml:space="preserve">: </w:t>
      </w:r>
    </w:p>
    <w:p w:rsidR="00056E99" w:rsidRPr="0077209A" w:rsidRDefault="00900A5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Develop nursery planning and tracking </w:t>
      </w:r>
      <w:r w:rsidR="00864B2E" w:rsidRPr="0077209A">
        <w:rPr>
          <w:rFonts w:ascii="Comic Sans MS" w:hAnsi="Comic Sans MS"/>
          <w:b w:val="0"/>
          <w:sz w:val="20"/>
          <w:szCs w:val="20"/>
        </w:rPr>
        <w:t xml:space="preserve"> </w:t>
      </w:r>
      <w:r w:rsidR="00864B2E" w:rsidRPr="0077209A">
        <w:rPr>
          <w:rFonts w:ascii="Comic Sans MS" w:hAnsi="Comic Sans MS"/>
          <w:b w:val="0"/>
          <w:sz w:val="20"/>
          <w:szCs w:val="20"/>
        </w:rPr>
        <w:tab/>
      </w:r>
    </w:p>
    <w:p w:rsidR="00864B2E" w:rsidRPr="0077209A" w:rsidRDefault="00900A5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Work on language policy carried forward</w:t>
      </w:r>
    </w:p>
    <w:p w:rsidR="00674C6F" w:rsidRDefault="00674C6F"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Raise attainment in writing </w:t>
      </w:r>
      <w:r w:rsidR="00DA7605" w:rsidRPr="0077209A">
        <w:rPr>
          <w:rFonts w:ascii="Comic Sans MS" w:hAnsi="Comic Sans MS"/>
          <w:b w:val="0"/>
          <w:sz w:val="20"/>
          <w:szCs w:val="20"/>
        </w:rPr>
        <w:t xml:space="preserve">and </w:t>
      </w:r>
      <w:r w:rsidR="000467EF" w:rsidRPr="0077209A">
        <w:rPr>
          <w:rFonts w:ascii="Comic Sans MS" w:hAnsi="Comic Sans MS"/>
          <w:b w:val="0"/>
          <w:sz w:val="20"/>
          <w:szCs w:val="20"/>
        </w:rPr>
        <w:t>numeracy</w:t>
      </w:r>
    </w:p>
    <w:p w:rsidR="0077209A" w:rsidRDefault="0077209A" w:rsidP="009E2240">
      <w:pPr>
        <w:pStyle w:val="Title"/>
        <w:ind w:left="720"/>
        <w:jc w:val="left"/>
        <w:rPr>
          <w:rFonts w:ascii="Comic Sans MS" w:hAnsi="Comic Sans MS"/>
          <w:b w:val="0"/>
          <w:sz w:val="20"/>
          <w:szCs w:val="20"/>
        </w:rPr>
      </w:pPr>
    </w:p>
    <w:p w:rsidR="009E2240" w:rsidRDefault="009E2240" w:rsidP="009E2240">
      <w:pPr>
        <w:pStyle w:val="Title"/>
        <w:ind w:left="720"/>
        <w:jc w:val="left"/>
        <w:rPr>
          <w:rFonts w:ascii="Comic Sans MS" w:hAnsi="Comic Sans MS"/>
          <w:b w:val="0"/>
          <w:sz w:val="20"/>
          <w:szCs w:val="20"/>
        </w:rPr>
      </w:pPr>
    </w:p>
    <w:p w:rsidR="009E2240" w:rsidRPr="0077209A" w:rsidRDefault="009E2240" w:rsidP="009E2240">
      <w:pPr>
        <w:pStyle w:val="Title"/>
        <w:ind w:left="720"/>
        <w:jc w:val="left"/>
        <w:rPr>
          <w:rFonts w:ascii="Comic Sans MS" w:hAnsi="Comic Sans MS"/>
          <w:b w:val="0"/>
          <w:sz w:val="20"/>
          <w:szCs w:val="20"/>
        </w:rPr>
      </w:pPr>
    </w:p>
    <w:p w:rsidR="00056E99" w:rsidRPr="0077209A" w:rsidRDefault="00056E99" w:rsidP="00864B2E">
      <w:pPr>
        <w:pStyle w:val="Title"/>
        <w:ind w:left="720"/>
        <w:jc w:val="left"/>
        <w:rPr>
          <w:rFonts w:ascii="Comic Sans MS" w:hAnsi="Comic Sans MS"/>
          <w:b w:val="0"/>
          <w:sz w:val="20"/>
          <w:szCs w:val="20"/>
        </w:rPr>
      </w:pPr>
    </w:p>
    <w:p w:rsidR="00AB6115" w:rsidRPr="0077209A" w:rsidRDefault="00AB6115" w:rsidP="00AB6115">
      <w:pPr>
        <w:rPr>
          <w:rFonts w:ascii="Comic Sans MS" w:hAnsi="Comic Sans MS" w:cs="Arial"/>
          <w:b/>
          <w:bCs/>
          <w:sz w:val="20"/>
          <w:szCs w:val="20"/>
        </w:rPr>
      </w:pPr>
      <w:r w:rsidRPr="0077209A">
        <w:rPr>
          <w:rFonts w:ascii="Comic Sans MS" w:hAnsi="Comic Sans MS" w:cs="Arial"/>
          <w:b/>
          <w:bCs/>
          <w:sz w:val="20"/>
          <w:szCs w:val="20"/>
        </w:rPr>
        <w:t xml:space="preserve">Improvement Priority </w:t>
      </w:r>
      <w:r w:rsidR="00E13B5A" w:rsidRPr="0077209A">
        <w:rPr>
          <w:rFonts w:ascii="Comic Sans MS" w:hAnsi="Comic Sans MS" w:cs="Arial"/>
          <w:b/>
          <w:bCs/>
          <w:sz w:val="20"/>
          <w:szCs w:val="20"/>
        </w:rPr>
        <w:t>2</w:t>
      </w:r>
      <w:r w:rsidRPr="0077209A">
        <w:rPr>
          <w:rFonts w:ascii="Comic Sans MS" w:hAnsi="Comic Sans MS" w:cs="Arial"/>
          <w:b/>
          <w:bCs/>
          <w:sz w:val="20"/>
          <w:szCs w:val="20"/>
        </w:rPr>
        <w:t xml:space="preserve">: </w:t>
      </w:r>
      <w:r w:rsidR="009E2240">
        <w:rPr>
          <w:rFonts w:ascii="Comic Sans MS" w:hAnsi="Comic Sans MS" w:cs="Arial"/>
          <w:bCs/>
          <w:sz w:val="20"/>
          <w:szCs w:val="20"/>
        </w:rPr>
        <w:t xml:space="preserve">Continue developing Dunrossness </w:t>
      </w:r>
      <w:proofErr w:type="gramStart"/>
      <w:r w:rsidR="009E2240">
        <w:rPr>
          <w:rFonts w:ascii="Comic Sans MS" w:hAnsi="Comic Sans MS" w:cs="Arial"/>
          <w:bCs/>
          <w:sz w:val="20"/>
          <w:szCs w:val="20"/>
        </w:rPr>
        <w:t>School’s</w:t>
      </w:r>
      <w:proofErr w:type="gramEnd"/>
      <w:r w:rsidR="009E2240">
        <w:rPr>
          <w:rFonts w:ascii="Comic Sans MS" w:hAnsi="Comic Sans MS" w:cs="Arial"/>
          <w:bCs/>
          <w:sz w:val="20"/>
          <w:szCs w:val="20"/>
        </w:rPr>
        <w:t xml:space="preserve"> monitoring and tracking – with links to cluster</w:t>
      </w:r>
    </w:p>
    <w:p w:rsidR="00AB6115" w:rsidRPr="0077209A" w:rsidRDefault="00AB6115" w:rsidP="00AB6115">
      <w:pPr>
        <w:pStyle w:val="Title"/>
        <w:jc w:val="left"/>
        <w:rPr>
          <w:rFonts w:ascii="Comic Sans MS" w:hAnsi="Comic Sans MS"/>
          <w:b w:val="0"/>
          <w:color w:val="4F81BD"/>
          <w:sz w:val="20"/>
          <w:szCs w:val="20"/>
        </w:rPr>
      </w:pPr>
      <w:r w:rsidRPr="0077209A">
        <w:rPr>
          <w:rFonts w:ascii="Comic Sans MS" w:hAnsi="Comic Sans MS"/>
          <w:sz w:val="20"/>
          <w:szCs w:val="20"/>
        </w:rPr>
        <w:t xml:space="preserve">Target: </w:t>
      </w:r>
      <w:r w:rsidR="009E2240">
        <w:rPr>
          <w:rFonts w:ascii="Comic Sans MS" w:hAnsi="Comic Sans MS"/>
          <w:b w:val="0"/>
          <w:sz w:val="20"/>
          <w:szCs w:val="20"/>
        </w:rPr>
        <w:t>Using dat</w:t>
      </w:r>
      <w:r w:rsidR="003E08C0">
        <w:rPr>
          <w:rFonts w:ascii="Comic Sans MS" w:hAnsi="Comic Sans MS"/>
          <w:b w:val="0"/>
          <w:sz w:val="20"/>
          <w:szCs w:val="20"/>
        </w:rPr>
        <w:t>a</w:t>
      </w:r>
      <w:r w:rsidR="009E2240">
        <w:rPr>
          <w:rFonts w:ascii="Comic Sans MS" w:hAnsi="Comic Sans MS"/>
          <w:b w:val="0"/>
          <w:sz w:val="20"/>
          <w:szCs w:val="20"/>
        </w:rPr>
        <w:t xml:space="preserve"> effectively to support Childrens’ learning </w:t>
      </w:r>
      <w:r w:rsidR="00DA7605" w:rsidRPr="0077209A">
        <w:rPr>
          <w:rFonts w:ascii="Comic Sans MS" w:hAnsi="Comic Sans MS"/>
          <w:sz w:val="20"/>
          <w:szCs w:val="20"/>
        </w:rPr>
        <w:t xml:space="preserve">  </w:t>
      </w:r>
    </w:p>
    <w:p w:rsidR="003E08C0" w:rsidRDefault="003E08C0" w:rsidP="00AB6115">
      <w:pPr>
        <w:pStyle w:val="Title"/>
        <w:jc w:val="left"/>
        <w:rPr>
          <w:rFonts w:ascii="Comic Sans MS" w:hAnsi="Comic Sans MS"/>
          <w:sz w:val="20"/>
          <w:szCs w:val="20"/>
        </w:rPr>
      </w:pPr>
      <w:r>
        <w:rPr>
          <w:rFonts w:ascii="Comic Sans MS" w:hAnsi="Comic Sans MS"/>
          <w:sz w:val="20"/>
          <w:szCs w:val="20"/>
        </w:rPr>
        <w:t xml:space="preserve"> </w:t>
      </w:r>
    </w:p>
    <w:p w:rsidR="003E08C0" w:rsidRDefault="003E08C0" w:rsidP="00AB6115">
      <w:pPr>
        <w:pStyle w:val="Title"/>
        <w:jc w:val="left"/>
        <w:rPr>
          <w:rFonts w:ascii="Comic Sans MS" w:hAnsi="Comic Sans MS"/>
          <w:b w:val="0"/>
          <w:sz w:val="20"/>
          <w:szCs w:val="20"/>
        </w:rPr>
      </w:pPr>
      <w:r>
        <w:rPr>
          <w:rFonts w:ascii="Comic Sans MS" w:hAnsi="Comic Sans MS"/>
          <w:b w:val="0"/>
          <w:sz w:val="20"/>
          <w:szCs w:val="20"/>
        </w:rPr>
        <w:t xml:space="preserve">The tracking meetings and work scrutiny enables us to have a good overview of all the children’s learning within the school.  Any children not performing at the expected level </w:t>
      </w:r>
      <w:proofErr w:type="gramStart"/>
      <w:r>
        <w:rPr>
          <w:rFonts w:ascii="Comic Sans MS" w:hAnsi="Comic Sans MS"/>
          <w:b w:val="0"/>
          <w:sz w:val="20"/>
          <w:szCs w:val="20"/>
        </w:rPr>
        <w:t>is identified</w:t>
      </w:r>
      <w:proofErr w:type="gramEnd"/>
      <w:r>
        <w:rPr>
          <w:rFonts w:ascii="Comic Sans MS" w:hAnsi="Comic Sans MS"/>
          <w:b w:val="0"/>
          <w:sz w:val="20"/>
          <w:szCs w:val="20"/>
        </w:rPr>
        <w:t xml:space="preserve"> and interventions put in place.</w:t>
      </w:r>
    </w:p>
    <w:p w:rsidR="003E08C0" w:rsidRDefault="003E08C0" w:rsidP="00AB6115">
      <w:pPr>
        <w:pStyle w:val="Title"/>
        <w:jc w:val="left"/>
        <w:rPr>
          <w:rFonts w:ascii="Comic Sans MS" w:hAnsi="Comic Sans MS"/>
          <w:b w:val="0"/>
          <w:sz w:val="20"/>
          <w:szCs w:val="20"/>
        </w:rPr>
      </w:pPr>
    </w:p>
    <w:p w:rsidR="003E08C0" w:rsidRDefault="003E08C0" w:rsidP="00AB6115">
      <w:pPr>
        <w:pStyle w:val="Title"/>
        <w:jc w:val="left"/>
        <w:rPr>
          <w:rFonts w:ascii="Comic Sans MS" w:hAnsi="Comic Sans MS"/>
          <w:b w:val="0"/>
          <w:sz w:val="20"/>
          <w:szCs w:val="20"/>
        </w:rPr>
      </w:pPr>
      <w:r>
        <w:rPr>
          <w:rFonts w:ascii="Comic Sans MS" w:hAnsi="Comic Sans MS"/>
          <w:b w:val="0"/>
          <w:sz w:val="20"/>
          <w:szCs w:val="20"/>
        </w:rPr>
        <w:t xml:space="preserve">We continue to work on self and peer assessment and the quality of feedback provided.  From work </w:t>
      </w:r>
      <w:proofErr w:type="gramStart"/>
      <w:r>
        <w:rPr>
          <w:rFonts w:ascii="Comic Sans MS" w:hAnsi="Comic Sans MS"/>
          <w:b w:val="0"/>
          <w:sz w:val="20"/>
          <w:szCs w:val="20"/>
        </w:rPr>
        <w:t>scrutiny</w:t>
      </w:r>
      <w:proofErr w:type="gramEnd"/>
      <w:r>
        <w:rPr>
          <w:rFonts w:ascii="Comic Sans MS" w:hAnsi="Comic Sans MS"/>
          <w:b w:val="0"/>
          <w:sz w:val="20"/>
          <w:szCs w:val="20"/>
        </w:rPr>
        <w:t xml:space="preserve"> this was identified as inconsistent and will require more development work, which is planned for the coming session.  We will also work with pupils, developing their evaluative language for self and peer assessment tasks. </w:t>
      </w:r>
    </w:p>
    <w:p w:rsidR="009E2240" w:rsidRPr="0077209A" w:rsidRDefault="009E2240" w:rsidP="00AB6115">
      <w:pPr>
        <w:pStyle w:val="Title"/>
        <w:jc w:val="left"/>
        <w:rPr>
          <w:rFonts w:ascii="Comic Sans MS" w:hAnsi="Comic Sans MS"/>
          <w:b w:val="0"/>
          <w:sz w:val="20"/>
          <w:szCs w:val="20"/>
        </w:rPr>
      </w:pPr>
    </w:p>
    <w:p w:rsidR="00AB6115" w:rsidRPr="0077209A" w:rsidRDefault="00AB6115" w:rsidP="00AB6115">
      <w:pPr>
        <w:rPr>
          <w:rFonts w:ascii="Comic Sans MS" w:hAnsi="Comic Sans MS" w:cs="Arial"/>
          <w:b/>
          <w:i/>
          <w:sz w:val="20"/>
          <w:szCs w:val="20"/>
        </w:rPr>
      </w:pPr>
      <w:r w:rsidRPr="0077209A">
        <w:rPr>
          <w:rFonts w:ascii="Comic Sans MS" w:hAnsi="Comic Sans MS" w:cs="Arial"/>
          <w:b/>
          <w:sz w:val="20"/>
          <w:szCs w:val="20"/>
        </w:rPr>
        <w:t xml:space="preserve">Evidence indicated: </w:t>
      </w:r>
    </w:p>
    <w:p w:rsidR="00CC4D64" w:rsidRPr="0077209A" w:rsidRDefault="00CC4D64"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Tracking information and feedback given </w:t>
      </w:r>
    </w:p>
    <w:p w:rsidR="00AB6115" w:rsidRPr="0077209A" w:rsidRDefault="00CC4D64"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Guidance notes </w:t>
      </w:r>
      <w:r w:rsidR="001F397A" w:rsidRPr="0077209A">
        <w:rPr>
          <w:rFonts w:ascii="Comic Sans MS" w:hAnsi="Comic Sans MS"/>
          <w:b w:val="0"/>
          <w:sz w:val="20"/>
          <w:szCs w:val="20"/>
        </w:rPr>
        <w:t>produced</w:t>
      </w:r>
    </w:p>
    <w:p w:rsidR="001F397A" w:rsidRPr="0077209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Year planner </w:t>
      </w:r>
    </w:p>
    <w:p w:rsidR="001F397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Professional dialogue </w:t>
      </w:r>
    </w:p>
    <w:p w:rsidR="003E08C0" w:rsidRDefault="003E08C0" w:rsidP="00D51CD0">
      <w:pPr>
        <w:pStyle w:val="Title"/>
        <w:numPr>
          <w:ilvl w:val="0"/>
          <w:numId w:val="8"/>
        </w:numPr>
        <w:jc w:val="left"/>
        <w:rPr>
          <w:rFonts w:ascii="Comic Sans MS" w:hAnsi="Comic Sans MS"/>
          <w:b w:val="0"/>
          <w:sz w:val="20"/>
          <w:szCs w:val="20"/>
        </w:rPr>
      </w:pPr>
      <w:r>
        <w:rPr>
          <w:rFonts w:ascii="Comic Sans MS" w:hAnsi="Comic Sans MS"/>
          <w:b w:val="0"/>
          <w:sz w:val="20"/>
          <w:szCs w:val="20"/>
        </w:rPr>
        <w:t>Portfolio evidence agreed</w:t>
      </w:r>
    </w:p>
    <w:p w:rsidR="003E08C0" w:rsidRPr="0077209A" w:rsidRDefault="003E08C0" w:rsidP="00D51CD0">
      <w:pPr>
        <w:pStyle w:val="Title"/>
        <w:numPr>
          <w:ilvl w:val="0"/>
          <w:numId w:val="8"/>
        </w:numPr>
        <w:jc w:val="left"/>
        <w:rPr>
          <w:rFonts w:ascii="Comic Sans MS" w:hAnsi="Comic Sans MS"/>
          <w:b w:val="0"/>
          <w:sz w:val="20"/>
          <w:szCs w:val="20"/>
        </w:rPr>
      </w:pPr>
      <w:r>
        <w:rPr>
          <w:rFonts w:ascii="Comic Sans MS" w:hAnsi="Comic Sans MS"/>
          <w:b w:val="0"/>
          <w:sz w:val="20"/>
          <w:szCs w:val="20"/>
        </w:rPr>
        <w:t xml:space="preserve">Portfolio </w:t>
      </w:r>
      <w:proofErr w:type="spellStart"/>
      <w:r>
        <w:rPr>
          <w:rFonts w:ascii="Comic Sans MS" w:hAnsi="Comic Sans MS"/>
          <w:b w:val="0"/>
          <w:sz w:val="20"/>
          <w:szCs w:val="20"/>
        </w:rPr>
        <w:t>self evaluations</w:t>
      </w:r>
      <w:proofErr w:type="spellEnd"/>
      <w:r>
        <w:rPr>
          <w:rFonts w:ascii="Comic Sans MS" w:hAnsi="Comic Sans MS"/>
          <w:b w:val="0"/>
          <w:sz w:val="20"/>
          <w:szCs w:val="20"/>
        </w:rPr>
        <w:t xml:space="preserve"> and parental feedback </w:t>
      </w:r>
    </w:p>
    <w:p w:rsidR="00AB6115" w:rsidRPr="0077209A" w:rsidRDefault="00AB6115" w:rsidP="00AB6115">
      <w:pPr>
        <w:pStyle w:val="Title"/>
        <w:jc w:val="left"/>
        <w:rPr>
          <w:rFonts w:ascii="Comic Sans MS" w:hAnsi="Comic Sans MS"/>
          <w:b w:val="0"/>
          <w:sz w:val="20"/>
          <w:szCs w:val="20"/>
        </w:rPr>
      </w:pPr>
      <w:r w:rsidRPr="0077209A">
        <w:rPr>
          <w:rFonts w:ascii="Comic Sans MS" w:hAnsi="Comic Sans MS"/>
          <w:b w:val="0"/>
          <w:sz w:val="20"/>
          <w:szCs w:val="20"/>
        </w:rPr>
        <w:t xml:space="preserve">  </w:t>
      </w:r>
    </w:p>
    <w:p w:rsidR="00AB6115" w:rsidRPr="0077209A" w:rsidRDefault="00AB6115" w:rsidP="00AB6115">
      <w:pPr>
        <w:tabs>
          <w:tab w:val="left" w:pos="6660"/>
        </w:tabs>
        <w:rPr>
          <w:rFonts w:ascii="Comic Sans MS" w:hAnsi="Comic Sans MS" w:cs="Arial"/>
          <w:bCs/>
          <w:i/>
          <w:sz w:val="20"/>
          <w:szCs w:val="20"/>
        </w:rPr>
      </w:pPr>
      <w:r w:rsidRPr="0077209A">
        <w:rPr>
          <w:rFonts w:ascii="Comic Sans MS" w:hAnsi="Comic Sans MS" w:cs="Arial"/>
          <w:b/>
          <w:bCs/>
          <w:sz w:val="20"/>
          <w:szCs w:val="20"/>
        </w:rPr>
        <w:t>Next steps</w:t>
      </w:r>
      <w:r w:rsidRPr="0077209A">
        <w:rPr>
          <w:rFonts w:ascii="Comic Sans MS" w:hAnsi="Comic Sans MS" w:cs="Arial"/>
          <w:bCs/>
          <w:sz w:val="20"/>
          <w:szCs w:val="20"/>
        </w:rPr>
        <w:t xml:space="preserve">: </w:t>
      </w:r>
    </w:p>
    <w:p w:rsidR="00BB652E" w:rsidRPr="0077209A" w:rsidRDefault="00BB652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Engage with national and local guidance </w:t>
      </w:r>
      <w:r w:rsidR="00302E3A" w:rsidRPr="0077209A">
        <w:rPr>
          <w:rFonts w:ascii="Comic Sans MS" w:hAnsi="Comic Sans MS"/>
          <w:b w:val="0"/>
          <w:sz w:val="20"/>
          <w:szCs w:val="20"/>
        </w:rPr>
        <w:t xml:space="preserve">on monitoring and tracking </w:t>
      </w:r>
    </w:p>
    <w:p w:rsidR="00302E3A" w:rsidRDefault="00302E3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Ensure tracking data </w:t>
      </w:r>
      <w:r w:rsidR="00D5294B" w:rsidRPr="0077209A">
        <w:rPr>
          <w:rFonts w:ascii="Comic Sans MS" w:hAnsi="Comic Sans MS"/>
          <w:b w:val="0"/>
          <w:sz w:val="20"/>
          <w:szCs w:val="20"/>
        </w:rPr>
        <w:t xml:space="preserve">is used to inform planning and targeted interventions for groups or individuals </w:t>
      </w:r>
    </w:p>
    <w:p w:rsidR="003E08C0" w:rsidRPr="0077209A" w:rsidRDefault="003E08C0" w:rsidP="00D51CD0">
      <w:pPr>
        <w:pStyle w:val="Title"/>
        <w:numPr>
          <w:ilvl w:val="0"/>
          <w:numId w:val="8"/>
        </w:numPr>
        <w:jc w:val="left"/>
        <w:rPr>
          <w:rFonts w:ascii="Comic Sans MS" w:hAnsi="Comic Sans MS"/>
          <w:b w:val="0"/>
          <w:sz w:val="20"/>
          <w:szCs w:val="20"/>
        </w:rPr>
      </w:pPr>
      <w:r>
        <w:rPr>
          <w:rFonts w:ascii="Comic Sans MS" w:hAnsi="Comic Sans MS"/>
          <w:b w:val="0"/>
          <w:sz w:val="20"/>
          <w:szCs w:val="20"/>
        </w:rPr>
        <w:t xml:space="preserve">Cluster tracking system </w:t>
      </w:r>
    </w:p>
    <w:p w:rsidR="00D5294B" w:rsidRPr="0077209A" w:rsidRDefault="00D5294B" w:rsidP="002D7BA0">
      <w:pPr>
        <w:rPr>
          <w:rFonts w:ascii="Comic Sans MS" w:hAnsi="Comic Sans MS"/>
          <w:sz w:val="20"/>
          <w:szCs w:val="20"/>
        </w:rPr>
      </w:pPr>
    </w:p>
    <w:p w:rsidR="00BB652E" w:rsidRPr="0077209A" w:rsidRDefault="00BB652E" w:rsidP="00BB652E">
      <w:pPr>
        <w:rPr>
          <w:rFonts w:ascii="Comic Sans MS" w:hAnsi="Comic Sans MS" w:cs="Arial"/>
          <w:b/>
          <w:bCs/>
          <w:sz w:val="20"/>
          <w:szCs w:val="20"/>
        </w:rPr>
      </w:pPr>
      <w:r w:rsidRPr="0077209A">
        <w:rPr>
          <w:rFonts w:ascii="Comic Sans MS" w:hAnsi="Comic Sans MS" w:cs="Arial"/>
          <w:b/>
          <w:bCs/>
          <w:sz w:val="20"/>
          <w:szCs w:val="20"/>
        </w:rPr>
        <w:t xml:space="preserve">Improvement Priority 3:  </w:t>
      </w:r>
      <w:r w:rsidR="00080479">
        <w:rPr>
          <w:rFonts w:ascii="Comic Sans MS" w:hAnsi="Comic Sans MS"/>
          <w:sz w:val="20"/>
          <w:szCs w:val="20"/>
        </w:rPr>
        <w:t>Introducing 1140 hours of early learning and childcare</w:t>
      </w:r>
      <w:r w:rsidR="00F01770" w:rsidRPr="0077209A">
        <w:rPr>
          <w:rFonts w:ascii="Comic Sans MS" w:hAnsi="Comic Sans MS"/>
          <w:sz w:val="20"/>
          <w:szCs w:val="20"/>
        </w:rPr>
        <w:t xml:space="preserve"> </w:t>
      </w:r>
      <w:r w:rsidRPr="0077209A">
        <w:rPr>
          <w:rFonts w:ascii="Comic Sans MS" w:hAnsi="Comic Sans MS"/>
          <w:sz w:val="20"/>
          <w:szCs w:val="20"/>
        </w:rPr>
        <w:t xml:space="preserve"> </w:t>
      </w:r>
    </w:p>
    <w:p w:rsidR="00BB652E" w:rsidRPr="0077209A" w:rsidRDefault="00BB652E" w:rsidP="00BB652E">
      <w:pPr>
        <w:widowControl w:val="0"/>
        <w:tabs>
          <w:tab w:val="left" w:pos="42"/>
        </w:tabs>
        <w:spacing w:after="120" w:line="273" w:lineRule="auto"/>
        <w:rPr>
          <w:rFonts w:ascii="Comic Sans MS" w:hAnsi="Comic Sans MS"/>
          <w:b/>
          <w:sz w:val="20"/>
          <w:szCs w:val="20"/>
        </w:rPr>
      </w:pPr>
      <w:r w:rsidRPr="0077209A">
        <w:rPr>
          <w:rFonts w:ascii="Comic Sans MS" w:hAnsi="Comic Sans MS"/>
          <w:b/>
          <w:sz w:val="20"/>
          <w:szCs w:val="20"/>
        </w:rPr>
        <w:t xml:space="preserve">Target: </w:t>
      </w:r>
    </w:p>
    <w:p w:rsidR="00F01770" w:rsidRPr="0077209A" w:rsidRDefault="00080479" w:rsidP="00BB652E">
      <w:pPr>
        <w:ind w:right="400"/>
        <w:rPr>
          <w:rFonts w:ascii="Comic Sans MS" w:hAnsi="Comic Sans MS" w:cs="Arial"/>
          <w:b/>
          <w:bCs/>
          <w:sz w:val="20"/>
          <w:szCs w:val="20"/>
        </w:rPr>
      </w:pPr>
      <w:r>
        <w:rPr>
          <w:rFonts w:ascii="Comic Sans MS" w:hAnsi="Comic Sans MS" w:cs="Arial"/>
          <w:bCs/>
          <w:sz w:val="20"/>
          <w:szCs w:val="20"/>
        </w:rPr>
        <w:t xml:space="preserve">To provide flexible and free childcare to all </w:t>
      </w:r>
      <w:proofErr w:type="gramStart"/>
      <w:r>
        <w:rPr>
          <w:rFonts w:ascii="Comic Sans MS" w:hAnsi="Comic Sans MS" w:cs="Arial"/>
          <w:bCs/>
          <w:sz w:val="20"/>
          <w:szCs w:val="20"/>
        </w:rPr>
        <w:t>3</w:t>
      </w:r>
      <w:proofErr w:type="gramEnd"/>
      <w:r>
        <w:rPr>
          <w:rFonts w:ascii="Comic Sans MS" w:hAnsi="Comic Sans MS" w:cs="Arial"/>
          <w:bCs/>
          <w:sz w:val="20"/>
          <w:szCs w:val="20"/>
        </w:rPr>
        <w:t xml:space="preserve"> and 4 year olds registered within our setting. </w:t>
      </w:r>
    </w:p>
    <w:p w:rsidR="00080479" w:rsidRDefault="00BB652E" w:rsidP="00080479">
      <w:pPr>
        <w:ind w:right="400"/>
        <w:rPr>
          <w:rFonts w:ascii="Comic Sans MS" w:hAnsi="Comic Sans MS"/>
          <w:sz w:val="20"/>
          <w:szCs w:val="20"/>
        </w:rPr>
      </w:pPr>
      <w:r w:rsidRPr="0077209A">
        <w:rPr>
          <w:rFonts w:ascii="Comic Sans MS" w:hAnsi="Comic Sans MS"/>
          <w:sz w:val="20"/>
          <w:szCs w:val="20"/>
        </w:rPr>
        <w:t>Very good progress</w:t>
      </w:r>
      <w:r w:rsidR="00080479">
        <w:rPr>
          <w:rFonts w:ascii="Comic Sans MS" w:hAnsi="Comic Sans MS"/>
          <w:sz w:val="20"/>
          <w:szCs w:val="20"/>
        </w:rPr>
        <w:t xml:space="preserve"> </w:t>
      </w:r>
      <w:proofErr w:type="gramStart"/>
      <w:r w:rsidR="00080479">
        <w:rPr>
          <w:rFonts w:ascii="Comic Sans MS" w:hAnsi="Comic Sans MS"/>
          <w:sz w:val="20"/>
          <w:szCs w:val="20"/>
        </w:rPr>
        <w:t>has been made</w:t>
      </w:r>
      <w:proofErr w:type="gramEnd"/>
      <w:r w:rsidR="00080479">
        <w:rPr>
          <w:rFonts w:ascii="Comic Sans MS" w:hAnsi="Comic Sans MS"/>
          <w:sz w:val="20"/>
          <w:szCs w:val="20"/>
        </w:rPr>
        <w:t xml:space="preserve"> in this area.  We have implemented the hours and have been able to offer a very flexible service for the parents in our area.</w:t>
      </w:r>
    </w:p>
    <w:p w:rsidR="00080479" w:rsidRDefault="00080479" w:rsidP="00080479">
      <w:pPr>
        <w:ind w:right="400"/>
        <w:rPr>
          <w:rFonts w:ascii="Comic Sans MS" w:hAnsi="Comic Sans MS"/>
          <w:sz w:val="20"/>
          <w:szCs w:val="20"/>
        </w:rPr>
      </w:pPr>
      <w:r>
        <w:rPr>
          <w:rFonts w:ascii="Comic Sans MS" w:hAnsi="Comic Sans MS"/>
          <w:sz w:val="20"/>
          <w:szCs w:val="20"/>
        </w:rPr>
        <w:t xml:space="preserve">There were a number of challenges over the year.  We managed </w:t>
      </w:r>
      <w:proofErr w:type="gramStart"/>
      <w:r>
        <w:rPr>
          <w:rFonts w:ascii="Comic Sans MS" w:hAnsi="Comic Sans MS"/>
          <w:sz w:val="20"/>
          <w:szCs w:val="20"/>
        </w:rPr>
        <w:t>to appoint staff to all posts and have worked hard to develop the team</w:t>
      </w:r>
      <w:proofErr w:type="gramEnd"/>
      <w:r>
        <w:rPr>
          <w:rFonts w:ascii="Comic Sans MS" w:hAnsi="Comic Sans MS"/>
          <w:sz w:val="20"/>
          <w:szCs w:val="20"/>
        </w:rPr>
        <w:t xml:space="preserve">.  We have had to be inventive in our methods of communication and planning due to the size of the team.  The building work </w:t>
      </w:r>
      <w:proofErr w:type="gramStart"/>
      <w:r>
        <w:rPr>
          <w:rFonts w:ascii="Comic Sans MS" w:hAnsi="Comic Sans MS"/>
          <w:sz w:val="20"/>
          <w:szCs w:val="20"/>
        </w:rPr>
        <w:t>has been completed</w:t>
      </w:r>
      <w:proofErr w:type="gramEnd"/>
      <w:r>
        <w:rPr>
          <w:rFonts w:ascii="Comic Sans MS" w:hAnsi="Comic Sans MS"/>
          <w:sz w:val="20"/>
          <w:szCs w:val="20"/>
        </w:rPr>
        <w:t xml:space="preserve"> and the environment is taking shape.  Some more work on the areas within the setting </w:t>
      </w:r>
      <w:proofErr w:type="gramStart"/>
      <w:r>
        <w:rPr>
          <w:rFonts w:ascii="Comic Sans MS" w:hAnsi="Comic Sans MS"/>
          <w:sz w:val="20"/>
          <w:szCs w:val="20"/>
        </w:rPr>
        <w:t>will be carried out</w:t>
      </w:r>
      <w:proofErr w:type="gramEnd"/>
      <w:r>
        <w:rPr>
          <w:rFonts w:ascii="Comic Sans MS" w:hAnsi="Comic Sans MS"/>
          <w:sz w:val="20"/>
          <w:szCs w:val="20"/>
        </w:rPr>
        <w:t xml:space="preserve"> to make best use of the resources on offer.  </w:t>
      </w:r>
    </w:p>
    <w:p w:rsidR="00A233A4" w:rsidRDefault="00080479" w:rsidP="00080479">
      <w:pPr>
        <w:ind w:right="400"/>
        <w:rPr>
          <w:rFonts w:ascii="Comic Sans MS" w:hAnsi="Comic Sans MS"/>
          <w:sz w:val="20"/>
          <w:szCs w:val="20"/>
        </w:rPr>
      </w:pPr>
      <w:r>
        <w:rPr>
          <w:rFonts w:ascii="Comic Sans MS" w:hAnsi="Comic Sans MS"/>
          <w:sz w:val="20"/>
          <w:szCs w:val="20"/>
        </w:rPr>
        <w:t xml:space="preserve">The learning </w:t>
      </w:r>
      <w:proofErr w:type="gramStart"/>
      <w:r>
        <w:rPr>
          <w:rFonts w:ascii="Comic Sans MS" w:hAnsi="Comic Sans MS"/>
          <w:sz w:val="20"/>
          <w:szCs w:val="20"/>
        </w:rPr>
        <w:t>has been tracked</w:t>
      </w:r>
      <w:proofErr w:type="gramEnd"/>
      <w:r>
        <w:rPr>
          <w:rFonts w:ascii="Comic Sans MS" w:hAnsi="Comic Sans MS"/>
          <w:sz w:val="20"/>
          <w:szCs w:val="20"/>
        </w:rPr>
        <w:t xml:space="preserve"> using the Highland trackers and the staff are all becoming more familiar with the targets and how to focus their observations. </w:t>
      </w:r>
      <w:r w:rsidR="00A233A4" w:rsidRPr="0077209A">
        <w:rPr>
          <w:rFonts w:ascii="Comic Sans MS" w:hAnsi="Comic Sans MS"/>
          <w:sz w:val="20"/>
          <w:szCs w:val="20"/>
        </w:rPr>
        <w:t xml:space="preserve"> </w:t>
      </w:r>
    </w:p>
    <w:p w:rsidR="00080479" w:rsidRDefault="00080479" w:rsidP="00080479">
      <w:pPr>
        <w:ind w:right="400"/>
        <w:rPr>
          <w:rFonts w:ascii="Comic Sans MS" w:hAnsi="Comic Sans MS"/>
          <w:sz w:val="20"/>
          <w:szCs w:val="20"/>
        </w:rPr>
      </w:pPr>
      <w:r>
        <w:rPr>
          <w:rFonts w:ascii="Comic Sans MS" w:hAnsi="Comic Sans MS"/>
          <w:sz w:val="20"/>
          <w:szCs w:val="20"/>
        </w:rPr>
        <w:t xml:space="preserve">The pupils who have transitioned to P1 have done so very successfully.  </w:t>
      </w:r>
    </w:p>
    <w:p w:rsidR="00080479" w:rsidRDefault="00080479" w:rsidP="00080479">
      <w:pPr>
        <w:ind w:right="400"/>
        <w:rPr>
          <w:rFonts w:ascii="Comic Sans MS" w:hAnsi="Comic Sans MS"/>
          <w:sz w:val="20"/>
          <w:szCs w:val="20"/>
        </w:rPr>
      </w:pPr>
    </w:p>
    <w:p w:rsidR="00080479" w:rsidRPr="0077209A" w:rsidRDefault="00080479" w:rsidP="00080479">
      <w:pPr>
        <w:ind w:right="400"/>
        <w:rPr>
          <w:rFonts w:ascii="Comic Sans MS" w:hAnsi="Comic Sans MS"/>
          <w:sz w:val="20"/>
          <w:szCs w:val="20"/>
        </w:rPr>
      </w:pPr>
    </w:p>
    <w:p w:rsidR="00BB652E" w:rsidRPr="0077209A" w:rsidRDefault="00BB652E" w:rsidP="00BB652E">
      <w:pPr>
        <w:rPr>
          <w:rFonts w:ascii="Comic Sans MS" w:hAnsi="Comic Sans MS" w:cs="Arial"/>
          <w:b/>
          <w:i/>
          <w:sz w:val="20"/>
          <w:szCs w:val="20"/>
        </w:rPr>
      </w:pPr>
      <w:r w:rsidRPr="0077209A">
        <w:rPr>
          <w:rFonts w:ascii="Comic Sans MS" w:hAnsi="Comic Sans MS" w:cs="Arial"/>
          <w:b/>
          <w:sz w:val="20"/>
          <w:szCs w:val="20"/>
        </w:rPr>
        <w:lastRenderedPageBreak/>
        <w:t xml:space="preserve">Evidence indicated: </w:t>
      </w:r>
    </w:p>
    <w:p w:rsidR="0069520C" w:rsidRPr="00310FF1" w:rsidRDefault="00935516" w:rsidP="00D51CD0">
      <w:pPr>
        <w:pStyle w:val="Title"/>
        <w:numPr>
          <w:ilvl w:val="0"/>
          <w:numId w:val="17"/>
        </w:numPr>
        <w:jc w:val="left"/>
        <w:rPr>
          <w:rFonts w:ascii="Comic Sans MS" w:hAnsi="Comic Sans MS"/>
          <w:b w:val="0"/>
          <w:sz w:val="20"/>
          <w:szCs w:val="20"/>
        </w:rPr>
      </w:pPr>
      <w:r w:rsidRPr="00310FF1">
        <w:rPr>
          <w:rFonts w:ascii="Comic Sans MS" w:hAnsi="Comic Sans MS"/>
          <w:b w:val="0"/>
          <w:sz w:val="20"/>
          <w:szCs w:val="20"/>
        </w:rPr>
        <w:t xml:space="preserve">Parent Consultations </w:t>
      </w:r>
    </w:p>
    <w:p w:rsidR="00080479" w:rsidRPr="00310FF1" w:rsidRDefault="00080479" w:rsidP="00080479">
      <w:pPr>
        <w:pStyle w:val="Title"/>
        <w:numPr>
          <w:ilvl w:val="0"/>
          <w:numId w:val="17"/>
        </w:numPr>
        <w:jc w:val="left"/>
        <w:rPr>
          <w:rFonts w:ascii="Comic Sans MS" w:hAnsi="Comic Sans MS"/>
          <w:b w:val="0"/>
          <w:sz w:val="20"/>
          <w:szCs w:val="20"/>
        </w:rPr>
      </w:pPr>
      <w:r w:rsidRPr="00310FF1">
        <w:rPr>
          <w:rFonts w:ascii="Comic Sans MS" w:hAnsi="Comic Sans MS"/>
          <w:b w:val="0"/>
          <w:sz w:val="20"/>
          <w:szCs w:val="20"/>
        </w:rPr>
        <w:t>Folios</w:t>
      </w:r>
    </w:p>
    <w:p w:rsidR="00080479" w:rsidRPr="00310FF1" w:rsidRDefault="00080479" w:rsidP="00080479">
      <w:pPr>
        <w:pStyle w:val="Title"/>
        <w:numPr>
          <w:ilvl w:val="0"/>
          <w:numId w:val="17"/>
        </w:numPr>
        <w:jc w:val="left"/>
        <w:rPr>
          <w:rFonts w:ascii="Comic Sans MS" w:hAnsi="Comic Sans MS"/>
          <w:b w:val="0"/>
          <w:sz w:val="20"/>
          <w:szCs w:val="20"/>
        </w:rPr>
      </w:pPr>
      <w:r w:rsidRPr="00310FF1">
        <w:rPr>
          <w:rFonts w:ascii="Comic Sans MS" w:hAnsi="Comic Sans MS"/>
          <w:b w:val="0"/>
          <w:sz w:val="20"/>
          <w:szCs w:val="20"/>
        </w:rPr>
        <w:t xml:space="preserve">The setting </w:t>
      </w:r>
    </w:p>
    <w:p w:rsidR="00080479" w:rsidRPr="00310FF1" w:rsidRDefault="00080479" w:rsidP="00080479">
      <w:pPr>
        <w:pStyle w:val="Title"/>
        <w:numPr>
          <w:ilvl w:val="0"/>
          <w:numId w:val="17"/>
        </w:numPr>
        <w:jc w:val="left"/>
        <w:rPr>
          <w:rFonts w:ascii="Comic Sans MS" w:hAnsi="Comic Sans MS"/>
          <w:b w:val="0"/>
          <w:sz w:val="20"/>
          <w:szCs w:val="20"/>
        </w:rPr>
      </w:pPr>
      <w:r w:rsidRPr="00310FF1">
        <w:rPr>
          <w:rFonts w:ascii="Comic Sans MS" w:hAnsi="Comic Sans MS"/>
          <w:b w:val="0"/>
          <w:sz w:val="20"/>
          <w:szCs w:val="20"/>
        </w:rPr>
        <w:t xml:space="preserve">Staff feedback </w:t>
      </w:r>
    </w:p>
    <w:p w:rsidR="00080479" w:rsidRPr="00080479" w:rsidRDefault="00080479" w:rsidP="00080479">
      <w:pPr>
        <w:pStyle w:val="Title"/>
        <w:ind w:left="1080"/>
        <w:jc w:val="left"/>
        <w:rPr>
          <w:rFonts w:ascii="Comic Sans MS" w:hAnsi="Comic Sans MS"/>
          <w:sz w:val="20"/>
          <w:szCs w:val="20"/>
        </w:rPr>
      </w:pPr>
    </w:p>
    <w:p w:rsidR="00CB4DA2" w:rsidRPr="0077209A" w:rsidRDefault="0069520C" w:rsidP="0069520C">
      <w:pPr>
        <w:pStyle w:val="Title"/>
        <w:jc w:val="left"/>
        <w:rPr>
          <w:rFonts w:ascii="Comic Sans MS" w:hAnsi="Comic Sans MS"/>
          <w:sz w:val="20"/>
          <w:szCs w:val="20"/>
        </w:rPr>
      </w:pPr>
      <w:r w:rsidRPr="0077209A">
        <w:rPr>
          <w:rFonts w:ascii="Comic Sans MS" w:hAnsi="Comic Sans MS"/>
          <w:sz w:val="20"/>
          <w:szCs w:val="20"/>
        </w:rPr>
        <w:t>Next Steps</w:t>
      </w:r>
      <w:r w:rsidR="00CB4DA2" w:rsidRPr="0077209A">
        <w:rPr>
          <w:rFonts w:ascii="Comic Sans MS" w:hAnsi="Comic Sans MS"/>
          <w:sz w:val="20"/>
          <w:szCs w:val="20"/>
        </w:rPr>
        <w:t xml:space="preserve"> </w:t>
      </w:r>
    </w:p>
    <w:p w:rsidR="0069520C" w:rsidRPr="00310FF1" w:rsidRDefault="00080479" w:rsidP="00D51CD0">
      <w:pPr>
        <w:pStyle w:val="Title"/>
        <w:numPr>
          <w:ilvl w:val="0"/>
          <w:numId w:val="21"/>
        </w:numPr>
        <w:jc w:val="left"/>
        <w:rPr>
          <w:rFonts w:ascii="Comic Sans MS" w:hAnsi="Comic Sans MS"/>
          <w:b w:val="0"/>
          <w:sz w:val="20"/>
          <w:szCs w:val="20"/>
        </w:rPr>
      </w:pPr>
      <w:r w:rsidRPr="00310FF1">
        <w:rPr>
          <w:rFonts w:ascii="Comic Sans MS" w:hAnsi="Comic Sans MS"/>
          <w:b w:val="0"/>
          <w:sz w:val="20"/>
          <w:szCs w:val="20"/>
        </w:rPr>
        <w:t xml:space="preserve">Monitoring and tracking </w:t>
      </w:r>
    </w:p>
    <w:p w:rsidR="00080479" w:rsidRPr="00310FF1" w:rsidRDefault="00080479" w:rsidP="00D51CD0">
      <w:pPr>
        <w:pStyle w:val="Title"/>
        <w:numPr>
          <w:ilvl w:val="0"/>
          <w:numId w:val="21"/>
        </w:numPr>
        <w:jc w:val="left"/>
        <w:rPr>
          <w:rFonts w:ascii="Comic Sans MS" w:hAnsi="Comic Sans MS"/>
          <w:b w:val="0"/>
          <w:sz w:val="20"/>
          <w:szCs w:val="20"/>
        </w:rPr>
      </w:pPr>
      <w:r w:rsidRPr="00310FF1">
        <w:rPr>
          <w:rFonts w:ascii="Comic Sans MS" w:hAnsi="Comic Sans MS"/>
          <w:b w:val="0"/>
          <w:sz w:val="20"/>
          <w:szCs w:val="20"/>
        </w:rPr>
        <w:t xml:space="preserve">Using next steps to inform planning </w:t>
      </w:r>
    </w:p>
    <w:p w:rsidR="00080479" w:rsidRPr="00310FF1" w:rsidRDefault="00080479" w:rsidP="00D51CD0">
      <w:pPr>
        <w:pStyle w:val="Title"/>
        <w:numPr>
          <w:ilvl w:val="0"/>
          <w:numId w:val="21"/>
        </w:numPr>
        <w:jc w:val="left"/>
        <w:rPr>
          <w:rFonts w:ascii="Comic Sans MS" w:hAnsi="Comic Sans MS"/>
          <w:b w:val="0"/>
          <w:sz w:val="20"/>
          <w:szCs w:val="20"/>
        </w:rPr>
      </w:pPr>
      <w:r w:rsidRPr="00310FF1">
        <w:rPr>
          <w:rFonts w:ascii="Comic Sans MS" w:hAnsi="Comic Sans MS"/>
          <w:b w:val="0"/>
          <w:sz w:val="20"/>
          <w:szCs w:val="20"/>
        </w:rPr>
        <w:t xml:space="preserve">Developing pedagogy so that there is consistent practice from all team members </w:t>
      </w:r>
    </w:p>
    <w:p w:rsidR="00080479" w:rsidRPr="00310FF1" w:rsidRDefault="00080479" w:rsidP="00D51CD0">
      <w:pPr>
        <w:pStyle w:val="Title"/>
        <w:numPr>
          <w:ilvl w:val="0"/>
          <w:numId w:val="21"/>
        </w:numPr>
        <w:jc w:val="left"/>
        <w:rPr>
          <w:rFonts w:ascii="Comic Sans MS" w:hAnsi="Comic Sans MS"/>
          <w:b w:val="0"/>
          <w:sz w:val="20"/>
          <w:szCs w:val="20"/>
        </w:rPr>
      </w:pPr>
      <w:r w:rsidRPr="00310FF1">
        <w:rPr>
          <w:rFonts w:ascii="Comic Sans MS" w:hAnsi="Comic Sans MS"/>
          <w:b w:val="0"/>
          <w:sz w:val="20"/>
          <w:szCs w:val="20"/>
        </w:rPr>
        <w:t>Developing outdoor area</w:t>
      </w:r>
    </w:p>
    <w:p w:rsidR="00080479" w:rsidRPr="00310FF1" w:rsidRDefault="00310FF1" w:rsidP="00D51CD0">
      <w:pPr>
        <w:pStyle w:val="Title"/>
        <w:numPr>
          <w:ilvl w:val="0"/>
          <w:numId w:val="21"/>
        </w:numPr>
        <w:jc w:val="left"/>
        <w:rPr>
          <w:rFonts w:ascii="Comic Sans MS" w:hAnsi="Comic Sans MS"/>
          <w:b w:val="0"/>
          <w:sz w:val="20"/>
          <w:szCs w:val="20"/>
        </w:rPr>
      </w:pPr>
      <w:r w:rsidRPr="00310FF1">
        <w:rPr>
          <w:rFonts w:ascii="Comic Sans MS" w:hAnsi="Comic Sans MS"/>
          <w:b w:val="0"/>
          <w:sz w:val="20"/>
          <w:szCs w:val="20"/>
        </w:rPr>
        <w:t>Self-evaluation using HGIOELCC</w:t>
      </w:r>
    </w:p>
    <w:p w:rsidR="0069520C" w:rsidRPr="0077209A" w:rsidRDefault="0069520C" w:rsidP="0069520C">
      <w:pPr>
        <w:pStyle w:val="Title"/>
        <w:ind w:left="360"/>
        <w:jc w:val="left"/>
        <w:rPr>
          <w:rFonts w:ascii="Comic Sans MS" w:hAnsi="Comic Sans MS"/>
          <w:sz w:val="20"/>
          <w:szCs w:val="20"/>
        </w:rPr>
      </w:pPr>
    </w:p>
    <w:p w:rsidR="0069520C" w:rsidRPr="0077209A" w:rsidRDefault="0069520C" w:rsidP="0069520C">
      <w:pPr>
        <w:rPr>
          <w:rFonts w:ascii="Comic Sans MS" w:hAnsi="Comic Sans MS" w:cs="Arial"/>
          <w:b/>
          <w:bCs/>
          <w:sz w:val="20"/>
          <w:szCs w:val="20"/>
        </w:rPr>
      </w:pPr>
      <w:r w:rsidRPr="0077209A">
        <w:rPr>
          <w:rFonts w:ascii="Comic Sans MS" w:hAnsi="Comic Sans MS" w:cs="Arial"/>
          <w:b/>
          <w:bCs/>
          <w:sz w:val="20"/>
          <w:szCs w:val="20"/>
        </w:rPr>
        <w:t xml:space="preserve">Improvement Priority </w:t>
      </w:r>
      <w:r w:rsidR="00756F25" w:rsidRPr="0077209A">
        <w:rPr>
          <w:rFonts w:ascii="Comic Sans MS" w:hAnsi="Comic Sans MS" w:cs="Arial"/>
          <w:b/>
          <w:bCs/>
          <w:sz w:val="20"/>
          <w:szCs w:val="20"/>
        </w:rPr>
        <w:t>4</w:t>
      </w:r>
      <w:r w:rsidRPr="0077209A">
        <w:rPr>
          <w:rFonts w:ascii="Comic Sans MS" w:hAnsi="Comic Sans MS" w:cs="Arial"/>
          <w:b/>
          <w:bCs/>
          <w:sz w:val="20"/>
          <w:szCs w:val="20"/>
        </w:rPr>
        <w:t xml:space="preserve">:  </w:t>
      </w:r>
      <w:r w:rsidR="00310FF1">
        <w:rPr>
          <w:rFonts w:ascii="Comic Sans MS" w:hAnsi="Comic Sans MS" w:cs="Arial"/>
          <w:bCs/>
          <w:sz w:val="20"/>
          <w:szCs w:val="20"/>
        </w:rPr>
        <w:t>Nurture</w:t>
      </w:r>
      <w:r w:rsidR="00935516" w:rsidRPr="0077209A">
        <w:rPr>
          <w:rFonts w:ascii="Comic Sans MS" w:hAnsi="Comic Sans MS" w:cs="Arial"/>
          <w:b/>
          <w:bCs/>
          <w:sz w:val="20"/>
          <w:szCs w:val="20"/>
        </w:rPr>
        <w:t xml:space="preserve">  </w:t>
      </w:r>
    </w:p>
    <w:p w:rsidR="00310FF1" w:rsidRDefault="0069520C" w:rsidP="0069520C">
      <w:pPr>
        <w:widowControl w:val="0"/>
        <w:tabs>
          <w:tab w:val="left" w:pos="42"/>
        </w:tabs>
        <w:spacing w:after="120" w:line="273" w:lineRule="auto"/>
        <w:rPr>
          <w:rFonts w:ascii="Comic Sans MS" w:hAnsi="Comic Sans MS" w:cs="Arial"/>
          <w:bCs/>
          <w:sz w:val="20"/>
          <w:szCs w:val="20"/>
        </w:rPr>
      </w:pPr>
      <w:r w:rsidRPr="0077209A">
        <w:rPr>
          <w:rFonts w:ascii="Comic Sans MS" w:hAnsi="Comic Sans MS"/>
          <w:b/>
          <w:sz w:val="20"/>
          <w:szCs w:val="20"/>
        </w:rPr>
        <w:t xml:space="preserve">Target: </w:t>
      </w:r>
      <w:r w:rsidR="00310FF1">
        <w:rPr>
          <w:rFonts w:ascii="Comic Sans MS" w:hAnsi="Comic Sans MS" w:cs="Arial"/>
          <w:bCs/>
          <w:sz w:val="20"/>
          <w:szCs w:val="20"/>
        </w:rPr>
        <w:t>Implementing nurturing principles in all areas of school and working towards accreditation.</w:t>
      </w:r>
    </w:p>
    <w:p w:rsidR="0077209A" w:rsidRDefault="00310FF1" w:rsidP="0069520C">
      <w:pPr>
        <w:widowControl w:val="0"/>
        <w:tabs>
          <w:tab w:val="left" w:pos="42"/>
        </w:tabs>
        <w:spacing w:after="120" w:line="273" w:lineRule="auto"/>
        <w:rPr>
          <w:rFonts w:ascii="Comic Sans MS" w:hAnsi="Comic Sans MS" w:cs="Arial"/>
          <w:bCs/>
          <w:sz w:val="20"/>
          <w:szCs w:val="20"/>
        </w:rPr>
      </w:pPr>
      <w:r>
        <w:rPr>
          <w:rFonts w:ascii="Comic Sans MS" w:hAnsi="Comic Sans MS" w:cs="Arial"/>
          <w:bCs/>
          <w:sz w:val="20"/>
          <w:szCs w:val="20"/>
        </w:rPr>
        <w:t xml:space="preserve">Good progress </w:t>
      </w:r>
      <w:proofErr w:type="gramStart"/>
      <w:r>
        <w:rPr>
          <w:rFonts w:ascii="Comic Sans MS" w:hAnsi="Comic Sans MS" w:cs="Arial"/>
          <w:bCs/>
          <w:sz w:val="20"/>
          <w:szCs w:val="20"/>
        </w:rPr>
        <w:t>has been made</w:t>
      </w:r>
      <w:proofErr w:type="gramEnd"/>
      <w:r>
        <w:rPr>
          <w:rFonts w:ascii="Comic Sans MS" w:hAnsi="Comic Sans MS" w:cs="Arial"/>
          <w:bCs/>
          <w:sz w:val="20"/>
          <w:szCs w:val="20"/>
        </w:rPr>
        <w:t xml:space="preserve">.  We have used various self-evaluation tools and received feedback from the training provider.   We have clear next steps to work on and have planned how to carry these out in the coming year. </w:t>
      </w:r>
    </w:p>
    <w:p w:rsidR="00756F25" w:rsidRPr="0077209A" w:rsidRDefault="0069520C" w:rsidP="0069520C">
      <w:pPr>
        <w:rPr>
          <w:rFonts w:ascii="Comic Sans MS" w:hAnsi="Comic Sans MS" w:cs="Arial"/>
          <w:b/>
          <w:sz w:val="20"/>
          <w:szCs w:val="20"/>
        </w:rPr>
      </w:pPr>
      <w:r w:rsidRPr="0077209A">
        <w:rPr>
          <w:rFonts w:ascii="Comic Sans MS" w:hAnsi="Comic Sans MS" w:cs="Arial"/>
          <w:b/>
          <w:sz w:val="20"/>
          <w:szCs w:val="20"/>
        </w:rPr>
        <w:t xml:space="preserve">Evidence indicated: </w:t>
      </w:r>
    </w:p>
    <w:p w:rsidR="00756F25" w:rsidRDefault="00310FF1" w:rsidP="00D51CD0">
      <w:pPr>
        <w:numPr>
          <w:ilvl w:val="0"/>
          <w:numId w:val="17"/>
        </w:numPr>
        <w:spacing w:after="0"/>
        <w:rPr>
          <w:rFonts w:ascii="Comic Sans MS" w:hAnsi="Comic Sans MS" w:cs="Arial"/>
          <w:b/>
          <w:sz w:val="20"/>
          <w:szCs w:val="20"/>
        </w:rPr>
      </w:pPr>
      <w:r>
        <w:rPr>
          <w:rFonts w:ascii="Comic Sans MS" w:hAnsi="Comic Sans MS" w:cs="Arial"/>
          <w:b/>
          <w:sz w:val="20"/>
          <w:szCs w:val="20"/>
        </w:rPr>
        <w:t>Nurture self-evaluation</w:t>
      </w:r>
    </w:p>
    <w:p w:rsidR="00310FF1" w:rsidRDefault="00310FF1" w:rsidP="00D51CD0">
      <w:pPr>
        <w:numPr>
          <w:ilvl w:val="0"/>
          <w:numId w:val="17"/>
        </w:numPr>
        <w:spacing w:after="0"/>
        <w:rPr>
          <w:rFonts w:ascii="Comic Sans MS" w:hAnsi="Comic Sans MS" w:cs="Arial"/>
          <w:b/>
          <w:sz w:val="20"/>
          <w:szCs w:val="20"/>
        </w:rPr>
      </w:pPr>
      <w:r>
        <w:rPr>
          <w:rFonts w:ascii="Comic Sans MS" w:hAnsi="Comic Sans MS" w:cs="Arial"/>
          <w:b/>
          <w:sz w:val="20"/>
          <w:szCs w:val="20"/>
        </w:rPr>
        <w:t xml:space="preserve">Feedback from 6 month check in </w:t>
      </w:r>
    </w:p>
    <w:p w:rsidR="00310FF1" w:rsidRDefault="00310FF1" w:rsidP="00D51CD0">
      <w:pPr>
        <w:numPr>
          <w:ilvl w:val="0"/>
          <w:numId w:val="17"/>
        </w:numPr>
        <w:spacing w:after="0"/>
        <w:rPr>
          <w:rFonts w:ascii="Comic Sans MS" w:hAnsi="Comic Sans MS" w:cs="Arial"/>
          <w:b/>
          <w:sz w:val="20"/>
          <w:szCs w:val="20"/>
        </w:rPr>
      </w:pPr>
      <w:r>
        <w:rPr>
          <w:rFonts w:ascii="Comic Sans MS" w:hAnsi="Comic Sans MS" w:cs="Arial"/>
          <w:b/>
          <w:sz w:val="20"/>
          <w:szCs w:val="20"/>
        </w:rPr>
        <w:t xml:space="preserve">Staff Development </w:t>
      </w:r>
    </w:p>
    <w:p w:rsidR="00310FF1" w:rsidRPr="0077209A" w:rsidRDefault="00310FF1" w:rsidP="00D51CD0">
      <w:pPr>
        <w:numPr>
          <w:ilvl w:val="0"/>
          <w:numId w:val="17"/>
        </w:numPr>
        <w:spacing w:after="0"/>
        <w:rPr>
          <w:rFonts w:ascii="Comic Sans MS" w:hAnsi="Comic Sans MS" w:cs="Arial"/>
          <w:b/>
          <w:sz w:val="20"/>
          <w:szCs w:val="20"/>
        </w:rPr>
      </w:pPr>
      <w:r>
        <w:rPr>
          <w:rFonts w:ascii="Comic Sans MS" w:hAnsi="Comic Sans MS" w:cs="Arial"/>
          <w:b/>
          <w:sz w:val="20"/>
          <w:szCs w:val="20"/>
        </w:rPr>
        <w:t xml:space="preserve">Staff self-evaluation </w:t>
      </w:r>
    </w:p>
    <w:p w:rsidR="0077209A" w:rsidRPr="0077209A" w:rsidRDefault="0077209A" w:rsidP="00D51CD0">
      <w:pPr>
        <w:numPr>
          <w:ilvl w:val="0"/>
          <w:numId w:val="17"/>
        </w:numPr>
        <w:spacing w:after="0"/>
        <w:rPr>
          <w:rFonts w:ascii="Comic Sans MS" w:hAnsi="Comic Sans MS" w:cs="Arial"/>
          <w:b/>
          <w:sz w:val="20"/>
          <w:szCs w:val="20"/>
        </w:rPr>
      </w:pPr>
      <w:r w:rsidRPr="0077209A">
        <w:rPr>
          <w:rFonts w:ascii="Comic Sans MS" w:hAnsi="Comic Sans MS" w:cs="Arial"/>
          <w:b/>
          <w:sz w:val="20"/>
          <w:szCs w:val="20"/>
        </w:rPr>
        <w:t>Professional dialogue</w:t>
      </w:r>
    </w:p>
    <w:p w:rsidR="0069520C" w:rsidRPr="0077209A" w:rsidRDefault="0069520C" w:rsidP="0069520C">
      <w:pPr>
        <w:pStyle w:val="Title"/>
        <w:ind w:left="1080"/>
        <w:jc w:val="left"/>
        <w:rPr>
          <w:rFonts w:ascii="Comic Sans MS" w:hAnsi="Comic Sans MS"/>
          <w:sz w:val="20"/>
          <w:szCs w:val="20"/>
        </w:rPr>
      </w:pPr>
    </w:p>
    <w:p w:rsidR="0069520C" w:rsidRPr="0077209A" w:rsidRDefault="0069520C" w:rsidP="0069520C">
      <w:pPr>
        <w:pStyle w:val="Title"/>
        <w:jc w:val="left"/>
        <w:rPr>
          <w:rFonts w:ascii="Comic Sans MS" w:hAnsi="Comic Sans MS"/>
          <w:sz w:val="20"/>
          <w:szCs w:val="20"/>
        </w:rPr>
      </w:pPr>
      <w:r w:rsidRPr="0077209A">
        <w:rPr>
          <w:rFonts w:ascii="Comic Sans MS" w:hAnsi="Comic Sans MS"/>
          <w:sz w:val="20"/>
          <w:szCs w:val="20"/>
        </w:rPr>
        <w:t xml:space="preserve">Next Steps </w:t>
      </w:r>
    </w:p>
    <w:p w:rsidR="00310FF1" w:rsidRDefault="0077209A" w:rsidP="0077209A">
      <w:pPr>
        <w:pStyle w:val="Title"/>
        <w:numPr>
          <w:ilvl w:val="0"/>
          <w:numId w:val="21"/>
        </w:numPr>
        <w:jc w:val="left"/>
        <w:rPr>
          <w:rFonts w:ascii="Comic Sans MS" w:hAnsi="Comic Sans MS"/>
          <w:sz w:val="20"/>
          <w:szCs w:val="20"/>
        </w:rPr>
      </w:pPr>
      <w:r w:rsidRPr="0077209A">
        <w:rPr>
          <w:rFonts w:ascii="Comic Sans MS" w:hAnsi="Comic Sans MS"/>
          <w:sz w:val="20"/>
          <w:szCs w:val="20"/>
        </w:rPr>
        <w:t xml:space="preserve">Continue </w:t>
      </w:r>
      <w:r w:rsidR="00310FF1">
        <w:rPr>
          <w:rFonts w:ascii="Comic Sans MS" w:hAnsi="Comic Sans MS"/>
          <w:sz w:val="20"/>
          <w:szCs w:val="20"/>
        </w:rPr>
        <w:t xml:space="preserve">– SIP priority in session 18/19 </w:t>
      </w:r>
    </w:p>
    <w:p w:rsidR="0069520C" w:rsidRPr="0077209A" w:rsidRDefault="0077209A" w:rsidP="00310FF1">
      <w:pPr>
        <w:pStyle w:val="Title"/>
        <w:ind w:left="720"/>
        <w:jc w:val="left"/>
        <w:rPr>
          <w:rFonts w:ascii="Comic Sans MS" w:hAnsi="Comic Sans MS"/>
          <w:sz w:val="20"/>
          <w:szCs w:val="20"/>
        </w:rPr>
      </w:pPr>
      <w:r w:rsidRPr="0077209A">
        <w:rPr>
          <w:rFonts w:ascii="Comic Sans MS" w:hAnsi="Comic Sans MS"/>
          <w:sz w:val="20"/>
          <w:szCs w:val="20"/>
        </w:rPr>
        <w:t xml:space="preserve"> </w:t>
      </w:r>
    </w:p>
    <w:p w:rsidR="0069520C" w:rsidRPr="0069520C" w:rsidRDefault="0069520C" w:rsidP="0069520C">
      <w:pPr>
        <w:pStyle w:val="Title"/>
        <w:jc w:val="left"/>
        <w:rPr>
          <w:rFonts w:ascii="Comic Sans MS" w:hAnsi="Comic Sans MS"/>
        </w:rPr>
      </w:pPr>
    </w:p>
    <w:sectPr w:rsidR="0069520C" w:rsidRPr="0069520C" w:rsidSect="002D7BA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F6" w:rsidRDefault="00D470F6" w:rsidP="00ED4848">
      <w:pPr>
        <w:spacing w:after="0" w:line="240" w:lineRule="auto"/>
      </w:pPr>
      <w:r>
        <w:separator/>
      </w:r>
    </w:p>
  </w:endnote>
  <w:endnote w:type="continuationSeparator" w:id="0">
    <w:p w:rsidR="00D470F6" w:rsidRDefault="00D470F6" w:rsidP="00ED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panose1 w:val="00000000000000000000"/>
    <w:charset w:val="00"/>
    <w:family w:val="roman"/>
    <w:notTrueType/>
    <w:pitch w:val="default"/>
  </w:font>
  <w:font w:name="ComicSansMS-Identity-H">
    <w:panose1 w:val="00000000000000000000"/>
    <w:charset w:val="00"/>
    <w:family w:val="auto"/>
    <w:notTrueType/>
    <w:pitch w:val="default"/>
    <w:sig w:usb0="00000003" w:usb1="00000000" w:usb2="00000000" w:usb3="00000000" w:csb0="00000001" w:csb1="00000000"/>
  </w:font>
  <w:font w:name="ComicSansMS-Bold-Identity-H">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F6" w:rsidRDefault="00D470F6">
    <w:pPr>
      <w:pStyle w:val="Footer"/>
      <w:jc w:val="center"/>
    </w:pPr>
    <w:r>
      <w:fldChar w:fldCharType="begin"/>
    </w:r>
    <w:r>
      <w:instrText xml:space="preserve"> PAGE   \* MERGEFORMAT </w:instrText>
    </w:r>
    <w:r>
      <w:fldChar w:fldCharType="separate"/>
    </w:r>
    <w:r w:rsidR="0023008B">
      <w:rPr>
        <w:noProof/>
      </w:rPr>
      <w:t>17</w:t>
    </w:r>
    <w:r>
      <w:rPr>
        <w:noProof/>
      </w:rPr>
      <w:fldChar w:fldCharType="end"/>
    </w:r>
  </w:p>
  <w:p w:rsidR="00D470F6" w:rsidRDefault="00D4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F6" w:rsidRDefault="00D470F6" w:rsidP="00ED4848">
      <w:pPr>
        <w:spacing w:after="0" w:line="240" w:lineRule="auto"/>
      </w:pPr>
      <w:r>
        <w:separator/>
      </w:r>
    </w:p>
  </w:footnote>
  <w:footnote w:type="continuationSeparator" w:id="0">
    <w:p w:rsidR="00D470F6" w:rsidRDefault="00D470F6" w:rsidP="00ED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88D"/>
    <w:multiLevelType w:val="hybridMultilevel"/>
    <w:tmpl w:val="A9B04DDA"/>
    <w:lvl w:ilvl="0" w:tplc="2FE6E7EA">
      <w:start w:val="1"/>
      <w:numFmt w:val="decimal"/>
      <w:lvlText w:val="%1."/>
      <w:lvlJc w:val="left"/>
      <w:pPr>
        <w:ind w:left="720" w:hanging="360"/>
      </w:pPr>
    </w:lvl>
    <w:lvl w:ilvl="1" w:tplc="A51A5B24">
      <w:start w:val="1"/>
      <w:numFmt w:val="lowerLetter"/>
      <w:lvlText w:val="%2."/>
      <w:lvlJc w:val="left"/>
      <w:pPr>
        <w:ind w:left="1440" w:hanging="360"/>
      </w:pPr>
    </w:lvl>
    <w:lvl w:ilvl="2" w:tplc="03F08406">
      <w:start w:val="1"/>
      <w:numFmt w:val="lowerRoman"/>
      <w:lvlText w:val="%3."/>
      <w:lvlJc w:val="right"/>
      <w:pPr>
        <w:ind w:left="2160" w:hanging="180"/>
      </w:pPr>
    </w:lvl>
    <w:lvl w:ilvl="3" w:tplc="3DD8DDA4">
      <w:start w:val="1"/>
      <w:numFmt w:val="decimal"/>
      <w:lvlText w:val="%4."/>
      <w:lvlJc w:val="left"/>
      <w:pPr>
        <w:ind w:left="2880" w:hanging="360"/>
      </w:pPr>
    </w:lvl>
    <w:lvl w:ilvl="4" w:tplc="672EEF60">
      <w:start w:val="1"/>
      <w:numFmt w:val="lowerLetter"/>
      <w:lvlText w:val="%5."/>
      <w:lvlJc w:val="left"/>
      <w:pPr>
        <w:ind w:left="3600" w:hanging="360"/>
      </w:pPr>
    </w:lvl>
    <w:lvl w:ilvl="5" w:tplc="FBAA3D5A">
      <w:start w:val="1"/>
      <w:numFmt w:val="lowerRoman"/>
      <w:lvlText w:val="%6."/>
      <w:lvlJc w:val="right"/>
      <w:pPr>
        <w:ind w:left="4320" w:hanging="180"/>
      </w:pPr>
    </w:lvl>
    <w:lvl w:ilvl="6" w:tplc="30B628CA">
      <w:start w:val="1"/>
      <w:numFmt w:val="decimal"/>
      <w:lvlText w:val="%7."/>
      <w:lvlJc w:val="left"/>
      <w:pPr>
        <w:ind w:left="5040" w:hanging="360"/>
      </w:pPr>
    </w:lvl>
    <w:lvl w:ilvl="7" w:tplc="4914E310">
      <w:start w:val="1"/>
      <w:numFmt w:val="lowerLetter"/>
      <w:lvlText w:val="%8."/>
      <w:lvlJc w:val="left"/>
      <w:pPr>
        <w:ind w:left="5760" w:hanging="360"/>
      </w:pPr>
    </w:lvl>
    <w:lvl w:ilvl="8" w:tplc="9B8CB602">
      <w:start w:val="1"/>
      <w:numFmt w:val="lowerRoman"/>
      <w:lvlText w:val="%9."/>
      <w:lvlJc w:val="right"/>
      <w:pPr>
        <w:ind w:left="6480" w:hanging="180"/>
      </w:pPr>
    </w:lvl>
  </w:abstractNum>
  <w:abstractNum w:abstractNumId="1" w15:restartNumberingAfterBreak="0">
    <w:nsid w:val="089E3626"/>
    <w:multiLevelType w:val="hybridMultilevel"/>
    <w:tmpl w:val="17C0625E"/>
    <w:lvl w:ilvl="0" w:tplc="04326754">
      <w:start w:val="1"/>
      <w:numFmt w:val="decimal"/>
      <w:lvlText w:val="%1."/>
      <w:lvlJc w:val="left"/>
      <w:pPr>
        <w:ind w:left="720" w:hanging="360"/>
      </w:pPr>
    </w:lvl>
    <w:lvl w:ilvl="1" w:tplc="8A660250">
      <w:start w:val="1"/>
      <w:numFmt w:val="lowerLetter"/>
      <w:lvlText w:val="%2."/>
      <w:lvlJc w:val="left"/>
      <w:pPr>
        <w:ind w:left="1440" w:hanging="360"/>
      </w:pPr>
    </w:lvl>
    <w:lvl w:ilvl="2" w:tplc="00040FB0">
      <w:start w:val="1"/>
      <w:numFmt w:val="lowerRoman"/>
      <w:lvlText w:val="%3."/>
      <w:lvlJc w:val="right"/>
      <w:pPr>
        <w:ind w:left="2160" w:hanging="180"/>
      </w:pPr>
    </w:lvl>
    <w:lvl w:ilvl="3" w:tplc="3690A6CA">
      <w:start w:val="1"/>
      <w:numFmt w:val="decimal"/>
      <w:lvlText w:val="%4."/>
      <w:lvlJc w:val="left"/>
      <w:pPr>
        <w:ind w:left="2880" w:hanging="360"/>
      </w:pPr>
    </w:lvl>
    <w:lvl w:ilvl="4" w:tplc="1B526854">
      <w:start w:val="1"/>
      <w:numFmt w:val="lowerLetter"/>
      <w:lvlText w:val="%5."/>
      <w:lvlJc w:val="left"/>
      <w:pPr>
        <w:ind w:left="3600" w:hanging="360"/>
      </w:pPr>
    </w:lvl>
    <w:lvl w:ilvl="5" w:tplc="D6F28706">
      <w:start w:val="1"/>
      <w:numFmt w:val="lowerRoman"/>
      <w:lvlText w:val="%6."/>
      <w:lvlJc w:val="right"/>
      <w:pPr>
        <w:ind w:left="4320" w:hanging="180"/>
      </w:pPr>
    </w:lvl>
    <w:lvl w:ilvl="6" w:tplc="9B2211C8">
      <w:start w:val="1"/>
      <w:numFmt w:val="decimal"/>
      <w:lvlText w:val="%7."/>
      <w:lvlJc w:val="left"/>
      <w:pPr>
        <w:ind w:left="5040" w:hanging="360"/>
      </w:pPr>
    </w:lvl>
    <w:lvl w:ilvl="7" w:tplc="6BFAC980">
      <w:start w:val="1"/>
      <w:numFmt w:val="lowerLetter"/>
      <w:lvlText w:val="%8."/>
      <w:lvlJc w:val="left"/>
      <w:pPr>
        <w:ind w:left="5760" w:hanging="360"/>
      </w:pPr>
    </w:lvl>
    <w:lvl w:ilvl="8" w:tplc="A7D65604">
      <w:start w:val="1"/>
      <w:numFmt w:val="lowerRoman"/>
      <w:lvlText w:val="%9."/>
      <w:lvlJc w:val="right"/>
      <w:pPr>
        <w:ind w:left="6480" w:hanging="180"/>
      </w:pPr>
    </w:lvl>
  </w:abstractNum>
  <w:abstractNum w:abstractNumId="2" w15:restartNumberingAfterBreak="0">
    <w:nsid w:val="0D80100B"/>
    <w:multiLevelType w:val="hybridMultilevel"/>
    <w:tmpl w:val="5DCEFF0E"/>
    <w:lvl w:ilvl="0" w:tplc="CB2861D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711"/>
    <w:multiLevelType w:val="hybridMultilevel"/>
    <w:tmpl w:val="F94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D3058"/>
    <w:multiLevelType w:val="hybridMultilevel"/>
    <w:tmpl w:val="D0A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09D"/>
    <w:multiLevelType w:val="hybridMultilevel"/>
    <w:tmpl w:val="87985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EA580D"/>
    <w:multiLevelType w:val="hybridMultilevel"/>
    <w:tmpl w:val="6900A1A4"/>
    <w:lvl w:ilvl="0" w:tplc="7A14D970">
      <w:start w:val="1"/>
      <w:numFmt w:val="decimal"/>
      <w:lvlText w:val="%1."/>
      <w:lvlJc w:val="left"/>
      <w:pPr>
        <w:ind w:left="720" w:hanging="360"/>
      </w:pPr>
    </w:lvl>
    <w:lvl w:ilvl="1" w:tplc="2F5893B8">
      <w:start w:val="1"/>
      <w:numFmt w:val="lowerLetter"/>
      <w:lvlText w:val="%2."/>
      <w:lvlJc w:val="left"/>
      <w:pPr>
        <w:ind w:left="1440" w:hanging="360"/>
      </w:pPr>
    </w:lvl>
    <w:lvl w:ilvl="2" w:tplc="A8BA92B8">
      <w:start w:val="1"/>
      <w:numFmt w:val="lowerRoman"/>
      <w:lvlText w:val="%3."/>
      <w:lvlJc w:val="right"/>
      <w:pPr>
        <w:ind w:left="2160" w:hanging="180"/>
      </w:pPr>
    </w:lvl>
    <w:lvl w:ilvl="3" w:tplc="09F8B962">
      <w:start w:val="1"/>
      <w:numFmt w:val="decimal"/>
      <w:lvlText w:val="%4."/>
      <w:lvlJc w:val="left"/>
      <w:pPr>
        <w:ind w:left="2880" w:hanging="360"/>
      </w:pPr>
    </w:lvl>
    <w:lvl w:ilvl="4" w:tplc="822AF9C4">
      <w:start w:val="1"/>
      <w:numFmt w:val="lowerLetter"/>
      <w:lvlText w:val="%5."/>
      <w:lvlJc w:val="left"/>
      <w:pPr>
        <w:ind w:left="3600" w:hanging="360"/>
      </w:pPr>
    </w:lvl>
    <w:lvl w:ilvl="5" w:tplc="5554F48A">
      <w:start w:val="1"/>
      <w:numFmt w:val="lowerRoman"/>
      <w:lvlText w:val="%6."/>
      <w:lvlJc w:val="right"/>
      <w:pPr>
        <w:ind w:left="4320" w:hanging="180"/>
      </w:pPr>
    </w:lvl>
    <w:lvl w:ilvl="6" w:tplc="E12CD9D6">
      <w:start w:val="1"/>
      <w:numFmt w:val="decimal"/>
      <w:lvlText w:val="%7."/>
      <w:lvlJc w:val="left"/>
      <w:pPr>
        <w:ind w:left="5040" w:hanging="360"/>
      </w:pPr>
    </w:lvl>
    <w:lvl w:ilvl="7" w:tplc="A208962E">
      <w:start w:val="1"/>
      <w:numFmt w:val="lowerLetter"/>
      <w:lvlText w:val="%8."/>
      <w:lvlJc w:val="left"/>
      <w:pPr>
        <w:ind w:left="5760" w:hanging="360"/>
      </w:pPr>
    </w:lvl>
    <w:lvl w:ilvl="8" w:tplc="E38633C8">
      <w:start w:val="1"/>
      <w:numFmt w:val="lowerRoman"/>
      <w:lvlText w:val="%9."/>
      <w:lvlJc w:val="right"/>
      <w:pPr>
        <w:ind w:left="6480" w:hanging="180"/>
      </w:pPr>
    </w:lvl>
  </w:abstractNum>
  <w:abstractNum w:abstractNumId="7" w15:restartNumberingAfterBreak="0">
    <w:nsid w:val="23E8459D"/>
    <w:multiLevelType w:val="hybridMultilevel"/>
    <w:tmpl w:val="31C48014"/>
    <w:lvl w:ilvl="0" w:tplc="CB2861D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76291"/>
    <w:multiLevelType w:val="hybridMultilevel"/>
    <w:tmpl w:val="24D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0017F"/>
    <w:multiLevelType w:val="hybridMultilevel"/>
    <w:tmpl w:val="120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E4AAD"/>
    <w:multiLevelType w:val="hybridMultilevel"/>
    <w:tmpl w:val="0C7A066A"/>
    <w:lvl w:ilvl="0" w:tplc="6F0CB53C">
      <w:start w:val="1"/>
      <w:numFmt w:val="decimal"/>
      <w:lvlText w:val="%1."/>
      <w:lvlJc w:val="left"/>
      <w:pPr>
        <w:ind w:left="720" w:hanging="360"/>
      </w:pPr>
    </w:lvl>
    <w:lvl w:ilvl="1" w:tplc="64A44ABE">
      <w:start w:val="1"/>
      <w:numFmt w:val="lowerLetter"/>
      <w:lvlText w:val="%2."/>
      <w:lvlJc w:val="left"/>
      <w:pPr>
        <w:ind w:left="1440" w:hanging="360"/>
      </w:pPr>
    </w:lvl>
    <w:lvl w:ilvl="2" w:tplc="CF80DE12">
      <w:start w:val="1"/>
      <w:numFmt w:val="lowerRoman"/>
      <w:lvlText w:val="%3."/>
      <w:lvlJc w:val="right"/>
      <w:pPr>
        <w:ind w:left="2160" w:hanging="180"/>
      </w:pPr>
    </w:lvl>
    <w:lvl w:ilvl="3" w:tplc="0602D356">
      <w:start w:val="1"/>
      <w:numFmt w:val="decimal"/>
      <w:lvlText w:val="%4."/>
      <w:lvlJc w:val="left"/>
      <w:pPr>
        <w:ind w:left="2880" w:hanging="360"/>
      </w:pPr>
    </w:lvl>
    <w:lvl w:ilvl="4" w:tplc="0B80995C">
      <w:start w:val="1"/>
      <w:numFmt w:val="lowerLetter"/>
      <w:lvlText w:val="%5."/>
      <w:lvlJc w:val="left"/>
      <w:pPr>
        <w:ind w:left="3600" w:hanging="360"/>
      </w:pPr>
    </w:lvl>
    <w:lvl w:ilvl="5" w:tplc="0AEE95C6">
      <w:start w:val="1"/>
      <w:numFmt w:val="lowerRoman"/>
      <w:lvlText w:val="%6."/>
      <w:lvlJc w:val="right"/>
      <w:pPr>
        <w:ind w:left="4320" w:hanging="180"/>
      </w:pPr>
    </w:lvl>
    <w:lvl w:ilvl="6" w:tplc="4F68E264">
      <w:start w:val="1"/>
      <w:numFmt w:val="decimal"/>
      <w:lvlText w:val="%7."/>
      <w:lvlJc w:val="left"/>
      <w:pPr>
        <w:ind w:left="5040" w:hanging="360"/>
      </w:pPr>
    </w:lvl>
    <w:lvl w:ilvl="7" w:tplc="D6109E24">
      <w:start w:val="1"/>
      <w:numFmt w:val="lowerLetter"/>
      <w:lvlText w:val="%8."/>
      <w:lvlJc w:val="left"/>
      <w:pPr>
        <w:ind w:left="5760" w:hanging="360"/>
      </w:pPr>
    </w:lvl>
    <w:lvl w:ilvl="8" w:tplc="38543836">
      <w:start w:val="1"/>
      <w:numFmt w:val="lowerRoman"/>
      <w:lvlText w:val="%9."/>
      <w:lvlJc w:val="right"/>
      <w:pPr>
        <w:ind w:left="6480" w:hanging="180"/>
      </w:pPr>
    </w:lvl>
  </w:abstractNum>
  <w:abstractNum w:abstractNumId="11" w15:restartNumberingAfterBreak="0">
    <w:nsid w:val="29E319D9"/>
    <w:multiLevelType w:val="hybridMultilevel"/>
    <w:tmpl w:val="8EE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283D"/>
    <w:multiLevelType w:val="hybridMultilevel"/>
    <w:tmpl w:val="B93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64962"/>
    <w:multiLevelType w:val="hybridMultilevel"/>
    <w:tmpl w:val="D73E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C0B98"/>
    <w:multiLevelType w:val="hybridMultilevel"/>
    <w:tmpl w:val="3E7A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93683"/>
    <w:multiLevelType w:val="hybridMultilevel"/>
    <w:tmpl w:val="70D04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435702"/>
    <w:multiLevelType w:val="hybridMultilevel"/>
    <w:tmpl w:val="7CE28F9A"/>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2FEF22CE"/>
    <w:multiLevelType w:val="hybridMultilevel"/>
    <w:tmpl w:val="F81A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06DB0"/>
    <w:multiLevelType w:val="hybridMultilevel"/>
    <w:tmpl w:val="7344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B11EF"/>
    <w:multiLevelType w:val="hybridMultilevel"/>
    <w:tmpl w:val="540CC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44448"/>
    <w:multiLevelType w:val="hybridMultilevel"/>
    <w:tmpl w:val="9EBE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1841"/>
    <w:multiLevelType w:val="hybridMultilevel"/>
    <w:tmpl w:val="4B8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952ED"/>
    <w:multiLevelType w:val="hybridMultilevel"/>
    <w:tmpl w:val="181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D696A"/>
    <w:multiLevelType w:val="hybridMultilevel"/>
    <w:tmpl w:val="CCB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A08C9"/>
    <w:multiLevelType w:val="hybridMultilevel"/>
    <w:tmpl w:val="063CA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204DE5"/>
    <w:multiLevelType w:val="hybridMultilevel"/>
    <w:tmpl w:val="FB5CA2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87B39"/>
    <w:multiLevelType w:val="hybridMultilevel"/>
    <w:tmpl w:val="3B7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96784"/>
    <w:multiLevelType w:val="hybridMultilevel"/>
    <w:tmpl w:val="1D8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70CF9"/>
    <w:multiLevelType w:val="hybridMultilevel"/>
    <w:tmpl w:val="CB30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95733"/>
    <w:multiLevelType w:val="hybridMultilevel"/>
    <w:tmpl w:val="0ED0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E9693C"/>
    <w:multiLevelType w:val="hybridMultilevel"/>
    <w:tmpl w:val="0158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E1D70"/>
    <w:multiLevelType w:val="hybridMultilevel"/>
    <w:tmpl w:val="1A14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D2A8A"/>
    <w:multiLevelType w:val="hybridMultilevel"/>
    <w:tmpl w:val="515A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B2395"/>
    <w:multiLevelType w:val="hybridMultilevel"/>
    <w:tmpl w:val="868C272A"/>
    <w:lvl w:ilvl="0" w:tplc="C17C63F4">
      <w:start w:val="1"/>
      <w:numFmt w:val="decimal"/>
      <w:lvlText w:val="%1."/>
      <w:lvlJc w:val="left"/>
      <w:pPr>
        <w:ind w:left="720" w:hanging="360"/>
      </w:pPr>
    </w:lvl>
    <w:lvl w:ilvl="1" w:tplc="096AA58C">
      <w:start w:val="1"/>
      <w:numFmt w:val="lowerLetter"/>
      <w:lvlText w:val="%2."/>
      <w:lvlJc w:val="left"/>
      <w:pPr>
        <w:ind w:left="1440" w:hanging="360"/>
      </w:pPr>
    </w:lvl>
    <w:lvl w:ilvl="2" w:tplc="6EFACC60">
      <w:start w:val="1"/>
      <w:numFmt w:val="lowerRoman"/>
      <w:lvlText w:val="%3."/>
      <w:lvlJc w:val="right"/>
      <w:pPr>
        <w:ind w:left="2160" w:hanging="180"/>
      </w:pPr>
    </w:lvl>
    <w:lvl w:ilvl="3" w:tplc="2D4C4AEE">
      <w:start w:val="1"/>
      <w:numFmt w:val="decimal"/>
      <w:lvlText w:val="%4."/>
      <w:lvlJc w:val="left"/>
      <w:pPr>
        <w:ind w:left="2880" w:hanging="360"/>
      </w:pPr>
    </w:lvl>
    <w:lvl w:ilvl="4" w:tplc="14FC861C">
      <w:start w:val="1"/>
      <w:numFmt w:val="lowerLetter"/>
      <w:lvlText w:val="%5."/>
      <w:lvlJc w:val="left"/>
      <w:pPr>
        <w:ind w:left="3600" w:hanging="360"/>
      </w:pPr>
    </w:lvl>
    <w:lvl w:ilvl="5" w:tplc="619E7B82">
      <w:start w:val="1"/>
      <w:numFmt w:val="lowerRoman"/>
      <w:lvlText w:val="%6."/>
      <w:lvlJc w:val="right"/>
      <w:pPr>
        <w:ind w:left="4320" w:hanging="180"/>
      </w:pPr>
    </w:lvl>
    <w:lvl w:ilvl="6" w:tplc="B22840A4">
      <w:start w:val="1"/>
      <w:numFmt w:val="decimal"/>
      <w:lvlText w:val="%7."/>
      <w:lvlJc w:val="left"/>
      <w:pPr>
        <w:ind w:left="5040" w:hanging="360"/>
      </w:pPr>
    </w:lvl>
    <w:lvl w:ilvl="7" w:tplc="5CC674F4">
      <w:start w:val="1"/>
      <w:numFmt w:val="lowerLetter"/>
      <w:lvlText w:val="%8."/>
      <w:lvlJc w:val="left"/>
      <w:pPr>
        <w:ind w:left="5760" w:hanging="360"/>
      </w:pPr>
    </w:lvl>
    <w:lvl w:ilvl="8" w:tplc="1504B3EC">
      <w:start w:val="1"/>
      <w:numFmt w:val="lowerRoman"/>
      <w:lvlText w:val="%9."/>
      <w:lvlJc w:val="right"/>
      <w:pPr>
        <w:ind w:left="6480" w:hanging="180"/>
      </w:pPr>
    </w:lvl>
  </w:abstractNum>
  <w:abstractNum w:abstractNumId="34" w15:restartNumberingAfterBreak="0">
    <w:nsid w:val="715B7D88"/>
    <w:multiLevelType w:val="hybridMultilevel"/>
    <w:tmpl w:val="316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326FC"/>
    <w:multiLevelType w:val="hybridMultilevel"/>
    <w:tmpl w:val="8228D90C"/>
    <w:lvl w:ilvl="0" w:tplc="3D264428">
      <w:start w:val="1"/>
      <w:numFmt w:val="decimal"/>
      <w:lvlText w:val="%1."/>
      <w:lvlJc w:val="left"/>
      <w:pPr>
        <w:ind w:left="720" w:hanging="360"/>
      </w:pPr>
    </w:lvl>
    <w:lvl w:ilvl="1" w:tplc="4140AACA">
      <w:start w:val="1"/>
      <w:numFmt w:val="lowerLetter"/>
      <w:lvlText w:val="%2."/>
      <w:lvlJc w:val="left"/>
      <w:pPr>
        <w:ind w:left="1440" w:hanging="360"/>
      </w:pPr>
    </w:lvl>
    <w:lvl w:ilvl="2" w:tplc="B62EA350">
      <w:start w:val="1"/>
      <w:numFmt w:val="lowerRoman"/>
      <w:lvlText w:val="%3."/>
      <w:lvlJc w:val="right"/>
      <w:pPr>
        <w:ind w:left="2160" w:hanging="180"/>
      </w:pPr>
    </w:lvl>
    <w:lvl w:ilvl="3" w:tplc="D8A85692">
      <w:start w:val="1"/>
      <w:numFmt w:val="decimal"/>
      <w:lvlText w:val="%4."/>
      <w:lvlJc w:val="left"/>
      <w:pPr>
        <w:ind w:left="2880" w:hanging="360"/>
      </w:pPr>
    </w:lvl>
    <w:lvl w:ilvl="4" w:tplc="9EBADA28">
      <w:start w:val="1"/>
      <w:numFmt w:val="lowerLetter"/>
      <w:lvlText w:val="%5."/>
      <w:lvlJc w:val="left"/>
      <w:pPr>
        <w:ind w:left="3600" w:hanging="360"/>
      </w:pPr>
    </w:lvl>
    <w:lvl w:ilvl="5" w:tplc="F396616E">
      <w:start w:val="1"/>
      <w:numFmt w:val="lowerRoman"/>
      <w:lvlText w:val="%6."/>
      <w:lvlJc w:val="right"/>
      <w:pPr>
        <w:ind w:left="4320" w:hanging="180"/>
      </w:pPr>
    </w:lvl>
    <w:lvl w:ilvl="6" w:tplc="4184BD8E">
      <w:start w:val="1"/>
      <w:numFmt w:val="decimal"/>
      <w:lvlText w:val="%7."/>
      <w:lvlJc w:val="left"/>
      <w:pPr>
        <w:ind w:left="5040" w:hanging="360"/>
      </w:pPr>
    </w:lvl>
    <w:lvl w:ilvl="7" w:tplc="6E32EE12">
      <w:start w:val="1"/>
      <w:numFmt w:val="lowerLetter"/>
      <w:lvlText w:val="%8."/>
      <w:lvlJc w:val="left"/>
      <w:pPr>
        <w:ind w:left="5760" w:hanging="360"/>
      </w:pPr>
    </w:lvl>
    <w:lvl w:ilvl="8" w:tplc="AF5E52F8">
      <w:start w:val="1"/>
      <w:numFmt w:val="lowerRoman"/>
      <w:lvlText w:val="%9."/>
      <w:lvlJc w:val="right"/>
      <w:pPr>
        <w:ind w:left="6480" w:hanging="180"/>
      </w:pPr>
    </w:lvl>
  </w:abstractNum>
  <w:abstractNum w:abstractNumId="36"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94EEE"/>
    <w:multiLevelType w:val="hybridMultilevel"/>
    <w:tmpl w:val="67CA2724"/>
    <w:lvl w:ilvl="0" w:tplc="EC32C076">
      <w:start w:val="1"/>
      <w:numFmt w:val="decimal"/>
      <w:lvlText w:val="%1."/>
      <w:lvlJc w:val="left"/>
      <w:pPr>
        <w:ind w:left="720" w:hanging="360"/>
      </w:pPr>
    </w:lvl>
    <w:lvl w:ilvl="1" w:tplc="E75E8FA4">
      <w:start w:val="1"/>
      <w:numFmt w:val="lowerLetter"/>
      <w:lvlText w:val="%2."/>
      <w:lvlJc w:val="left"/>
      <w:pPr>
        <w:ind w:left="1440" w:hanging="360"/>
      </w:pPr>
    </w:lvl>
    <w:lvl w:ilvl="2" w:tplc="00FAC33E">
      <w:start w:val="1"/>
      <w:numFmt w:val="lowerRoman"/>
      <w:lvlText w:val="%3."/>
      <w:lvlJc w:val="right"/>
      <w:pPr>
        <w:ind w:left="2160" w:hanging="180"/>
      </w:pPr>
    </w:lvl>
    <w:lvl w:ilvl="3" w:tplc="C798BF42">
      <w:start w:val="1"/>
      <w:numFmt w:val="decimal"/>
      <w:lvlText w:val="%4."/>
      <w:lvlJc w:val="left"/>
      <w:pPr>
        <w:ind w:left="2880" w:hanging="360"/>
      </w:pPr>
    </w:lvl>
    <w:lvl w:ilvl="4" w:tplc="B7EEA738">
      <w:start w:val="1"/>
      <w:numFmt w:val="lowerLetter"/>
      <w:lvlText w:val="%5."/>
      <w:lvlJc w:val="left"/>
      <w:pPr>
        <w:ind w:left="3600" w:hanging="360"/>
      </w:pPr>
    </w:lvl>
    <w:lvl w:ilvl="5" w:tplc="87AAE7B2">
      <w:start w:val="1"/>
      <w:numFmt w:val="lowerRoman"/>
      <w:lvlText w:val="%6."/>
      <w:lvlJc w:val="right"/>
      <w:pPr>
        <w:ind w:left="4320" w:hanging="180"/>
      </w:pPr>
    </w:lvl>
    <w:lvl w:ilvl="6" w:tplc="4FA27928">
      <w:start w:val="1"/>
      <w:numFmt w:val="decimal"/>
      <w:lvlText w:val="%7."/>
      <w:lvlJc w:val="left"/>
      <w:pPr>
        <w:ind w:left="5040" w:hanging="360"/>
      </w:pPr>
    </w:lvl>
    <w:lvl w:ilvl="7" w:tplc="7FA0816E">
      <w:start w:val="1"/>
      <w:numFmt w:val="lowerLetter"/>
      <w:lvlText w:val="%8."/>
      <w:lvlJc w:val="left"/>
      <w:pPr>
        <w:ind w:left="5760" w:hanging="360"/>
      </w:pPr>
    </w:lvl>
    <w:lvl w:ilvl="8" w:tplc="C24EBA7A">
      <w:start w:val="1"/>
      <w:numFmt w:val="lowerRoman"/>
      <w:lvlText w:val="%9."/>
      <w:lvlJc w:val="right"/>
      <w:pPr>
        <w:ind w:left="6480" w:hanging="180"/>
      </w:pPr>
    </w:lvl>
  </w:abstractNum>
  <w:abstractNum w:abstractNumId="38" w15:restartNumberingAfterBreak="0">
    <w:nsid w:val="7D6E4613"/>
    <w:multiLevelType w:val="hybridMultilevel"/>
    <w:tmpl w:val="1B4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E47E3"/>
    <w:multiLevelType w:val="hybridMultilevel"/>
    <w:tmpl w:val="439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33"/>
  </w:num>
  <w:num w:numId="6">
    <w:abstractNumId w:val="35"/>
  </w:num>
  <w:num w:numId="7">
    <w:abstractNumId w:val="37"/>
  </w:num>
  <w:num w:numId="8">
    <w:abstractNumId w:val="18"/>
  </w:num>
  <w:num w:numId="9">
    <w:abstractNumId w:val="22"/>
  </w:num>
  <w:num w:numId="10">
    <w:abstractNumId w:val="23"/>
  </w:num>
  <w:num w:numId="11">
    <w:abstractNumId w:val="26"/>
  </w:num>
  <w:num w:numId="12">
    <w:abstractNumId w:val="25"/>
  </w:num>
  <w:num w:numId="13">
    <w:abstractNumId w:val="24"/>
  </w:num>
  <w:num w:numId="14">
    <w:abstractNumId w:val="29"/>
  </w:num>
  <w:num w:numId="15">
    <w:abstractNumId w:val="14"/>
  </w:num>
  <w:num w:numId="16">
    <w:abstractNumId w:val="15"/>
  </w:num>
  <w:num w:numId="17">
    <w:abstractNumId w:val="5"/>
  </w:num>
  <w:num w:numId="18">
    <w:abstractNumId w:val="19"/>
  </w:num>
  <w:num w:numId="19">
    <w:abstractNumId w:val="30"/>
  </w:num>
  <w:num w:numId="20">
    <w:abstractNumId w:val="12"/>
  </w:num>
  <w:num w:numId="21">
    <w:abstractNumId w:val="39"/>
  </w:num>
  <w:num w:numId="22">
    <w:abstractNumId w:val="28"/>
  </w:num>
  <w:num w:numId="23">
    <w:abstractNumId w:val="36"/>
  </w:num>
  <w:num w:numId="24">
    <w:abstractNumId w:val="32"/>
  </w:num>
  <w:num w:numId="25">
    <w:abstractNumId w:val="20"/>
  </w:num>
  <w:num w:numId="26">
    <w:abstractNumId w:val="9"/>
  </w:num>
  <w:num w:numId="27">
    <w:abstractNumId w:val="38"/>
  </w:num>
  <w:num w:numId="28">
    <w:abstractNumId w:val="31"/>
  </w:num>
  <w:num w:numId="29">
    <w:abstractNumId w:val="4"/>
  </w:num>
  <w:num w:numId="30">
    <w:abstractNumId w:val="27"/>
  </w:num>
  <w:num w:numId="31">
    <w:abstractNumId w:val="13"/>
  </w:num>
  <w:num w:numId="32">
    <w:abstractNumId w:val="34"/>
  </w:num>
  <w:num w:numId="33">
    <w:abstractNumId w:val="16"/>
  </w:num>
  <w:num w:numId="34">
    <w:abstractNumId w:val="8"/>
  </w:num>
  <w:num w:numId="35">
    <w:abstractNumId w:val="21"/>
  </w:num>
  <w:num w:numId="36">
    <w:abstractNumId w:val="11"/>
  </w:num>
  <w:num w:numId="37">
    <w:abstractNumId w:val="3"/>
  </w:num>
  <w:num w:numId="38">
    <w:abstractNumId w:val="7"/>
  </w:num>
  <w:num w:numId="39">
    <w:abstractNumId w:val="2"/>
  </w:num>
  <w:num w:numId="4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9D"/>
    <w:rsid w:val="000029F7"/>
    <w:rsid w:val="000063D1"/>
    <w:rsid w:val="000070AE"/>
    <w:rsid w:val="00011688"/>
    <w:rsid w:val="000120BB"/>
    <w:rsid w:val="00014510"/>
    <w:rsid w:val="00022036"/>
    <w:rsid w:val="00024576"/>
    <w:rsid w:val="000248A1"/>
    <w:rsid w:val="00031C08"/>
    <w:rsid w:val="00034640"/>
    <w:rsid w:val="000436CE"/>
    <w:rsid w:val="00046438"/>
    <w:rsid w:val="000467EF"/>
    <w:rsid w:val="000469E0"/>
    <w:rsid w:val="00056E99"/>
    <w:rsid w:val="00061D91"/>
    <w:rsid w:val="00080474"/>
    <w:rsid w:val="00080479"/>
    <w:rsid w:val="00083777"/>
    <w:rsid w:val="00084E37"/>
    <w:rsid w:val="00085A16"/>
    <w:rsid w:val="00094B5E"/>
    <w:rsid w:val="00096F57"/>
    <w:rsid w:val="000A55AD"/>
    <w:rsid w:val="000B4D82"/>
    <w:rsid w:val="000C14A3"/>
    <w:rsid w:val="000C3F52"/>
    <w:rsid w:val="000C6B71"/>
    <w:rsid w:val="000D3146"/>
    <w:rsid w:val="000D4224"/>
    <w:rsid w:val="000D4EC4"/>
    <w:rsid w:val="000D5EB4"/>
    <w:rsid w:val="000E374F"/>
    <w:rsid w:val="000F2D7E"/>
    <w:rsid w:val="000F420A"/>
    <w:rsid w:val="001039DA"/>
    <w:rsid w:val="001107C2"/>
    <w:rsid w:val="001155EC"/>
    <w:rsid w:val="00122151"/>
    <w:rsid w:val="00131F5C"/>
    <w:rsid w:val="00157BD5"/>
    <w:rsid w:val="0016399F"/>
    <w:rsid w:val="00164665"/>
    <w:rsid w:val="00167433"/>
    <w:rsid w:val="00175DD3"/>
    <w:rsid w:val="001837DB"/>
    <w:rsid w:val="001856CD"/>
    <w:rsid w:val="00191198"/>
    <w:rsid w:val="001A1C93"/>
    <w:rsid w:val="001B5664"/>
    <w:rsid w:val="001C0403"/>
    <w:rsid w:val="001C4295"/>
    <w:rsid w:val="001C6A2B"/>
    <w:rsid w:val="001D1159"/>
    <w:rsid w:val="001E0A0E"/>
    <w:rsid w:val="001E0A4C"/>
    <w:rsid w:val="001E1191"/>
    <w:rsid w:val="001E237F"/>
    <w:rsid w:val="001E7422"/>
    <w:rsid w:val="001F1CDA"/>
    <w:rsid w:val="001F22C9"/>
    <w:rsid w:val="001F397A"/>
    <w:rsid w:val="00203546"/>
    <w:rsid w:val="00206B8F"/>
    <w:rsid w:val="00211907"/>
    <w:rsid w:val="0023008B"/>
    <w:rsid w:val="0023579A"/>
    <w:rsid w:val="00245B74"/>
    <w:rsid w:val="00245D29"/>
    <w:rsid w:val="00250A29"/>
    <w:rsid w:val="00263474"/>
    <w:rsid w:val="002656B3"/>
    <w:rsid w:val="00273947"/>
    <w:rsid w:val="00277F06"/>
    <w:rsid w:val="002801AA"/>
    <w:rsid w:val="00284E43"/>
    <w:rsid w:val="00293136"/>
    <w:rsid w:val="00296D9B"/>
    <w:rsid w:val="002A193C"/>
    <w:rsid w:val="002B28B0"/>
    <w:rsid w:val="002C11D5"/>
    <w:rsid w:val="002D5421"/>
    <w:rsid w:val="002D7BA0"/>
    <w:rsid w:val="002D7CC1"/>
    <w:rsid w:val="002F079E"/>
    <w:rsid w:val="002F53D0"/>
    <w:rsid w:val="0030163A"/>
    <w:rsid w:val="0030257B"/>
    <w:rsid w:val="00302825"/>
    <w:rsid w:val="00302E3A"/>
    <w:rsid w:val="00310FF1"/>
    <w:rsid w:val="0031414A"/>
    <w:rsid w:val="00315C31"/>
    <w:rsid w:val="00316572"/>
    <w:rsid w:val="003266CE"/>
    <w:rsid w:val="00330939"/>
    <w:rsid w:val="00333DC1"/>
    <w:rsid w:val="00334595"/>
    <w:rsid w:val="0033569D"/>
    <w:rsid w:val="00350690"/>
    <w:rsid w:val="00357DB8"/>
    <w:rsid w:val="003B1FDC"/>
    <w:rsid w:val="003B515A"/>
    <w:rsid w:val="003D24DF"/>
    <w:rsid w:val="003E08C0"/>
    <w:rsid w:val="003E4CFF"/>
    <w:rsid w:val="003E50B8"/>
    <w:rsid w:val="003F7308"/>
    <w:rsid w:val="0041492C"/>
    <w:rsid w:val="004248CF"/>
    <w:rsid w:val="00426FF4"/>
    <w:rsid w:val="00446D2A"/>
    <w:rsid w:val="00450D6D"/>
    <w:rsid w:val="00456CFD"/>
    <w:rsid w:val="00466E66"/>
    <w:rsid w:val="0046799B"/>
    <w:rsid w:val="004738DC"/>
    <w:rsid w:val="00480803"/>
    <w:rsid w:val="00486EAC"/>
    <w:rsid w:val="004A1FBE"/>
    <w:rsid w:val="004A6789"/>
    <w:rsid w:val="004B3E62"/>
    <w:rsid w:val="004E1CDC"/>
    <w:rsid w:val="004E4901"/>
    <w:rsid w:val="0050709D"/>
    <w:rsid w:val="0051314C"/>
    <w:rsid w:val="00514538"/>
    <w:rsid w:val="005257F9"/>
    <w:rsid w:val="005262B6"/>
    <w:rsid w:val="005267E3"/>
    <w:rsid w:val="00530A3E"/>
    <w:rsid w:val="00561C88"/>
    <w:rsid w:val="005637EA"/>
    <w:rsid w:val="005764EE"/>
    <w:rsid w:val="00581731"/>
    <w:rsid w:val="00581974"/>
    <w:rsid w:val="00585537"/>
    <w:rsid w:val="00586467"/>
    <w:rsid w:val="005871A2"/>
    <w:rsid w:val="005C1F2C"/>
    <w:rsid w:val="005C3890"/>
    <w:rsid w:val="005C726B"/>
    <w:rsid w:val="005E6019"/>
    <w:rsid w:val="005E6936"/>
    <w:rsid w:val="005F0524"/>
    <w:rsid w:val="005F1A29"/>
    <w:rsid w:val="005F2EE3"/>
    <w:rsid w:val="00603316"/>
    <w:rsid w:val="00604347"/>
    <w:rsid w:val="00624A9D"/>
    <w:rsid w:val="00635415"/>
    <w:rsid w:val="00653B03"/>
    <w:rsid w:val="00654918"/>
    <w:rsid w:val="00654ABA"/>
    <w:rsid w:val="00670EC6"/>
    <w:rsid w:val="00674C6F"/>
    <w:rsid w:val="0067749E"/>
    <w:rsid w:val="0068182F"/>
    <w:rsid w:val="00686C76"/>
    <w:rsid w:val="00687659"/>
    <w:rsid w:val="00690F64"/>
    <w:rsid w:val="0069167A"/>
    <w:rsid w:val="00691D65"/>
    <w:rsid w:val="0069520C"/>
    <w:rsid w:val="006A2ACD"/>
    <w:rsid w:val="006A6925"/>
    <w:rsid w:val="006B54EC"/>
    <w:rsid w:val="006C596A"/>
    <w:rsid w:val="006D234C"/>
    <w:rsid w:val="006D6BC3"/>
    <w:rsid w:val="006D7D29"/>
    <w:rsid w:val="006E262F"/>
    <w:rsid w:val="006E69DC"/>
    <w:rsid w:val="006F4850"/>
    <w:rsid w:val="006F65B4"/>
    <w:rsid w:val="0070231F"/>
    <w:rsid w:val="00706AB9"/>
    <w:rsid w:val="00706CDC"/>
    <w:rsid w:val="00710403"/>
    <w:rsid w:val="00716B8B"/>
    <w:rsid w:val="00741A28"/>
    <w:rsid w:val="007560DD"/>
    <w:rsid w:val="00756F25"/>
    <w:rsid w:val="007600E7"/>
    <w:rsid w:val="00770369"/>
    <w:rsid w:val="007708C5"/>
    <w:rsid w:val="0077209A"/>
    <w:rsid w:val="007748FC"/>
    <w:rsid w:val="00782CD9"/>
    <w:rsid w:val="00782E89"/>
    <w:rsid w:val="00794DF6"/>
    <w:rsid w:val="00796313"/>
    <w:rsid w:val="007A597A"/>
    <w:rsid w:val="007A79CC"/>
    <w:rsid w:val="007B1F29"/>
    <w:rsid w:val="007C0D75"/>
    <w:rsid w:val="007C3DF4"/>
    <w:rsid w:val="007D1BB4"/>
    <w:rsid w:val="007D5599"/>
    <w:rsid w:val="007E1146"/>
    <w:rsid w:val="007E32C5"/>
    <w:rsid w:val="0080684A"/>
    <w:rsid w:val="00816486"/>
    <w:rsid w:val="00825392"/>
    <w:rsid w:val="008325FA"/>
    <w:rsid w:val="00840A2B"/>
    <w:rsid w:val="0084324A"/>
    <w:rsid w:val="00843B28"/>
    <w:rsid w:val="008466DD"/>
    <w:rsid w:val="00851A17"/>
    <w:rsid w:val="00853C2A"/>
    <w:rsid w:val="008612BC"/>
    <w:rsid w:val="00864B2E"/>
    <w:rsid w:val="0087245E"/>
    <w:rsid w:val="00874E5D"/>
    <w:rsid w:val="00881A9D"/>
    <w:rsid w:val="00886FF0"/>
    <w:rsid w:val="00892C0F"/>
    <w:rsid w:val="008970A7"/>
    <w:rsid w:val="008A31E2"/>
    <w:rsid w:val="008A34F3"/>
    <w:rsid w:val="008C2227"/>
    <w:rsid w:val="008C2F35"/>
    <w:rsid w:val="008C4A0A"/>
    <w:rsid w:val="008C767A"/>
    <w:rsid w:val="008D05A7"/>
    <w:rsid w:val="008D1830"/>
    <w:rsid w:val="008D3FA5"/>
    <w:rsid w:val="008E20DC"/>
    <w:rsid w:val="008E639D"/>
    <w:rsid w:val="008E7F0D"/>
    <w:rsid w:val="00900A5E"/>
    <w:rsid w:val="00901951"/>
    <w:rsid w:val="00903A01"/>
    <w:rsid w:val="009138D3"/>
    <w:rsid w:val="00935516"/>
    <w:rsid w:val="00937444"/>
    <w:rsid w:val="009404C4"/>
    <w:rsid w:val="009411C4"/>
    <w:rsid w:val="00955941"/>
    <w:rsid w:val="00963F08"/>
    <w:rsid w:val="00964B74"/>
    <w:rsid w:val="00965FA6"/>
    <w:rsid w:val="00967318"/>
    <w:rsid w:val="00977B49"/>
    <w:rsid w:val="00980BD6"/>
    <w:rsid w:val="00996D4B"/>
    <w:rsid w:val="009A0F48"/>
    <w:rsid w:val="009A549C"/>
    <w:rsid w:val="009B63EE"/>
    <w:rsid w:val="009C7D44"/>
    <w:rsid w:val="009D63FF"/>
    <w:rsid w:val="009D7FEB"/>
    <w:rsid w:val="009E1390"/>
    <w:rsid w:val="009E2240"/>
    <w:rsid w:val="009E7CDD"/>
    <w:rsid w:val="009F01E9"/>
    <w:rsid w:val="009F29EC"/>
    <w:rsid w:val="009F4770"/>
    <w:rsid w:val="00A00954"/>
    <w:rsid w:val="00A02838"/>
    <w:rsid w:val="00A051D2"/>
    <w:rsid w:val="00A07D8C"/>
    <w:rsid w:val="00A15836"/>
    <w:rsid w:val="00A233A4"/>
    <w:rsid w:val="00A2640F"/>
    <w:rsid w:val="00A37862"/>
    <w:rsid w:val="00A45C4E"/>
    <w:rsid w:val="00A530A6"/>
    <w:rsid w:val="00A5687F"/>
    <w:rsid w:val="00A61FE1"/>
    <w:rsid w:val="00A635DB"/>
    <w:rsid w:val="00A66099"/>
    <w:rsid w:val="00A67B06"/>
    <w:rsid w:val="00A70F6D"/>
    <w:rsid w:val="00A72011"/>
    <w:rsid w:val="00A80407"/>
    <w:rsid w:val="00A91303"/>
    <w:rsid w:val="00AA2263"/>
    <w:rsid w:val="00AA3E0F"/>
    <w:rsid w:val="00AA48C0"/>
    <w:rsid w:val="00AB4D38"/>
    <w:rsid w:val="00AB6115"/>
    <w:rsid w:val="00AC5268"/>
    <w:rsid w:val="00AC5F2F"/>
    <w:rsid w:val="00AD752F"/>
    <w:rsid w:val="00AE3C01"/>
    <w:rsid w:val="00AE492A"/>
    <w:rsid w:val="00B03D08"/>
    <w:rsid w:val="00B201A1"/>
    <w:rsid w:val="00B24E1A"/>
    <w:rsid w:val="00B407B0"/>
    <w:rsid w:val="00B53D4A"/>
    <w:rsid w:val="00B57959"/>
    <w:rsid w:val="00B730F5"/>
    <w:rsid w:val="00B75E2E"/>
    <w:rsid w:val="00B86FA1"/>
    <w:rsid w:val="00BA56D4"/>
    <w:rsid w:val="00BA5846"/>
    <w:rsid w:val="00BB652E"/>
    <w:rsid w:val="00BC1655"/>
    <w:rsid w:val="00BC46DE"/>
    <w:rsid w:val="00BD09B0"/>
    <w:rsid w:val="00BD42A2"/>
    <w:rsid w:val="00BD7FB7"/>
    <w:rsid w:val="00BE0C19"/>
    <w:rsid w:val="00BE1008"/>
    <w:rsid w:val="00BE2DA7"/>
    <w:rsid w:val="00BE3E4E"/>
    <w:rsid w:val="00BE4F57"/>
    <w:rsid w:val="00C04A24"/>
    <w:rsid w:val="00C14D71"/>
    <w:rsid w:val="00C24215"/>
    <w:rsid w:val="00C34859"/>
    <w:rsid w:val="00C467CF"/>
    <w:rsid w:val="00C5337D"/>
    <w:rsid w:val="00C54BBA"/>
    <w:rsid w:val="00C57EBC"/>
    <w:rsid w:val="00C72FE4"/>
    <w:rsid w:val="00C731FD"/>
    <w:rsid w:val="00C80288"/>
    <w:rsid w:val="00C82A79"/>
    <w:rsid w:val="00C85A32"/>
    <w:rsid w:val="00CA2B46"/>
    <w:rsid w:val="00CB4DA2"/>
    <w:rsid w:val="00CC4D64"/>
    <w:rsid w:val="00CC6505"/>
    <w:rsid w:val="00CC6C0D"/>
    <w:rsid w:val="00CC74FC"/>
    <w:rsid w:val="00CD047C"/>
    <w:rsid w:val="00CD0898"/>
    <w:rsid w:val="00CD1CAA"/>
    <w:rsid w:val="00CD1E07"/>
    <w:rsid w:val="00CE1EBD"/>
    <w:rsid w:val="00CE7A4A"/>
    <w:rsid w:val="00D06718"/>
    <w:rsid w:val="00D157E3"/>
    <w:rsid w:val="00D21251"/>
    <w:rsid w:val="00D212F6"/>
    <w:rsid w:val="00D37439"/>
    <w:rsid w:val="00D37AB4"/>
    <w:rsid w:val="00D456E4"/>
    <w:rsid w:val="00D470F6"/>
    <w:rsid w:val="00D5194E"/>
    <w:rsid w:val="00D51CD0"/>
    <w:rsid w:val="00D5294B"/>
    <w:rsid w:val="00D535B5"/>
    <w:rsid w:val="00D63769"/>
    <w:rsid w:val="00D86A6C"/>
    <w:rsid w:val="00D873D9"/>
    <w:rsid w:val="00D946E3"/>
    <w:rsid w:val="00D97016"/>
    <w:rsid w:val="00DA4970"/>
    <w:rsid w:val="00DA55B1"/>
    <w:rsid w:val="00DA7605"/>
    <w:rsid w:val="00DB0F98"/>
    <w:rsid w:val="00DB59A9"/>
    <w:rsid w:val="00DC2489"/>
    <w:rsid w:val="00DC2851"/>
    <w:rsid w:val="00DC4D07"/>
    <w:rsid w:val="00DC7068"/>
    <w:rsid w:val="00DD3C3C"/>
    <w:rsid w:val="00DD3D29"/>
    <w:rsid w:val="00DD584A"/>
    <w:rsid w:val="00DE71E3"/>
    <w:rsid w:val="00E00C4B"/>
    <w:rsid w:val="00E037D4"/>
    <w:rsid w:val="00E114D0"/>
    <w:rsid w:val="00E12000"/>
    <w:rsid w:val="00E13B5A"/>
    <w:rsid w:val="00E24B32"/>
    <w:rsid w:val="00E46D4A"/>
    <w:rsid w:val="00E47E70"/>
    <w:rsid w:val="00E508C8"/>
    <w:rsid w:val="00E50C12"/>
    <w:rsid w:val="00E70595"/>
    <w:rsid w:val="00E70F68"/>
    <w:rsid w:val="00E73031"/>
    <w:rsid w:val="00E75114"/>
    <w:rsid w:val="00E851A5"/>
    <w:rsid w:val="00E85A06"/>
    <w:rsid w:val="00E9662C"/>
    <w:rsid w:val="00EB4AFC"/>
    <w:rsid w:val="00ED4848"/>
    <w:rsid w:val="00ED4E31"/>
    <w:rsid w:val="00EE6C97"/>
    <w:rsid w:val="00EF2DE3"/>
    <w:rsid w:val="00EF5C61"/>
    <w:rsid w:val="00F01770"/>
    <w:rsid w:val="00F10A22"/>
    <w:rsid w:val="00F15BAC"/>
    <w:rsid w:val="00F20E31"/>
    <w:rsid w:val="00F30635"/>
    <w:rsid w:val="00F5067B"/>
    <w:rsid w:val="00F67BD1"/>
    <w:rsid w:val="00F726FE"/>
    <w:rsid w:val="00F829D9"/>
    <w:rsid w:val="00F872E6"/>
    <w:rsid w:val="00F92C8B"/>
    <w:rsid w:val="00F978F9"/>
    <w:rsid w:val="00FA63B1"/>
    <w:rsid w:val="00FC1E80"/>
    <w:rsid w:val="00FC34DC"/>
    <w:rsid w:val="00FC3995"/>
    <w:rsid w:val="00FD0C49"/>
    <w:rsid w:val="00FD385D"/>
    <w:rsid w:val="00FD6411"/>
    <w:rsid w:val="00FE3CE3"/>
    <w:rsid w:val="00FF21AB"/>
    <w:rsid w:val="00FF7DBD"/>
    <w:rsid w:val="21A67F04"/>
    <w:rsid w:val="757DD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33277C9"/>
  <w15:docId w15:val="{C0FA0149-5FB4-43C7-95E4-93E53BA6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01"/>
    <w:pPr>
      <w:spacing w:after="200" w:line="276" w:lineRule="auto"/>
    </w:pPr>
    <w:rPr>
      <w:sz w:val="22"/>
      <w:szCs w:val="22"/>
      <w:lang w:val="en-GB" w:eastAsia="en-US"/>
    </w:rPr>
  </w:style>
  <w:style w:type="paragraph" w:styleId="Heading1">
    <w:name w:val="heading 1"/>
    <w:basedOn w:val="Normal"/>
    <w:next w:val="Normal"/>
    <w:link w:val="Heading1Char"/>
    <w:qFormat/>
    <w:rsid w:val="00056E99"/>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uiPriority w:val="9"/>
    <w:unhideWhenUsed/>
    <w:qFormat/>
    <w:rsid w:val="00083777"/>
    <w:pPr>
      <w:keepNext/>
      <w:widowControl w:val="0"/>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083777"/>
    <w:pPr>
      <w:keepNext/>
      <w:widowControl w:val="0"/>
      <w:spacing w:before="240" w:after="6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unhideWhenUsed/>
    <w:qFormat/>
    <w:rsid w:val="003506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9D"/>
    <w:pPr>
      <w:ind w:left="720"/>
    </w:pPr>
  </w:style>
  <w:style w:type="paragraph" w:styleId="NoSpacing">
    <w:name w:val="No Spacing"/>
    <w:link w:val="NoSpacingChar"/>
    <w:uiPriority w:val="1"/>
    <w:qFormat/>
    <w:rsid w:val="0050709D"/>
    <w:rPr>
      <w:sz w:val="22"/>
      <w:szCs w:val="22"/>
      <w:lang w:val="en-GB" w:eastAsia="en-US"/>
    </w:rPr>
  </w:style>
  <w:style w:type="paragraph" w:customStyle="1" w:styleId="Default">
    <w:name w:val="Default"/>
    <w:uiPriority w:val="99"/>
    <w:rsid w:val="0050709D"/>
    <w:pPr>
      <w:autoSpaceDE w:val="0"/>
      <w:autoSpaceDN w:val="0"/>
      <w:adjustRightInd w:val="0"/>
    </w:pPr>
    <w:rPr>
      <w:rFonts w:ascii="Arial" w:hAnsi="Arial" w:cs="Arial"/>
      <w:color w:val="000000"/>
      <w:sz w:val="24"/>
      <w:szCs w:val="24"/>
      <w:lang w:val="en-GB" w:eastAsia="en-GB"/>
    </w:rPr>
  </w:style>
  <w:style w:type="character" w:customStyle="1" w:styleId="NoSpacingChar">
    <w:name w:val="No Spacing Char"/>
    <w:basedOn w:val="DefaultParagraphFont"/>
    <w:link w:val="NoSpacing"/>
    <w:uiPriority w:val="1"/>
    <w:rsid w:val="0050709D"/>
    <w:rPr>
      <w:sz w:val="22"/>
      <w:szCs w:val="22"/>
      <w:lang w:val="en-GB" w:eastAsia="en-US" w:bidi="ar-SA"/>
    </w:rPr>
  </w:style>
  <w:style w:type="character" w:customStyle="1" w:styleId="Heading1Char">
    <w:name w:val="Heading 1 Char"/>
    <w:basedOn w:val="DefaultParagraphFont"/>
    <w:link w:val="Heading1"/>
    <w:rsid w:val="00056E99"/>
    <w:rPr>
      <w:rFonts w:ascii="Arial" w:eastAsia="Times New Roman" w:hAnsi="Arial" w:cs="Arial"/>
      <w:b/>
      <w:bCs/>
      <w:sz w:val="22"/>
      <w:szCs w:val="24"/>
      <w:lang w:eastAsia="en-US"/>
    </w:rPr>
  </w:style>
  <w:style w:type="paragraph" w:styleId="Title">
    <w:name w:val="Title"/>
    <w:basedOn w:val="Normal"/>
    <w:link w:val="TitleChar"/>
    <w:qFormat/>
    <w:rsid w:val="00056E99"/>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056E99"/>
    <w:rPr>
      <w:rFonts w:ascii="Arial" w:eastAsia="Times New Roman" w:hAnsi="Arial" w:cs="Arial"/>
      <w:b/>
      <w:bCs/>
      <w:sz w:val="22"/>
      <w:szCs w:val="24"/>
      <w:lang w:eastAsia="en-US"/>
    </w:rPr>
  </w:style>
  <w:style w:type="paragraph" w:styleId="BodyText">
    <w:name w:val="Body Text"/>
    <w:basedOn w:val="Normal"/>
    <w:link w:val="BodyTextChar"/>
    <w:rsid w:val="00056E99"/>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056E99"/>
    <w:rPr>
      <w:rFonts w:ascii="Arial" w:eastAsia="Times New Roman" w:hAnsi="Arial" w:cs="Arial"/>
      <w:b/>
      <w:bCs/>
      <w:sz w:val="22"/>
      <w:szCs w:val="24"/>
      <w:lang w:eastAsia="en-US"/>
    </w:rPr>
  </w:style>
  <w:style w:type="character" w:customStyle="1" w:styleId="Heading2Char">
    <w:name w:val="Heading 2 Char"/>
    <w:basedOn w:val="DefaultParagraphFont"/>
    <w:link w:val="Heading2"/>
    <w:uiPriority w:val="9"/>
    <w:rsid w:val="00083777"/>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semiHidden/>
    <w:rsid w:val="00083777"/>
    <w:rPr>
      <w:rFonts w:ascii="Cambria" w:eastAsia="Times New Roman" w:hAnsi="Cambria"/>
      <w:b/>
      <w:bCs/>
      <w:sz w:val="26"/>
      <w:szCs w:val="26"/>
      <w:lang w:val="en-US" w:eastAsia="en-US"/>
    </w:rPr>
  </w:style>
  <w:style w:type="paragraph" w:styleId="Subtitle">
    <w:name w:val="Subtitle"/>
    <w:basedOn w:val="Normal"/>
    <w:link w:val="SubtitleChar"/>
    <w:uiPriority w:val="99"/>
    <w:qFormat/>
    <w:rsid w:val="00083777"/>
    <w:pPr>
      <w:spacing w:after="0" w:line="240" w:lineRule="auto"/>
      <w:jc w:val="center"/>
    </w:pPr>
    <w:rPr>
      <w:rFonts w:ascii="Comic Sans MS" w:eastAsia="SimSun" w:hAnsi="Comic Sans MS" w:cs="Comic Sans MS"/>
      <w:b/>
      <w:bCs/>
      <w:sz w:val="20"/>
      <w:szCs w:val="20"/>
    </w:rPr>
  </w:style>
  <w:style w:type="character" w:customStyle="1" w:styleId="SubtitleChar">
    <w:name w:val="Subtitle Char"/>
    <w:basedOn w:val="DefaultParagraphFont"/>
    <w:link w:val="Subtitle"/>
    <w:uiPriority w:val="99"/>
    <w:rsid w:val="00083777"/>
    <w:rPr>
      <w:rFonts w:ascii="Comic Sans MS" w:eastAsia="SimSun" w:hAnsi="Comic Sans MS" w:cs="Comic Sans MS"/>
      <w:b/>
      <w:bCs/>
      <w:lang w:eastAsia="en-US"/>
    </w:rPr>
  </w:style>
  <w:style w:type="paragraph" w:styleId="Header">
    <w:name w:val="header"/>
    <w:basedOn w:val="Normal"/>
    <w:link w:val="HeaderChar"/>
    <w:uiPriority w:val="99"/>
    <w:unhideWhenUsed/>
    <w:rsid w:val="00ED4848"/>
    <w:pPr>
      <w:tabs>
        <w:tab w:val="center" w:pos="4513"/>
        <w:tab w:val="right" w:pos="9026"/>
      </w:tabs>
    </w:pPr>
  </w:style>
  <w:style w:type="character" w:customStyle="1" w:styleId="HeaderChar">
    <w:name w:val="Header Char"/>
    <w:basedOn w:val="DefaultParagraphFont"/>
    <w:link w:val="Header"/>
    <w:uiPriority w:val="99"/>
    <w:rsid w:val="00ED4848"/>
    <w:rPr>
      <w:sz w:val="22"/>
      <w:szCs w:val="22"/>
      <w:lang w:eastAsia="en-US"/>
    </w:rPr>
  </w:style>
  <w:style w:type="paragraph" w:styleId="Footer">
    <w:name w:val="footer"/>
    <w:basedOn w:val="Normal"/>
    <w:link w:val="FooterChar"/>
    <w:uiPriority w:val="99"/>
    <w:unhideWhenUsed/>
    <w:rsid w:val="00ED4848"/>
    <w:pPr>
      <w:tabs>
        <w:tab w:val="center" w:pos="4513"/>
        <w:tab w:val="right" w:pos="9026"/>
      </w:tabs>
    </w:pPr>
  </w:style>
  <w:style w:type="character" w:customStyle="1" w:styleId="FooterChar">
    <w:name w:val="Footer Char"/>
    <w:basedOn w:val="DefaultParagraphFont"/>
    <w:link w:val="Footer"/>
    <w:uiPriority w:val="99"/>
    <w:rsid w:val="00ED4848"/>
    <w:rPr>
      <w:sz w:val="22"/>
      <w:szCs w:val="22"/>
      <w:lang w:eastAsia="en-US"/>
    </w:rPr>
  </w:style>
  <w:style w:type="paragraph" w:styleId="BalloonText">
    <w:name w:val="Balloon Text"/>
    <w:basedOn w:val="Normal"/>
    <w:link w:val="BalloonTextChar"/>
    <w:uiPriority w:val="99"/>
    <w:semiHidden/>
    <w:unhideWhenUsed/>
    <w:rsid w:val="0025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29"/>
    <w:rPr>
      <w:rFonts w:ascii="Tahoma" w:hAnsi="Tahoma" w:cs="Tahoma"/>
      <w:sz w:val="16"/>
      <w:szCs w:val="16"/>
      <w:lang w:eastAsia="en-US"/>
    </w:rPr>
  </w:style>
  <w:style w:type="character" w:styleId="Hyperlink">
    <w:name w:val="Hyperlink"/>
    <w:basedOn w:val="DefaultParagraphFont"/>
    <w:uiPriority w:val="99"/>
    <w:semiHidden/>
    <w:unhideWhenUsed/>
    <w:rsid w:val="008466DD"/>
    <w:rPr>
      <w:color w:val="0000FF"/>
      <w:u w:val="single"/>
    </w:rPr>
  </w:style>
  <w:style w:type="paragraph" w:styleId="NormalWeb">
    <w:name w:val="Normal (Web)"/>
    <w:basedOn w:val="Normal"/>
    <w:uiPriority w:val="99"/>
    <w:unhideWhenUsed/>
    <w:rsid w:val="008466D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2">
    <w:name w:val="legds2"/>
    <w:basedOn w:val="DefaultParagraphFont"/>
    <w:rsid w:val="00D535B5"/>
    <w:rPr>
      <w:vanish w:val="0"/>
      <w:webHidden w:val="0"/>
      <w:specVanish w:val="0"/>
    </w:rPr>
  </w:style>
  <w:style w:type="paragraph" w:customStyle="1" w:styleId="legclearfix2">
    <w:name w:val="legclearfix2"/>
    <w:basedOn w:val="Normal"/>
    <w:rsid w:val="00E73031"/>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mendquote1">
    <w:name w:val="legamendquote1"/>
    <w:basedOn w:val="DefaultParagraphFont"/>
    <w:rsid w:val="00011688"/>
    <w:rPr>
      <w:b w:val="0"/>
      <w:bCs w:val="0"/>
      <w:i w:val="0"/>
      <w:iCs w:val="0"/>
    </w:rPr>
  </w:style>
  <w:style w:type="character" w:customStyle="1" w:styleId="legamendingtext">
    <w:name w:val="legamendingtext"/>
    <w:basedOn w:val="DefaultParagraphFont"/>
    <w:rsid w:val="00011688"/>
  </w:style>
  <w:style w:type="table" w:styleId="TableGrid">
    <w:name w:val="Table Grid"/>
    <w:basedOn w:val="TableNormal"/>
    <w:uiPriority w:val="59"/>
    <w:rsid w:val="00BC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0369"/>
    <w:rPr>
      <w:b/>
      <w:bCs/>
    </w:rPr>
  </w:style>
  <w:style w:type="table" w:customStyle="1" w:styleId="GridTable1Light-Accent11">
    <w:name w:val="Grid Table 1 Light - Accent 11"/>
    <w:basedOn w:val="TableNormal"/>
    <w:uiPriority w:val="46"/>
    <w:rsid w:val="003506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5069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5725">
      <w:bodyDiv w:val="1"/>
      <w:marLeft w:val="0"/>
      <w:marRight w:val="0"/>
      <w:marTop w:val="0"/>
      <w:marBottom w:val="0"/>
      <w:divBdr>
        <w:top w:val="none" w:sz="0" w:space="0" w:color="auto"/>
        <w:left w:val="none" w:sz="0" w:space="0" w:color="auto"/>
        <w:bottom w:val="none" w:sz="0" w:space="0" w:color="auto"/>
        <w:right w:val="none" w:sz="0" w:space="0" w:color="auto"/>
      </w:divBdr>
    </w:div>
    <w:div w:id="516386350">
      <w:bodyDiv w:val="1"/>
      <w:marLeft w:val="0"/>
      <w:marRight w:val="0"/>
      <w:marTop w:val="0"/>
      <w:marBottom w:val="0"/>
      <w:divBdr>
        <w:top w:val="none" w:sz="0" w:space="0" w:color="auto"/>
        <w:left w:val="none" w:sz="0" w:space="0" w:color="auto"/>
        <w:bottom w:val="none" w:sz="0" w:space="0" w:color="auto"/>
        <w:right w:val="none" w:sz="0" w:space="0" w:color="auto"/>
      </w:divBdr>
      <w:divsChild>
        <w:div w:id="1583025063">
          <w:marLeft w:val="0"/>
          <w:marRight w:val="0"/>
          <w:marTop w:val="0"/>
          <w:marBottom w:val="0"/>
          <w:divBdr>
            <w:top w:val="none" w:sz="0" w:space="0" w:color="auto"/>
            <w:left w:val="none" w:sz="0" w:space="0" w:color="auto"/>
            <w:bottom w:val="none" w:sz="0" w:space="0" w:color="auto"/>
            <w:right w:val="none" w:sz="0" w:space="0" w:color="auto"/>
          </w:divBdr>
          <w:divsChild>
            <w:div w:id="794712680">
              <w:marLeft w:val="0"/>
              <w:marRight w:val="0"/>
              <w:marTop w:val="0"/>
              <w:marBottom w:val="0"/>
              <w:divBdr>
                <w:top w:val="none" w:sz="0" w:space="0" w:color="auto"/>
                <w:left w:val="none" w:sz="0" w:space="0" w:color="auto"/>
                <w:bottom w:val="none" w:sz="0" w:space="0" w:color="auto"/>
                <w:right w:val="none" w:sz="0" w:space="0" w:color="auto"/>
              </w:divBdr>
              <w:divsChild>
                <w:div w:id="18509583">
                  <w:marLeft w:val="0"/>
                  <w:marRight w:val="0"/>
                  <w:marTop w:val="0"/>
                  <w:marBottom w:val="0"/>
                  <w:divBdr>
                    <w:top w:val="none" w:sz="0" w:space="0" w:color="auto"/>
                    <w:left w:val="none" w:sz="0" w:space="0" w:color="auto"/>
                    <w:bottom w:val="none" w:sz="0" w:space="0" w:color="auto"/>
                    <w:right w:val="none" w:sz="0" w:space="0" w:color="auto"/>
                  </w:divBdr>
                  <w:divsChild>
                    <w:div w:id="1945652359">
                      <w:marLeft w:val="0"/>
                      <w:marRight w:val="0"/>
                      <w:marTop w:val="0"/>
                      <w:marBottom w:val="0"/>
                      <w:divBdr>
                        <w:top w:val="none" w:sz="0" w:space="0" w:color="auto"/>
                        <w:left w:val="none" w:sz="0" w:space="0" w:color="auto"/>
                        <w:bottom w:val="none" w:sz="0" w:space="0" w:color="auto"/>
                        <w:right w:val="none" w:sz="0" w:space="0" w:color="auto"/>
                      </w:divBdr>
                      <w:divsChild>
                        <w:div w:id="1079061650">
                          <w:marLeft w:val="0"/>
                          <w:marRight w:val="0"/>
                          <w:marTop w:val="0"/>
                          <w:marBottom w:val="0"/>
                          <w:divBdr>
                            <w:top w:val="none" w:sz="0" w:space="0" w:color="auto"/>
                            <w:left w:val="none" w:sz="0" w:space="0" w:color="auto"/>
                            <w:bottom w:val="none" w:sz="0" w:space="0" w:color="auto"/>
                            <w:right w:val="none" w:sz="0" w:space="0" w:color="auto"/>
                          </w:divBdr>
                          <w:divsChild>
                            <w:div w:id="182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2651">
      <w:bodyDiv w:val="1"/>
      <w:marLeft w:val="0"/>
      <w:marRight w:val="0"/>
      <w:marTop w:val="0"/>
      <w:marBottom w:val="0"/>
      <w:divBdr>
        <w:top w:val="none" w:sz="0" w:space="0" w:color="auto"/>
        <w:left w:val="none" w:sz="0" w:space="0" w:color="auto"/>
        <w:bottom w:val="none" w:sz="0" w:space="0" w:color="auto"/>
        <w:right w:val="none" w:sz="0" w:space="0" w:color="auto"/>
      </w:divBdr>
    </w:div>
    <w:div w:id="615331585">
      <w:bodyDiv w:val="1"/>
      <w:marLeft w:val="0"/>
      <w:marRight w:val="0"/>
      <w:marTop w:val="0"/>
      <w:marBottom w:val="0"/>
      <w:divBdr>
        <w:top w:val="none" w:sz="0" w:space="0" w:color="auto"/>
        <w:left w:val="none" w:sz="0" w:space="0" w:color="auto"/>
        <w:bottom w:val="none" w:sz="0" w:space="0" w:color="auto"/>
        <w:right w:val="none" w:sz="0" w:space="0" w:color="auto"/>
      </w:divBdr>
      <w:divsChild>
        <w:div w:id="508301511">
          <w:marLeft w:val="0"/>
          <w:marRight w:val="0"/>
          <w:marTop w:val="0"/>
          <w:marBottom w:val="0"/>
          <w:divBdr>
            <w:top w:val="none" w:sz="0" w:space="0" w:color="auto"/>
            <w:left w:val="none" w:sz="0" w:space="0" w:color="auto"/>
            <w:bottom w:val="none" w:sz="0" w:space="0" w:color="auto"/>
            <w:right w:val="none" w:sz="0" w:space="0" w:color="auto"/>
          </w:divBdr>
          <w:divsChild>
            <w:div w:id="1687828051">
              <w:marLeft w:val="0"/>
              <w:marRight w:val="0"/>
              <w:marTop w:val="0"/>
              <w:marBottom w:val="0"/>
              <w:divBdr>
                <w:top w:val="single" w:sz="2" w:space="0" w:color="FFFFFF"/>
                <w:left w:val="single" w:sz="4" w:space="0" w:color="FFFFFF"/>
                <w:bottom w:val="single" w:sz="4" w:space="0" w:color="FFFFFF"/>
                <w:right w:val="single" w:sz="4" w:space="0" w:color="FFFFFF"/>
              </w:divBdr>
              <w:divsChild>
                <w:div w:id="1852062533">
                  <w:marLeft w:val="0"/>
                  <w:marRight w:val="0"/>
                  <w:marTop w:val="0"/>
                  <w:marBottom w:val="0"/>
                  <w:divBdr>
                    <w:top w:val="single" w:sz="4" w:space="1" w:color="D3D3D3"/>
                    <w:left w:val="none" w:sz="0" w:space="0" w:color="auto"/>
                    <w:bottom w:val="none" w:sz="0" w:space="0" w:color="auto"/>
                    <w:right w:val="none" w:sz="0" w:space="0" w:color="auto"/>
                  </w:divBdr>
                  <w:divsChild>
                    <w:div w:id="282075862">
                      <w:marLeft w:val="0"/>
                      <w:marRight w:val="0"/>
                      <w:marTop w:val="0"/>
                      <w:marBottom w:val="0"/>
                      <w:divBdr>
                        <w:top w:val="none" w:sz="0" w:space="0" w:color="auto"/>
                        <w:left w:val="none" w:sz="0" w:space="0" w:color="auto"/>
                        <w:bottom w:val="none" w:sz="0" w:space="0" w:color="auto"/>
                        <w:right w:val="none" w:sz="0" w:space="0" w:color="auto"/>
                      </w:divBdr>
                      <w:divsChild>
                        <w:div w:id="16570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5018">
      <w:bodyDiv w:val="1"/>
      <w:marLeft w:val="0"/>
      <w:marRight w:val="0"/>
      <w:marTop w:val="0"/>
      <w:marBottom w:val="0"/>
      <w:divBdr>
        <w:top w:val="none" w:sz="0" w:space="0" w:color="auto"/>
        <w:left w:val="none" w:sz="0" w:space="0" w:color="auto"/>
        <w:bottom w:val="none" w:sz="0" w:space="0" w:color="auto"/>
        <w:right w:val="none" w:sz="0" w:space="0" w:color="auto"/>
      </w:divBdr>
      <w:divsChild>
        <w:div w:id="1079399418">
          <w:marLeft w:val="0"/>
          <w:marRight w:val="0"/>
          <w:marTop w:val="0"/>
          <w:marBottom w:val="0"/>
          <w:divBdr>
            <w:top w:val="none" w:sz="0" w:space="0" w:color="auto"/>
            <w:left w:val="none" w:sz="0" w:space="0" w:color="auto"/>
            <w:bottom w:val="none" w:sz="0" w:space="0" w:color="auto"/>
            <w:right w:val="none" w:sz="0" w:space="0" w:color="auto"/>
          </w:divBdr>
          <w:divsChild>
            <w:div w:id="754017485">
              <w:marLeft w:val="0"/>
              <w:marRight w:val="0"/>
              <w:marTop w:val="0"/>
              <w:marBottom w:val="0"/>
              <w:divBdr>
                <w:top w:val="single" w:sz="2" w:space="0" w:color="FFFFFF"/>
                <w:left w:val="single" w:sz="4" w:space="0" w:color="FFFFFF"/>
                <w:bottom w:val="single" w:sz="4" w:space="0" w:color="FFFFFF"/>
                <w:right w:val="single" w:sz="4" w:space="0" w:color="FFFFFF"/>
              </w:divBdr>
              <w:divsChild>
                <w:div w:id="1496993405">
                  <w:marLeft w:val="0"/>
                  <w:marRight w:val="0"/>
                  <w:marTop w:val="0"/>
                  <w:marBottom w:val="0"/>
                  <w:divBdr>
                    <w:top w:val="single" w:sz="4" w:space="1" w:color="D3D3D3"/>
                    <w:left w:val="none" w:sz="0" w:space="0" w:color="auto"/>
                    <w:bottom w:val="none" w:sz="0" w:space="0" w:color="auto"/>
                    <w:right w:val="none" w:sz="0" w:space="0" w:color="auto"/>
                  </w:divBdr>
                  <w:divsChild>
                    <w:div w:id="1516384572">
                      <w:marLeft w:val="0"/>
                      <w:marRight w:val="0"/>
                      <w:marTop w:val="0"/>
                      <w:marBottom w:val="0"/>
                      <w:divBdr>
                        <w:top w:val="none" w:sz="0" w:space="0" w:color="auto"/>
                        <w:left w:val="none" w:sz="0" w:space="0" w:color="auto"/>
                        <w:bottom w:val="none" w:sz="0" w:space="0" w:color="auto"/>
                        <w:right w:val="none" w:sz="0" w:space="0" w:color="auto"/>
                      </w:divBdr>
                      <w:divsChild>
                        <w:div w:id="1964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2318">
      <w:bodyDiv w:val="1"/>
      <w:marLeft w:val="0"/>
      <w:marRight w:val="0"/>
      <w:marTop w:val="0"/>
      <w:marBottom w:val="0"/>
      <w:divBdr>
        <w:top w:val="none" w:sz="0" w:space="0" w:color="auto"/>
        <w:left w:val="none" w:sz="0" w:space="0" w:color="auto"/>
        <w:bottom w:val="none" w:sz="0" w:space="0" w:color="auto"/>
        <w:right w:val="none" w:sz="0" w:space="0" w:color="auto"/>
      </w:divBdr>
      <w:divsChild>
        <w:div w:id="1835758920">
          <w:marLeft w:val="0"/>
          <w:marRight w:val="0"/>
          <w:marTop w:val="0"/>
          <w:marBottom w:val="0"/>
          <w:divBdr>
            <w:top w:val="none" w:sz="0" w:space="0" w:color="auto"/>
            <w:left w:val="none" w:sz="0" w:space="0" w:color="auto"/>
            <w:bottom w:val="none" w:sz="0" w:space="0" w:color="auto"/>
            <w:right w:val="none" w:sz="0" w:space="0" w:color="auto"/>
          </w:divBdr>
          <w:divsChild>
            <w:div w:id="110907821">
              <w:marLeft w:val="0"/>
              <w:marRight w:val="0"/>
              <w:marTop w:val="0"/>
              <w:marBottom w:val="0"/>
              <w:divBdr>
                <w:top w:val="none" w:sz="0" w:space="0" w:color="auto"/>
                <w:left w:val="none" w:sz="0" w:space="0" w:color="auto"/>
                <w:bottom w:val="none" w:sz="0" w:space="0" w:color="auto"/>
                <w:right w:val="none" w:sz="0" w:space="0" w:color="auto"/>
              </w:divBdr>
              <w:divsChild>
                <w:div w:id="345668176">
                  <w:marLeft w:val="0"/>
                  <w:marRight w:val="0"/>
                  <w:marTop w:val="0"/>
                  <w:marBottom w:val="0"/>
                  <w:divBdr>
                    <w:top w:val="none" w:sz="0" w:space="0" w:color="auto"/>
                    <w:left w:val="none" w:sz="0" w:space="0" w:color="auto"/>
                    <w:bottom w:val="none" w:sz="0" w:space="0" w:color="auto"/>
                    <w:right w:val="none" w:sz="0" w:space="0" w:color="auto"/>
                  </w:divBdr>
                  <w:divsChild>
                    <w:div w:id="852455839">
                      <w:marLeft w:val="0"/>
                      <w:marRight w:val="0"/>
                      <w:marTop w:val="0"/>
                      <w:marBottom w:val="0"/>
                      <w:divBdr>
                        <w:top w:val="none" w:sz="0" w:space="0" w:color="auto"/>
                        <w:left w:val="none" w:sz="0" w:space="0" w:color="auto"/>
                        <w:bottom w:val="none" w:sz="0" w:space="0" w:color="auto"/>
                        <w:right w:val="none" w:sz="0" w:space="0" w:color="auto"/>
                      </w:divBdr>
                      <w:divsChild>
                        <w:div w:id="1667855673">
                          <w:marLeft w:val="0"/>
                          <w:marRight w:val="0"/>
                          <w:marTop w:val="0"/>
                          <w:marBottom w:val="0"/>
                          <w:divBdr>
                            <w:top w:val="none" w:sz="0" w:space="0" w:color="auto"/>
                            <w:left w:val="none" w:sz="0" w:space="0" w:color="auto"/>
                            <w:bottom w:val="none" w:sz="0" w:space="0" w:color="auto"/>
                            <w:right w:val="none" w:sz="0" w:space="0" w:color="auto"/>
                          </w:divBdr>
                          <w:divsChild>
                            <w:div w:id="8618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CEE34-BD70-4A1E-BECF-DEBDA15DFF7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15A877D2-149E-48F4-A374-60C044820CA0}">
      <dgm:prSet phldrT="[Text]"/>
      <dgm:spPr/>
      <dgm:t>
        <a:bodyPr/>
        <a:lstStyle/>
        <a:p>
          <a:r>
            <a:rPr lang="en-US">
              <a:latin typeface="Comic Sans MS" panose="030F0702030302020204" pitchFamily="66" charset="0"/>
            </a:rPr>
            <a:t>CHILD</a:t>
          </a:r>
        </a:p>
      </dgm:t>
    </dgm:pt>
    <dgm:pt modelId="{46836EB9-3948-4974-8F68-90F2D7362898}" type="parTrans" cxnId="{F486DABC-3137-438A-AC22-4AB31F769EF8}">
      <dgm:prSet/>
      <dgm:spPr/>
      <dgm:t>
        <a:bodyPr/>
        <a:lstStyle/>
        <a:p>
          <a:endParaRPr lang="en-US"/>
        </a:p>
      </dgm:t>
    </dgm:pt>
    <dgm:pt modelId="{DDF7DDDF-F018-4DF6-8473-DCBFDC2D8D74}" type="sibTrans" cxnId="{F486DABC-3137-438A-AC22-4AB31F769EF8}">
      <dgm:prSet/>
      <dgm:spPr/>
      <dgm:t>
        <a:bodyPr/>
        <a:lstStyle/>
        <a:p>
          <a:endParaRPr lang="en-US"/>
        </a:p>
      </dgm:t>
    </dgm:pt>
    <dgm:pt modelId="{E8294011-E628-47B2-8B99-4B554313DF3D}">
      <dgm:prSet phldrT="[Text]"/>
      <dgm:spPr/>
      <dgm:t>
        <a:bodyPr/>
        <a:lstStyle/>
        <a:p>
          <a:r>
            <a:rPr lang="en-US">
              <a:latin typeface="Comic Sans MS" panose="030F0702030302020204" pitchFamily="66" charset="0"/>
            </a:rPr>
            <a:t>Raising Attainment and Achievement </a:t>
          </a:r>
        </a:p>
      </dgm:t>
    </dgm:pt>
    <dgm:pt modelId="{4A052F56-753B-4ABB-A83C-5C037A81FD00}" type="parTrans" cxnId="{E030005C-E731-4AA1-8482-27BDAB43A2EE}">
      <dgm:prSet/>
      <dgm:spPr/>
      <dgm:t>
        <a:bodyPr/>
        <a:lstStyle/>
        <a:p>
          <a:endParaRPr lang="en-US">
            <a:latin typeface="Comic Sans MS" panose="030F0702030302020204" pitchFamily="66" charset="0"/>
          </a:endParaRPr>
        </a:p>
      </dgm:t>
    </dgm:pt>
    <dgm:pt modelId="{BF49ADC6-FA1C-4C1E-BD3A-DF903C63AA08}" type="sibTrans" cxnId="{E030005C-E731-4AA1-8482-27BDAB43A2EE}">
      <dgm:prSet/>
      <dgm:spPr/>
      <dgm:t>
        <a:bodyPr/>
        <a:lstStyle/>
        <a:p>
          <a:endParaRPr lang="en-US"/>
        </a:p>
      </dgm:t>
    </dgm:pt>
    <dgm:pt modelId="{9146F6BD-8771-46FB-A194-7FEAF763E004}">
      <dgm:prSet phldrT="[Text]"/>
      <dgm:spPr/>
      <dgm:t>
        <a:bodyPr/>
        <a:lstStyle/>
        <a:p>
          <a:r>
            <a:rPr lang="en-US">
              <a:latin typeface="Comic Sans MS" panose="030F0702030302020204" pitchFamily="66" charset="0"/>
            </a:rPr>
            <a:t>Developing The Young Workforce</a:t>
          </a:r>
        </a:p>
      </dgm:t>
    </dgm:pt>
    <dgm:pt modelId="{5DACA912-2529-4E79-B4E8-EF66AF8F4039}" type="parTrans" cxnId="{BC05C5E9-A253-441A-9AD6-EB35937598A2}">
      <dgm:prSet/>
      <dgm:spPr/>
      <dgm:t>
        <a:bodyPr/>
        <a:lstStyle/>
        <a:p>
          <a:endParaRPr lang="en-US">
            <a:latin typeface="Comic Sans MS" panose="030F0702030302020204" pitchFamily="66" charset="0"/>
          </a:endParaRPr>
        </a:p>
      </dgm:t>
    </dgm:pt>
    <dgm:pt modelId="{6F093D90-D21D-4627-9E78-27754BDB8CD6}" type="sibTrans" cxnId="{BC05C5E9-A253-441A-9AD6-EB35937598A2}">
      <dgm:prSet/>
      <dgm:spPr/>
      <dgm:t>
        <a:bodyPr/>
        <a:lstStyle/>
        <a:p>
          <a:endParaRPr lang="en-US"/>
        </a:p>
      </dgm:t>
    </dgm:pt>
    <dgm:pt modelId="{9931F002-F426-4DC7-ABA0-FC1758A6A399}">
      <dgm:prSet phldrT="[Text]"/>
      <dgm:spPr/>
      <dgm:t>
        <a:bodyPr/>
        <a:lstStyle/>
        <a:p>
          <a:r>
            <a:rPr lang="en-US">
              <a:latin typeface="Comic Sans MS" panose="030F0702030302020204" pitchFamily="66" charset="0"/>
            </a:rPr>
            <a:t>4 contexts for learning</a:t>
          </a:r>
        </a:p>
      </dgm:t>
    </dgm:pt>
    <dgm:pt modelId="{05FED9D3-C2A2-46A2-AB81-7E3C7D81C9BC}" type="parTrans" cxnId="{160B9F33-03A0-4846-94D3-856A62255439}">
      <dgm:prSet/>
      <dgm:spPr/>
      <dgm:t>
        <a:bodyPr/>
        <a:lstStyle/>
        <a:p>
          <a:endParaRPr lang="en-US">
            <a:latin typeface="Comic Sans MS" panose="030F0702030302020204" pitchFamily="66" charset="0"/>
          </a:endParaRPr>
        </a:p>
      </dgm:t>
    </dgm:pt>
    <dgm:pt modelId="{CE6ED211-9FFF-45D8-B51D-67DF14F6BD32}" type="sibTrans" cxnId="{160B9F33-03A0-4846-94D3-856A62255439}">
      <dgm:prSet/>
      <dgm:spPr/>
      <dgm:t>
        <a:bodyPr/>
        <a:lstStyle/>
        <a:p>
          <a:endParaRPr lang="en-US"/>
        </a:p>
      </dgm:t>
    </dgm:pt>
    <dgm:pt modelId="{F25A1730-919F-4045-9674-C7B2D9336D9E}">
      <dgm:prSet phldrT="[Text]"/>
      <dgm:spPr/>
      <dgm:t>
        <a:bodyPr/>
        <a:lstStyle/>
        <a:p>
          <a:r>
            <a:rPr lang="en-US">
              <a:latin typeface="Comic Sans MS" panose="030F0702030302020204" pitchFamily="66" charset="0"/>
            </a:rPr>
            <a:t>4 Capacities of Curriculum for Excellence</a:t>
          </a:r>
        </a:p>
      </dgm:t>
    </dgm:pt>
    <dgm:pt modelId="{D918BBD6-E56A-4AD1-9E22-CD754B40E232}" type="parTrans" cxnId="{3225023B-F0D7-4C0C-825D-25FA47E45171}">
      <dgm:prSet/>
      <dgm:spPr/>
      <dgm:t>
        <a:bodyPr/>
        <a:lstStyle/>
        <a:p>
          <a:endParaRPr lang="en-US">
            <a:latin typeface="Comic Sans MS" panose="030F0702030302020204" pitchFamily="66" charset="0"/>
          </a:endParaRPr>
        </a:p>
      </dgm:t>
    </dgm:pt>
    <dgm:pt modelId="{6D223C50-4245-4E0E-BAA3-069EB794096B}" type="sibTrans" cxnId="{3225023B-F0D7-4C0C-825D-25FA47E45171}">
      <dgm:prSet/>
      <dgm:spPr/>
      <dgm:t>
        <a:bodyPr/>
        <a:lstStyle/>
        <a:p>
          <a:endParaRPr lang="en-US"/>
        </a:p>
      </dgm:t>
    </dgm:pt>
    <dgm:pt modelId="{04E438E0-BFD1-45C4-BB33-4C20F4463968}">
      <dgm:prSet/>
      <dgm:spPr/>
      <dgm:t>
        <a:bodyPr/>
        <a:lstStyle/>
        <a:p>
          <a:r>
            <a:rPr lang="en-US">
              <a:latin typeface="Comic Sans MS" panose="030F0702030302020204" pitchFamily="66" charset="0"/>
            </a:rPr>
            <a:t>7 Principles of Curriculum Design</a:t>
          </a:r>
        </a:p>
      </dgm:t>
    </dgm:pt>
    <dgm:pt modelId="{0497B455-5F71-4DC7-8182-EE5191DD326D}" type="parTrans" cxnId="{1B0F7432-86A3-4AC8-B319-AEE41D0DA0AB}">
      <dgm:prSet/>
      <dgm:spPr/>
      <dgm:t>
        <a:bodyPr/>
        <a:lstStyle/>
        <a:p>
          <a:endParaRPr lang="en-US">
            <a:latin typeface="Comic Sans MS" panose="030F0702030302020204" pitchFamily="66" charset="0"/>
          </a:endParaRPr>
        </a:p>
      </dgm:t>
    </dgm:pt>
    <dgm:pt modelId="{ECD93A98-1DD6-48D4-998B-3BA76EC430B4}" type="sibTrans" cxnId="{1B0F7432-86A3-4AC8-B319-AEE41D0DA0AB}">
      <dgm:prSet/>
      <dgm:spPr/>
      <dgm:t>
        <a:bodyPr/>
        <a:lstStyle/>
        <a:p>
          <a:endParaRPr lang="en-US"/>
        </a:p>
      </dgm:t>
    </dgm:pt>
    <dgm:pt modelId="{316E570E-EE44-4E83-9959-F35F9B5F7839}">
      <dgm:prSet/>
      <dgm:spPr/>
      <dgm:t>
        <a:bodyPr/>
        <a:lstStyle/>
        <a:p>
          <a:r>
            <a:rPr lang="en-US">
              <a:latin typeface="Comic Sans MS" panose="030F0702030302020204" pitchFamily="66" charset="0"/>
            </a:rPr>
            <a:t>GIRFEC</a:t>
          </a:r>
        </a:p>
      </dgm:t>
    </dgm:pt>
    <dgm:pt modelId="{0D1AE87F-8B5F-4F39-B126-703CB8D533AA}" type="parTrans" cxnId="{E51C197B-67CD-4AA8-9EA5-FC600C8C634F}">
      <dgm:prSet/>
      <dgm:spPr/>
      <dgm:t>
        <a:bodyPr/>
        <a:lstStyle/>
        <a:p>
          <a:endParaRPr lang="en-US">
            <a:latin typeface="Comic Sans MS" panose="030F0702030302020204" pitchFamily="66" charset="0"/>
          </a:endParaRPr>
        </a:p>
      </dgm:t>
    </dgm:pt>
    <dgm:pt modelId="{AD8EE0D2-A114-4A97-843C-E2DCF052350B}" type="sibTrans" cxnId="{E51C197B-67CD-4AA8-9EA5-FC600C8C634F}">
      <dgm:prSet/>
      <dgm:spPr/>
      <dgm:t>
        <a:bodyPr/>
        <a:lstStyle/>
        <a:p>
          <a:endParaRPr lang="en-US"/>
        </a:p>
      </dgm:t>
    </dgm:pt>
    <dgm:pt modelId="{5E4CB5CD-93A0-449D-91C2-DA8F2DFDB8D2}">
      <dgm:prSet/>
      <dgm:spPr/>
      <dgm:t>
        <a:bodyPr/>
        <a:lstStyle/>
        <a:p>
          <a:r>
            <a:rPr lang="en-US">
              <a:latin typeface="Comic Sans MS" panose="030F0702030302020204" pitchFamily="66" charset="0"/>
            </a:rPr>
            <a:t>Nurturing School</a:t>
          </a:r>
        </a:p>
      </dgm:t>
    </dgm:pt>
    <dgm:pt modelId="{35908F35-3CE5-48F3-83C2-FCFB112E1058}" type="parTrans" cxnId="{0D7B4304-E62A-4E31-80CB-3FE5D68F1390}">
      <dgm:prSet/>
      <dgm:spPr/>
      <dgm:t>
        <a:bodyPr/>
        <a:lstStyle/>
        <a:p>
          <a:endParaRPr lang="en-US">
            <a:latin typeface="Comic Sans MS" panose="030F0702030302020204" pitchFamily="66" charset="0"/>
          </a:endParaRPr>
        </a:p>
      </dgm:t>
    </dgm:pt>
    <dgm:pt modelId="{9F8F75C3-5284-4D5A-BAB6-A6DFBF6EF0A1}" type="sibTrans" cxnId="{0D7B4304-E62A-4E31-80CB-3FE5D68F1390}">
      <dgm:prSet/>
      <dgm:spPr/>
      <dgm:t>
        <a:bodyPr/>
        <a:lstStyle/>
        <a:p>
          <a:endParaRPr lang="en-US"/>
        </a:p>
      </dgm:t>
    </dgm:pt>
    <dgm:pt modelId="{67758C62-498F-491D-B0E7-BCAFE1DB7199}" type="pres">
      <dgm:prSet presAssocID="{0CFCEE34-BD70-4A1E-BECF-DEBDA15DFF7C}" presName="Name0" presStyleCnt="0">
        <dgm:presLayoutVars>
          <dgm:chMax val="1"/>
          <dgm:dir/>
          <dgm:animLvl val="ctr"/>
          <dgm:resizeHandles val="exact"/>
        </dgm:presLayoutVars>
      </dgm:prSet>
      <dgm:spPr/>
      <dgm:t>
        <a:bodyPr/>
        <a:lstStyle/>
        <a:p>
          <a:endParaRPr lang="en-US"/>
        </a:p>
      </dgm:t>
    </dgm:pt>
    <dgm:pt modelId="{D69C8732-0FDF-49A4-93C9-473F400809C3}" type="pres">
      <dgm:prSet presAssocID="{15A877D2-149E-48F4-A374-60C044820CA0}" presName="centerShape" presStyleLbl="node0" presStyleIdx="0" presStyleCnt="1"/>
      <dgm:spPr/>
      <dgm:t>
        <a:bodyPr/>
        <a:lstStyle/>
        <a:p>
          <a:endParaRPr lang="en-US"/>
        </a:p>
      </dgm:t>
    </dgm:pt>
    <dgm:pt modelId="{C2858AAF-5824-4936-A4E7-3FCFBC9D9631}" type="pres">
      <dgm:prSet presAssocID="{4A052F56-753B-4ABB-A83C-5C037A81FD00}" presName="parTrans" presStyleLbl="sibTrans2D1" presStyleIdx="0" presStyleCnt="7"/>
      <dgm:spPr/>
      <dgm:t>
        <a:bodyPr/>
        <a:lstStyle/>
        <a:p>
          <a:endParaRPr lang="en-US"/>
        </a:p>
      </dgm:t>
    </dgm:pt>
    <dgm:pt modelId="{E49086AD-AEE5-4690-A8E2-39082E399535}" type="pres">
      <dgm:prSet presAssocID="{4A052F56-753B-4ABB-A83C-5C037A81FD00}" presName="connectorText" presStyleLbl="sibTrans2D1" presStyleIdx="0" presStyleCnt="7"/>
      <dgm:spPr/>
      <dgm:t>
        <a:bodyPr/>
        <a:lstStyle/>
        <a:p>
          <a:endParaRPr lang="en-US"/>
        </a:p>
      </dgm:t>
    </dgm:pt>
    <dgm:pt modelId="{A77A33D4-ABE1-43EE-A1D5-843B7D43F8B7}" type="pres">
      <dgm:prSet presAssocID="{E8294011-E628-47B2-8B99-4B554313DF3D}" presName="node" presStyleLbl="node1" presStyleIdx="0" presStyleCnt="7">
        <dgm:presLayoutVars>
          <dgm:bulletEnabled val="1"/>
        </dgm:presLayoutVars>
      </dgm:prSet>
      <dgm:spPr/>
      <dgm:t>
        <a:bodyPr/>
        <a:lstStyle/>
        <a:p>
          <a:endParaRPr lang="en-US"/>
        </a:p>
      </dgm:t>
    </dgm:pt>
    <dgm:pt modelId="{930AF67A-4EED-45A9-8E52-B30239B17508}" type="pres">
      <dgm:prSet presAssocID="{35908F35-3CE5-48F3-83C2-FCFB112E1058}" presName="parTrans" presStyleLbl="sibTrans2D1" presStyleIdx="1" presStyleCnt="7"/>
      <dgm:spPr/>
      <dgm:t>
        <a:bodyPr/>
        <a:lstStyle/>
        <a:p>
          <a:endParaRPr lang="en-US"/>
        </a:p>
      </dgm:t>
    </dgm:pt>
    <dgm:pt modelId="{60B3D980-9B04-48A2-9357-4C1F526D0A2B}" type="pres">
      <dgm:prSet presAssocID="{35908F35-3CE5-48F3-83C2-FCFB112E1058}" presName="connectorText" presStyleLbl="sibTrans2D1" presStyleIdx="1" presStyleCnt="7"/>
      <dgm:spPr/>
      <dgm:t>
        <a:bodyPr/>
        <a:lstStyle/>
        <a:p>
          <a:endParaRPr lang="en-US"/>
        </a:p>
      </dgm:t>
    </dgm:pt>
    <dgm:pt modelId="{B3966AE8-C99F-4022-A97D-60941C994778}" type="pres">
      <dgm:prSet presAssocID="{5E4CB5CD-93A0-449D-91C2-DA8F2DFDB8D2}" presName="node" presStyleLbl="node1" presStyleIdx="1" presStyleCnt="7" custRadScaleRad="100418" custRadScaleInc="-1159">
        <dgm:presLayoutVars>
          <dgm:bulletEnabled val="1"/>
        </dgm:presLayoutVars>
      </dgm:prSet>
      <dgm:spPr/>
      <dgm:t>
        <a:bodyPr/>
        <a:lstStyle/>
        <a:p>
          <a:endParaRPr lang="en-US"/>
        </a:p>
      </dgm:t>
    </dgm:pt>
    <dgm:pt modelId="{12CC11BF-1550-4EB3-BAA5-081506F9A79A}" type="pres">
      <dgm:prSet presAssocID="{5DACA912-2529-4E79-B4E8-EF66AF8F4039}" presName="parTrans" presStyleLbl="sibTrans2D1" presStyleIdx="2" presStyleCnt="7"/>
      <dgm:spPr/>
      <dgm:t>
        <a:bodyPr/>
        <a:lstStyle/>
        <a:p>
          <a:endParaRPr lang="en-US"/>
        </a:p>
      </dgm:t>
    </dgm:pt>
    <dgm:pt modelId="{EB86C05D-388D-4132-85B2-EA7ACE0E8822}" type="pres">
      <dgm:prSet presAssocID="{5DACA912-2529-4E79-B4E8-EF66AF8F4039}" presName="connectorText" presStyleLbl="sibTrans2D1" presStyleIdx="2" presStyleCnt="7"/>
      <dgm:spPr/>
      <dgm:t>
        <a:bodyPr/>
        <a:lstStyle/>
        <a:p>
          <a:endParaRPr lang="en-US"/>
        </a:p>
      </dgm:t>
    </dgm:pt>
    <dgm:pt modelId="{11E0A374-0F63-443E-BA52-7D5B2D59E891}" type="pres">
      <dgm:prSet presAssocID="{9146F6BD-8771-46FB-A194-7FEAF763E004}" presName="node" presStyleLbl="node1" presStyleIdx="2" presStyleCnt="7" custRadScaleRad="96355" custRadScaleInc="209262">
        <dgm:presLayoutVars>
          <dgm:bulletEnabled val="1"/>
        </dgm:presLayoutVars>
      </dgm:prSet>
      <dgm:spPr/>
      <dgm:t>
        <a:bodyPr/>
        <a:lstStyle/>
        <a:p>
          <a:endParaRPr lang="en-US"/>
        </a:p>
      </dgm:t>
    </dgm:pt>
    <dgm:pt modelId="{FC8C024F-3A74-47CF-BE07-F39684546836}" type="pres">
      <dgm:prSet presAssocID="{05FED9D3-C2A2-46A2-AB81-7E3C7D81C9BC}" presName="parTrans" presStyleLbl="sibTrans2D1" presStyleIdx="3" presStyleCnt="7" custScaleX="113740"/>
      <dgm:spPr/>
      <dgm:t>
        <a:bodyPr/>
        <a:lstStyle/>
        <a:p>
          <a:endParaRPr lang="en-US"/>
        </a:p>
      </dgm:t>
    </dgm:pt>
    <dgm:pt modelId="{15F18D99-DCE6-4680-96A9-34A6145B4491}" type="pres">
      <dgm:prSet presAssocID="{05FED9D3-C2A2-46A2-AB81-7E3C7D81C9BC}" presName="connectorText" presStyleLbl="sibTrans2D1" presStyleIdx="3" presStyleCnt="7"/>
      <dgm:spPr/>
      <dgm:t>
        <a:bodyPr/>
        <a:lstStyle/>
        <a:p>
          <a:endParaRPr lang="en-US"/>
        </a:p>
      </dgm:t>
    </dgm:pt>
    <dgm:pt modelId="{EEFB47DF-7940-4236-93A7-9FB97226CB72}" type="pres">
      <dgm:prSet presAssocID="{9931F002-F426-4DC7-ABA0-FC1758A6A399}" presName="node" presStyleLbl="node1" presStyleIdx="3" presStyleCnt="7" custAng="0" custRadScaleRad="91212" custRadScaleInc="404945">
        <dgm:presLayoutVars>
          <dgm:bulletEnabled val="1"/>
        </dgm:presLayoutVars>
      </dgm:prSet>
      <dgm:spPr/>
      <dgm:t>
        <a:bodyPr/>
        <a:lstStyle/>
        <a:p>
          <a:endParaRPr lang="en-US"/>
        </a:p>
      </dgm:t>
    </dgm:pt>
    <dgm:pt modelId="{A28D210B-AED3-4361-BD62-04CB41563534}" type="pres">
      <dgm:prSet presAssocID="{D918BBD6-E56A-4AD1-9E22-CD754B40E232}" presName="parTrans" presStyleLbl="sibTrans2D1" presStyleIdx="4" presStyleCnt="7"/>
      <dgm:spPr/>
      <dgm:t>
        <a:bodyPr/>
        <a:lstStyle/>
        <a:p>
          <a:endParaRPr lang="en-US"/>
        </a:p>
      </dgm:t>
    </dgm:pt>
    <dgm:pt modelId="{DBC220D6-A1AD-48DC-9EF9-9C01203DAA74}" type="pres">
      <dgm:prSet presAssocID="{D918BBD6-E56A-4AD1-9E22-CD754B40E232}" presName="connectorText" presStyleLbl="sibTrans2D1" presStyleIdx="4" presStyleCnt="7"/>
      <dgm:spPr/>
      <dgm:t>
        <a:bodyPr/>
        <a:lstStyle/>
        <a:p>
          <a:endParaRPr lang="en-US"/>
        </a:p>
      </dgm:t>
    </dgm:pt>
    <dgm:pt modelId="{C85A56E0-269C-44C6-8E75-5C0B980FEDC7}" type="pres">
      <dgm:prSet presAssocID="{F25A1730-919F-4045-9674-C7B2D9336D9E}" presName="node" presStyleLbl="node1" presStyleIdx="4" presStyleCnt="7" custRadScaleRad="98749" custRadScaleInc="3457">
        <dgm:presLayoutVars>
          <dgm:bulletEnabled val="1"/>
        </dgm:presLayoutVars>
      </dgm:prSet>
      <dgm:spPr/>
      <dgm:t>
        <a:bodyPr/>
        <a:lstStyle/>
        <a:p>
          <a:endParaRPr lang="en-US"/>
        </a:p>
      </dgm:t>
    </dgm:pt>
    <dgm:pt modelId="{3543D6A9-E285-41FB-AB64-735E257CF6EB}" type="pres">
      <dgm:prSet presAssocID="{0D1AE87F-8B5F-4F39-B126-703CB8D533AA}" presName="parTrans" presStyleLbl="sibTrans2D1" presStyleIdx="5" presStyleCnt="7"/>
      <dgm:spPr/>
      <dgm:t>
        <a:bodyPr/>
        <a:lstStyle/>
        <a:p>
          <a:endParaRPr lang="en-US"/>
        </a:p>
      </dgm:t>
    </dgm:pt>
    <dgm:pt modelId="{768E503C-DCD3-4CCB-96AF-AA4BF487979A}" type="pres">
      <dgm:prSet presAssocID="{0D1AE87F-8B5F-4F39-B126-703CB8D533AA}" presName="connectorText" presStyleLbl="sibTrans2D1" presStyleIdx="5" presStyleCnt="7"/>
      <dgm:spPr/>
      <dgm:t>
        <a:bodyPr/>
        <a:lstStyle/>
        <a:p>
          <a:endParaRPr lang="en-US"/>
        </a:p>
      </dgm:t>
    </dgm:pt>
    <dgm:pt modelId="{6AF9BAF7-EE33-4D2E-8964-A2C14DCB1563}" type="pres">
      <dgm:prSet presAssocID="{316E570E-EE44-4E83-9959-F35F9B5F7839}" presName="node" presStyleLbl="node1" presStyleIdx="5" presStyleCnt="7" custRadScaleRad="89955" custRadScaleInc="-603654">
        <dgm:presLayoutVars>
          <dgm:bulletEnabled val="1"/>
        </dgm:presLayoutVars>
      </dgm:prSet>
      <dgm:spPr/>
      <dgm:t>
        <a:bodyPr/>
        <a:lstStyle/>
        <a:p>
          <a:endParaRPr lang="en-US"/>
        </a:p>
      </dgm:t>
    </dgm:pt>
    <dgm:pt modelId="{E4E32250-9E1B-4632-AD64-62F1C1760024}" type="pres">
      <dgm:prSet presAssocID="{0497B455-5F71-4DC7-8182-EE5191DD326D}" presName="parTrans" presStyleLbl="sibTrans2D1" presStyleIdx="6" presStyleCnt="7"/>
      <dgm:spPr/>
      <dgm:t>
        <a:bodyPr/>
        <a:lstStyle/>
        <a:p>
          <a:endParaRPr lang="en-US"/>
        </a:p>
      </dgm:t>
    </dgm:pt>
    <dgm:pt modelId="{93D971A8-7EFC-4E4C-A48E-709C427B7BF1}" type="pres">
      <dgm:prSet presAssocID="{0497B455-5F71-4DC7-8182-EE5191DD326D}" presName="connectorText" presStyleLbl="sibTrans2D1" presStyleIdx="6" presStyleCnt="7"/>
      <dgm:spPr/>
      <dgm:t>
        <a:bodyPr/>
        <a:lstStyle/>
        <a:p>
          <a:endParaRPr lang="en-US"/>
        </a:p>
      </dgm:t>
    </dgm:pt>
    <dgm:pt modelId="{0FB46DF3-17CB-4ABE-B8F7-A1523329EADB}" type="pres">
      <dgm:prSet presAssocID="{04E438E0-BFD1-45C4-BB33-4C20F4463968}" presName="node" presStyleLbl="node1" presStyleIdx="6" presStyleCnt="7">
        <dgm:presLayoutVars>
          <dgm:bulletEnabled val="1"/>
        </dgm:presLayoutVars>
      </dgm:prSet>
      <dgm:spPr/>
      <dgm:t>
        <a:bodyPr/>
        <a:lstStyle/>
        <a:p>
          <a:endParaRPr lang="en-US"/>
        </a:p>
      </dgm:t>
    </dgm:pt>
  </dgm:ptLst>
  <dgm:cxnLst>
    <dgm:cxn modelId="{E51C197B-67CD-4AA8-9EA5-FC600C8C634F}" srcId="{15A877D2-149E-48F4-A374-60C044820CA0}" destId="{316E570E-EE44-4E83-9959-F35F9B5F7839}" srcOrd="5" destOrd="0" parTransId="{0D1AE87F-8B5F-4F39-B126-703CB8D533AA}" sibTransId="{AD8EE0D2-A114-4A97-843C-E2DCF052350B}"/>
    <dgm:cxn modelId="{293C608B-0990-4861-8499-180AA3BD4337}" type="presOf" srcId="{5E4CB5CD-93A0-449D-91C2-DA8F2DFDB8D2}" destId="{B3966AE8-C99F-4022-A97D-60941C994778}" srcOrd="0" destOrd="0" presId="urn:microsoft.com/office/officeart/2005/8/layout/radial5"/>
    <dgm:cxn modelId="{A2324D4E-189D-49A5-9FFF-D2FB4498A40D}" type="presOf" srcId="{0D1AE87F-8B5F-4F39-B126-703CB8D533AA}" destId="{768E503C-DCD3-4CCB-96AF-AA4BF487979A}" srcOrd="1" destOrd="0" presId="urn:microsoft.com/office/officeart/2005/8/layout/radial5"/>
    <dgm:cxn modelId="{4F0F4865-BCFE-4A94-8F61-1648EDC318F5}" type="presOf" srcId="{04E438E0-BFD1-45C4-BB33-4C20F4463968}" destId="{0FB46DF3-17CB-4ABE-B8F7-A1523329EADB}" srcOrd="0" destOrd="0" presId="urn:microsoft.com/office/officeart/2005/8/layout/radial5"/>
    <dgm:cxn modelId="{62E56B32-32EC-4BFD-BFEF-6BECD383DFB5}" type="presOf" srcId="{F25A1730-919F-4045-9674-C7B2D9336D9E}" destId="{C85A56E0-269C-44C6-8E75-5C0B980FEDC7}" srcOrd="0" destOrd="0" presId="urn:microsoft.com/office/officeart/2005/8/layout/radial5"/>
    <dgm:cxn modelId="{F4825F86-805D-42E6-96D6-5C29C1076C41}" type="presOf" srcId="{4A052F56-753B-4ABB-A83C-5C037A81FD00}" destId="{E49086AD-AEE5-4690-A8E2-39082E399535}" srcOrd="1" destOrd="0" presId="urn:microsoft.com/office/officeart/2005/8/layout/radial5"/>
    <dgm:cxn modelId="{A3AB85EE-3096-4326-A210-16C94AB8C161}" type="presOf" srcId="{35908F35-3CE5-48F3-83C2-FCFB112E1058}" destId="{930AF67A-4EED-45A9-8E52-B30239B17508}" srcOrd="0" destOrd="0" presId="urn:microsoft.com/office/officeart/2005/8/layout/radial5"/>
    <dgm:cxn modelId="{E030005C-E731-4AA1-8482-27BDAB43A2EE}" srcId="{15A877D2-149E-48F4-A374-60C044820CA0}" destId="{E8294011-E628-47B2-8B99-4B554313DF3D}" srcOrd="0" destOrd="0" parTransId="{4A052F56-753B-4ABB-A83C-5C037A81FD00}" sibTransId="{BF49ADC6-FA1C-4C1E-BD3A-DF903C63AA08}"/>
    <dgm:cxn modelId="{928B09C3-BC07-4301-962B-93EF85C5EDC7}" type="presOf" srcId="{05FED9D3-C2A2-46A2-AB81-7E3C7D81C9BC}" destId="{15F18D99-DCE6-4680-96A9-34A6145B4491}" srcOrd="1" destOrd="0" presId="urn:microsoft.com/office/officeart/2005/8/layout/radial5"/>
    <dgm:cxn modelId="{7B77D6A0-E658-4E43-A63F-04014161026F}" type="presOf" srcId="{5DACA912-2529-4E79-B4E8-EF66AF8F4039}" destId="{12CC11BF-1550-4EB3-BAA5-081506F9A79A}" srcOrd="0" destOrd="0" presId="urn:microsoft.com/office/officeart/2005/8/layout/radial5"/>
    <dgm:cxn modelId="{D7C9961C-43B1-4C3F-8F78-F93DDE724911}" type="presOf" srcId="{D918BBD6-E56A-4AD1-9E22-CD754B40E232}" destId="{A28D210B-AED3-4361-BD62-04CB41563534}" srcOrd="0" destOrd="0" presId="urn:microsoft.com/office/officeart/2005/8/layout/radial5"/>
    <dgm:cxn modelId="{BC05C5E9-A253-441A-9AD6-EB35937598A2}" srcId="{15A877D2-149E-48F4-A374-60C044820CA0}" destId="{9146F6BD-8771-46FB-A194-7FEAF763E004}" srcOrd="2" destOrd="0" parTransId="{5DACA912-2529-4E79-B4E8-EF66AF8F4039}" sibTransId="{6F093D90-D21D-4627-9E78-27754BDB8CD6}"/>
    <dgm:cxn modelId="{3225023B-F0D7-4C0C-825D-25FA47E45171}" srcId="{15A877D2-149E-48F4-A374-60C044820CA0}" destId="{F25A1730-919F-4045-9674-C7B2D9336D9E}" srcOrd="4" destOrd="0" parTransId="{D918BBD6-E56A-4AD1-9E22-CD754B40E232}" sibTransId="{6D223C50-4245-4E0E-BAA3-069EB794096B}"/>
    <dgm:cxn modelId="{0D7B4304-E62A-4E31-80CB-3FE5D68F1390}" srcId="{15A877D2-149E-48F4-A374-60C044820CA0}" destId="{5E4CB5CD-93A0-449D-91C2-DA8F2DFDB8D2}" srcOrd="1" destOrd="0" parTransId="{35908F35-3CE5-48F3-83C2-FCFB112E1058}" sibTransId="{9F8F75C3-5284-4D5A-BAB6-A6DFBF6EF0A1}"/>
    <dgm:cxn modelId="{160B9F33-03A0-4846-94D3-856A62255439}" srcId="{15A877D2-149E-48F4-A374-60C044820CA0}" destId="{9931F002-F426-4DC7-ABA0-FC1758A6A399}" srcOrd="3" destOrd="0" parTransId="{05FED9D3-C2A2-46A2-AB81-7E3C7D81C9BC}" sibTransId="{CE6ED211-9FFF-45D8-B51D-67DF14F6BD32}"/>
    <dgm:cxn modelId="{8DA548C1-5896-4930-836C-A1D3375871F4}" type="presOf" srcId="{4A052F56-753B-4ABB-A83C-5C037A81FD00}" destId="{C2858AAF-5824-4936-A4E7-3FCFBC9D9631}" srcOrd="0" destOrd="0" presId="urn:microsoft.com/office/officeart/2005/8/layout/radial5"/>
    <dgm:cxn modelId="{6A9B277B-8B25-485E-953F-9375FDB88EE8}" type="presOf" srcId="{9931F002-F426-4DC7-ABA0-FC1758A6A399}" destId="{EEFB47DF-7940-4236-93A7-9FB97226CB72}" srcOrd="0" destOrd="0" presId="urn:microsoft.com/office/officeart/2005/8/layout/radial5"/>
    <dgm:cxn modelId="{054E9A3E-6BE4-4480-BBDC-297FA001D6DE}" type="presOf" srcId="{05FED9D3-C2A2-46A2-AB81-7E3C7D81C9BC}" destId="{FC8C024F-3A74-47CF-BE07-F39684546836}" srcOrd="0" destOrd="0" presId="urn:microsoft.com/office/officeart/2005/8/layout/radial5"/>
    <dgm:cxn modelId="{62294B5E-96AD-4D10-A047-8BDF88ADDF87}" type="presOf" srcId="{0497B455-5F71-4DC7-8182-EE5191DD326D}" destId="{93D971A8-7EFC-4E4C-A48E-709C427B7BF1}" srcOrd="1" destOrd="0" presId="urn:microsoft.com/office/officeart/2005/8/layout/radial5"/>
    <dgm:cxn modelId="{1B0F7432-86A3-4AC8-B319-AEE41D0DA0AB}" srcId="{15A877D2-149E-48F4-A374-60C044820CA0}" destId="{04E438E0-BFD1-45C4-BB33-4C20F4463968}" srcOrd="6" destOrd="0" parTransId="{0497B455-5F71-4DC7-8182-EE5191DD326D}" sibTransId="{ECD93A98-1DD6-48D4-998B-3BA76EC430B4}"/>
    <dgm:cxn modelId="{D491DCDD-B569-4572-B575-878922F41944}" type="presOf" srcId="{9146F6BD-8771-46FB-A194-7FEAF763E004}" destId="{11E0A374-0F63-443E-BA52-7D5B2D59E891}" srcOrd="0" destOrd="0" presId="urn:microsoft.com/office/officeart/2005/8/layout/radial5"/>
    <dgm:cxn modelId="{D81DB5A8-FD5A-437A-B174-EBB819ED0886}" type="presOf" srcId="{316E570E-EE44-4E83-9959-F35F9B5F7839}" destId="{6AF9BAF7-EE33-4D2E-8964-A2C14DCB1563}" srcOrd="0" destOrd="0" presId="urn:microsoft.com/office/officeart/2005/8/layout/radial5"/>
    <dgm:cxn modelId="{F486DABC-3137-438A-AC22-4AB31F769EF8}" srcId="{0CFCEE34-BD70-4A1E-BECF-DEBDA15DFF7C}" destId="{15A877D2-149E-48F4-A374-60C044820CA0}" srcOrd="0" destOrd="0" parTransId="{46836EB9-3948-4974-8F68-90F2D7362898}" sibTransId="{DDF7DDDF-F018-4DF6-8473-DCBFDC2D8D74}"/>
    <dgm:cxn modelId="{4F5460FA-AAB2-4B66-B182-6371443DE4A6}" type="presOf" srcId="{15A877D2-149E-48F4-A374-60C044820CA0}" destId="{D69C8732-0FDF-49A4-93C9-473F400809C3}" srcOrd="0" destOrd="0" presId="urn:microsoft.com/office/officeart/2005/8/layout/radial5"/>
    <dgm:cxn modelId="{5D449CB6-3882-42BA-8160-C9CFE0CB89F0}" type="presOf" srcId="{35908F35-3CE5-48F3-83C2-FCFB112E1058}" destId="{60B3D980-9B04-48A2-9357-4C1F526D0A2B}" srcOrd="1" destOrd="0" presId="urn:microsoft.com/office/officeart/2005/8/layout/radial5"/>
    <dgm:cxn modelId="{B02ACB1C-F1D9-49FC-9EC3-FEB1B60EF96F}" type="presOf" srcId="{0497B455-5F71-4DC7-8182-EE5191DD326D}" destId="{E4E32250-9E1B-4632-AD64-62F1C1760024}" srcOrd="0" destOrd="0" presId="urn:microsoft.com/office/officeart/2005/8/layout/radial5"/>
    <dgm:cxn modelId="{D05B389D-A202-4DE5-8552-4E27A8B847D5}" type="presOf" srcId="{0D1AE87F-8B5F-4F39-B126-703CB8D533AA}" destId="{3543D6A9-E285-41FB-AB64-735E257CF6EB}" srcOrd="0" destOrd="0" presId="urn:microsoft.com/office/officeart/2005/8/layout/radial5"/>
    <dgm:cxn modelId="{641C0164-03D2-4200-BC5C-A3617FD30B01}" type="presOf" srcId="{5DACA912-2529-4E79-B4E8-EF66AF8F4039}" destId="{EB86C05D-388D-4132-85B2-EA7ACE0E8822}" srcOrd="1" destOrd="0" presId="urn:microsoft.com/office/officeart/2005/8/layout/radial5"/>
    <dgm:cxn modelId="{01F83CE8-58D9-4E35-8B2D-DD4D3352F8FF}" type="presOf" srcId="{D918BBD6-E56A-4AD1-9E22-CD754B40E232}" destId="{DBC220D6-A1AD-48DC-9EF9-9C01203DAA74}" srcOrd="1" destOrd="0" presId="urn:microsoft.com/office/officeart/2005/8/layout/radial5"/>
    <dgm:cxn modelId="{0E90B843-A6A2-4BF6-8B2D-4E26C7D31D1F}" type="presOf" srcId="{0CFCEE34-BD70-4A1E-BECF-DEBDA15DFF7C}" destId="{67758C62-498F-491D-B0E7-BCAFE1DB7199}" srcOrd="0" destOrd="0" presId="urn:microsoft.com/office/officeart/2005/8/layout/radial5"/>
    <dgm:cxn modelId="{84EFA4C1-6140-4631-9227-699D5ECB5C59}" type="presOf" srcId="{E8294011-E628-47B2-8B99-4B554313DF3D}" destId="{A77A33D4-ABE1-43EE-A1D5-843B7D43F8B7}" srcOrd="0" destOrd="0" presId="urn:microsoft.com/office/officeart/2005/8/layout/radial5"/>
    <dgm:cxn modelId="{B354B9AE-276A-43B3-9166-195529DEA0CC}" type="presParOf" srcId="{67758C62-498F-491D-B0E7-BCAFE1DB7199}" destId="{D69C8732-0FDF-49A4-93C9-473F400809C3}" srcOrd="0" destOrd="0" presId="urn:microsoft.com/office/officeart/2005/8/layout/radial5"/>
    <dgm:cxn modelId="{C4A979E5-4456-4311-9A65-6F106DDB12F9}" type="presParOf" srcId="{67758C62-498F-491D-B0E7-BCAFE1DB7199}" destId="{C2858AAF-5824-4936-A4E7-3FCFBC9D9631}" srcOrd="1" destOrd="0" presId="urn:microsoft.com/office/officeart/2005/8/layout/radial5"/>
    <dgm:cxn modelId="{2507CE45-5B70-4075-8F17-CC5D3518C929}" type="presParOf" srcId="{C2858AAF-5824-4936-A4E7-3FCFBC9D9631}" destId="{E49086AD-AEE5-4690-A8E2-39082E399535}" srcOrd="0" destOrd="0" presId="urn:microsoft.com/office/officeart/2005/8/layout/radial5"/>
    <dgm:cxn modelId="{7B8F5002-B795-4CE6-B6E1-E6851C82553E}" type="presParOf" srcId="{67758C62-498F-491D-B0E7-BCAFE1DB7199}" destId="{A77A33D4-ABE1-43EE-A1D5-843B7D43F8B7}" srcOrd="2" destOrd="0" presId="urn:microsoft.com/office/officeart/2005/8/layout/radial5"/>
    <dgm:cxn modelId="{BE9FBA64-6F79-4AEB-8FFE-E0E61B190BC3}" type="presParOf" srcId="{67758C62-498F-491D-B0E7-BCAFE1DB7199}" destId="{930AF67A-4EED-45A9-8E52-B30239B17508}" srcOrd="3" destOrd="0" presId="urn:microsoft.com/office/officeart/2005/8/layout/radial5"/>
    <dgm:cxn modelId="{D7D34FC2-39C8-4E91-9955-55C7CE941655}" type="presParOf" srcId="{930AF67A-4EED-45A9-8E52-B30239B17508}" destId="{60B3D980-9B04-48A2-9357-4C1F526D0A2B}" srcOrd="0" destOrd="0" presId="urn:microsoft.com/office/officeart/2005/8/layout/radial5"/>
    <dgm:cxn modelId="{EA0BB680-FFB1-4117-954E-9F5638EFE1C5}" type="presParOf" srcId="{67758C62-498F-491D-B0E7-BCAFE1DB7199}" destId="{B3966AE8-C99F-4022-A97D-60941C994778}" srcOrd="4" destOrd="0" presId="urn:microsoft.com/office/officeart/2005/8/layout/radial5"/>
    <dgm:cxn modelId="{93A3740F-1A86-40ED-B20D-C5E1EDC07BCF}" type="presParOf" srcId="{67758C62-498F-491D-B0E7-BCAFE1DB7199}" destId="{12CC11BF-1550-4EB3-BAA5-081506F9A79A}" srcOrd="5" destOrd="0" presId="urn:microsoft.com/office/officeart/2005/8/layout/radial5"/>
    <dgm:cxn modelId="{90D801BB-0AC1-4C8C-8B14-BB17C9E6C6D3}" type="presParOf" srcId="{12CC11BF-1550-4EB3-BAA5-081506F9A79A}" destId="{EB86C05D-388D-4132-85B2-EA7ACE0E8822}" srcOrd="0" destOrd="0" presId="urn:microsoft.com/office/officeart/2005/8/layout/radial5"/>
    <dgm:cxn modelId="{49390022-1603-40F9-B9FA-B8B08DD8EC9C}" type="presParOf" srcId="{67758C62-498F-491D-B0E7-BCAFE1DB7199}" destId="{11E0A374-0F63-443E-BA52-7D5B2D59E891}" srcOrd="6" destOrd="0" presId="urn:microsoft.com/office/officeart/2005/8/layout/radial5"/>
    <dgm:cxn modelId="{7D6CDF92-B0A2-4A47-8325-8F275E87D7C0}" type="presParOf" srcId="{67758C62-498F-491D-B0E7-BCAFE1DB7199}" destId="{FC8C024F-3A74-47CF-BE07-F39684546836}" srcOrd="7" destOrd="0" presId="urn:microsoft.com/office/officeart/2005/8/layout/radial5"/>
    <dgm:cxn modelId="{825FA303-F03A-47E2-A037-CFA4A11387D3}" type="presParOf" srcId="{FC8C024F-3A74-47CF-BE07-F39684546836}" destId="{15F18D99-DCE6-4680-96A9-34A6145B4491}" srcOrd="0" destOrd="0" presId="urn:microsoft.com/office/officeart/2005/8/layout/radial5"/>
    <dgm:cxn modelId="{6C34D0F4-E82C-40ED-A32F-810F47C6754A}" type="presParOf" srcId="{67758C62-498F-491D-B0E7-BCAFE1DB7199}" destId="{EEFB47DF-7940-4236-93A7-9FB97226CB72}" srcOrd="8" destOrd="0" presId="urn:microsoft.com/office/officeart/2005/8/layout/radial5"/>
    <dgm:cxn modelId="{0D77A30A-2631-4D63-BC1F-5D025DDD0050}" type="presParOf" srcId="{67758C62-498F-491D-B0E7-BCAFE1DB7199}" destId="{A28D210B-AED3-4361-BD62-04CB41563534}" srcOrd="9" destOrd="0" presId="urn:microsoft.com/office/officeart/2005/8/layout/radial5"/>
    <dgm:cxn modelId="{2CD99702-350B-40CE-ADE9-5A6B6D3E0AF2}" type="presParOf" srcId="{A28D210B-AED3-4361-BD62-04CB41563534}" destId="{DBC220D6-A1AD-48DC-9EF9-9C01203DAA74}" srcOrd="0" destOrd="0" presId="urn:microsoft.com/office/officeart/2005/8/layout/radial5"/>
    <dgm:cxn modelId="{DFD40427-C060-4E15-A102-DA101B07E9A9}" type="presParOf" srcId="{67758C62-498F-491D-B0E7-BCAFE1DB7199}" destId="{C85A56E0-269C-44C6-8E75-5C0B980FEDC7}" srcOrd="10" destOrd="0" presId="urn:microsoft.com/office/officeart/2005/8/layout/radial5"/>
    <dgm:cxn modelId="{5800C8C9-6DE4-42DC-9187-38D396E7AAEC}" type="presParOf" srcId="{67758C62-498F-491D-B0E7-BCAFE1DB7199}" destId="{3543D6A9-E285-41FB-AB64-735E257CF6EB}" srcOrd="11" destOrd="0" presId="urn:microsoft.com/office/officeart/2005/8/layout/radial5"/>
    <dgm:cxn modelId="{D934C22B-D375-4B7E-BF12-B76101241451}" type="presParOf" srcId="{3543D6A9-E285-41FB-AB64-735E257CF6EB}" destId="{768E503C-DCD3-4CCB-96AF-AA4BF487979A}" srcOrd="0" destOrd="0" presId="urn:microsoft.com/office/officeart/2005/8/layout/radial5"/>
    <dgm:cxn modelId="{7CED1F9E-B1BD-4F17-942B-11DD85FAFF66}" type="presParOf" srcId="{67758C62-498F-491D-B0E7-BCAFE1DB7199}" destId="{6AF9BAF7-EE33-4D2E-8964-A2C14DCB1563}" srcOrd="12" destOrd="0" presId="urn:microsoft.com/office/officeart/2005/8/layout/radial5"/>
    <dgm:cxn modelId="{294C5323-6B3D-4A8D-8A17-B221629CD958}" type="presParOf" srcId="{67758C62-498F-491D-B0E7-BCAFE1DB7199}" destId="{E4E32250-9E1B-4632-AD64-62F1C1760024}" srcOrd="13" destOrd="0" presId="urn:microsoft.com/office/officeart/2005/8/layout/radial5"/>
    <dgm:cxn modelId="{A3CAECDA-F19F-412B-9C7F-42861EB39697}" type="presParOf" srcId="{E4E32250-9E1B-4632-AD64-62F1C1760024}" destId="{93D971A8-7EFC-4E4C-A48E-709C427B7BF1}" srcOrd="0" destOrd="0" presId="urn:microsoft.com/office/officeart/2005/8/layout/radial5"/>
    <dgm:cxn modelId="{216E861D-D9F7-447E-8F6C-08B5C6C5D85E}" type="presParOf" srcId="{67758C62-498F-491D-B0E7-BCAFE1DB7199}" destId="{0FB46DF3-17CB-4ABE-B8F7-A1523329EADB}" srcOrd="14"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C8732-0FDF-49A4-93C9-473F400809C3}">
      <dsp:nvSpPr>
        <dsp:cNvPr id="0" name=""/>
        <dsp:cNvSpPr/>
      </dsp:nvSpPr>
      <dsp:spPr>
        <a:xfrm>
          <a:off x="2044445" y="1379258"/>
          <a:ext cx="759334" cy="7593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Comic Sans MS" panose="030F0702030302020204" pitchFamily="66" charset="0"/>
            </a:rPr>
            <a:t>CHILD</a:t>
          </a:r>
        </a:p>
      </dsp:txBody>
      <dsp:txXfrm>
        <a:off x="2155647" y="1490460"/>
        <a:ext cx="536930" cy="536930"/>
      </dsp:txXfrm>
    </dsp:sp>
    <dsp:sp modelId="{C2858AAF-5824-4936-A4E7-3FCFBC9D9631}">
      <dsp:nvSpPr>
        <dsp:cNvPr id="0" name=""/>
        <dsp:cNvSpPr/>
      </dsp:nvSpPr>
      <dsp:spPr>
        <a:xfrm rot="16200000">
          <a:off x="2309678" y="1066797"/>
          <a:ext cx="228867"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a:off x="2340586" y="1138915"/>
        <a:ext cx="167052" cy="123629"/>
      </dsp:txXfrm>
    </dsp:sp>
    <dsp:sp modelId="{A77A33D4-ABE1-43EE-A1D5-843B7D43F8B7}">
      <dsp:nvSpPr>
        <dsp:cNvPr id="0" name=""/>
        <dsp:cNvSpPr/>
      </dsp:nvSpPr>
      <dsp:spPr>
        <a:xfrm>
          <a:off x="1953681" y="6569"/>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Raising Attainment and Achievement </a:t>
          </a:r>
        </a:p>
      </dsp:txBody>
      <dsp:txXfrm>
        <a:off x="2091467" y="144355"/>
        <a:ext cx="665290" cy="665290"/>
      </dsp:txXfrm>
    </dsp:sp>
    <dsp:sp modelId="{930AF67A-4EED-45A9-8E52-B30239B17508}">
      <dsp:nvSpPr>
        <dsp:cNvPr id="0" name=""/>
        <dsp:cNvSpPr/>
      </dsp:nvSpPr>
      <dsp:spPr>
        <a:xfrm rot="19267833">
          <a:off x="2768944" y="1284579"/>
          <a:ext cx="231707"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a:off x="2775788" y="1345185"/>
        <a:ext cx="169892" cy="123629"/>
      </dsp:txXfrm>
    </dsp:sp>
    <dsp:sp modelId="{B3966AE8-C99F-4022-A97D-60941C994778}">
      <dsp:nvSpPr>
        <dsp:cNvPr id="0" name=""/>
        <dsp:cNvSpPr/>
      </dsp:nvSpPr>
      <dsp:spPr>
        <a:xfrm>
          <a:off x="2955930" y="480661"/>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Nurturing School</a:t>
          </a:r>
        </a:p>
      </dsp:txBody>
      <dsp:txXfrm>
        <a:off x="3093716" y="618447"/>
        <a:ext cx="665290" cy="665290"/>
      </dsp:txXfrm>
    </dsp:sp>
    <dsp:sp modelId="{12CC11BF-1550-4EB3-BAA5-081506F9A79A}">
      <dsp:nvSpPr>
        <dsp:cNvPr id="0" name=""/>
        <dsp:cNvSpPr/>
      </dsp:nvSpPr>
      <dsp:spPr>
        <a:xfrm rot="4000042">
          <a:off x="2546410" y="2176018"/>
          <a:ext cx="204102"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a:off x="2564900" y="2189116"/>
        <a:ext cx="142871" cy="123629"/>
      </dsp:txXfrm>
    </dsp:sp>
    <dsp:sp modelId="{11E0A374-0F63-443E-BA52-7D5B2D59E891}">
      <dsp:nvSpPr>
        <dsp:cNvPr id="0" name=""/>
        <dsp:cNvSpPr/>
      </dsp:nvSpPr>
      <dsp:spPr>
        <a:xfrm>
          <a:off x="2442904" y="2422678"/>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Developing The Young Workforce</a:t>
          </a:r>
        </a:p>
      </dsp:txBody>
      <dsp:txXfrm>
        <a:off x="2580690" y="2560464"/>
        <a:ext cx="665290" cy="665290"/>
      </dsp:txXfrm>
    </dsp:sp>
    <dsp:sp modelId="{FC8C024F-3A74-47CF-BE07-F39684546836}">
      <dsp:nvSpPr>
        <dsp:cNvPr id="0" name=""/>
        <dsp:cNvSpPr/>
      </dsp:nvSpPr>
      <dsp:spPr>
        <a:xfrm rot="10104866">
          <a:off x="1804335" y="1763237"/>
          <a:ext cx="192402"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rot="10800000">
        <a:off x="1861468" y="1798651"/>
        <a:ext cx="134681" cy="123629"/>
      </dsp:txXfrm>
    </dsp:sp>
    <dsp:sp modelId="{EEFB47DF-7940-4236-93A7-9FB97226CB72}">
      <dsp:nvSpPr>
        <dsp:cNvPr id="0" name=""/>
        <dsp:cNvSpPr/>
      </dsp:nvSpPr>
      <dsp:spPr>
        <a:xfrm>
          <a:off x="808235" y="1523319"/>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4 contexts for learning</a:t>
          </a:r>
        </a:p>
      </dsp:txBody>
      <dsp:txXfrm>
        <a:off x="946021" y="1661105"/>
        <a:ext cx="665290" cy="665290"/>
      </dsp:txXfrm>
    </dsp:sp>
    <dsp:sp modelId="{A28D210B-AED3-4361-BD62-04CB41563534}">
      <dsp:nvSpPr>
        <dsp:cNvPr id="0" name=""/>
        <dsp:cNvSpPr/>
      </dsp:nvSpPr>
      <dsp:spPr>
        <a:xfrm rot="6996194">
          <a:off x="2053605" y="2175679"/>
          <a:ext cx="220368"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rot="10800000">
        <a:off x="2098353" y="2189254"/>
        <a:ext cx="158553" cy="123629"/>
      </dsp:txXfrm>
    </dsp:sp>
    <dsp:sp modelId="{C85A56E0-269C-44C6-8E75-5C0B980FEDC7}">
      <dsp:nvSpPr>
        <dsp:cNvPr id="0" name=""/>
        <dsp:cNvSpPr/>
      </dsp:nvSpPr>
      <dsp:spPr>
        <a:xfrm>
          <a:off x="1386804" y="2420360"/>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4 Capacities of Curriculum for Excellence</a:t>
          </a:r>
        </a:p>
      </dsp:txBody>
      <dsp:txXfrm>
        <a:off x="1524590" y="2558146"/>
        <a:ext cx="665290" cy="665290"/>
      </dsp:txXfrm>
    </dsp:sp>
    <dsp:sp modelId="{3543D6A9-E285-41FB-AB64-735E257CF6EB}">
      <dsp:nvSpPr>
        <dsp:cNvPr id="0" name=""/>
        <dsp:cNvSpPr/>
      </dsp:nvSpPr>
      <dsp:spPr>
        <a:xfrm rot="715053">
          <a:off x="2859100" y="1764655"/>
          <a:ext cx="160619"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a:off x="2859619" y="1800890"/>
        <a:ext cx="112433" cy="123629"/>
      </dsp:txXfrm>
    </dsp:sp>
    <dsp:sp modelId="{6AF9BAF7-EE33-4D2E-8964-A2C14DCB1563}">
      <dsp:nvSpPr>
        <dsp:cNvPr id="0" name=""/>
        <dsp:cNvSpPr/>
      </dsp:nvSpPr>
      <dsp:spPr>
        <a:xfrm>
          <a:off x="3081980" y="1526624"/>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GIRFEC</a:t>
          </a:r>
        </a:p>
      </dsp:txBody>
      <dsp:txXfrm>
        <a:off x="3219766" y="1664410"/>
        <a:ext cx="665290" cy="665290"/>
      </dsp:txXfrm>
    </dsp:sp>
    <dsp:sp modelId="{E4E32250-9E1B-4632-AD64-62F1C1760024}">
      <dsp:nvSpPr>
        <dsp:cNvPr id="0" name=""/>
        <dsp:cNvSpPr/>
      </dsp:nvSpPr>
      <dsp:spPr>
        <a:xfrm rot="13114286">
          <a:off x="1849099" y="1288600"/>
          <a:ext cx="228867" cy="206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Comic Sans MS" panose="030F0702030302020204" pitchFamily="66" charset="0"/>
          </a:endParaRPr>
        </a:p>
      </dsp:txBody>
      <dsp:txXfrm rot="10800000">
        <a:off x="1904171" y="1349081"/>
        <a:ext cx="167052" cy="123629"/>
      </dsp:txXfrm>
    </dsp:sp>
    <dsp:sp modelId="{0FB46DF3-17CB-4ABE-B8F7-A1523329EADB}">
      <dsp:nvSpPr>
        <dsp:cNvPr id="0" name=""/>
        <dsp:cNvSpPr/>
      </dsp:nvSpPr>
      <dsp:spPr>
        <a:xfrm>
          <a:off x="951432" y="489227"/>
          <a:ext cx="940862" cy="9408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Comic Sans MS" panose="030F0702030302020204" pitchFamily="66" charset="0"/>
            </a:rPr>
            <a:t>7 Principles of Curriculum Design</a:t>
          </a:r>
        </a:p>
      </dsp:txBody>
      <dsp:txXfrm>
        <a:off x="1089218" y="627013"/>
        <a:ext cx="665290" cy="6652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52824-68A7-4900-94A1-F9B0D955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31</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jenniferwadley</dc:creator>
  <cp:lastModifiedBy>Henderson Andrea@Shetland Schools</cp:lastModifiedBy>
  <cp:revision>10</cp:revision>
  <cp:lastPrinted>2017-09-25T13:09:00Z</cp:lastPrinted>
  <dcterms:created xsi:type="dcterms:W3CDTF">2018-06-19T13:42:00Z</dcterms:created>
  <dcterms:modified xsi:type="dcterms:W3CDTF">2018-09-20T13:11:00Z</dcterms:modified>
</cp:coreProperties>
</file>