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FA" w:rsidRDefault="00F70D7F">
      <w:r>
        <w:rPr>
          <w:noProof/>
          <w:lang w:eastAsia="en-GB"/>
        </w:rPr>
        <w:pict>
          <v:oval id="_x0000_s1032" style="position:absolute;margin-left:-36.45pt;margin-top:446.15pt;width:184.2pt;height:190.65pt;z-index:251664384">
            <v:textbox>
              <w:txbxContent>
                <w:p w:rsidR="00E716C5" w:rsidRPr="00A64BF3" w:rsidRDefault="00E716C5" w:rsidP="00E716C5">
                  <w:pPr>
                    <w:jc w:val="center"/>
                    <w:rPr>
                      <w:rFonts w:ascii="SassoonPrimaryInfant" w:hAnsi="SassoonPrimaryInfant"/>
                      <w:u w:val="single"/>
                    </w:rPr>
                  </w:pPr>
                  <w:r>
                    <w:rPr>
                      <w:rFonts w:ascii="SassoonPrimaryInfant" w:hAnsi="SassoonPrimaryInfant"/>
                      <w:u w:val="single"/>
                    </w:rPr>
                    <w:t>20 Questions</w:t>
                  </w:r>
                </w:p>
                <w:p w:rsidR="00E716C5" w:rsidRPr="00A64BF3" w:rsidRDefault="00E716C5" w:rsidP="00E716C5">
                  <w:pPr>
                    <w:jc w:val="center"/>
                    <w:rPr>
                      <w:rFonts w:ascii="SassoonPrimaryInfant" w:hAnsi="SassoonPrimaryInfant"/>
                    </w:rPr>
                  </w:pPr>
                  <w:r>
                    <w:rPr>
                      <w:rFonts w:ascii="SassoonPrimaryInfant" w:hAnsi="SassoonPrimaryInfant"/>
                    </w:rPr>
                    <w:t>One person thinks of an object. Others try and guess what it is by asking yes/no questions. Can the object be guessed in 20 questions?</w:t>
                  </w:r>
                </w:p>
              </w:txbxContent>
            </v:textbox>
          </v:oval>
        </w:pict>
      </w:r>
      <w:r w:rsidR="00E716C5">
        <w:rPr>
          <w:noProof/>
          <w:lang w:eastAsia="en-GB"/>
        </w:rPr>
        <w:pict>
          <v:oval id="_x0000_s1034" style="position:absolute;margin-left:101.75pt;margin-top:509.6pt;width:204.45pt;height:218.7pt;z-index:251666432">
            <v:textbox>
              <w:txbxContent>
                <w:p w:rsidR="00E716C5" w:rsidRPr="00A64BF3" w:rsidRDefault="00E716C5" w:rsidP="00E716C5">
                  <w:pPr>
                    <w:jc w:val="center"/>
                    <w:rPr>
                      <w:rFonts w:ascii="SassoonPrimaryInfant" w:hAnsi="SassoonPrimaryInfant"/>
                      <w:u w:val="single"/>
                    </w:rPr>
                  </w:pPr>
                  <w:r w:rsidRPr="00A64BF3">
                    <w:rPr>
                      <w:rFonts w:ascii="SassoonPrimaryInfant" w:hAnsi="SassoonPrimaryInfant"/>
                      <w:u w:val="single"/>
                    </w:rPr>
                    <w:t>Touch, taste and smell</w:t>
                  </w:r>
                </w:p>
                <w:p w:rsidR="00E716C5" w:rsidRPr="00A64BF3" w:rsidRDefault="00E716C5" w:rsidP="00E716C5">
                  <w:pPr>
                    <w:jc w:val="center"/>
                    <w:rPr>
                      <w:rFonts w:ascii="SassoonPrimaryInfant" w:hAnsi="SassoonPrimaryInfant"/>
                    </w:rPr>
                  </w:pPr>
                  <w:r>
                    <w:rPr>
                      <w:rFonts w:ascii="SassoonPrimaryInfant" w:hAnsi="SassoonPrimaryInfant"/>
                    </w:rPr>
                    <w:t xml:space="preserve">One for the car or bus; </w:t>
                  </w:r>
                  <w:r w:rsidR="00F70D7F">
                    <w:rPr>
                      <w:rFonts w:ascii="SassoonPrimaryInfant" w:hAnsi="SassoonPrimaryInfant"/>
                    </w:rPr>
                    <w:t>Can you spot an item for each letter of the alphabet in order? If it finishes too quickly, start again, but this time everyone in the car has to find something for each letter</w:t>
                  </w:r>
                </w:p>
              </w:txbxContent>
            </v:textbox>
          </v:oval>
        </w:pict>
      </w:r>
      <w:r w:rsidR="00E716C5">
        <w:rPr>
          <w:noProof/>
          <w:lang w:eastAsia="en-GB"/>
        </w:rPr>
        <w:pict>
          <v:oval id="_x0000_s1033" style="position:absolute;margin-left:291.9pt;margin-top:481.4pt;width:189.95pt;height:205.6pt;z-index:251665408">
            <v:textbox>
              <w:txbxContent>
                <w:p w:rsidR="00E716C5" w:rsidRPr="00A64BF3" w:rsidRDefault="00E716C5" w:rsidP="00E716C5">
                  <w:pPr>
                    <w:jc w:val="center"/>
                    <w:rPr>
                      <w:rFonts w:ascii="SassoonPrimaryInfant" w:hAnsi="SassoonPrimaryInfant"/>
                      <w:u w:val="single"/>
                    </w:rPr>
                  </w:pPr>
                  <w:r>
                    <w:rPr>
                      <w:rFonts w:ascii="SassoonPrimaryInfant" w:hAnsi="SassoonPrimaryInfant"/>
                      <w:u w:val="single"/>
                    </w:rPr>
                    <w:t>Word associations</w:t>
                  </w:r>
                </w:p>
                <w:p w:rsidR="00E716C5" w:rsidRPr="00A64BF3" w:rsidRDefault="00E716C5" w:rsidP="00E716C5">
                  <w:pPr>
                    <w:jc w:val="center"/>
                    <w:rPr>
                      <w:rFonts w:ascii="SassoonPrimaryInfant" w:hAnsi="SassoonPrimaryInfant"/>
                    </w:rPr>
                  </w:pPr>
                  <w:r>
                    <w:rPr>
                      <w:rFonts w:ascii="SassoonPrimaryInfant" w:hAnsi="SassoonPrimaryInfant"/>
                    </w:rPr>
                    <w:t>One player starts by playing a word. The next player says a word that is related to the first word. EG: Egypt – Mummy – Dad – Beard – Santa Clause...</w:t>
                  </w:r>
                </w:p>
              </w:txbxContent>
            </v:textbox>
          </v:oval>
        </w:pict>
      </w:r>
      <w:r w:rsidR="00E716C5">
        <w:rPr>
          <w:noProof/>
          <w:lang w:eastAsia="en-GB"/>
        </w:rPr>
        <w:pict>
          <v:oval id="_x0000_s1030" style="position:absolute;margin-left:160.05pt;margin-top:167.4pt;width:136.8pt;height:137.45pt;z-index:251662336">
            <v:textbox>
              <w:txbxContent>
                <w:p w:rsidR="00A64BF3" w:rsidRPr="00A64BF3" w:rsidRDefault="00E716C5" w:rsidP="00A64BF3">
                  <w:pPr>
                    <w:jc w:val="center"/>
                    <w:rPr>
                      <w:rFonts w:ascii="SassoonPrimaryInfant" w:hAnsi="SassoonPrimaryInfant"/>
                      <w:u w:val="single"/>
                    </w:rPr>
                  </w:pPr>
                  <w:r>
                    <w:rPr>
                      <w:rFonts w:ascii="SassoonPrimaryInfant" w:hAnsi="SassoonPrimaryInfant"/>
                      <w:u w:val="single"/>
                    </w:rPr>
                    <w:t>I spy</w:t>
                  </w:r>
                </w:p>
                <w:p w:rsidR="00A64BF3" w:rsidRPr="00A64BF3" w:rsidRDefault="00E716C5" w:rsidP="00A64BF3">
                  <w:pPr>
                    <w:jc w:val="center"/>
                    <w:rPr>
                      <w:rFonts w:ascii="SassoonPrimaryInfant" w:hAnsi="SassoonPrimaryInfant"/>
                    </w:rPr>
                  </w:pPr>
                  <w:r>
                    <w:rPr>
                      <w:rFonts w:ascii="SassoonPrimaryInfant" w:hAnsi="SassoonPrimaryInfant"/>
                    </w:rPr>
                    <w:t xml:space="preserve">Play the traditional I spy game. </w:t>
                  </w:r>
                </w:p>
              </w:txbxContent>
            </v:textbox>
          </v:oval>
        </w:pict>
      </w:r>
      <w:r w:rsidR="00E716C5">
        <w:rPr>
          <w:noProof/>
          <w:lang w:eastAsia="en-GB"/>
        </w:rPr>
        <w:pict>
          <v:oval id="_x0000_s1031" style="position:absolute;margin-left:236.55pt;margin-top:244.85pt;width:253.25pt;height:264.75pt;z-index:251663360">
            <v:textbox>
              <w:txbxContent>
                <w:p w:rsidR="00E716C5" w:rsidRPr="00A64BF3" w:rsidRDefault="00E716C5" w:rsidP="00E716C5">
                  <w:pPr>
                    <w:jc w:val="center"/>
                    <w:rPr>
                      <w:rFonts w:ascii="SassoonPrimaryInfant" w:hAnsi="SassoonPrimaryInfant"/>
                      <w:u w:val="single"/>
                    </w:rPr>
                  </w:pPr>
                  <w:r w:rsidRPr="00A64BF3">
                    <w:rPr>
                      <w:rFonts w:ascii="SassoonPrimaryInfant" w:hAnsi="SassoonPrimaryInfant"/>
                      <w:u w:val="single"/>
                    </w:rPr>
                    <w:t>Touch, taste and smell</w:t>
                  </w:r>
                </w:p>
                <w:p w:rsidR="00E716C5" w:rsidRPr="00A64BF3" w:rsidRDefault="00E716C5" w:rsidP="00E716C5">
                  <w:pPr>
                    <w:jc w:val="center"/>
                    <w:rPr>
                      <w:rFonts w:ascii="SassoonPrimaryInfant" w:hAnsi="SassoonPrimaryInfant"/>
                    </w:rPr>
                  </w:pPr>
                  <w:r>
                    <w:rPr>
                      <w:rFonts w:ascii="SassoonPrimaryInfant" w:hAnsi="SassoonPrimaryInfant"/>
                    </w:rPr>
                    <w:t>Write down on pieces of paper a range of words. The</w:t>
                  </w:r>
                  <w:r w:rsidR="00F70D7F">
                    <w:rPr>
                      <w:rFonts w:ascii="SassoonPrimaryInfant" w:hAnsi="SassoonPrimaryInfant"/>
                    </w:rPr>
                    <w:t>y</w:t>
                  </w:r>
                  <w:r>
                    <w:rPr>
                      <w:rFonts w:ascii="SassoonPrimaryInfant" w:hAnsi="SassoonPrimaryInfant"/>
                    </w:rPr>
                    <w:t xml:space="preserve"> might be related to what your child is learning in the school, or any words that they are familiar with. Place all the words in a ‘hat’. Each person takes a turn at taking out words form the hat. The challenge is to describe the word without using it at all!</w:t>
                  </w:r>
                </w:p>
              </w:txbxContent>
            </v:textbox>
          </v:oval>
        </w:pict>
      </w:r>
      <w:r w:rsidR="00E716C5">
        <w:rPr>
          <w:noProof/>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160.05pt;margin-top:-34.55pt;width:131.85pt;height:134.65pt;z-index:251658240">
            <v:textbox>
              <w:txbxContent>
                <w:p w:rsidR="00A64BF3" w:rsidRPr="00A64BF3" w:rsidRDefault="00A64BF3" w:rsidP="00A64BF3">
                  <w:pPr>
                    <w:jc w:val="center"/>
                    <w:rPr>
                      <w:rFonts w:ascii="SassoonPrimaryInfant" w:hAnsi="SassoonPrimaryInfant"/>
                    </w:rPr>
                  </w:pPr>
                  <w:r>
                    <w:rPr>
                      <w:rFonts w:ascii="SassoonPrimaryInfant" w:hAnsi="SassoonPrimaryInfant"/>
                    </w:rPr>
                    <w:t>Word Game Ideas</w:t>
                  </w:r>
                </w:p>
              </w:txbxContent>
            </v:textbox>
          </v:shape>
        </w:pict>
      </w:r>
      <w:r w:rsidR="00E716C5">
        <w:rPr>
          <w:noProof/>
          <w:lang w:eastAsia="en-GB"/>
        </w:rPr>
        <w:pict>
          <v:oval id="_x0000_s1028" style="position:absolute;margin-left:258.85pt;margin-top:25.25pt;width:230.95pt;height:236.55pt;z-index:251660288">
            <v:textbox>
              <w:txbxContent>
                <w:p w:rsidR="00A64BF3" w:rsidRPr="00A64BF3" w:rsidRDefault="00A64BF3" w:rsidP="00A64BF3">
                  <w:pPr>
                    <w:jc w:val="center"/>
                    <w:rPr>
                      <w:rFonts w:ascii="SassoonPrimaryInfant" w:hAnsi="SassoonPrimaryInfant"/>
                      <w:u w:val="single"/>
                    </w:rPr>
                  </w:pPr>
                  <w:r w:rsidRPr="00A64BF3">
                    <w:rPr>
                      <w:rFonts w:ascii="SassoonPrimaryInfant" w:hAnsi="SassoonPrimaryInfant"/>
                      <w:u w:val="single"/>
                    </w:rPr>
                    <w:t>Word of the day</w:t>
                  </w:r>
                </w:p>
                <w:p w:rsidR="00A64BF3" w:rsidRPr="00A64BF3" w:rsidRDefault="00A64BF3" w:rsidP="00A64BF3">
                  <w:pPr>
                    <w:jc w:val="center"/>
                    <w:rPr>
                      <w:rFonts w:ascii="SassoonPrimaryInfant" w:hAnsi="SassoonPrimaryInfant"/>
                    </w:rPr>
                  </w:pPr>
                  <w:r>
                    <w:rPr>
                      <w:rFonts w:ascii="SassoonPrimaryInfant" w:hAnsi="SassoonPrimaryInfant"/>
                    </w:rPr>
                    <w:t>Select a word for the day and write it somewhere everyone can see. Everyone then tries to use the word in a sentence as often as possible. The sentences must make</w:t>
                  </w:r>
                  <w:r w:rsidR="00F70D7F">
                    <w:rPr>
                      <w:rFonts w:ascii="SassoonPrimaryInfant" w:hAnsi="SassoonPrimaryInfant"/>
                    </w:rPr>
                    <w:t xml:space="preserve"> sense! See who can use the word</w:t>
                  </w:r>
                  <w:r>
                    <w:rPr>
                      <w:rFonts w:ascii="SassoonPrimaryInfant" w:hAnsi="SassoonPrimaryInfant"/>
                    </w:rPr>
                    <w:t xml:space="preserve"> the most!</w:t>
                  </w:r>
                </w:p>
              </w:txbxContent>
            </v:textbox>
          </v:oval>
        </w:pict>
      </w:r>
      <w:r w:rsidR="00A64BF3">
        <w:rPr>
          <w:noProof/>
          <w:lang w:eastAsia="en-GB"/>
        </w:rPr>
        <w:pict>
          <v:oval id="_x0000_s1029" style="position:absolute;margin-left:.8pt;margin-top:244.85pt;width:230.95pt;height:236.55pt;z-index:251661312">
            <v:textbox>
              <w:txbxContent>
                <w:p w:rsidR="00A64BF3" w:rsidRPr="00A64BF3" w:rsidRDefault="00A64BF3" w:rsidP="00A64BF3">
                  <w:pPr>
                    <w:jc w:val="center"/>
                    <w:rPr>
                      <w:rFonts w:ascii="SassoonPrimaryInfant" w:hAnsi="SassoonPrimaryInfant"/>
                      <w:u w:val="single"/>
                    </w:rPr>
                  </w:pPr>
                  <w:r w:rsidRPr="00A64BF3">
                    <w:rPr>
                      <w:rFonts w:ascii="SassoonPrimaryInfant" w:hAnsi="SassoonPrimaryInfant"/>
                      <w:u w:val="single"/>
                    </w:rPr>
                    <w:t>Touch, taste and smell</w:t>
                  </w:r>
                </w:p>
                <w:p w:rsidR="00A64BF3" w:rsidRDefault="00A64BF3" w:rsidP="00A64BF3">
                  <w:pPr>
                    <w:jc w:val="center"/>
                    <w:rPr>
                      <w:rFonts w:ascii="SassoonPrimaryInfant" w:hAnsi="SassoonPrimaryInfant"/>
                    </w:rPr>
                  </w:pPr>
                  <w:r>
                    <w:rPr>
                      <w:rFonts w:ascii="SassoonPrimaryInfant" w:hAnsi="SassoonPrimaryInfant"/>
                    </w:rPr>
                    <w:t>Talk about sensory experiences as the</w:t>
                  </w:r>
                  <w:r w:rsidR="00F70D7F">
                    <w:rPr>
                      <w:rFonts w:ascii="SassoonPrimaryInfant" w:hAnsi="SassoonPrimaryInfant"/>
                    </w:rPr>
                    <w:t>y</w:t>
                  </w:r>
                  <w:r>
                    <w:rPr>
                      <w:rFonts w:ascii="SassoonPrimaryInfant" w:hAnsi="SassoonPrimaryInfant"/>
                    </w:rPr>
                    <w:t xml:space="preserve"> arise. When you smell something (good or bad!), talk about describing words. Do the same for when you feel, hear, taste and see things. </w:t>
                  </w:r>
                </w:p>
                <w:p w:rsidR="00A64BF3" w:rsidRPr="00A64BF3" w:rsidRDefault="00A64BF3" w:rsidP="00A64BF3">
                  <w:pPr>
                    <w:jc w:val="center"/>
                    <w:rPr>
                      <w:rFonts w:ascii="SassoonPrimaryInfant" w:hAnsi="SassoonPrimaryInfant"/>
                    </w:rPr>
                  </w:pPr>
                  <w:r>
                    <w:rPr>
                      <w:rFonts w:ascii="SassoonPrimaryInfant" w:hAnsi="SassoonPrimaryInfant"/>
                    </w:rPr>
                    <w:t>How many elaborate describing words can you come up with?</w:t>
                  </w:r>
                </w:p>
              </w:txbxContent>
            </v:textbox>
          </v:oval>
        </w:pict>
      </w:r>
      <w:r w:rsidR="00A64BF3">
        <w:rPr>
          <w:noProof/>
          <w:lang w:eastAsia="en-GB"/>
        </w:rPr>
        <w:pict>
          <v:oval id="_x0000_s1027" style="position:absolute;margin-left:-36.45pt;margin-top:37.4pt;width:230.95pt;height:236.55pt;z-index:251659264">
            <v:textbox>
              <w:txbxContent>
                <w:p w:rsidR="00A64BF3" w:rsidRPr="00A64BF3" w:rsidRDefault="00A64BF3" w:rsidP="00A64BF3">
                  <w:pPr>
                    <w:jc w:val="center"/>
                    <w:rPr>
                      <w:rFonts w:ascii="SassoonPrimaryInfant" w:hAnsi="SassoonPrimaryInfant"/>
                      <w:u w:val="single"/>
                    </w:rPr>
                  </w:pPr>
                  <w:r>
                    <w:rPr>
                      <w:rFonts w:ascii="SassoonPrimaryInfant" w:hAnsi="SassoonPrimaryInfant"/>
                      <w:u w:val="single"/>
                    </w:rPr>
                    <w:t>I went shopping</w:t>
                  </w:r>
                </w:p>
                <w:p w:rsidR="00A64BF3" w:rsidRDefault="00A64BF3" w:rsidP="00A64BF3">
                  <w:pPr>
                    <w:jc w:val="center"/>
                    <w:rPr>
                      <w:rFonts w:ascii="SassoonPrimaryInfant" w:hAnsi="SassoonPrimaryInfant"/>
                    </w:rPr>
                  </w:pPr>
                  <w:r w:rsidRPr="00A64BF3">
                    <w:rPr>
                      <w:rFonts w:ascii="SassoonPrimaryInfant" w:hAnsi="SassoonPrimaryInfant"/>
                    </w:rPr>
                    <w:t xml:space="preserve">I went shopping and I bought </w:t>
                  </w:r>
                  <w:r>
                    <w:rPr>
                      <w:rFonts w:ascii="SassoonPrimaryInfant" w:hAnsi="SassoonPrimaryInfant"/>
                    </w:rPr>
                    <w:t>(name a food item beginning with a) The second player then says I went shopping and bought (adds in the first item and their own starting with b)</w:t>
                  </w:r>
                </w:p>
                <w:p w:rsidR="00A64BF3" w:rsidRPr="00A64BF3" w:rsidRDefault="00A64BF3" w:rsidP="00A64BF3">
                  <w:pPr>
                    <w:jc w:val="center"/>
                    <w:rPr>
                      <w:rFonts w:ascii="SassoonPrimaryInfant" w:hAnsi="SassoonPrimaryInfant"/>
                    </w:rPr>
                  </w:pPr>
                  <w:r>
                    <w:rPr>
                      <w:rFonts w:ascii="SassoonPrimaryInfant" w:hAnsi="SassoonPrimaryInfant"/>
                    </w:rPr>
                    <w:t>And so on until you make it through the alphabet!</w:t>
                  </w:r>
                </w:p>
              </w:txbxContent>
            </v:textbox>
          </v:oval>
        </w:pict>
      </w:r>
    </w:p>
    <w:sectPr w:rsidR="00F23DFA" w:rsidSect="00E716C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4BF3"/>
    <w:rsid w:val="00A64BF3"/>
    <w:rsid w:val="00E40CA0"/>
    <w:rsid w:val="00E716C5"/>
    <w:rsid w:val="00F23DFA"/>
    <w:rsid w:val="00F70D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louiseleslie</dc:creator>
  <cp:lastModifiedBy>louiseleslie</cp:lastModifiedBy>
  <cp:revision>1</cp:revision>
  <cp:lastPrinted>2017-03-24T14:44:00Z</cp:lastPrinted>
  <dcterms:created xsi:type="dcterms:W3CDTF">2017-03-24T14:15:00Z</dcterms:created>
  <dcterms:modified xsi:type="dcterms:W3CDTF">2017-03-24T20:24:00Z</dcterms:modified>
</cp:coreProperties>
</file>