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37" w:rsidRDefault="00A17137">
      <w:pPr>
        <w:pStyle w:val="BodyText"/>
        <w:spacing w:before="0"/>
        <w:ind w:left="0"/>
        <w:rPr>
          <w:rFonts w:ascii="Times New Roman"/>
          <w:sz w:val="28"/>
        </w:rPr>
      </w:pPr>
    </w:p>
    <w:p w:rsidR="00A17137" w:rsidRDefault="00A17137">
      <w:pPr>
        <w:pStyle w:val="BodyText"/>
        <w:spacing w:before="0"/>
        <w:ind w:left="0"/>
        <w:rPr>
          <w:rFonts w:ascii="Times New Roman"/>
          <w:sz w:val="28"/>
        </w:rPr>
      </w:pPr>
    </w:p>
    <w:p w:rsidR="00A17137" w:rsidRDefault="00A17137">
      <w:pPr>
        <w:pStyle w:val="BodyText"/>
        <w:spacing w:before="195"/>
        <w:ind w:left="0"/>
        <w:rPr>
          <w:rFonts w:ascii="Times New Roman"/>
          <w:sz w:val="28"/>
        </w:rPr>
      </w:pPr>
    </w:p>
    <w:p w:rsidR="00A17137" w:rsidRDefault="00DF2694">
      <w:pPr>
        <w:pStyle w:val="Title"/>
      </w:pPr>
      <w:r>
        <w:rPr>
          <w:noProof/>
        </w:rPr>
        <w:drawing>
          <wp:anchor distT="0" distB="0" distL="0" distR="0" simplePos="0" relativeHeight="15728640" behindDoc="0" locked="0" layoutInCell="1" allowOverlap="1">
            <wp:simplePos x="0" y="0"/>
            <wp:positionH relativeFrom="page">
              <wp:posOffset>5211445</wp:posOffset>
            </wp:positionH>
            <wp:positionV relativeFrom="paragraph">
              <wp:posOffset>-736128</wp:posOffset>
            </wp:positionV>
            <wp:extent cx="1371600" cy="9044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1600" cy="904455"/>
                    </a:xfrm>
                    <a:prstGeom prst="rect">
                      <a:avLst/>
                    </a:prstGeom>
                  </pic:spPr>
                </pic:pic>
              </a:graphicData>
            </a:graphic>
          </wp:anchor>
        </w:drawing>
      </w:r>
      <w:r>
        <w:t>S</w:t>
      </w:r>
      <w:r>
        <w:t>3</w:t>
      </w:r>
      <w:r>
        <w:rPr>
          <w:spacing w:val="-7"/>
        </w:rPr>
        <w:t xml:space="preserve"> </w:t>
      </w:r>
      <w:r>
        <w:rPr>
          <w:spacing w:val="-2"/>
        </w:rPr>
        <w:t>French</w:t>
      </w:r>
    </w:p>
    <w:p w:rsidR="00A17137" w:rsidRDefault="00DF2694">
      <w:pPr>
        <w:pStyle w:val="Heading1"/>
        <w:spacing w:before="186"/>
      </w:pPr>
      <w:r>
        <w:t>COURSE</w:t>
      </w:r>
      <w:r>
        <w:rPr>
          <w:spacing w:val="-3"/>
        </w:rPr>
        <w:t xml:space="preserve"> </w:t>
      </w:r>
      <w:r>
        <w:t>CONTENT</w:t>
      </w:r>
      <w:r>
        <w:rPr>
          <w:spacing w:val="-1"/>
        </w:rPr>
        <w:t xml:space="preserve"> </w:t>
      </w:r>
      <w:r>
        <w:t>–What</w:t>
      </w:r>
      <w:r>
        <w:rPr>
          <w:spacing w:val="-2"/>
        </w:rPr>
        <w:t xml:space="preserve"> </w:t>
      </w:r>
      <w:r>
        <w:t>will</w:t>
      </w:r>
      <w:r>
        <w:rPr>
          <w:spacing w:val="-3"/>
        </w:rPr>
        <w:t xml:space="preserve"> </w:t>
      </w:r>
      <w:r>
        <w:t>I</w:t>
      </w:r>
      <w:r>
        <w:rPr>
          <w:spacing w:val="-3"/>
        </w:rPr>
        <w:t xml:space="preserve"> </w:t>
      </w:r>
      <w:r>
        <w:rPr>
          <w:spacing w:val="-2"/>
        </w:rPr>
        <w:t>learn?</w:t>
      </w:r>
    </w:p>
    <w:p w:rsidR="00A17137" w:rsidRDefault="00DF2694">
      <w:pPr>
        <w:pStyle w:val="BodyText"/>
        <w:spacing w:before="182" w:line="259" w:lineRule="auto"/>
        <w:ind w:right="80"/>
      </w:pPr>
      <w:r>
        <w:t>During S</w:t>
      </w:r>
      <w:bookmarkStart w:id="0" w:name="_GoBack"/>
      <w:bookmarkEnd w:id="0"/>
      <w:r>
        <w:t>3 you will look at the different topics including food and drink, technology your own</w:t>
      </w:r>
      <w:r>
        <w:rPr>
          <w:spacing w:val="-3"/>
        </w:rPr>
        <w:t xml:space="preserve"> </w:t>
      </w:r>
      <w:r>
        <w:t>school</w:t>
      </w:r>
      <w:r>
        <w:rPr>
          <w:spacing w:val="-4"/>
        </w:rPr>
        <w:t xml:space="preserve"> </w:t>
      </w:r>
      <w:r>
        <w:t>and</w:t>
      </w:r>
      <w:r>
        <w:rPr>
          <w:spacing w:val="-1"/>
        </w:rPr>
        <w:t xml:space="preserve"> </w:t>
      </w:r>
      <w:r>
        <w:t>schools</w:t>
      </w:r>
      <w:r>
        <w:rPr>
          <w:spacing w:val="-1"/>
        </w:rPr>
        <w:t xml:space="preserve"> </w:t>
      </w:r>
      <w:r>
        <w:t>in</w:t>
      </w:r>
      <w:r>
        <w:rPr>
          <w:spacing w:val="-1"/>
        </w:rPr>
        <w:t xml:space="preserve"> </w:t>
      </w:r>
      <w:r>
        <w:t>French-</w:t>
      </w:r>
      <w:r>
        <w:rPr>
          <w:spacing w:val="-3"/>
        </w:rPr>
        <w:t xml:space="preserve"> </w:t>
      </w:r>
      <w:r>
        <w:t>speaking</w:t>
      </w:r>
      <w:r>
        <w:rPr>
          <w:spacing w:val="-4"/>
        </w:rPr>
        <w:t xml:space="preserve"> </w:t>
      </w:r>
      <w:r>
        <w:t>countries.</w:t>
      </w:r>
      <w:r>
        <w:rPr>
          <w:spacing w:val="-3"/>
        </w:rPr>
        <w:t xml:space="preserve"> </w:t>
      </w:r>
      <w:r>
        <w:t>In</w:t>
      </w:r>
      <w:r>
        <w:rPr>
          <w:spacing w:val="-1"/>
        </w:rPr>
        <w:t xml:space="preserve"> </w:t>
      </w:r>
      <w:r>
        <w:t>addition,</w:t>
      </w:r>
      <w:r>
        <w:rPr>
          <w:spacing w:val="-4"/>
        </w:rPr>
        <w:t xml:space="preserve"> </w:t>
      </w:r>
      <w:r>
        <w:t>you</w:t>
      </w:r>
      <w:r>
        <w:rPr>
          <w:spacing w:val="-3"/>
        </w:rPr>
        <w:t xml:space="preserve"> </w:t>
      </w:r>
      <w:r>
        <w:t>will</w:t>
      </w:r>
      <w:r>
        <w:rPr>
          <w:spacing w:val="-6"/>
        </w:rPr>
        <w:t xml:space="preserve"> </w:t>
      </w:r>
      <w:r>
        <w:t>study</w:t>
      </w:r>
      <w:r>
        <w:rPr>
          <w:spacing w:val="-5"/>
        </w:rPr>
        <w:t xml:space="preserve"> </w:t>
      </w:r>
      <w:r>
        <w:t>free</w:t>
      </w:r>
      <w:r>
        <w:rPr>
          <w:spacing w:val="-1"/>
        </w:rPr>
        <w:t xml:space="preserve"> </w:t>
      </w:r>
      <w:r>
        <w:t>time and sports and talk about yourself and your family. All of this will be in the context of the language you are studying but this should also help improve your understanding of your own language.</w:t>
      </w:r>
    </w:p>
    <w:p w:rsidR="00A17137" w:rsidRDefault="00DF2694">
      <w:pPr>
        <w:pStyle w:val="Heading1"/>
        <w:spacing w:before="161"/>
      </w:pPr>
      <w:r>
        <w:t>TEACHING</w:t>
      </w:r>
      <w:r>
        <w:rPr>
          <w:spacing w:val="-3"/>
        </w:rPr>
        <w:t xml:space="preserve"> </w:t>
      </w:r>
      <w:r>
        <w:t>METHODS –</w:t>
      </w:r>
      <w:r>
        <w:rPr>
          <w:spacing w:val="-2"/>
        </w:rPr>
        <w:t xml:space="preserve"> </w:t>
      </w:r>
      <w:r>
        <w:t>What</w:t>
      </w:r>
      <w:r>
        <w:rPr>
          <w:spacing w:val="-2"/>
        </w:rPr>
        <w:t xml:space="preserve"> </w:t>
      </w:r>
      <w:r>
        <w:t>will</w:t>
      </w:r>
      <w:r>
        <w:rPr>
          <w:spacing w:val="-3"/>
        </w:rPr>
        <w:t xml:space="preserve"> </w:t>
      </w:r>
      <w:r>
        <w:t xml:space="preserve">I </w:t>
      </w:r>
      <w:r>
        <w:rPr>
          <w:spacing w:val="-5"/>
        </w:rPr>
        <w:t>do?</w:t>
      </w:r>
    </w:p>
    <w:p w:rsidR="00A17137" w:rsidRDefault="00DF2694">
      <w:pPr>
        <w:pStyle w:val="BodyText"/>
        <w:spacing w:before="182" w:line="259" w:lineRule="auto"/>
      </w:pPr>
      <w:r>
        <w:t>Studying a language e</w:t>
      </w:r>
      <w:r>
        <w:t>nables you to communicate directly with people from different countries and will enhance your understanding and enjoyment of other cultures. You will have access to a variety of up-to-date resources, including French films, the Internet and authentic</w:t>
      </w:r>
      <w:r>
        <w:rPr>
          <w:spacing w:val="-4"/>
        </w:rPr>
        <w:t xml:space="preserve"> </w:t>
      </w:r>
      <w:r>
        <w:t>texts</w:t>
      </w:r>
      <w:r>
        <w:rPr>
          <w:spacing w:val="-5"/>
        </w:rPr>
        <w:t xml:space="preserve"> </w:t>
      </w:r>
      <w:r>
        <w:t>to</w:t>
      </w:r>
      <w:r>
        <w:rPr>
          <w:spacing w:val="-3"/>
        </w:rPr>
        <w:t xml:space="preserve"> </w:t>
      </w:r>
      <w:r>
        <w:t>support</w:t>
      </w:r>
      <w:r>
        <w:rPr>
          <w:spacing w:val="-3"/>
        </w:rPr>
        <w:t xml:space="preserve"> </w:t>
      </w:r>
      <w:r>
        <w:t>and</w:t>
      </w:r>
      <w:r>
        <w:rPr>
          <w:spacing w:val="-3"/>
        </w:rPr>
        <w:t xml:space="preserve"> </w:t>
      </w:r>
      <w:r>
        <w:t>inform</w:t>
      </w:r>
      <w:r>
        <w:rPr>
          <w:spacing w:val="-4"/>
        </w:rPr>
        <w:t xml:space="preserve"> </w:t>
      </w:r>
      <w:r>
        <w:t>your</w:t>
      </w:r>
      <w:r>
        <w:rPr>
          <w:spacing w:val="-3"/>
        </w:rPr>
        <w:t xml:space="preserve"> </w:t>
      </w:r>
      <w:r>
        <w:t>learning.</w:t>
      </w:r>
      <w:r>
        <w:rPr>
          <w:spacing w:val="-5"/>
        </w:rPr>
        <w:t xml:space="preserve"> </w:t>
      </w:r>
      <w:r>
        <w:t>You</w:t>
      </w:r>
      <w:r>
        <w:rPr>
          <w:spacing w:val="-3"/>
        </w:rPr>
        <w:t xml:space="preserve"> </w:t>
      </w:r>
      <w:r>
        <w:t>will</w:t>
      </w:r>
      <w:r>
        <w:rPr>
          <w:spacing w:val="-4"/>
        </w:rPr>
        <w:t xml:space="preserve"> </w:t>
      </w:r>
      <w:r>
        <w:t>develop</w:t>
      </w:r>
      <w:r>
        <w:rPr>
          <w:spacing w:val="-5"/>
        </w:rPr>
        <w:t xml:space="preserve"> </w:t>
      </w:r>
      <w:r>
        <w:t>your</w:t>
      </w:r>
      <w:r>
        <w:rPr>
          <w:spacing w:val="-5"/>
        </w:rPr>
        <w:t xml:space="preserve"> </w:t>
      </w:r>
      <w:r>
        <w:t>reading,</w:t>
      </w:r>
      <w:r>
        <w:rPr>
          <w:spacing w:val="-4"/>
        </w:rPr>
        <w:t xml:space="preserve"> </w:t>
      </w:r>
      <w:r>
        <w:t xml:space="preserve">listening, writing and talking skills through a variety of differentiated and stimulating activities which will require you to work independently, in pairs and as part of a group. Other activities will </w:t>
      </w:r>
      <w:r>
        <w:rPr>
          <w:spacing w:val="-2"/>
        </w:rPr>
        <w:t>include:</w:t>
      </w:r>
    </w:p>
    <w:p w:rsidR="00A17137" w:rsidRDefault="00DF2694">
      <w:pPr>
        <w:pStyle w:val="ListParagraph"/>
        <w:numPr>
          <w:ilvl w:val="0"/>
          <w:numId w:val="1"/>
        </w:numPr>
        <w:tabs>
          <w:tab w:val="left" w:pos="197"/>
        </w:tabs>
        <w:spacing w:before="159"/>
        <w:ind w:left="197" w:hanging="174"/>
        <w:rPr>
          <w:sz w:val="24"/>
        </w:rPr>
      </w:pPr>
      <w:r>
        <w:rPr>
          <w:sz w:val="24"/>
        </w:rPr>
        <w:t>Class</w:t>
      </w:r>
      <w:r>
        <w:rPr>
          <w:spacing w:val="-5"/>
          <w:sz w:val="24"/>
        </w:rPr>
        <w:t xml:space="preserve"> </w:t>
      </w:r>
      <w:r>
        <w:rPr>
          <w:spacing w:val="-2"/>
          <w:sz w:val="24"/>
        </w:rPr>
        <w:t>discussion</w:t>
      </w:r>
    </w:p>
    <w:p w:rsidR="00A17137" w:rsidRDefault="00DF2694">
      <w:pPr>
        <w:pStyle w:val="ListParagraph"/>
        <w:numPr>
          <w:ilvl w:val="0"/>
          <w:numId w:val="1"/>
        </w:numPr>
        <w:tabs>
          <w:tab w:val="left" w:pos="197"/>
        </w:tabs>
        <w:ind w:left="197" w:hanging="174"/>
        <w:rPr>
          <w:sz w:val="24"/>
        </w:rPr>
      </w:pPr>
      <w:r>
        <w:rPr>
          <w:sz w:val="24"/>
        </w:rPr>
        <w:t>Written</w:t>
      </w:r>
      <w:r>
        <w:rPr>
          <w:spacing w:val="-3"/>
          <w:sz w:val="24"/>
        </w:rPr>
        <w:t xml:space="preserve"> </w:t>
      </w:r>
      <w:r>
        <w:rPr>
          <w:spacing w:val="-2"/>
          <w:sz w:val="24"/>
        </w:rPr>
        <w:t>tasks</w:t>
      </w:r>
    </w:p>
    <w:p w:rsidR="00A17137" w:rsidRDefault="00DF2694">
      <w:pPr>
        <w:pStyle w:val="ListParagraph"/>
        <w:numPr>
          <w:ilvl w:val="0"/>
          <w:numId w:val="1"/>
        </w:numPr>
        <w:tabs>
          <w:tab w:val="left" w:pos="197"/>
        </w:tabs>
        <w:spacing w:before="22"/>
        <w:ind w:left="197" w:hanging="174"/>
        <w:rPr>
          <w:sz w:val="24"/>
        </w:rPr>
      </w:pPr>
      <w:r>
        <w:rPr>
          <w:sz w:val="24"/>
        </w:rPr>
        <w:t>Investigation</w:t>
      </w:r>
      <w:r>
        <w:rPr>
          <w:spacing w:val="-5"/>
          <w:sz w:val="24"/>
        </w:rPr>
        <w:t xml:space="preserve"> </w:t>
      </w:r>
      <w:r>
        <w:rPr>
          <w:sz w:val="24"/>
        </w:rPr>
        <w:t>and</w:t>
      </w:r>
      <w:r>
        <w:rPr>
          <w:spacing w:val="-5"/>
          <w:sz w:val="24"/>
        </w:rPr>
        <w:t xml:space="preserve"> </w:t>
      </w:r>
      <w:r>
        <w:rPr>
          <w:spacing w:val="-2"/>
          <w:sz w:val="24"/>
        </w:rPr>
        <w:t>research</w:t>
      </w:r>
    </w:p>
    <w:p w:rsidR="00A17137" w:rsidRDefault="00DF2694">
      <w:pPr>
        <w:pStyle w:val="ListParagraph"/>
        <w:numPr>
          <w:ilvl w:val="0"/>
          <w:numId w:val="1"/>
        </w:numPr>
        <w:tabs>
          <w:tab w:val="left" w:pos="197"/>
        </w:tabs>
        <w:spacing w:before="23"/>
        <w:ind w:left="197" w:hanging="174"/>
        <w:rPr>
          <w:sz w:val="24"/>
        </w:rPr>
      </w:pPr>
      <w:r>
        <w:rPr>
          <w:sz w:val="24"/>
        </w:rPr>
        <w:t>Role</w:t>
      </w:r>
      <w:r>
        <w:rPr>
          <w:spacing w:val="-1"/>
          <w:sz w:val="24"/>
        </w:rPr>
        <w:t xml:space="preserve"> </w:t>
      </w:r>
      <w:r>
        <w:rPr>
          <w:spacing w:val="-4"/>
          <w:sz w:val="24"/>
        </w:rPr>
        <w:t>play</w:t>
      </w:r>
    </w:p>
    <w:p w:rsidR="00A17137" w:rsidRDefault="00DF2694">
      <w:pPr>
        <w:pStyle w:val="ListParagraph"/>
        <w:numPr>
          <w:ilvl w:val="0"/>
          <w:numId w:val="1"/>
        </w:numPr>
        <w:tabs>
          <w:tab w:val="left" w:pos="197"/>
        </w:tabs>
        <w:ind w:left="197" w:hanging="174"/>
        <w:rPr>
          <w:sz w:val="24"/>
        </w:rPr>
      </w:pPr>
      <w:r>
        <w:rPr>
          <w:spacing w:val="-2"/>
          <w:sz w:val="24"/>
        </w:rPr>
        <w:t>Debates</w:t>
      </w:r>
    </w:p>
    <w:p w:rsidR="00A17137" w:rsidRDefault="00DF2694">
      <w:pPr>
        <w:pStyle w:val="ListParagraph"/>
        <w:numPr>
          <w:ilvl w:val="0"/>
          <w:numId w:val="1"/>
        </w:numPr>
        <w:tabs>
          <w:tab w:val="left" w:pos="197"/>
        </w:tabs>
        <w:ind w:left="197" w:hanging="174"/>
        <w:rPr>
          <w:sz w:val="24"/>
        </w:rPr>
      </w:pPr>
      <w:r>
        <w:rPr>
          <w:sz w:val="24"/>
        </w:rPr>
        <w:t>Presentations</w:t>
      </w:r>
      <w:r>
        <w:rPr>
          <w:spacing w:val="-7"/>
          <w:sz w:val="24"/>
        </w:rPr>
        <w:t xml:space="preserve"> </w:t>
      </w:r>
      <w:r>
        <w:rPr>
          <w:sz w:val="24"/>
        </w:rPr>
        <w:t>(individual</w:t>
      </w:r>
      <w:r>
        <w:rPr>
          <w:spacing w:val="-7"/>
          <w:sz w:val="24"/>
        </w:rPr>
        <w:t xml:space="preserve"> </w:t>
      </w:r>
      <w:r>
        <w:rPr>
          <w:sz w:val="24"/>
        </w:rPr>
        <w:t>and/or</w:t>
      </w:r>
      <w:r>
        <w:rPr>
          <w:spacing w:val="-7"/>
          <w:sz w:val="24"/>
        </w:rPr>
        <w:t xml:space="preserve"> </w:t>
      </w:r>
      <w:r>
        <w:rPr>
          <w:spacing w:val="-2"/>
          <w:sz w:val="24"/>
        </w:rPr>
        <w:t>group).</w:t>
      </w:r>
    </w:p>
    <w:p w:rsidR="00A17137" w:rsidRDefault="00DF2694">
      <w:pPr>
        <w:pStyle w:val="BodyText"/>
        <w:spacing w:before="182" w:line="259" w:lineRule="auto"/>
      </w:pPr>
      <w:r>
        <w:t>There</w:t>
      </w:r>
      <w:r>
        <w:rPr>
          <w:spacing w:val="-3"/>
        </w:rPr>
        <w:t xml:space="preserve"> </w:t>
      </w:r>
      <w:r>
        <w:t>will</w:t>
      </w:r>
      <w:r>
        <w:rPr>
          <w:spacing w:val="-3"/>
        </w:rPr>
        <w:t xml:space="preserve"> </w:t>
      </w:r>
      <w:r>
        <w:t>also</w:t>
      </w:r>
      <w:r>
        <w:rPr>
          <w:spacing w:val="-2"/>
        </w:rPr>
        <w:t xml:space="preserve"> </w:t>
      </w:r>
      <w:r>
        <w:t>be</w:t>
      </w:r>
      <w:r>
        <w:rPr>
          <w:spacing w:val="-3"/>
        </w:rPr>
        <w:t xml:space="preserve"> </w:t>
      </w:r>
      <w:r>
        <w:t>opportunities</w:t>
      </w:r>
      <w:r>
        <w:rPr>
          <w:spacing w:val="-3"/>
        </w:rPr>
        <w:t xml:space="preserve"> </w:t>
      </w:r>
      <w:r>
        <w:t>for</w:t>
      </w:r>
      <w:r>
        <w:rPr>
          <w:spacing w:val="-2"/>
        </w:rPr>
        <w:t xml:space="preserve"> </w:t>
      </w:r>
      <w:r>
        <w:t>pupils</w:t>
      </w:r>
      <w:r>
        <w:rPr>
          <w:spacing w:val="-3"/>
        </w:rPr>
        <w:t xml:space="preserve"> </w:t>
      </w:r>
      <w:r>
        <w:t>who</w:t>
      </w:r>
      <w:r>
        <w:rPr>
          <w:spacing w:val="-3"/>
        </w:rPr>
        <w:t xml:space="preserve"> </w:t>
      </w:r>
      <w:r>
        <w:t>choose French</w:t>
      </w:r>
      <w:r>
        <w:rPr>
          <w:spacing w:val="-2"/>
        </w:rPr>
        <w:t xml:space="preserve"> </w:t>
      </w:r>
      <w:r>
        <w:t>to</w:t>
      </w:r>
      <w:r>
        <w:rPr>
          <w:spacing w:val="-3"/>
        </w:rPr>
        <w:t xml:space="preserve"> </w:t>
      </w:r>
      <w:r>
        <w:t>travel</w:t>
      </w:r>
      <w:r>
        <w:rPr>
          <w:spacing w:val="-3"/>
        </w:rPr>
        <w:t xml:space="preserve"> </w:t>
      </w:r>
      <w:r>
        <w:t>to</w:t>
      </w:r>
      <w:r>
        <w:rPr>
          <w:spacing w:val="-2"/>
        </w:rPr>
        <w:t xml:space="preserve"> </w:t>
      </w:r>
      <w:r>
        <w:t>a</w:t>
      </w:r>
      <w:r>
        <w:rPr>
          <w:spacing w:val="-1"/>
        </w:rPr>
        <w:t xml:space="preserve"> </w:t>
      </w:r>
      <w:r>
        <w:t>French-speaking country to immerse them in the language and complement their learning in class.</w:t>
      </w:r>
    </w:p>
    <w:p w:rsidR="00A17137" w:rsidRDefault="00DF2694">
      <w:pPr>
        <w:pStyle w:val="Heading1"/>
      </w:pPr>
      <w:r>
        <w:rPr>
          <w:spacing w:val="-2"/>
        </w:rPr>
        <w:t>ASSESSMENT</w:t>
      </w:r>
    </w:p>
    <w:p w:rsidR="00A17137" w:rsidRDefault="00DF2694">
      <w:pPr>
        <w:pStyle w:val="BodyText"/>
        <w:spacing w:before="185" w:line="259" w:lineRule="auto"/>
        <w:ind w:right="80"/>
      </w:pPr>
      <w:r>
        <w:t>You will be assessed throughout the course in a variety of ways suitable for all learning styles</w:t>
      </w:r>
      <w:r>
        <w:rPr>
          <w:spacing w:val="-1"/>
        </w:rPr>
        <w:t xml:space="preserve"> </w:t>
      </w:r>
      <w:r>
        <w:t>-</w:t>
      </w:r>
      <w:r>
        <w:rPr>
          <w:spacing w:val="-3"/>
        </w:rPr>
        <w:t xml:space="preserve"> </w:t>
      </w:r>
      <w:r>
        <w:t>including</w:t>
      </w:r>
      <w:r>
        <w:rPr>
          <w:spacing w:val="-2"/>
        </w:rPr>
        <w:t xml:space="preserve"> </w:t>
      </w:r>
      <w:r>
        <w:t>class</w:t>
      </w:r>
      <w:r>
        <w:rPr>
          <w:spacing w:val="-4"/>
        </w:rPr>
        <w:t xml:space="preserve"> </w:t>
      </w:r>
      <w:r>
        <w:t>tests,</w:t>
      </w:r>
      <w:r>
        <w:rPr>
          <w:spacing w:val="-2"/>
        </w:rPr>
        <w:t xml:space="preserve"> </w:t>
      </w:r>
      <w:r>
        <w:t>homework</w:t>
      </w:r>
      <w:r>
        <w:rPr>
          <w:spacing w:val="-2"/>
        </w:rPr>
        <w:t xml:space="preserve"> </w:t>
      </w:r>
      <w:r>
        <w:t>pieces,</w:t>
      </w:r>
      <w:r>
        <w:rPr>
          <w:spacing w:val="-4"/>
        </w:rPr>
        <w:t xml:space="preserve"> </w:t>
      </w:r>
      <w:r>
        <w:t>projects,</w:t>
      </w:r>
      <w:r>
        <w:rPr>
          <w:spacing w:val="-4"/>
        </w:rPr>
        <w:t xml:space="preserve"> </w:t>
      </w:r>
      <w:r>
        <w:t>debates,</w:t>
      </w:r>
      <w:r>
        <w:rPr>
          <w:spacing w:val="-4"/>
        </w:rPr>
        <w:t xml:space="preserve"> </w:t>
      </w:r>
      <w:r>
        <w:t>peer</w:t>
      </w:r>
      <w:r>
        <w:rPr>
          <w:spacing w:val="-4"/>
        </w:rPr>
        <w:t xml:space="preserve"> </w:t>
      </w:r>
      <w:r>
        <w:t>assessment,</w:t>
      </w:r>
      <w:r>
        <w:rPr>
          <w:spacing w:val="-4"/>
        </w:rPr>
        <w:t xml:space="preserve"> </w:t>
      </w:r>
      <w:r>
        <w:t>self- assessment, formal exams, research work and co-operative learning tasks.</w:t>
      </w:r>
    </w:p>
    <w:p w:rsidR="00A17137" w:rsidRDefault="00DF2694">
      <w:pPr>
        <w:pStyle w:val="Heading1"/>
        <w:spacing w:before="157"/>
      </w:pPr>
      <w:r>
        <w:rPr>
          <w:spacing w:val="-2"/>
        </w:rPr>
        <w:t>HOMEWORK</w:t>
      </w:r>
    </w:p>
    <w:p w:rsidR="00A17137" w:rsidRDefault="00DF2694">
      <w:pPr>
        <w:pStyle w:val="BodyText"/>
        <w:spacing w:before="184" w:line="259" w:lineRule="auto"/>
        <w:ind w:right="296"/>
        <w:jc w:val="both"/>
      </w:pPr>
      <w:r>
        <w:t>You will</w:t>
      </w:r>
      <w:r>
        <w:rPr>
          <w:spacing w:val="-1"/>
        </w:rPr>
        <w:t xml:space="preserve"> </w:t>
      </w:r>
      <w:r>
        <w:t>be</w:t>
      </w:r>
      <w:r>
        <w:rPr>
          <w:spacing w:val="-1"/>
        </w:rPr>
        <w:t xml:space="preserve"> </w:t>
      </w:r>
      <w:r>
        <w:t>expected to</w:t>
      </w:r>
      <w:r>
        <w:rPr>
          <w:spacing w:val="-1"/>
        </w:rPr>
        <w:t xml:space="preserve"> </w:t>
      </w:r>
      <w:r>
        <w:t>learn vocabulary</w:t>
      </w:r>
      <w:r>
        <w:rPr>
          <w:spacing w:val="-1"/>
        </w:rPr>
        <w:t xml:space="preserve"> </w:t>
      </w:r>
      <w:r>
        <w:t>and grammar on a</w:t>
      </w:r>
      <w:r>
        <w:rPr>
          <w:spacing w:val="-1"/>
        </w:rPr>
        <w:t xml:space="preserve"> </w:t>
      </w:r>
      <w:r>
        <w:t>regular</w:t>
      </w:r>
      <w:r>
        <w:rPr>
          <w:spacing w:val="-1"/>
        </w:rPr>
        <w:t xml:space="preserve"> </w:t>
      </w:r>
      <w:r>
        <w:t>basis</w:t>
      </w:r>
      <w:r>
        <w:rPr>
          <w:spacing w:val="-4"/>
        </w:rPr>
        <w:t xml:space="preserve"> </w:t>
      </w:r>
      <w:r>
        <w:t>to improve</w:t>
      </w:r>
      <w:r>
        <w:rPr>
          <w:spacing w:val="-1"/>
        </w:rPr>
        <w:t xml:space="preserve"> </w:t>
      </w:r>
      <w:r>
        <w:t>your knowledge</w:t>
      </w:r>
      <w:r>
        <w:rPr>
          <w:spacing w:val="-3"/>
        </w:rPr>
        <w:t xml:space="preserve"> </w:t>
      </w:r>
      <w:r>
        <w:t>and</w:t>
      </w:r>
      <w:r>
        <w:rPr>
          <w:spacing w:val="-5"/>
        </w:rPr>
        <w:t xml:space="preserve"> </w:t>
      </w:r>
      <w:r>
        <w:t>understanding.</w:t>
      </w:r>
      <w:r>
        <w:rPr>
          <w:spacing w:val="-5"/>
        </w:rPr>
        <w:t xml:space="preserve"> </w:t>
      </w:r>
      <w:r>
        <w:t>In</w:t>
      </w:r>
      <w:r>
        <w:rPr>
          <w:spacing w:val="-3"/>
        </w:rPr>
        <w:t xml:space="preserve"> </w:t>
      </w:r>
      <w:r>
        <w:t>addition,</w:t>
      </w:r>
      <w:r>
        <w:rPr>
          <w:spacing w:val="-4"/>
        </w:rPr>
        <w:t xml:space="preserve"> </w:t>
      </w:r>
      <w:r>
        <w:t>there</w:t>
      </w:r>
      <w:r>
        <w:rPr>
          <w:spacing w:val="-7"/>
        </w:rPr>
        <w:t xml:space="preserve"> </w:t>
      </w:r>
      <w:r>
        <w:t>will</w:t>
      </w:r>
      <w:r>
        <w:rPr>
          <w:spacing w:val="-6"/>
        </w:rPr>
        <w:t xml:space="preserve"> </w:t>
      </w:r>
      <w:r>
        <w:t>be</w:t>
      </w:r>
      <w:r>
        <w:rPr>
          <w:spacing w:val="-3"/>
        </w:rPr>
        <w:t xml:space="preserve"> </w:t>
      </w:r>
      <w:r>
        <w:t>regular</w:t>
      </w:r>
      <w:r>
        <w:rPr>
          <w:spacing w:val="-6"/>
        </w:rPr>
        <w:t xml:space="preserve"> </w:t>
      </w:r>
      <w:r>
        <w:t>homework</w:t>
      </w:r>
      <w:r>
        <w:rPr>
          <w:spacing w:val="-5"/>
        </w:rPr>
        <w:t xml:space="preserve"> </w:t>
      </w:r>
      <w:r>
        <w:t>to</w:t>
      </w:r>
      <w:r>
        <w:rPr>
          <w:spacing w:val="-3"/>
        </w:rPr>
        <w:t xml:space="preserve"> </w:t>
      </w:r>
      <w:r>
        <w:t>consolidate classwork and prepare for assessments.</w:t>
      </w:r>
    </w:p>
    <w:p w:rsidR="00A17137" w:rsidRDefault="00DF2694">
      <w:pPr>
        <w:pStyle w:val="Heading1"/>
      </w:pPr>
      <w:r>
        <w:t>PROGRESSION</w:t>
      </w:r>
      <w:r>
        <w:rPr>
          <w:spacing w:val="-3"/>
        </w:rPr>
        <w:t xml:space="preserve"> </w:t>
      </w:r>
      <w:r>
        <w:t>IN</w:t>
      </w:r>
      <w:r>
        <w:rPr>
          <w:spacing w:val="-4"/>
        </w:rPr>
        <w:t xml:space="preserve"> </w:t>
      </w:r>
      <w:r>
        <w:t>THE</w:t>
      </w:r>
      <w:r>
        <w:rPr>
          <w:spacing w:val="-4"/>
        </w:rPr>
        <w:t xml:space="preserve"> </w:t>
      </w:r>
      <w:r>
        <w:t>SENIOR</w:t>
      </w:r>
      <w:r>
        <w:rPr>
          <w:spacing w:val="-2"/>
        </w:rPr>
        <w:t xml:space="preserve"> PHASE</w:t>
      </w:r>
    </w:p>
    <w:p w:rsidR="00A17137" w:rsidRDefault="00DF2694">
      <w:pPr>
        <w:pStyle w:val="BodyText"/>
        <w:spacing w:before="183" w:line="259" w:lineRule="auto"/>
        <w:ind w:right="322"/>
        <w:jc w:val="both"/>
      </w:pPr>
      <w:r>
        <w:t>Pupils</w:t>
      </w:r>
      <w:r>
        <w:rPr>
          <w:spacing w:val="-4"/>
        </w:rPr>
        <w:t xml:space="preserve"> </w:t>
      </w:r>
      <w:r>
        <w:t>can</w:t>
      </w:r>
      <w:r>
        <w:rPr>
          <w:spacing w:val="-3"/>
        </w:rPr>
        <w:t xml:space="preserve"> </w:t>
      </w:r>
      <w:r>
        <w:t>progress</w:t>
      </w:r>
      <w:r>
        <w:rPr>
          <w:spacing w:val="-4"/>
        </w:rPr>
        <w:t xml:space="preserve"> </w:t>
      </w:r>
      <w:r>
        <w:t>to</w:t>
      </w:r>
      <w:r>
        <w:rPr>
          <w:spacing w:val="-4"/>
        </w:rPr>
        <w:t xml:space="preserve"> </w:t>
      </w:r>
      <w:r>
        <w:t>National</w:t>
      </w:r>
      <w:r>
        <w:rPr>
          <w:spacing w:val="-2"/>
        </w:rPr>
        <w:t xml:space="preserve"> </w:t>
      </w:r>
      <w:r>
        <w:t>4</w:t>
      </w:r>
      <w:r>
        <w:rPr>
          <w:spacing w:val="-3"/>
        </w:rPr>
        <w:t xml:space="preserve"> </w:t>
      </w:r>
      <w:r>
        <w:t>or</w:t>
      </w:r>
      <w:r>
        <w:rPr>
          <w:spacing w:val="-3"/>
        </w:rPr>
        <w:t xml:space="preserve"> </w:t>
      </w:r>
      <w:r>
        <w:t>National</w:t>
      </w:r>
      <w:r>
        <w:rPr>
          <w:spacing w:val="-4"/>
        </w:rPr>
        <w:t xml:space="preserve"> </w:t>
      </w:r>
      <w:r>
        <w:t>5</w:t>
      </w:r>
      <w:r>
        <w:rPr>
          <w:spacing w:val="-1"/>
        </w:rPr>
        <w:t xml:space="preserve"> </w:t>
      </w:r>
      <w:r>
        <w:t>in</w:t>
      </w:r>
      <w:r>
        <w:rPr>
          <w:spacing w:val="-3"/>
        </w:rPr>
        <w:t xml:space="preserve"> </w:t>
      </w:r>
      <w:r>
        <w:t>S4</w:t>
      </w:r>
      <w:r>
        <w:rPr>
          <w:spacing w:val="-1"/>
        </w:rPr>
        <w:t xml:space="preserve"> </w:t>
      </w:r>
      <w:r>
        <w:t>as</w:t>
      </w:r>
      <w:r>
        <w:rPr>
          <w:spacing w:val="-4"/>
        </w:rPr>
        <w:t xml:space="preserve"> </w:t>
      </w:r>
      <w:r>
        <w:t>well</w:t>
      </w:r>
      <w:r>
        <w:rPr>
          <w:spacing w:val="-4"/>
        </w:rPr>
        <w:t xml:space="preserve"> </w:t>
      </w:r>
      <w:r>
        <w:t>as</w:t>
      </w:r>
      <w:r>
        <w:rPr>
          <w:spacing w:val="-2"/>
        </w:rPr>
        <w:t xml:space="preserve"> </w:t>
      </w:r>
      <w:r>
        <w:t>completing</w:t>
      </w:r>
      <w:r>
        <w:rPr>
          <w:spacing w:val="-4"/>
        </w:rPr>
        <w:t xml:space="preserve"> </w:t>
      </w:r>
      <w:r>
        <w:t>courses</w:t>
      </w:r>
      <w:r>
        <w:rPr>
          <w:spacing w:val="-2"/>
        </w:rPr>
        <w:t xml:space="preserve"> </w:t>
      </w:r>
      <w:r>
        <w:t>such</w:t>
      </w:r>
      <w:r>
        <w:rPr>
          <w:spacing w:val="-1"/>
        </w:rPr>
        <w:t xml:space="preserve"> </w:t>
      </w:r>
      <w:r>
        <w:t>as Languages for Life and Work that require a knowledge of various languages.</w:t>
      </w:r>
    </w:p>
    <w:sectPr w:rsidR="00A17137">
      <w:type w:val="continuous"/>
      <w:pgSz w:w="11910" w:h="16840"/>
      <w:pgMar w:top="14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711BB"/>
    <w:multiLevelType w:val="hybridMultilevel"/>
    <w:tmpl w:val="B42A25C0"/>
    <w:lvl w:ilvl="0" w:tplc="808E2EE0">
      <w:numFmt w:val="bullet"/>
      <w:lvlText w:val="•"/>
      <w:lvlJc w:val="left"/>
      <w:pPr>
        <w:ind w:left="198" w:hanging="175"/>
      </w:pPr>
      <w:rPr>
        <w:rFonts w:ascii="Calibri" w:eastAsia="Calibri" w:hAnsi="Calibri" w:cs="Calibri" w:hint="default"/>
        <w:b w:val="0"/>
        <w:bCs w:val="0"/>
        <w:i w:val="0"/>
        <w:iCs w:val="0"/>
        <w:spacing w:val="0"/>
        <w:w w:val="100"/>
        <w:sz w:val="24"/>
        <w:szCs w:val="24"/>
        <w:lang w:val="en-US" w:eastAsia="en-US" w:bidi="ar-SA"/>
      </w:rPr>
    </w:lvl>
    <w:lvl w:ilvl="1" w:tplc="BA8C22AA">
      <w:numFmt w:val="bullet"/>
      <w:lvlText w:val="•"/>
      <w:lvlJc w:val="left"/>
      <w:pPr>
        <w:ind w:left="1087" w:hanging="175"/>
      </w:pPr>
      <w:rPr>
        <w:rFonts w:hint="default"/>
        <w:lang w:val="en-US" w:eastAsia="en-US" w:bidi="ar-SA"/>
      </w:rPr>
    </w:lvl>
    <w:lvl w:ilvl="2" w:tplc="25101AFA">
      <w:numFmt w:val="bullet"/>
      <w:lvlText w:val="•"/>
      <w:lvlJc w:val="left"/>
      <w:pPr>
        <w:ind w:left="1974" w:hanging="175"/>
      </w:pPr>
      <w:rPr>
        <w:rFonts w:hint="default"/>
        <w:lang w:val="en-US" w:eastAsia="en-US" w:bidi="ar-SA"/>
      </w:rPr>
    </w:lvl>
    <w:lvl w:ilvl="3" w:tplc="28F49932">
      <w:numFmt w:val="bullet"/>
      <w:lvlText w:val="•"/>
      <w:lvlJc w:val="left"/>
      <w:pPr>
        <w:ind w:left="2861" w:hanging="175"/>
      </w:pPr>
      <w:rPr>
        <w:rFonts w:hint="default"/>
        <w:lang w:val="en-US" w:eastAsia="en-US" w:bidi="ar-SA"/>
      </w:rPr>
    </w:lvl>
    <w:lvl w:ilvl="4" w:tplc="A9EC385E">
      <w:numFmt w:val="bullet"/>
      <w:lvlText w:val="•"/>
      <w:lvlJc w:val="left"/>
      <w:pPr>
        <w:ind w:left="3748" w:hanging="175"/>
      </w:pPr>
      <w:rPr>
        <w:rFonts w:hint="default"/>
        <w:lang w:val="en-US" w:eastAsia="en-US" w:bidi="ar-SA"/>
      </w:rPr>
    </w:lvl>
    <w:lvl w:ilvl="5" w:tplc="C4707D30">
      <w:numFmt w:val="bullet"/>
      <w:lvlText w:val="•"/>
      <w:lvlJc w:val="left"/>
      <w:pPr>
        <w:ind w:left="4636" w:hanging="175"/>
      </w:pPr>
      <w:rPr>
        <w:rFonts w:hint="default"/>
        <w:lang w:val="en-US" w:eastAsia="en-US" w:bidi="ar-SA"/>
      </w:rPr>
    </w:lvl>
    <w:lvl w:ilvl="6" w:tplc="10DE5548">
      <w:numFmt w:val="bullet"/>
      <w:lvlText w:val="•"/>
      <w:lvlJc w:val="left"/>
      <w:pPr>
        <w:ind w:left="5523" w:hanging="175"/>
      </w:pPr>
      <w:rPr>
        <w:rFonts w:hint="default"/>
        <w:lang w:val="en-US" w:eastAsia="en-US" w:bidi="ar-SA"/>
      </w:rPr>
    </w:lvl>
    <w:lvl w:ilvl="7" w:tplc="437C7954">
      <w:numFmt w:val="bullet"/>
      <w:lvlText w:val="•"/>
      <w:lvlJc w:val="left"/>
      <w:pPr>
        <w:ind w:left="6410" w:hanging="175"/>
      </w:pPr>
      <w:rPr>
        <w:rFonts w:hint="default"/>
        <w:lang w:val="en-US" w:eastAsia="en-US" w:bidi="ar-SA"/>
      </w:rPr>
    </w:lvl>
    <w:lvl w:ilvl="8" w:tplc="1EA4C3E4">
      <w:numFmt w:val="bullet"/>
      <w:lvlText w:val="•"/>
      <w:lvlJc w:val="left"/>
      <w:pPr>
        <w:ind w:left="7297"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37"/>
    <w:rsid w:val="00A17137"/>
    <w:rsid w:val="00DF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4BEB"/>
  <w15:docId w15:val="{8EBFECE9-81A3-465E-A2FF-0625BD9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23"/>
    </w:pPr>
    <w:rPr>
      <w:sz w:val="24"/>
      <w:szCs w:val="24"/>
    </w:rPr>
  </w:style>
  <w:style w:type="paragraph" w:styleId="Title">
    <w:name w:val="Title"/>
    <w:basedOn w:val="Normal"/>
    <w:uiPriority w:val="10"/>
    <w:qFormat/>
    <w:pPr>
      <w:ind w:left="23"/>
    </w:pPr>
    <w:rPr>
      <w:b/>
      <w:bCs/>
      <w:sz w:val="28"/>
      <w:szCs w:val="28"/>
    </w:rPr>
  </w:style>
  <w:style w:type="paragraph" w:styleId="ListParagraph">
    <w:name w:val="List Paragraph"/>
    <w:basedOn w:val="Normal"/>
    <w:uiPriority w:val="1"/>
    <w:qFormat/>
    <w:pPr>
      <w:spacing w:before="24"/>
      <w:ind w:left="197" w:hanging="1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Coats</dc:creator>
  <cp:lastModifiedBy>Miss Coats</cp:lastModifiedBy>
  <cp:revision>2</cp:revision>
  <dcterms:created xsi:type="dcterms:W3CDTF">2025-03-07T08:21:00Z</dcterms:created>
  <dcterms:modified xsi:type="dcterms:W3CDTF">2025-03-07T08:21:00Z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MSIP_Label_9fedad31-c0c2-44e8-b26c-75143ee7ed65_ActionId">
    <vt:lpwstr>e262ae8d-5960-4856-97e4-425a0acb2c89</vt:lpwstr>
  </property>
  <property fmtid="{D5CDD505-2E9C-101B-9397-08002B2CF9AE}" pid="6" name="MSIP_Label_9fedad31-c0c2-44e8-b26c-75143ee7ed65_ContentBits">
    <vt:lpwstr>0</vt:lpwstr>
  </property>
  <property fmtid="{D5CDD505-2E9C-101B-9397-08002B2CF9AE}" pid="7" name="MSIP_Label_9fedad31-c0c2-44e8-b26c-75143ee7ed65_Enabled">
    <vt:lpwstr>true</vt:lpwstr>
  </property>
  <property fmtid="{D5CDD505-2E9C-101B-9397-08002B2CF9AE}" pid="8" name="MSIP_Label_9fedad31-c0c2-44e8-b26c-75143ee7ed65_Method">
    <vt:lpwstr>Standard</vt:lpwstr>
  </property>
  <property fmtid="{D5CDD505-2E9C-101B-9397-08002B2CF9AE}" pid="9" name="MSIP_Label_9fedad31-c0c2-44e8-b26c-75143ee7ed65_Name">
    <vt:lpwstr>OFFICIAL</vt:lpwstr>
  </property>
  <property fmtid="{D5CDD505-2E9C-101B-9397-08002B2CF9AE}" pid="10" name="MSIP_Label_9fedad31-c0c2-44e8-b26c-75143ee7ed65_SetDate">
    <vt:lpwstr>2024-01-12T13:14:21Z</vt:lpwstr>
  </property>
  <property fmtid="{D5CDD505-2E9C-101B-9397-08002B2CF9AE}" pid="11" name="MSIP_Label_9fedad31-c0c2-44e8-b26c-75143ee7ed65_SiteId">
    <vt:lpwstr>89ed32a2-9b6b-41db-bb6f-376ec8fcd11d</vt:lpwstr>
  </property>
  <property fmtid="{D5CDD505-2E9C-101B-9397-08002B2CF9AE}" pid="12" name="Producer">
    <vt:lpwstr>Microsoft® Word for Microsoft 365</vt:lpwstr>
  </property>
</Properties>
</file>