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2D2"/>
  <w:body>
    <w:p w14:paraId="212A6052" w14:textId="2C0E2DF3" w:rsidR="006B00F1" w:rsidRPr="00451032" w:rsidRDefault="00451032" w:rsidP="002C52C2">
      <w:pPr>
        <w:jc w:val="both"/>
        <w:rPr>
          <w:rFonts w:ascii="Arial" w:hAnsi="Arial" w:cs="Arial"/>
          <w:b/>
          <w:color w:val="002060"/>
          <w:sz w:val="32"/>
          <w:szCs w:val="32"/>
        </w:rPr>
      </w:pPr>
      <w:r w:rsidRPr="00451032">
        <w:rPr>
          <w:rFonts w:ascii="Arial" w:hAnsi="Arial" w:cs="Arial"/>
          <w:b/>
          <w:color w:val="002060"/>
          <w:sz w:val="32"/>
          <w:szCs w:val="32"/>
        </w:rPr>
        <w:t>S3</w:t>
      </w:r>
      <w:r w:rsidR="00BA4AAE" w:rsidRPr="00451032">
        <w:rPr>
          <w:rFonts w:ascii="Arial" w:hAnsi="Arial" w:cs="Arial"/>
          <w:b/>
          <w:color w:val="002060"/>
          <w:sz w:val="32"/>
          <w:szCs w:val="32"/>
        </w:rPr>
        <w:t xml:space="preserve"> - </w:t>
      </w:r>
      <w:r w:rsidR="00D512D4" w:rsidRPr="00451032">
        <w:rPr>
          <w:rFonts w:ascii="Arial" w:hAnsi="Arial" w:cs="Arial"/>
          <w:b/>
          <w:color w:val="002060"/>
          <w:sz w:val="32"/>
          <w:szCs w:val="32"/>
        </w:rPr>
        <w:t>COMPUTING SCIENCE</w:t>
      </w:r>
    </w:p>
    <w:p w14:paraId="672A6659" w14:textId="48CD835F" w:rsidR="006B00F1" w:rsidRPr="005149C0" w:rsidRDefault="006B00F1" w:rsidP="002C52C2">
      <w:pPr>
        <w:jc w:val="both"/>
        <w:rPr>
          <w:rFonts w:ascii="Arial" w:hAnsi="Arial" w:cs="Arial"/>
          <w:b/>
          <w:color w:val="002060"/>
          <w:sz w:val="24"/>
          <w:szCs w:val="24"/>
        </w:rPr>
      </w:pPr>
    </w:p>
    <w:p w14:paraId="5A39BBE3" w14:textId="77777777" w:rsidR="003A2D35" w:rsidRPr="005149C0" w:rsidRDefault="003A2D35" w:rsidP="002C52C2">
      <w:pPr>
        <w:jc w:val="both"/>
        <w:rPr>
          <w:rFonts w:ascii="Arial" w:hAnsi="Arial" w:cs="Arial"/>
          <w:b/>
          <w:color w:val="002060"/>
          <w:sz w:val="24"/>
          <w:szCs w:val="24"/>
        </w:rPr>
      </w:pPr>
    </w:p>
    <w:p w14:paraId="26057D1A" w14:textId="787E590D" w:rsidR="006B00F1" w:rsidRPr="00451032" w:rsidRDefault="003A2D35" w:rsidP="002C52C2">
      <w:pPr>
        <w:jc w:val="both"/>
        <w:rPr>
          <w:rFonts w:ascii="Arial" w:hAnsi="Arial" w:cs="Arial"/>
          <w:b/>
          <w:color w:val="002060"/>
          <w:sz w:val="28"/>
          <w:szCs w:val="28"/>
        </w:rPr>
      </w:pPr>
      <w:bookmarkStart w:id="0" w:name="_Hlk184666844"/>
      <w:r w:rsidRPr="00451032">
        <w:rPr>
          <w:rFonts w:ascii="Arial" w:hAnsi="Arial" w:cs="Arial"/>
          <w:b/>
          <w:color w:val="002060"/>
          <w:sz w:val="28"/>
          <w:szCs w:val="28"/>
        </w:rPr>
        <w:t xml:space="preserve">Course Content </w:t>
      </w:r>
      <w:r w:rsidR="006B00F1" w:rsidRPr="00451032">
        <w:rPr>
          <w:rFonts w:ascii="Arial" w:hAnsi="Arial" w:cs="Arial"/>
          <w:b/>
          <w:color w:val="002060"/>
          <w:sz w:val="28"/>
          <w:szCs w:val="28"/>
        </w:rPr>
        <w:t xml:space="preserve">– </w:t>
      </w:r>
      <w:r w:rsidR="00896F74" w:rsidRPr="00451032">
        <w:rPr>
          <w:rFonts w:ascii="Arial" w:hAnsi="Arial" w:cs="Arial"/>
          <w:b/>
          <w:color w:val="002060"/>
          <w:sz w:val="28"/>
          <w:szCs w:val="28"/>
        </w:rPr>
        <w:t>w</w:t>
      </w:r>
      <w:r w:rsidR="006B00F1" w:rsidRPr="00451032">
        <w:rPr>
          <w:rFonts w:ascii="Arial" w:hAnsi="Arial" w:cs="Arial"/>
          <w:b/>
          <w:color w:val="002060"/>
          <w:sz w:val="28"/>
          <w:szCs w:val="28"/>
        </w:rPr>
        <w:t>hat will I learn?</w:t>
      </w:r>
    </w:p>
    <w:p w14:paraId="0F73968C" w14:textId="77777777" w:rsidR="00451032" w:rsidRPr="00451032" w:rsidRDefault="00451032" w:rsidP="002C52C2">
      <w:pPr>
        <w:jc w:val="both"/>
        <w:rPr>
          <w:rFonts w:ascii="Arial" w:hAnsi="Arial" w:cs="Arial"/>
          <w:b/>
          <w:color w:val="002060"/>
          <w:sz w:val="28"/>
          <w:szCs w:val="28"/>
        </w:rPr>
      </w:pPr>
    </w:p>
    <w:p w14:paraId="29A90233" w14:textId="043ABAC5" w:rsidR="00451032" w:rsidRPr="00451032" w:rsidRDefault="00451032" w:rsidP="002C52C2">
      <w:pPr>
        <w:jc w:val="both"/>
        <w:rPr>
          <w:rFonts w:ascii="Arial" w:hAnsi="Arial" w:cs="Arial"/>
          <w:bCs/>
          <w:color w:val="002060"/>
          <w:sz w:val="28"/>
          <w:szCs w:val="28"/>
        </w:rPr>
      </w:pPr>
      <w:r w:rsidRPr="00451032">
        <w:rPr>
          <w:rFonts w:ascii="Arial" w:hAnsi="Arial" w:cs="Arial"/>
          <w:bCs/>
          <w:color w:val="002060"/>
          <w:sz w:val="28"/>
          <w:szCs w:val="28"/>
        </w:rPr>
        <w:t xml:space="preserve">The reason to learn this course is that </w:t>
      </w:r>
      <w:r w:rsidRPr="00451032">
        <w:rPr>
          <w:rFonts w:ascii="Arial" w:hAnsi="Arial" w:cs="Arial"/>
          <w:bCs/>
          <w:color w:val="002060"/>
          <w:sz w:val="28"/>
          <w:szCs w:val="28"/>
        </w:rPr>
        <w:t>Computing Science shapes the world in which we live and its future. This course brings together elements of technology, science and creative digital media, providing an insight into the challenge, excitement and reward to be found in these areas.</w:t>
      </w:r>
      <w:r w:rsidRPr="00451032">
        <w:rPr>
          <w:rFonts w:ascii="Arial" w:hAnsi="Arial" w:cs="Arial"/>
          <w:bCs/>
          <w:color w:val="002060"/>
          <w:sz w:val="28"/>
          <w:szCs w:val="28"/>
        </w:rPr>
        <w:t xml:space="preserve"> In the S3 course we will</w:t>
      </w:r>
    </w:p>
    <w:bookmarkEnd w:id="0"/>
    <w:p w14:paraId="41C8F396" w14:textId="77777777" w:rsidR="006B00F1" w:rsidRDefault="006B00F1" w:rsidP="002C52C2">
      <w:pPr>
        <w:jc w:val="both"/>
        <w:rPr>
          <w:rFonts w:ascii="Arial" w:hAnsi="Arial" w:cs="Arial"/>
          <w:b/>
          <w:color w:val="002060"/>
          <w:sz w:val="28"/>
          <w:szCs w:val="28"/>
        </w:rPr>
      </w:pPr>
    </w:p>
    <w:p w14:paraId="01F5830F" w14:textId="77777777" w:rsidR="00451032" w:rsidRPr="00451032" w:rsidRDefault="00451032" w:rsidP="002C52C2">
      <w:pPr>
        <w:jc w:val="both"/>
        <w:rPr>
          <w:rFonts w:ascii="Arial" w:hAnsi="Arial" w:cs="Arial"/>
          <w:b/>
          <w:color w:val="002060"/>
          <w:sz w:val="28"/>
          <w:szCs w:val="28"/>
        </w:rPr>
      </w:pPr>
    </w:p>
    <w:p w14:paraId="69D2B293" w14:textId="789BD1A1" w:rsidR="00D30614" w:rsidRPr="00451032" w:rsidRDefault="00D30614" w:rsidP="002C52C2">
      <w:pPr>
        <w:jc w:val="both"/>
        <w:rPr>
          <w:rFonts w:ascii="Arial" w:hAnsi="Arial" w:cs="Arial"/>
          <w:b/>
          <w:color w:val="002060"/>
          <w:sz w:val="28"/>
          <w:szCs w:val="28"/>
        </w:rPr>
      </w:pPr>
      <w:r w:rsidRPr="00451032">
        <w:rPr>
          <w:rFonts w:ascii="Arial" w:hAnsi="Arial" w:cs="Arial"/>
          <w:b/>
          <w:color w:val="002060"/>
          <w:sz w:val="28"/>
          <w:szCs w:val="28"/>
        </w:rPr>
        <w:t>Software Design and Development</w:t>
      </w:r>
    </w:p>
    <w:p w14:paraId="72A3D3EC" w14:textId="0CC60620" w:rsidR="00D30614" w:rsidRPr="00451032" w:rsidRDefault="00451032" w:rsidP="002C52C2">
      <w:pPr>
        <w:jc w:val="both"/>
        <w:rPr>
          <w:rFonts w:ascii="Arial" w:hAnsi="Arial" w:cs="Arial"/>
          <w:color w:val="002060"/>
          <w:sz w:val="28"/>
          <w:szCs w:val="28"/>
        </w:rPr>
      </w:pPr>
      <w:r w:rsidRPr="00451032">
        <w:rPr>
          <w:rFonts w:ascii="Arial" w:hAnsi="Arial" w:cs="Arial"/>
          <w:b/>
          <w:noProof/>
          <w:color w:val="002060"/>
          <w:sz w:val="28"/>
          <w:szCs w:val="28"/>
          <w:lang w:eastAsia="en-GB"/>
        </w:rPr>
        <w:drawing>
          <wp:anchor distT="0" distB="0" distL="114300" distR="114300" simplePos="0" relativeHeight="251660800" behindDoc="0" locked="0" layoutInCell="1" allowOverlap="1" wp14:anchorId="26A07A3E" wp14:editId="29C4CA5D">
            <wp:simplePos x="0" y="0"/>
            <wp:positionH relativeFrom="column">
              <wp:posOffset>4995545</wp:posOffset>
            </wp:positionH>
            <wp:positionV relativeFrom="paragraph">
              <wp:posOffset>114935</wp:posOffset>
            </wp:positionV>
            <wp:extent cx="1390650" cy="9372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s.jpg"/>
                    <pic:cNvPicPr/>
                  </pic:nvPicPr>
                  <pic:blipFill>
                    <a:blip r:embed="rId8">
                      <a:extLst>
                        <a:ext uri="{28A0092B-C50C-407E-A947-70E740481C1C}">
                          <a14:useLocalDpi xmlns:a14="http://schemas.microsoft.com/office/drawing/2010/main" val="0"/>
                        </a:ext>
                      </a:extLst>
                    </a:blip>
                    <a:stretch>
                      <a:fillRect/>
                    </a:stretch>
                  </pic:blipFill>
                  <pic:spPr>
                    <a:xfrm>
                      <a:off x="0" y="0"/>
                      <a:ext cx="1390650" cy="937260"/>
                    </a:xfrm>
                    <a:prstGeom prst="rect">
                      <a:avLst/>
                    </a:prstGeom>
                  </pic:spPr>
                </pic:pic>
              </a:graphicData>
            </a:graphic>
            <wp14:sizeRelH relativeFrom="page">
              <wp14:pctWidth>0</wp14:pctWidth>
            </wp14:sizeRelH>
            <wp14:sizeRelV relativeFrom="page">
              <wp14:pctHeight>0</wp14:pctHeight>
            </wp14:sizeRelV>
          </wp:anchor>
        </w:drawing>
      </w:r>
    </w:p>
    <w:p w14:paraId="0D62A67B" w14:textId="4A1AEDD0" w:rsidR="00896F74" w:rsidRPr="00451032" w:rsidRDefault="00D30614" w:rsidP="002C52C2">
      <w:pPr>
        <w:jc w:val="both"/>
        <w:rPr>
          <w:rFonts w:ascii="Arial" w:hAnsi="Arial" w:cs="Arial"/>
          <w:color w:val="002060"/>
          <w:sz w:val="28"/>
          <w:szCs w:val="28"/>
        </w:rPr>
      </w:pPr>
      <w:r w:rsidRPr="00451032">
        <w:rPr>
          <w:rFonts w:ascii="Arial" w:hAnsi="Arial" w:cs="Arial"/>
          <w:color w:val="002060"/>
          <w:sz w:val="28"/>
          <w:szCs w:val="28"/>
        </w:rPr>
        <w:t xml:space="preserve">In this unit you will </w:t>
      </w:r>
      <w:r w:rsidR="00890A67" w:rsidRPr="00451032">
        <w:rPr>
          <w:rFonts w:ascii="Arial" w:hAnsi="Arial" w:cs="Arial"/>
          <w:color w:val="002060"/>
          <w:sz w:val="28"/>
          <w:szCs w:val="28"/>
        </w:rPr>
        <w:t>develop knowledge, understanding and practical problem-solving skills in coding, through a range of practical and investigative tasks using appropriate python programming language. This develops your programming and computational-thinking skills by implementing practical solutions and explaining how these programs work</w:t>
      </w:r>
      <w:r w:rsidRPr="00451032">
        <w:rPr>
          <w:rFonts w:ascii="Arial" w:hAnsi="Arial" w:cs="Arial"/>
          <w:color w:val="002060"/>
          <w:sz w:val="28"/>
          <w:szCs w:val="28"/>
        </w:rPr>
        <w:t>.</w:t>
      </w:r>
      <w:r w:rsidR="00C97E2A" w:rsidRPr="00451032">
        <w:rPr>
          <w:rFonts w:ascii="Arial" w:hAnsi="Arial" w:cs="Arial"/>
          <w:color w:val="002060"/>
          <w:sz w:val="28"/>
          <w:szCs w:val="28"/>
        </w:rPr>
        <w:t xml:space="preserve"> </w:t>
      </w:r>
    </w:p>
    <w:p w14:paraId="06221890" w14:textId="6514F12D" w:rsidR="00890A67" w:rsidRPr="00451032" w:rsidRDefault="00890A67" w:rsidP="002C52C2">
      <w:pPr>
        <w:jc w:val="both"/>
        <w:rPr>
          <w:rFonts w:ascii="Arial" w:hAnsi="Arial" w:cs="Arial"/>
          <w:color w:val="002060"/>
          <w:sz w:val="28"/>
          <w:szCs w:val="28"/>
        </w:rPr>
      </w:pPr>
    </w:p>
    <w:p w14:paraId="6F753345" w14:textId="7E3CDBCB" w:rsidR="00890A67" w:rsidRPr="00451032" w:rsidRDefault="00890A67" w:rsidP="002C52C2">
      <w:pPr>
        <w:jc w:val="both"/>
        <w:rPr>
          <w:rFonts w:ascii="Arial" w:hAnsi="Arial" w:cs="Arial"/>
          <w:color w:val="002060"/>
          <w:sz w:val="28"/>
          <w:szCs w:val="28"/>
        </w:rPr>
      </w:pPr>
    </w:p>
    <w:p w14:paraId="5B251B79" w14:textId="77777777" w:rsidR="00890A67" w:rsidRPr="00451032" w:rsidRDefault="00890A67" w:rsidP="00890A67">
      <w:pPr>
        <w:rPr>
          <w:rFonts w:ascii="Arial" w:hAnsi="Arial" w:cs="Arial"/>
          <w:b/>
          <w:color w:val="002060"/>
          <w:sz w:val="28"/>
          <w:szCs w:val="28"/>
        </w:rPr>
      </w:pPr>
      <w:r w:rsidRPr="00451032">
        <w:rPr>
          <w:rFonts w:ascii="Arial" w:hAnsi="Arial" w:cs="Arial"/>
          <w:b/>
          <w:color w:val="002060"/>
          <w:sz w:val="28"/>
          <w:szCs w:val="28"/>
        </w:rPr>
        <w:t>Computer Systems</w:t>
      </w:r>
    </w:p>
    <w:p w14:paraId="399BD7FC" w14:textId="77777777" w:rsidR="00890A67" w:rsidRPr="00451032" w:rsidRDefault="00890A67" w:rsidP="00890A67">
      <w:pPr>
        <w:rPr>
          <w:color w:val="002060"/>
          <w:sz w:val="28"/>
          <w:szCs w:val="28"/>
        </w:rPr>
      </w:pPr>
    </w:p>
    <w:p w14:paraId="2AB9AF06" w14:textId="77777777" w:rsidR="00890A67" w:rsidRPr="00451032" w:rsidRDefault="00890A67" w:rsidP="00890A67">
      <w:pPr>
        <w:rPr>
          <w:rFonts w:ascii="Arial" w:hAnsi="Arial" w:cs="Arial"/>
          <w:color w:val="002060"/>
          <w:sz w:val="28"/>
          <w:szCs w:val="28"/>
        </w:rPr>
      </w:pPr>
      <w:r w:rsidRPr="00451032">
        <w:rPr>
          <w:rFonts w:ascii="Arial" w:hAnsi="Arial" w:cs="Arial"/>
          <w:color w:val="002060"/>
          <w:sz w:val="28"/>
          <w:szCs w:val="28"/>
        </w:rPr>
        <w:t>Students will develop an understanding of how data and instructions are stored in binary form and basic computer architecture. They will gain an awareness of the environmental impact of the energy use of computing systems and security precautions that can be taken to protect computer systems.</w:t>
      </w:r>
    </w:p>
    <w:p w14:paraId="7FC8F327" w14:textId="77777777" w:rsidR="00890A67" w:rsidRDefault="00890A67" w:rsidP="002C52C2">
      <w:pPr>
        <w:jc w:val="both"/>
        <w:rPr>
          <w:rFonts w:ascii="Arial" w:hAnsi="Arial" w:cs="Arial"/>
          <w:color w:val="002060"/>
          <w:sz w:val="28"/>
          <w:szCs w:val="28"/>
        </w:rPr>
      </w:pPr>
    </w:p>
    <w:p w14:paraId="39B2E29A" w14:textId="77777777" w:rsidR="00451032" w:rsidRPr="00451032" w:rsidRDefault="00451032" w:rsidP="002C52C2">
      <w:pPr>
        <w:jc w:val="both"/>
        <w:rPr>
          <w:rFonts w:ascii="Arial" w:hAnsi="Arial" w:cs="Arial"/>
          <w:color w:val="002060"/>
          <w:sz w:val="28"/>
          <w:szCs w:val="28"/>
        </w:rPr>
      </w:pPr>
    </w:p>
    <w:p w14:paraId="50527E32" w14:textId="7264501F" w:rsidR="00D30614" w:rsidRPr="00451032" w:rsidRDefault="00D30614" w:rsidP="002C52C2">
      <w:pPr>
        <w:jc w:val="both"/>
        <w:rPr>
          <w:rFonts w:ascii="Arial" w:hAnsi="Arial" w:cs="Arial"/>
          <w:color w:val="002060"/>
          <w:sz w:val="28"/>
          <w:szCs w:val="28"/>
          <w:u w:val="single"/>
        </w:rPr>
      </w:pPr>
      <w:r w:rsidRPr="00451032">
        <w:rPr>
          <w:rFonts w:ascii="Arial" w:hAnsi="Arial" w:cs="Arial"/>
          <w:noProof/>
          <w:color w:val="002060"/>
          <w:sz w:val="28"/>
          <w:szCs w:val="28"/>
          <w:lang w:eastAsia="en-GB"/>
        </w:rPr>
        <w:drawing>
          <wp:anchor distT="0" distB="0" distL="114300" distR="114300" simplePos="0" relativeHeight="251657728" behindDoc="1" locked="0" layoutInCell="1" allowOverlap="1" wp14:anchorId="1ADE9A1E" wp14:editId="634F3A65">
            <wp:simplePos x="0" y="0"/>
            <wp:positionH relativeFrom="margin">
              <wp:align>left</wp:align>
            </wp:positionH>
            <wp:positionV relativeFrom="paragraph">
              <wp:posOffset>157480</wp:posOffset>
            </wp:positionV>
            <wp:extent cx="1095375" cy="1123315"/>
            <wp:effectExtent l="0" t="0" r="9525" b="635"/>
            <wp:wrapThrough wrapText="bothSides">
              <wp:wrapPolygon edited="0">
                <wp:start x="0" y="0"/>
                <wp:lineTo x="0" y="21246"/>
                <wp:lineTo x="21412" y="21246"/>
                <wp:lineTo x="214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123315"/>
                    </a:xfrm>
                    <a:prstGeom prst="rect">
                      <a:avLst/>
                    </a:prstGeom>
                    <a:noFill/>
                  </pic:spPr>
                </pic:pic>
              </a:graphicData>
            </a:graphic>
            <wp14:sizeRelH relativeFrom="page">
              <wp14:pctWidth>0</wp14:pctWidth>
            </wp14:sizeRelH>
            <wp14:sizeRelV relativeFrom="page">
              <wp14:pctHeight>0</wp14:pctHeight>
            </wp14:sizeRelV>
          </wp:anchor>
        </w:drawing>
      </w:r>
    </w:p>
    <w:p w14:paraId="41A8E3BF" w14:textId="369992F2" w:rsidR="00D30614" w:rsidRPr="00451032" w:rsidRDefault="00890A67" w:rsidP="002C52C2">
      <w:pPr>
        <w:jc w:val="both"/>
        <w:rPr>
          <w:rFonts w:ascii="Arial" w:hAnsi="Arial" w:cs="Arial"/>
          <w:b/>
          <w:color w:val="002060"/>
          <w:sz w:val="28"/>
          <w:szCs w:val="28"/>
        </w:rPr>
      </w:pPr>
      <w:r w:rsidRPr="00451032">
        <w:rPr>
          <w:rFonts w:ascii="Arial" w:hAnsi="Arial" w:cs="Arial"/>
          <w:b/>
          <w:color w:val="002060"/>
          <w:sz w:val="28"/>
          <w:szCs w:val="28"/>
        </w:rPr>
        <w:t>Database Design Development</w:t>
      </w:r>
    </w:p>
    <w:p w14:paraId="0D0B940D" w14:textId="77777777" w:rsidR="00D30614" w:rsidRPr="00451032" w:rsidRDefault="00D30614" w:rsidP="002C52C2">
      <w:pPr>
        <w:jc w:val="both"/>
        <w:rPr>
          <w:rFonts w:ascii="Arial" w:hAnsi="Arial" w:cs="Arial"/>
          <w:color w:val="002060"/>
          <w:sz w:val="28"/>
          <w:szCs w:val="28"/>
        </w:rPr>
      </w:pPr>
    </w:p>
    <w:p w14:paraId="4817080C" w14:textId="529B1A71" w:rsidR="00896F74" w:rsidRPr="00451032" w:rsidRDefault="00D30614" w:rsidP="002C52C2">
      <w:pPr>
        <w:jc w:val="both"/>
        <w:rPr>
          <w:rFonts w:ascii="Arial" w:hAnsi="Arial" w:cs="Arial"/>
          <w:color w:val="002060"/>
          <w:sz w:val="28"/>
          <w:szCs w:val="28"/>
        </w:rPr>
      </w:pPr>
      <w:r w:rsidRPr="00451032">
        <w:rPr>
          <w:rFonts w:ascii="Arial" w:hAnsi="Arial" w:cs="Arial"/>
          <w:color w:val="002060"/>
          <w:sz w:val="28"/>
          <w:szCs w:val="28"/>
        </w:rPr>
        <w:t xml:space="preserve">In this unit you will be </w:t>
      </w:r>
      <w:r w:rsidR="00890A67" w:rsidRPr="00451032">
        <w:rPr>
          <w:rFonts w:ascii="Arial" w:hAnsi="Arial" w:cs="Arial"/>
          <w:color w:val="002060"/>
          <w:sz w:val="28"/>
          <w:szCs w:val="28"/>
        </w:rPr>
        <w:t xml:space="preserve">analysing, </w:t>
      </w:r>
      <w:r w:rsidRPr="00451032">
        <w:rPr>
          <w:rFonts w:ascii="Arial" w:hAnsi="Arial" w:cs="Arial"/>
          <w:color w:val="002060"/>
          <w:sz w:val="28"/>
          <w:szCs w:val="28"/>
        </w:rPr>
        <w:t>designing an</w:t>
      </w:r>
      <w:r w:rsidR="00366720" w:rsidRPr="00451032">
        <w:rPr>
          <w:rFonts w:ascii="Arial" w:hAnsi="Arial" w:cs="Arial"/>
          <w:color w:val="002060"/>
          <w:sz w:val="28"/>
          <w:szCs w:val="28"/>
        </w:rPr>
        <w:t>d</w:t>
      </w:r>
      <w:r w:rsidRPr="00451032">
        <w:rPr>
          <w:rFonts w:ascii="Arial" w:hAnsi="Arial" w:cs="Arial"/>
          <w:color w:val="002060"/>
          <w:sz w:val="28"/>
          <w:szCs w:val="28"/>
        </w:rPr>
        <w:t xml:space="preserve"> </w:t>
      </w:r>
      <w:r w:rsidR="00890A67" w:rsidRPr="00451032">
        <w:rPr>
          <w:rFonts w:ascii="Arial" w:hAnsi="Arial" w:cs="Arial"/>
          <w:color w:val="002060"/>
          <w:sz w:val="28"/>
          <w:szCs w:val="28"/>
        </w:rPr>
        <w:t xml:space="preserve">implementing and testing relational </w:t>
      </w:r>
      <w:r w:rsidRPr="00451032">
        <w:rPr>
          <w:rFonts w:ascii="Arial" w:hAnsi="Arial" w:cs="Arial"/>
          <w:color w:val="002060"/>
          <w:sz w:val="28"/>
          <w:szCs w:val="28"/>
        </w:rPr>
        <w:t>databases</w:t>
      </w:r>
      <w:r w:rsidR="00890A67" w:rsidRPr="00451032">
        <w:rPr>
          <w:rFonts w:ascii="Arial" w:hAnsi="Arial" w:cs="Arial"/>
          <w:color w:val="002060"/>
          <w:sz w:val="28"/>
          <w:szCs w:val="28"/>
        </w:rPr>
        <w:t xml:space="preserve">.  You will apply this using a range of development tools such as SQL.  </w:t>
      </w:r>
    </w:p>
    <w:p w14:paraId="44EAFD9C" w14:textId="369C8043" w:rsidR="006862C8" w:rsidRPr="005149C0" w:rsidRDefault="006862C8" w:rsidP="00AA40DC">
      <w:pPr>
        <w:rPr>
          <w:rFonts w:ascii="Arial" w:hAnsi="Arial" w:cs="Arial"/>
          <w:b/>
          <w:color w:val="002060"/>
          <w:sz w:val="24"/>
          <w:szCs w:val="24"/>
          <w:u w:val="single"/>
        </w:rPr>
      </w:pPr>
    </w:p>
    <w:p w14:paraId="2CF16441" w14:textId="77777777" w:rsidR="00896F74" w:rsidRPr="005149C0" w:rsidRDefault="00896F74" w:rsidP="00AA40DC">
      <w:pPr>
        <w:rPr>
          <w:rFonts w:ascii="Arial" w:hAnsi="Arial" w:cs="Arial"/>
          <w:b/>
          <w:color w:val="002060"/>
          <w:sz w:val="24"/>
          <w:szCs w:val="24"/>
          <w:u w:val="single"/>
        </w:rPr>
      </w:pPr>
    </w:p>
    <w:p w14:paraId="4D4B5B57" w14:textId="77777777" w:rsidR="00451032" w:rsidRDefault="00451032" w:rsidP="00451032">
      <w:pPr>
        <w:rPr>
          <w:rFonts w:ascii="Arial" w:hAnsi="Arial" w:cs="Arial"/>
          <w:b/>
          <w:color w:val="002060"/>
          <w:sz w:val="24"/>
          <w:szCs w:val="24"/>
          <w:u w:val="single"/>
        </w:rPr>
      </w:pPr>
    </w:p>
    <w:p w14:paraId="00DBE4BF" w14:textId="77777777" w:rsidR="00451032" w:rsidRDefault="00451032" w:rsidP="00451032">
      <w:pPr>
        <w:rPr>
          <w:rFonts w:ascii="Arial" w:hAnsi="Arial" w:cs="Arial"/>
          <w:b/>
          <w:color w:val="002060"/>
          <w:sz w:val="24"/>
          <w:szCs w:val="24"/>
          <w:u w:val="single"/>
        </w:rPr>
      </w:pPr>
    </w:p>
    <w:p w14:paraId="3D286902" w14:textId="77777777" w:rsidR="00451032" w:rsidRDefault="00451032" w:rsidP="00451032">
      <w:pPr>
        <w:rPr>
          <w:rFonts w:ascii="Arial" w:hAnsi="Arial" w:cs="Arial"/>
          <w:b/>
          <w:color w:val="002060"/>
          <w:sz w:val="24"/>
          <w:szCs w:val="24"/>
          <w:u w:val="single"/>
        </w:rPr>
      </w:pPr>
    </w:p>
    <w:p w14:paraId="31E2454E" w14:textId="77777777" w:rsidR="00451032" w:rsidRDefault="00451032" w:rsidP="00451032">
      <w:pPr>
        <w:rPr>
          <w:rFonts w:ascii="Arial" w:hAnsi="Arial" w:cs="Arial"/>
          <w:b/>
          <w:color w:val="002060"/>
          <w:sz w:val="24"/>
          <w:szCs w:val="24"/>
          <w:u w:val="single"/>
        </w:rPr>
      </w:pPr>
    </w:p>
    <w:p w14:paraId="48AB8F2F" w14:textId="77777777" w:rsidR="00451032" w:rsidRDefault="00451032" w:rsidP="00451032">
      <w:pPr>
        <w:rPr>
          <w:rFonts w:ascii="Arial" w:hAnsi="Arial" w:cs="Arial"/>
          <w:b/>
          <w:color w:val="002060"/>
          <w:sz w:val="24"/>
          <w:szCs w:val="24"/>
          <w:u w:val="single"/>
        </w:rPr>
      </w:pPr>
    </w:p>
    <w:p w14:paraId="4FEC4222" w14:textId="77777777" w:rsidR="00451032" w:rsidRDefault="00451032" w:rsidP="00451032">
      <w:pPr>
        <w:rPr>
          <w:rFonts w:ascii="Arial" w:hAnsi="Arial" w:cs="Arial"/>
          <w:b/>
          <w:color w:val="002060"/>
          <w:sz w:val="24"/>
          <w:szCs w:val="24"/>
          <w:u w:val="single"/>
        </w:rPr>
      </w:pPr>
    </w:p>
    <w:p w14:paraId="065FDE3C" w14:textId="77777777" w:rsidR="00451032" w:rsidRDefault="00451032" w:rsidP="00451032">
      <w:pPr>
        <w:rPr>
          <w:rFonts w:ascii="Arial" w:hAnsi="Arial" w:cs="Arial"/>
          <w:b/>
          <w:color w:val="002060"/>
          <w:sz w:val="24"/>
          <w:szCs w:val="24"/>
          <w:u w:val="single"/>
        </w:rPr>
      </w:pPr>
    </w:p>
    <w:p w14:paraId="75FB9FBF" w14:textId="35B1F063" w:rsidR="006B00F1" w:rsidRPr="00451032" w:rsidRDefault="003A2D35" w:rsidP="00451032">
      <w:pPr>
        <w:rPr>
          <w:rFonts w:ascii="Arial" w:hAnsi="Arial" w:cs="Arial"/>
          <w:b/>
          <w:color w:val="002060"/>
          <w:sz w:val="28"/>
          <w:szCs w:val="28"/>
        </w:rPr>
      </w:pPr>
      <w:r w:rsidRPr="00451032">
        <w:rPr>
          <w:rFonts w:ascii="Arial" w:hAnsi="Arial" w:cs="Arial"/>
          <w:b/>
          <w:color w:val="002060"/>
          <w:sz w:val="28"/>
          <w:szCs w:val="28"/>
        </w:rPr>
        <w:lastRenderedPageBreak/>
        <w:t xml:space="preserve">Teaching Methods </w:t>
      </w:r>
      <w:r w:rsidR="006B00F1" w:rsidRPr="00451032">
        <w:rPr>
          <w:rFonts w:ascii="Arial" w:hAnsi="Arial" w:cs="Arial"/>
          <w:b/>
          <w:color w:val="002060"/>
          <w:sz w:val="28"/>
          <w:szCs w:val="28"/>
        </w:rPr>
        <w:t>– What will I do?</w:t>
      </w:r>
      <w:r w:rsidR="006B00F1" w:rsidRPr="00451032">
        <w:rPr>
          <w:rFonts w:ascii="Arial" w:hAnsi="Arial" w:cs="Arial"/>
          <w:b/>
          <w:color w:val="002060"/>
          <w:sz w:val="28"/>
          <w:szCs w:val="28"/>
          <w:lang w:eastAsia="en-GB"/>
        </w:rPr>
        <w:t xml:space="preserve"> </w:t>
      </w:r>
    </w:p>
    <w:p w14:paraId="7367D367" w14:textId="77777777" w:rsidR="00125890" w:rsidRPr="00451032" w:rsidRDefault="002C52C2" w:rsidP="002C52C2">
      <w:pPr>
        <w:jc w:val="both"/>
        <w:rPr>
          <w:rFonts w:ascii="Arial" w:hAnsi="Arial" w:cs="Arial"/>
          <w:color w:val="002060"/>
          <w:sz w:val="28"/>
          <w:szCs w:val="28"/>
        </w:rPr>
      </w:pPr>
      <w:r w:rsidRPr="00451032">
        <w:rPr>
          <w:rFonts w:ascii="Arial" w:hAnsi="Arial" w:cs="Arial"/>
          <w:noProof/>
          <w:color w:val="002060"/>
          <w:sz w:val="28"/>
          <w:szCs w:val="28"/>
          <w:lang w:eastAsia="en-GB"/>
        </w:rPr>
        <w:drawing>
          <wp:anchor distT="0" distB="0" distL="114300" distR="114300" simplePos="0" relativeHeight="251652608" behindDoc="0" locked="0" layoutInCell="1" allowOverlap="1" wp14:anchorId="0AE910B4" wp14:editId="2A327560">
            <wp:simplePos x="0" y="0"/>
            <wp:positionH relativeFrom="column">
              <wp:posOffset>4762500</wp:posOffset>
            </wp:positionH>
            <wp:positionV relativeFrom="paragraph">
              <wp:posOffset>148590</wp:posOffset>
            </wp:positionV>
            <wp:extent cx="1190625" cy="792480"/>
            <wp:effectExtent l="0" t="0" r="9525" b="762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92480"/>
                    </a:xfrm>
                    <a:prstGeom prst="rect">
                      <a:avLst/>
                    </a:prstGeom>
                    <a:noFill/>
                  </pic:spPr>
                </pic:pic>
              </a:graphicData>
            </a:graphic>
            <wp14:sizeRelH relativeFrom="page">
              <wp14:pctWidth>0</wp14:pctWidth>
            </wp14:sizeRelH>
            <wp14:sizeRelV relativeFrom="page">
              <wp14:pctHeight>0</wp14:pctHeight>
            </wp14:sizeRelV>
          </wp:anchor>
        </w:drawing>
      </w:r>
    </w:p>
    <w:p w14:paraId="2897C8FB" w14:textId="14509B70" w:rsidR="00125890" w:rsidRPr="00451032" w:rsidRDefault="006B00F1" w:rsidP="002C52C2">
      <w:pPr>
        <w:jc w:val="both"/>
        <w:rPr>
          <w:rFonts w:ascii="Arial" w:hAnsi="Arial" w:cs="Arial"/>
          <w:color w:val="002060"/>
          <w:sz w:val="28"/>
          <w:szCs w:val="28"/>
        </w:rPr>
      </w:pPr>
      <w:r w:rsidRPr="00451032">
        <w:rPr>
          <w:rFonts w:ascii="Arial" w:hAnsi="Arial" w:cs="Arial"/>
          <w:color w:val="002060"/>
          <w:sz w:val="28"/>
          <w:szCs w:val="28"/>
        </w:rPr>
        <w:t xml:space="preserve">The course is </w:t>
      </w:r>
      <w:r w:rsidR="00D30614" w:rsidRPr="00451032">
        <w:rPr>
          <w:rFonts w:ascii="Arial" w:hAnsi="Arial" w:cs="Arial"/>
          <w:color w:val="002060"/>
          <w:sz w:val="28"/>
          <w:szCs w:val="28"/>
        </w:rPr>
        <w:t>both</w:t>
      </w:r>
      <w:r w:rsidRPr="00451032">
        <w:rPr>
          <w:rFonts w:ascii="Arial" w:hAnsi="Arial" w:cs="Arial"/>
          <w:color w:val="002060"/>
          <w:sz w:val="28"/>
          <w:szCs w:val="28"/>
        </w:rPr>
        <w:t xml:space="preserve"> practical </w:t>
      </w:r>
      <w:r w:rsidR="00D30614" w:rsidRPr="00451032">
        <w:rPr>
          <w:rFonts w:ascii="Arial" w:hAnsi="Arial" w:cs="Arial"/>
          <w:color w:val="002060"/>
          <w:sz w:val="28"/>
          <w:szCs w:val="28"/>
        </w:rPr>
        <w:t>and theory based</w:t>
      </w:r>
      <w:r w:rsidRPr="00451032">
        <w:rPr>
          <w:rFonts w:ascii="Arial" w:hAnsi="Arial" w:cs="Arial"/>
          <w:color w:val="002060"/>
          <w:sz w:val="28"/>
          <w:szCs w:val="28"/>
        </w:rPr>
        <w:t>.</w:t>
      </w:r>
      <w:r w:rsidR="00D30614" w:rsidRPr="00451032">
        <w:rPr>
          <w:rFonts w:ascii="Arial" w:hAnsi="Arial" w:cs="Arial"/>
          <w:color w:val="002060"/>
          <w:sz w:val="28"/>
          <w:szCs w:val="28"/>
        </w:rPr>
        <w:t xml:space="preserve">  </w:t>
      </w:r>
      <w:r w:rsidR="00125890" w:rsidRPr="00451032">
        <w:rPr>
          <w:rFonts w:ascii="Arial" w:hAnsi="Arial" w:cs="Arial"/>
          <w:color w:val="002060"/>
          <w:sz w:val="28"/>
          <w:szCs w:val="28"/>
        </w:rPr>
        <w:t>The software that you will access is: -</w:t>
      </w:r>
    </w:p>
    <w:p w14:paraId="445BA55A" w14:textId="36D61C04" w:rsidR="00125890" w:rsidRPr="00451032" w:rsidRDefault="00125890" w:rsidP="00125890">
      <w:pPr>
        <w:pStyle w:val="ListParagraph"/>
        <w:numPr>
          <w:ilvl w:val="0"/>
          <w:numId w:val="11"/>
        </w:numPr>
        <w:jc w:val="both"/>
        <w:rPr>
          <w:rFonts w:ascii="Arial" w:hAnsi="Arial" w:cs="Arial"/>
          <w:color w:val="002060"/>
          <w:sz w:val="28"/>
          <w:szCs w:val="28"/>
        </w:rPr>
      </w:pPr>
      <w:r w:rsidRPr="00451032">
        <w:rPr>
          <w:rFonts w:ascii="Arial" w:hAnsi="Arial" w:cs="Arial"/>
          <w:color w:val="002060"/>
          <w:sz w:val="28"/>
          <w:szCs w:val="28"/>
        </w:rPr>
        <w:t>Python programming language</w:t>
      </w:r>
    </w:p>
    <w:p w14:paraId="4EFD89DD" w14:textId="1D5F67A2" w:rsidR="00125890" w:rsidRPr="00451032" w:rsidRDefault="00125890" w:rsidP="00125890">
      <w:pPr>
        <w:pStyle w:val="ListParagraph"/>
        <w:numPr>
          <w:ilvl w:val="0"/>
          <w:numId w:val="11"/>
        </w:numPr>
        <w:jc w:val="both"/>
        <w:rPr>
          <w:rFonts w:ascii="Arial" w:hAnsi="Arial" w:cs="Arial"/>
          <w:color w:val="002060"/>
          <w:sz w:val="28"/>
          <w:szCs w:val="28"/>
        </w:rPr>
      </w:pPr>
      <w:r w:rsidRPr="00451032">
        <w:rPr>
          <w:rFonts w:ascii="Arial" w:hAnsi="Arial" w:cs="Arial"/>
          <w:color w:val="002060"/>
          <w:sz w:val="28"/>
          <w:szCs w:val="28"/>
        </w:rPr>
        <w:t>Access database and SQL</w:t>
      </w:r>
    </w:p>
    <w:p w14:paraId="2B99651C" w14:textId="77777777" w:rsidR="00125890" w:rsidRPr="00451032" w:rsidRDefault="00125890" w:rsidP="002C52C2">
      <w:pPr>
        <w:jc w:val="both"/>
        <w:rPr>
          <w:rFonts w:ascii="Arial" w:hAnsi="Arial" w:cs="Arial"/>
          <w:color w:val="002060"/>
          <w:sz w:val="28"/>
          <w:szCs w:val="28"/>
        </w:rPr>
      </w:pPr>
    </w:p>
    <w:p w14:paraId="438C311D" w14:textId="737722A4" w:rsidR="006B00F1" w:rsidRPr="00451032" w:rsidRDefault="00125890" w:rsidP="002C52C2">
      <w:pPr>
        <w:jc w:val="both"/>
        <w:rPr>
          <w:rFonts w:ascii="Arial" w:hAnsi="Arial" w:cs="Arial"/>
          <w:color w:val="002060"/>
          <w:sz w:val="28"/>
          <w:szCs w:val="28"/>
        </w:rPr>
      </w:pPr>
      <w:r w:rsidRPr="00451032">
        <w:rPr>
          <w:rFonts w:ascii="Arial" w:hAnsi="Arial" w:cs="Arial"/>
          <w:color w:val="002060"/>
          <w:sz w:val="28"/>
          <w:szCs w:val="28"/>
        </w:rPr>
        <w:t xml:space="preserve">All course materials, both practical and theory can be accessed through OneNote, SharePoint and Webpages.  </w:t>
      </w:r>
      <w:r w:rsidR="00430B8F" w:rsidRPr="00451032">
        <w:rPr>
          <w:rFonts w:ascii="Arial" w:hAnsi="Arial" w:cs="Arial"/>
          <w:color w:val="002060"/>
          <w:sz w:val="28"/>
          <w:szCs w:val="28"/>
        </w:rPr>
        <w:t>This course will allow you to work by yourself and in small groups to use problem solving skills to find digital solutions.</w:t>
      </w:r>
    </w:p>
    <w:p w14:paraId="45FB0818" w14:textId="77777777" w:rsidR="00BF65E4" w:rsidRPr="005149C0" w:rsidRDefault="00BF65E4" w:rsidP="002C52C2">
      <w:pPr>
        <w:jc w:val="both"/>
        <w:rPr>
          <w:rFonts w:ascii="Arial" w:hAnsi="Arial" w:cs="Arial"/>
          <w:b/>
          <w:color w:val="002060"/>
          <w:sz w:val="24"/>
          <w:szCs w:val="24"/>
        </w:rPr>
      </w:pPr>
    </w:p>
    <w:p w14:paraId="049F31CB" w14:textId="77777777" w:rsidR="003A2D35" w:rsidRPr="005149C0" w:rsidRDefault="003A2D35" w:rsidP="002C52C2">
      <w:pPr>
        <w:jc w:val="both"/>
        <w:rPr>
          <w:rFonts w:ascii="Arial" w:hAnsi="Arial" w:cs="Arial"/>
          <w:b/>
          <w:color w:val="002060"/>
          <w:sz w:val="24"/>
          <w:szCs w:val="24"/>
        </w:rPr>
      </w:pPr>
    </w:p>
    <w:p w14:paraId="5AEEA579" w14:textId="02C5F71A" w:rsidR="006B00F1" w:rsidRPr="00451032" w:rsidRDefault="003A2D35" w:rsidP="002C52C2">
      <w:pPr>
        <w:jc w:val="both"/>
        <w:rPr>
          <w:rFonts w:ascii="Arial" w:hAnsi="Arial" w:cs="Arial"/>
          <w:b/>
          <w:color w:val="002060"/>
          <w:sz w:val="28"/>
          <w:szCs w:val="28"/>
        </w:rPr>
      </w:pPr>
      <w:r w:rsidRPr="00451032">
        <w:rPr>
          <w:rFonts w:ascii="Arial" w:hAnsi="Arial" w:cs="Arial"/>
          <w:b/>
          <w:color w:val="002060"/>
          <w:sz w:val="28"/>
          <w:szCs w:val="28"/>
        </w:rPr>
        <w:t>Assessment</w:t>
      </w:r>
      <w:r w:rsidR="00451032" w:rsidRPr="00451032">
        <w:rPr>
          <w:rFonts w:ascii="Arial" w:hAnsi="Arial" w:cs="Arial"/>
          <w:b/>
          <w:color w:val="002060"/>
          <w:sz w:val="28"/>
          <w:szCs w:val="28"/>
        </w:rPr>
        <w:t xml:space="preserve"> and Homework</w:t>
      </w:r>
    </w:p>
    <w:p w14:paraId="53128261" w14:textId="77777777" w:rsidR="006B00F1" w:rsidRPr="00451032" w:rsidRDefault="006B00F1" w:rsidP="002C52C2">
      <w:pPr>
        <w:jc w:val="both"/>
        <w:rPr>
          <w:rFonts w:ascii="Arial" w:hAnsi="Arial" w:cs="Arial"/>
          <w:b/>
          <w:color w:val="002060"/>
          <w:sz w:val="28"/>
          <w:szCs w:val="28"/>
        </w:rPr>
      </w:pPr>
    </w:p>
    <w:p w14:paraId="31DD9935" w14:textId="7FA55498" w:rsidR="006B00F1" w:rsidRPr="00451032" w:rsidRDefault="00430B8F" w:rsidP="002C52C2">
      <w:pPr>
        <w:jc w:val="both"/>
        <w:rPr>
          <w:rFonts w:ascii="Arial" w:hAnsi="Arial" w:cs="Arial"/>
          <w:color w:val="002060"/>
          <w:sz w:val="28"/>
          <w:szCs w:val="28"/>
        </w:rPr>
      </w:pPr>
      <w:bookmarkStart w:id="1" w:name="_Hlk184667040"/>
      <w:r w:rsidRPr="00451032">
        <w:rPr>
          <w:rFonts w:ascii="Arial" w:hAnsi="Arial" w:cs="Arial"/>
          <w:noProof/>
          <w:color w:val="002060"/>
          <w:sz w:val="28"/>
          <w:szCs w:val="28"/>
          <w:lang w:eastAsia="en-GB"/>
        </w:rPr>
        <w:drawing>
          <wp:anchor distT="0" distB="0" distL="114300" distR="114300" simplePos="0" relativeHeight="251655680" behindDoc="1" locked="0" layoutInCell="1" allowOverlap="1" wp14:anchorId="0A848F5C" wp14:editId="0FAC21C4">
            <wp:simplePos x="0" y="0"/>
            <wp:positionH relativeFrom="column">
              <wp:posOffset>5153025</wp:posOffset>
            </wp:positionH>
            <wp:positionV relativeFrom="paragraph">
              <wp:posOffset>12700</wp:posOffset>
            </wp:positionV>
            <wp:extent cx="1257300" cy="1191260"/>
            <wp:effectExtent l="0" t="0" r="0" b="889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191260"/>
                    </a:xfrm>
                    <a:prstGeom prst="rect">
                      <a:avLst/>
                    </a:prstGeom>
                    <a:noFill/>
                  </pic:spPr>
                </pic:pic>
              </a:graphicData>
            </a:graphic>
            <wp14:sizeRelH relativeFrom="page">
              <wp14:pctWidth>0</wp14:pctWidth>
            </wp14:sizeRelH>
            <wp14:sizeRelV relativeFrom="page">
              <wp14:pctHeight>0</wp14:pctHeight>
            </wp14:sizeRelV>
          </wp:anchor>
        </w:drawing>
      </w:r>
      <w:r w:rsidR="00F27416" w:rsidRPr="00451032">
        <w:rPr>
          <w:rFonts w:ascii="Arial" w:hAnsi="Arial" w:cs="Arial"/>
          <w:color w:val="002060"/>
          <w:sz w:val="28"/>
          <w:szCs w:val="28"/>
        </w:rPr>
        <w:t xml:space="preserve">N5 students will sit regular closed book assessments – written and practical – to track their progress and inform next steps for learning.  </w:t>
      </w:r>
    </w:p>
    <w:bookmarkEnd w:id="1"/>
    <w:p w14:paraId="1299C43A" w14:textId="77777777" w:rsidR="006B00F1" w:rsidRPr="00451032" w:rsidRDefault="006B00F1" w:rsidP="002C52C2">
      <w:pPr>
        <w:jc w:val="both"/>
        <w:rPr>
          <w:rFonts w:ascii="Arial" w:hAnsi="Arial" w:cs="Arial"/>
          <w:color w:val="002060"/>
          <w:sz w:val="28"/>
          <w:szCs w:val="28"/>
        </w:rPr>
      </w:pPr>
    </w:p>
    <w:p w14:paraId="5B84673F" w14:textId="77777777" w:rsidR="004774C4" w:rsidRPr="00451032" w:rsidRDefault="006B00F1" w:rsidP="002C52C2">
      <w:pPr>
        <w:jc w:val="both"/>
        <w:rPr>
          <w:rFonts w:ascii="Arial" w:hAnsi="Arial" w:cs="Arial"/>
          <w:color w:val="002060"/>
          <w:sz w:val="28"/>
          <w:szCs w:val="28"/>
        </w:rPr>
      </w:pPr>
      <w:bookmarkStart w:id="2" w:name="_Hlk184667818"/>
      <w:r w:rsidRPr="00451032">
        <w:rPr>
          <w:rFonts w:ascii="Arial" w:hAnsi="Arial" w:cs="Arial"/>
          <w:color w:val="002060"/>
          <w:sz w:val="28"/>
          <w:szCs w:val="28"/>
        </w:rPr>
        <w:t xml:space="preserve">You will be expected to complete written homework assignments for </w:t>
      </w:r>
      <w:r w:rsidR="00370DE9" w:rsidRPr="00451032">
        <w:rPr>
          <w:rFonts w:ascii="Arial" w:hAnsi="Arial" w:cs="Arial"/>
          <w:color w:val="002060"/>
          <w:sz w:val="28"/>
          <w:szCs w:val="28"/>
        </w:rPr>
        <w:t>each unit</w:t>
      </w:r>
      <w:r w:rsidRPr="00451032">
        <w:rPr>
          <w:rFonts w:ascii="Arial" w:hAnsi="Arial" w:cs="Arial"/>
          <w:color w:val="002060"/>
          <w:sz w:val="28"/>
          <w:szCs w:val="28"/>
        </w:rPr>
        <w:t xml:space="preserve">. These can be hand-written or prepared using ICT.  </w:t>
      </w:r>
    </w:p>
    <w:bookmarkEnd w:id="2"/>
    <w:p w14:paraId="4DDBEF00" w14:textId="77777777" w:rsidR="003A2D35" w:rsidRPr="00451032" w:rsidRDefault="003A2D35" w:rsidP="002C52C2">
      <w:pPr>
        <w:jc w:val="both"/>
        <w:rPr>
          <w:rFonts w:ascii="Arial" w:hAnsi="Arial" w:cs="Arial"/>
          <w:color w:val="002060"/>
          <w:sz w:val="28"/>
          <w:szCs w:val="28"/>
        </w:rPr>
      </w:pPr>
    </w:p>
    <w:p w14:paraId="6FB692B2" w14:textId="04AB3540" w:rsidR="00AB16D8" w:rsidRPr="00451032" w:rsidRDefault="00AB16D8" w:rsidP="002C52C2">
      <w:pPr>
        <w:jc w:val="both"/>
        <w:rPr>
          <w:rFonts w:ascii="Arial" w:hAnsi="Arial" w:cs="Arial"/>
          <w:b/>
          <w:color w:val="002060"/>
          <w:sz w:val="28"/>
          <w:szCs w:val="28"/>
        </w:rPr>
      </w:pPr>
    </w:p>
    <w:p w14:paraId="41F83D96" w14:textId="62189032" w:rsidR="006B00F1" w:rsidRPr="00451032" w:rsidRDefault="003A2D35" w:rsidP="002C52C2">
      <w:pPr>
        <w:jc w:val="both"/>
        <w:rPr>
          <w:rFonts w:ascii="Arial" w:hAnsi="Arial" w:cs="Arial"/>
          <w:b/>
          <w:color w:val="002060"/>
          <w:sz w:val="28"/>
          <w:szCs w:val="28"/>
        </w:rPr>
      </w:pPr>
      <w:bookmarkStart w:id="3" w:name="_Hlk184667527"/>
      <w:r w:rsidRPr="00451032">
        <w:rPr>
          <w:rFonts w:ascii="Arial" w:hAnsi="Arial" w:cs="Arial"/>
          <w:b/>
          <w:color w:val="002060"/>
          <w:sz w:val="28"/>
          <w:szCs w:val="28"/>
        </w:rPr>
        <w:t>Progression in the Senior Phase</w:t>
      </w:r>
    </w:p>
    <w:p w14:paraId="3CF2D8B6" w14:textId="77777777" w:rsidR="006B00F1" w:rsidRPr="00451032" w:rsidRDefault="006B00F1" w:rsidP="002C52C2">
      <w:pPr>
        <w:jc w:val="both"/>
        <w:rPr>
          <w:rFonts w:ascii="Arial" w:hAnsi="Arial" w:cs="Arial"/>
          <w:b/>
          <w:color w:val="002060"/>
          <w:sz w:val="28"/>
          <w:szCs w:val="28"/>
        </w:rPr>
      </w:pPr>
    </w:p>
    <w:p w14:paraId="1F31765B" w14:textId="21192B24" w:rsidR="00B20A2B" w:rsidRPr="00451032" w:rsidRDefault="00B20A2B" w:rsidP="00B20A2B">
      <w:pPr>
        <w:pStyle w:val="ListParagraph"/>
        <w:numPr>
          <w:ilvl w:val="0"/>
          <w:numId w:val="8"/>
        </w:numPr>
        <w:jc w:val="both"/>
        <w:rPr>
          <w:rFonts w:ascii="Arial" w:hAnsi="Arial" w:cs="Arial"/>
          <w:color w:val="002060"/>
          <w:sz w:val="28"/>
          <w:szCs w:val="28"/>
        </w:rPr>
      </w:pPr>
      <w:r w:rsidRPr="00451032">
        <w:rPr>
          <w:rFonts w:ascii="Arial" w:hAnsi="Arial" w:cs="Arial"/>
          <w:color w:val="002060"/>
          <w:sz w:val="28"/>
          <w:szCs w:val="28"/>
        </w:rPr>
        <w:t xml:space="preserve">National </w:t>
      </w:r>
      <w:r w:rsidR="00451032" w:rsidRPr="00451032">
        <w:rPr>
          <w:rFonts w:ascii="Arial" w:hAnsi="Arial" w:cs="Arial"/>
          <w:color w:val="002060"/>
          <w:sz w:val="28"/>
          <w:szCs w:val="28"/>
        </w:rPr>
        <w:t>4</w:t>
      </w:r>
      <w:r w:rsidRPr="00451032">
        <w:rPr>
          <w:rFonts w:ascii="Arial" w:hAnsi="Arial" w:cs="Arial"/>
          <w:color w:val="002060"/>
          <w:sz w:val="28"/>
          <w:szCs w:val="28"/>
        </w:rPr>
        <w:t xml:space="preserve"> Computing Science</w:t>
      </w:r>
    </w:p>
    <w:p w14:paraId="479644B8" w14:textId="5D98B7ED" w:rsidR="00B20A2B" w:rsidRPr="00451032" w:rsidRDefault="00B20A2B" w:rsidP="00B20A2B">
      <w:pPr>
        <w:pStyle w:val="ListParagraph"/>
        <w:numPr>
          <w:ilvl w:val="0"/>
          <w:numId w:val="8"/>
        </w:numPr>
        <w:jc w:val="both"/>
        <w:rPr>
          <w:rFonts w:ascii="Arial" w:hAnsi="Arial" w:cs="Arial"/>
          <w:color w:val="002060"/>
          <w:sz w:val="28"/>
          <w:szCs w:val="28"/>
        </w:rPr>
      </w:pPr>
      <w:r w:rsidRPr="00451032">
        <w:rPr>
          <w:rFonts w:ascii="Arial" w:hAnsi="Arial" w:cs="Arial"/>
          <w:color w:val="002060"/>
          <w:sz w:val="28"/>
          <w:szCs w:val="28"/>
        </w:rPr>
        <w:t xml:space="preserve">National 5 </w:t>
      </w:r>
      <w:r w:rsidR="00451032" w:rsidRPr="00451032">
        <w:rPr>
          <w:rFonts w:ascii="Arial" w:hAnsi="Arial" w:cs="Arial"/>
          <w:color w:val="002060"/>
          <w:sz w:val="28"/>
          <w:szCs w:val="28"/>
        </w:rPr>
        <w:t>Computing Science</w:t>
      </w:r>
    </w:p>
    <w:p w14:paraId="0FB78278" w14:textId="77777777" w:rsidR="006B00F1" w:rsidRPr="005149C0" w:rsidRDefault="006B00F1" w:rsidP="002C52C2">
      <w:pPr>
        <w:jc w:val="both"/>
        <w:rPr>
          <w:rFonts w:ascii="Arial" w:hAnsi="Arial" w:cs="Arial"/>
          <w:color w:val="002060"/>
          <w:sz w:val="24"/>
          <w:szCs w:val="24"/>
        </w:rPr>
      </w:pPr>
    </w:p>
    <w:p w14:paraId="09815B9F" w14:textId="37267D31" w:rsidR="00B20A2B" w:rsidRPr="00451032" w:rsidRDefault="00B20A2B" w:rsidP="00451032">
      <w:pPr>
        <w:jc w:val="both"/>
        <w:rPr>
          <w:rFonts w:ascii="Arial" w:hAnsi="Arial" w:cs="Arial"/>
          <w:color w:val="002060"/>
          <w:sz w:val="24"/>
          <w:szCs w:val="24"/>
        </w:rPr>
      </w:pPr>
      <w:r w:rsidRPr="00451032">
        <w:rPr>
          <w:rFonts w:ascii="Arial" w:hAnsi="Arial" w:cs="Arial"/>
          <w:color w:val="002060"/>
          <w:sz w:val="24"/>
          <w:szCs w:val="24"/>
        </w:rPr>
        <w:t xml:space="preserve"> </w:t>
      </w:r>
      <w:bookmarkEnd w:id="3"/>
    </w:p>
    <w:sectPr w:rsidR="00B20A2B" w:rsidRPr="00451032" w:rsidSect="003A2D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JBAF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499A"/>
    <w:multiLevelType w:val="hybridMultilevel"/>
    <w:tmpl w:val="DBE2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D5B9A"/>
    <w:multiLevelType w:val="hybridMultilevel"/>
    <w:tmpl w:val="F36C3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472969"/>
    <w:multiLevelType w:val="multilevel"/>
    <w:tmpl w:val="ADF6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974ECF"/>
    <w:multiLevelType w:val="multilevel"/>
    <w:tmpl w:val="2C1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126F8"/>
    <w:multiLevelType w:val="hybridMultilevel"/>
    <w:tmpl w:val="5428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16FCE"/>
    <w:multiLevelType w:val="hybridMultilevel"/>
    <w:tmpl w:val="E750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94406"/>
    <w:multiLevelType w:val="multilevel"/>
    <w:tmpl w:val="9BC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05BDB"/>
    <w:multiLevelType w:val="multilevel"/>
    <w:tmpl w:val="71F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AC09AD"/>
    <w:multiLevelType w:val="multilevel"/>
    <w:tmpl w:val="AE3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CF72CB"/>
    <w:multiLevelType w:val="hybridMultilevel"/>
    <w:tmpl w:val="65EA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A169B0"/>
    <w:multiLevelType w:val="multilevel"/>
    <w:tmpl w:val="AD5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CF189F"/>
    <w:multiLevelType w:val="hybridMultilevel"/>
    <w:tmpl w:val="FD4A9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5289120">
    <w:abstractNumId w:val="7"/>
  </w:num>
  <w:num w:numId="2" w16cid:durableId="1661732306">
    <w:abstractNumId w:val="2"/>
  </w:num>
  <w:num w:numId="3" w16cid:durableId="1933319501">
    <w:abstractNumId w:val="8"/>
  </w:num>
  <w:num w:numId="4" w16cid:durableId="2087071571">
    <w:abstractNumId w:val="10"/>
  </w:num>
  <w:num w:numId="5" w16cid:durableId="1665236799">
    <w:abstractNumId w:val="3"/>
  </w:num>
  <w:num w:numId="6" w16cid:durableId="1402947721">
    <w:abstractNumId w:val="1"/>
  </w:num>
  <w:num w:numId="7" w16cid:durableId="1956446227">
    <w:abstractNumId w:val="9"/>
  </w:num>
  <w:num w:numId="8" w16cid:durableId="2005739947">
    <w:abstractNumId w:val="11"/>
  </w:num>
  <w:num w:numId="9" w16cid:durableId="10228232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1066956610">
    <w:abstractNumId w:val="5"/>
  </w:num>
  <w:num w:numId="11" w16cid:durableId="1626696604">
    <w:abstractNumId w:val="0"/>
  </w:num>
  <w:num w:numId="12" w16cid:durableId="1162502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AD"/>
    <w:rsid w:val="00012726"/>
    <w:rsid w:val="000175FF"/>
    <w:rsid w:val="00067F3B"/>
    <w:rsid w:val="00070302"/>
    <w:rsid w:val="00092F33"/>
    <w:rsid w:val="000B3FB3"/>
    <w:rsid w:val="000E4A88"/>
    <w:rsid w:val="00111DF4"/>
    <w:rsid w:val="00125890"/>
    <w:rsid w:val="00127339"/>
    <w:rsid w:val="001312BC"/>
    <w:rsid w:val="00152FD5"/>
    <w:rsid w:val="001623BE"/>
    <w:rsid w:val="00164E23"/>
    <w:rsid w:val="00170C41"/>
    <w:rsid w:val="001A00C4"/>
    <w:rsid w:val="001A4B94"/>
    <w:rsid w:val="001C784F"/>
    <w:rsid w:val="001F66FC"/>
    <w:rsid w:val="0021135D"/>
    <w:rsid w:val="00222FE5"/>
    <w:rsid w:val="0024169F"/>
    <w:rsid w:val="00255E23"/>
    <w:rsid w:val="00270820"/>
    <w:rsid w:val="002C52C2"/>
    <w:rsid w:val="002F4410"/>
    <w:rsid w:val="002F7F11"/>
    <w:rsid w:val="00324997"/>
    <w:rsid w:val="00344B48"/>
    <w:rsid w:val="003532CD"/>
    <w:rsid w:val="00362BD0"/>
    <w:rsid w:val="00366720"/>
    <w:rsid w:val="00370DE9"/>
    <w:rsid w:val="003A11FB"/>
    <w:rsid w:val="003A2D35"/>
    <w:rsid w:val="003D3111"/>
    <w:rsid w:val="003E7BAD"/>
    <w:rsid w:val="003F3739"/>
    <w:rsid w:val="00414C7F"/>
    <w:rsid w:val="00430B8F"/>
    <w:rsid w:val="00433950"/>
    <w:rsid w:val="00442353"/>
    <w:rsid w:val="00451032"/>
    <w:rsid w:val="00456418"/>
    <w:rsid w:val="00457CD0"/>
    <w:rsid w:val="00465A1B"/>
    <w:rsid w:val="004774C4"/>
    <w:rsid w:val="004867E6"/>
    <w:rsid w:val="004A2D80"/>
    <w:rsid w:val="004D2A8F"/>
    <w:rsid w:val="004D7302"/>
    <w:rsid w:val="00510230"/>
    <w:rsid w:val="005149C0"/>
    <w:rsid w:val="00521229"/>
    <w:rsid w:val="005349D6"/>
    <w:rsid w:val="00554B62"/>
    <w:rsid w:val="00572F87"/>
    <w:rsid w:val="00577105"/>
    <w:rsid w:val="005A2920"/>
    <w:rsid w:val="005A7A37"/>
    <w:rsid w:val="005C363B"/>
    <w:rsid w:val="005C5E76"/>
    <w:rsid w:val="00605013"/>
    <w:rsid w:val="0061287F"/>
    <w:rsid w:val="00620ED8"/>
    <w:rsid w:val="00681D01"/>
    <w:rsid w:val="006862C8"/>
    <w:rsid w:val="006933B2"/>
    <w:rsid w:val="006B00F1"/>
    <w:rsid w:val="006C23BD"/>
    <w:rsid w:val="006C72F0"/>
    <w:rsid w:val="006D5CE4"/>
    <w:rsid w:val="00726DC1"/>
    <w:rsid w:val="00747EFE"/>
    <w:rsid w:val="00791477"/>
    <w:rsid w:val="00793910"/>
    <w:rsid w:val="007A4376"/>
    <w:rsid w:val="007B242A"/>
    <w:rsid w:val="007D710B"/>
    <w:rsid w:val="007F1203"/>
    <w:rsid w:val="008131EE"/>
    <w:rsid w:val="008276B8"/>
    <w:rsid w:val="00863E6E"/>
    <w:rsid w:val="008708D3"/>
    <w:rsid w:val="00890A67"/>
    <w:rsid w:val="00896F74"/>
    <w:rsid w:val="008A32AA"/>
    <w:rsid w:val="008B33C6"/>
    <w:rsid w:val="008C171C"/>
    <w:rsid w:val="008F6EFA"/>
    <w:rsid w:val="0095407A"/>
    <w:rsid w:val="009A11D8"/>
    <w:rsid w:val="009B38F1"/>
    <w:rsid w:val="009D20CC"/>
    <w:rsid w:val="009E7D79"/>
    <w:rsid w:val="009F0BDB"/>
    <w:rsid w:val="009F201C"/>
    <w:rsid w:val="00A17E02"/>
    <w:rsid w:val="00A44985"/>
    <w:rsid w:val="00A46C2C"/>
    <w:rsid w:val="00A81336"/>
    <w:rsid w:val="00AA1B8D"/>
    <w:rsid w:val="00AA40DC"/>
    <w:rsid w:val="00AA48BD"/>
    <w:rsid w:val="00AB08F4"/>
    <w:rsid w:val="00AB16D8"/>
    <w:rsid w:val="00AB5CAE"/>
    <w:rsid w:val="00AF3C1C"/>
    <w:rsid w:val="00B00940"/>
    <w:rsid w:val="00B15D08"/>
    <w:rsid w:val="00B20A2B"/>
    <w:rsid w:val="00B45218"/>
    <w:rsid w:val="00BA4AAE"/>
    <w:rsid w:val="00BC6C53"/>
    <w:rsid w:val="00BE2B49"/>
    <w:rsid w:val="00BF65E4"/>
    <w:rsid w:val="00C225D6"/>
    <w:rsid w:val="00C56E3F"/>
    <w:rsid w:val="00C639B2"/>
    <w:rsid w:val="00C6744B"/>
    <w:rsid w:val="00C97E2A"/>
    <w:rsid w:val="00CC0DE8"/>
    <w:rsid w:val="00CC5BE7"/>
    <w:rsid w:val="00CD279C"/>
    <w:rsid w:val="00D1557E"/>
    <w:rsid w:val="00D30614"/>
    <w:rsid w:val="00D512D4"/>
    <w:rsid w:val="00D81339"/>
    <w:rsid w:val="00D86262"/>
    <w:rsid w:val="00DD590D"/>
    <w:rsid w:val="00DE4299"/>
    <w:rsid w:val="00DF455F"/>
    <w:rsid w:val="00E0793D"/>
    <w:rsid w:val="00E33D45"/>
    <w:rsid w:val="00E84778"/>
    <w:rsid w:val="00EB33E1"/>
    <w:rsid w:val="00EC54D4"/>
    <w:rsid w:val="00F13A25"/>
    <w:rsid w:val="00F1674B"/>
    <w:rsid w:val="00F27416"/>
    <w:rsid w:val="00F36D63"/>
    <w:rsid w:val="00F5032A"/>
    <w:rsid w:val="00FD2B05"/>
    <w:rsid w:val="00FD4985"/>
    <w:rsid w:val="044FCEFE"/>
    <w:rsid w:val="0FD73791"/>
    <w:rsid w:val="5A79E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eefc6,#fef2d2"/>
    </o:shapedefaults>
    <o:shapelayout v:ext="edit">
      <o:idmap v:ext="edit" data="1"/>
    </o:shapelayout>
  </w:shapeDefaults>
  <w:decimalSymbol w:val="."/>
  <w:listSeparator w:val=","/>
  <w14:docId w14:val="5407500B"/>
  <w15:docId w15:val="{D54CCB08-BD3D-428A-87B1-9681B321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18"/>
    <w:rPr>
      <w:lang w:eastAsia="en-US"/>
    </w:rPr>
  </w:style>
  <w:style w:type="paragraph" w:styleId="Heading1">
    <w:name w:val="heading 1"/>
    <w:basedOn w:val="Normal"/>
    <w:next w:val="Normal"/>
    <w:link w:val="Heading1Char"/>
    <w:qFormat/>
    <w:locked/>
    <w:rsid w:val="00D512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25D6"/>
    <w:rPr>
      <w:rFonts w:cs="Times New Roman"/>
      <w:b/>
      <w:bCs/>
    </w:rPr>
  </w:style>
  <w:style w:type="character" w:styleId="Emphasis">
    <w:name w:val="Emphasis"/>
    <w:basedOn w:val="DefaultParagraphFont"/>
    <w:uiPriority w:val="99"/>
    <w:qFormat/>
    <w:rsid w:val="00C225D6"/>
    <w:rPr>
      <w:rFonts w:cs="Times New Roman"/>
      <w:i/>
      <w:iCs/>
    </w:rPr>
  </w:style>
  <w:style w:type="paragraph" w:styleId="BalloonText">
    <w:name w:val="Balloon Text"/>
    <w:basedOn w:val="Normal"/>
    <w:link w:val="BalloonTextChar"/>
    <w:uiPriority w:val="99"/>
    <w:semiHidden/>
    <w:rsid w:val="00C22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5D6"/>
    <w:rPr>
      <w:rFonts w:ascii="Tahoma" w:hAnsi="Tahoma" w:cs="Tahoma"/>
      <w:sz w:val="16"/>
      <w:szCs w:val="16"/>
    </w:rPr>
  </w:style>
  <w:style w:type="paragraph" w:styleId="NoSpacing">
    <w:name w:val="No Spacing"/>
    <w:uiPriority w:val="99"/>
    <w:qFormat/>
    <w:rsid w:val="00C225D6"/>
    <w:rPr>
      <w:lang w:eastAsia="en-US"/>
    </w:rPr>
  </w:style>
  <w:style w:type="paragraph" w:styleId="BodyText3">
    <w:name w:val="Body Text 3"/>
    <w:basedOn w:val="Normal"/>
    <w:next w:val="Normal"/>
    <w:link w:val="BodyText3Char"/>
    <w:uiPriority w:val="99"/>
    <w:rsid w:val="00AA48BD"/>
    <w:pPr>
      <w:autoSpaceDE w:val="0"/>
      <w:autoSpaceDN w:val="0"/>
      <w:adjustRightInd w:val="0"/>
    </w:pPr>
    <w:rPr>
      <w:rFonts w:ascii="DJBAFI+TimesNewRoman" w:hAnsi="DJBAFI+TimesNewRoman"/>
      <w:sz w:val="24"/>
      <w:szCs w:val="24"/>
    </w:rPr>
  </w:style>
  <w:style w:type="character" w:customStyle="1" w:styleId="BodyText3Char">
    <w:name w:val="Body Text 3 Char"/>
    <w:basedOn w:val="DefaultParagraphFont"/>
    <w:link w:val="BodyText3"/>
    <w:uiPriority w:val="99"/>
    <w:locked/>
    <w:rsid w:val="00AA48BD"/>
    <w:rPr>
      <w:rFonts w:ascii="DJBAFI+TimesNewRoman" w:hAnsi="DJBAFI+TimesNewRoman" w:cs="Times New Roman"/>
      <w:sz w:val="24"/>
      <w:szCs w:val="24"/>
    </w:rPr>
  </w:style>
  <w:style w:type="paragraph" w:styleId="BodyText">
    <w:name w:val="Body Text"/>
    <w:basedOn w:val="Normal"/>
    <w:link w:val="BodyTextChar"/>
    <w:uiPriority w:val="99"/>
    <w:semiHidden/>
    <w:rsid w:val="005C5E76"/>
    <w:pPr>
      <w:spacing w:after="120"/>
    </w:pPr>
  </w:style>
  <w:style w:type="character" w:customStyle="1" w:styleId="BodyTextChar">
    <w:name w:val="Body Text Char"/>
    <w:basedOn w:val="DefaultParagraphFont"/>
    <w:link w:val="BodyText"/>
    <w:uiPriority w:val="99"/>
    <w:semiHidden/>
    <w:locked/>
    <w:rsid w:val="005C5E76"/>
    <w:rPr>
      <w:rFonts w:cs="Times New Roman"/>
    </w:rPr>
  </w:style>
  <w:style w:type="character" w:styleId="Hyperlink">
    <w:name w:val="Hyperlink"/>
    <w:basedOn w:val="DefaultParagraphFont"/>
    <w:uiPriority w:val="99"/>
    <w:rsid w:val="00DD590D"/>
    <w:rPr>
      <w:rFonts w:cs="Times New Roman"/>
      <w:color w:val="0000FF"/>
      <w:u w:val="single"/>
    </w:rPr>
  </w:style>
  <w:style w:type="character" w:customStyle="1" w:styleId="Heading1Char">
    <w:name w:val="Heading 1 Char"/>
    <w:basedOn w:val="DefaultParagraphFont"/>
    <w:link w:val="Heading1"/>
    <w:rsid w:val="00D512D4"/>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D30614"/>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C97E2A"/>
    <w:pPr>
      <w:ind w:left="720"/>
      <w:contextualSpacing/>
    </w:pPr>
  </w:style>
  <w:style w:type="paragraph" w:customStyle="1" w:styleId="Default">
    <w:name w:val="Default"/>
    <w:rsid w:val="006862C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25890"/>
    <w:rPr>
      <w:sz w:val="16"/>
      <w:szCs w:val="16"/>
    </w:rPr>
  </w:style>
  <w:style w:type="paragraph" w:styleId="CommentText">
    <w:name w:val="annotation text"/>
    <w:basedOn w:val="Normal"/>
    <w:link w:val="CommentTextChar"/>
    <w:uiPriority w:val="99"/>
    <w:semiHidden/>
    <w:unhideWhenUsed/>
    <w:rsid w:val="00125890"/>
    <w:rPr>
      <w:sz w:val="20"/>
      <w:szCs w:val="20"/>
    </w:rPr>
  </w:style>
  <w:style w:type="character" w:customStyle="1" w:styleId="CommentTextChar">
    <w:name w:val="Comment Text Char"/>
    <w:basedOn w:val="DefaultParagraphFont"/>
    <w:link w:val="CommentText"/>
    <w:uiPriority w:val="99"/>
    <w:semiHidden/>
    <w:rsid w:val="00125890"/>
    <w:rPr>
      <w:sz w:val="20"/>
      <w:szCs w:val="20"/>
      <w:lang w:eastAsia="en-US"/>
    </w:rPr>
  </w:style>
  <w:style w:type="paragraph" w:styleId="CommentSubject">
    <w:name w:val="annotation subject"/>
    <w:basedOn w:val="CommentText"/>
    <w:next w:val="CommentText"/>
    <w:link w:val="CommentSubjectChar"/>
    <w:uiPriority w:val="99"/>
    <w:semiHidden/>
    <w:unhideWhenUsed/>
    <w:rsid w:val="00125890"/>
    <w:rPr>
      <w:b/>
      <w:bCs/>
    </w:rPr>
  </w:style>
  <w:style w:type="character" w:customStyle="1" w:styleId="CommentSubjectChar">
    <w:name w:val="Comment Subject Char"/>
    <w:basedOn w:val="CommentTextChar"/>
    <w:link w:val="CommentSubject"/>
    <w:uiPriority w:val="99"/>
    <w:semiHidden/>
    <w:rsid w:val="00125890"/>
    <w:rPr>
      <w:b/>
      <w:bCs/>
      <w:sz w:val="20"/>
      <w:szCs w:val="20"/>
      <w:lang w:eastAsia="en-US"/>
    </w:rPr>
  </w:style>
  <w:style w:type="table" w:styleId="TableGrid">
    <w:name w:val="Table Grid"/>
    <w:basedOn w:val="TableNormal"/>
    <w:locked/>
    <w:rsid w:val="0043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78009">
      <w:bodyDiv w:val="1"/>
      <w:marLeft w:val="0"/>
      <w:marRight w:val="0"/>
      <w:marTop w:val="0"/>
      <w:marBottom w:val="0"/>
      <w:divBdr>
        <w:top w:val="none" w:sz="0" w:space="0" w:color="auto"/>
        <w:left w:val="none" w:sz="0" w:space="0" w:color="auto"/>
        <w:bottom w:val="none" w:sz="0" w:space="0" w:color="auto"/>
        <w:right w:val="none" w:sz="0" w:space="0" w:color="auto"/>
      </w:divBdr>
    </w:div>
    <w:div w:id="798306012">
      <w:bodyDiv w:val="1"/>
      <w:marLeft w:val="0"/>
      <w:marRight w:val="0"/>
      <w:marTop w:val="0"/>
      <w:marBottom w:val="0"/>
      <w:divBdr>
        <w:top w:val="none" w:sz="0" w:space="0" w:color="auto"/>
        <w:left w:val="none" w:sz="0" w:space="0" w:color="auto"/>
        <w:bottom w:val="none" w:sz="0" w:space="0" w:color="auto"/>
        <w:right w:val="none" w:sz="0" w:space="0" w:color="auto"/>
      </w:divBdr>
    </w:div>
    <w:div w:id="1014068349">
      <w:bodyDiv w:val="1"/>
      <w:marLeft w:val="0"/>
      <w:marRight w:val="0"/>
      <w:marTop w:val="0"/>
      <w:marBottom w:val="0"/>
      <w:divBdr>
        <w:top w:val="none" w:sz="0" w:space="0" w:color="auto"/>
        <w:left w:val="none" w:sz="0" w:space="0" w:color="auto"/>
        <w:bottom w:val="none" w:sz="0" w:space="0" w:color="auto"/>
        <w:right w:val="none" w:sz="0" w:space="0" w:color="auto"/>
      </w:divBdr>
    </w:div>
    <w:div w:id="1066730648">
      <w:bodyDiv w:val="1"/>
      <w:marLeft w:val="0"/>
      <w:marRight w:val="0"/>
      <w:marTop w:val="0"/>
      <w:marBottom w:val="0"/>
      <w:divBdr>
        <w:top w:val="none" w:sz="0" w:space="0" w:color="auto"/>
        <w:left w:val="none" w:sz="0" w:space="0" w:color="auto"/>
        <w:bottom w:val="none" w:sz="0" w:space="0" w:color="auto"/>
        <w:right w:val="none" w:sz="0" w:space="0" w:color="auto"/>
      </w:divBdr>
    </w:div>
    <w:div w:id="1174564388">
      <w:bodyDiv w:val="1"/>
      <w:marLeft w:val="0"/>
      <w:marRight w:val="0"/>
      <w:marTop w:val="0"/>
      <w:marBottom w:val="0"/>
      <w:divBdr>
        <w:top w:val="none" w:sz="0" w:space="0" w:color="auto"/>
        <w:left w:val="none" w:sz="0" w:space="0" w:color="auto"/>
        <w:bottom w:val="none" w:sz="0" w:space="0" w:color="auto"/>
        <w:right w:val="none" w:sz="0" w:space="0" w:color="auto"/>
      </w:divBdr>
    </w:div>
    <w:div w:id="1649672982">
      <w:marLeft w:val="0"/>
      <w:marRight w:val="0"/>
      <w:marTop w:val="0"/>
      <w:marBottom w:val="0"/>
      <w:divBdr>
        <w:top w:val="none" w:sz="0" w:space="0" w:color="auto"/>
        <w:left w:val="none" w:sz="0" w:space="0" w:color="auto"/>
        <w:bottom w:val="none" w:sz="0" w:space="0" w:color="auto"/>
        <w:right w:val="none" w:sz="0" w:space="0" w:color="auto"/>
      </w:divBdr>
      <w:divsChild>
        <w:div w:id="1649672975">
          <w:marLeft w:val="0"/>
          <w:marRight w:val="0"/>
          <w:marTop w:val="0"/>
          <w:marBottom w:val="0"/>
          <w:divBdr>
            <w:top w:val="none" w:sz="0" w:space="0" w:color="auto"/>
            <w:left w:val="none" w:sz="0" w:space="0" w:color="auto"/>
            <w:bottom w:val="none" w:sz="0" w:space="0" w:color="auto"/>
            <w:right w:val="none" w:sz="0" w:space="0" w:color="auto"/>
          </w:divBdr>
          <w:divsChild>
            <w:div w:id="1649672983">
              <w:marLeft w:val="0"/>
              <w:marRight w:val="0"/>
              <w:marTop w:val="0"/>
              <w:marBottom w:val="0"/>
              <w:divBdr>
                <w:top w:val="none" w:sz="0" w:space="0" w:color="auto"/>
                <w:left w:val="none" w:sz="0" w:space="0" w:color="auto"/>
                <w:bottom w:val="none" w:sz="0" w:space="0" w:color="auto"/>
                <w:right w:val="none" w:sz="0" w:space="0" w:color="auto"/>
              </w:divBdr>
              <w:divsChild>
                <w:div w:id="1649672974">
                  <w:marLeft w:val="0"/>
                  <w:marRight w:val="0"/>
                  <w:marTop w:val="0"/>
                  <w:marBottom w:val="0"/>
                  <w:divBdr>
                    <w:top w:val="none" w:sz="0" w:space="0" w:color="auto"/>
                    <w:left w:val="none" w:sz="0" w:space="0" w:color="auto"/>
                    <w:bottom w:val="none" w:sz="0" w:space="0" w:color="auto"/>
                    <w:right w:val="none" w:sz="0" w:space="0" w:color="auto"/>
                  </w:divBdr>
                  <w:divsChild>
                    <w:div w:id="1649672984">
                      <w:marLeft w:val="0"/>
                      <w:marRight w:val="0"/>
                      <w:marTop w:val="0"/>
                      <w:marBottom w:val="0"/>
                      <w:divBdr>
                        <w:top w:val="none" w:sz="0" w:space="0" w:color="auto"/>
                        <w:left w:val="none" w:sz="0" w:space="0" w:color="auto"/>
                        <w:bottom w:val="none" w:sz="0" w:space="0" w:color="auto"/>
                        <w:right w:val="none" w:sz="0" w:space="0" w:color="auto"/>
                      </w:divBdr>
                      <w:divsChild>
                        <w:div w:id="1649672977">
                          <w:marLeft w:val="0"/>
                          <w:marRight w:val="0"/>
                          <w:marTop w:val="0"/>
                          <w:marBottom w:val="0"/>
                          <w:divBdr>
                            <w:top w:val="none" w:sz="0" w:space="0" w:color="auto"/>
                            <w:left w:val="none" w:sz="0" w:space="0" w:color="auto"/>
                            <w:bottom w:val="none" w:sz="0" w:space="0" w:color="auto"/>
                            <w:right w:val="none" w:sz="0" w:space="0" w:color="auto"/>
                          </w:divBdr>
                          <w:divsChild>
                            <w:div w:id="1649672976">
                              <w:marLeft w:val="0"/>
                              <w:marRight w:val="0"/>
                              <w:marTop w:val="0"/>
                              <w:marBottom w:val="0"/>
                              <w:divBdr>
                                <w:top w:val="none" w:sz="0" w:space="0" w:color="auto"/>
                                <w:left w:val="none" w:sz="0" w:space="0" w:color="auto"/>
                                <w:bottom w:val="none" w:sz="0" w:space="0" w:color="auto"/>
                                <w:right w:val="none" w:sz="0" w:space="0" w:color="auto"/>
                              </w:divBdr>
                              <w:divsChild>
                                <w:div w:id="1649672979">
                                  <w:marLeft w:val="600"/>
                                  <w:marRight w:val="0"/>
                                  <w:marTop w:val="0"/>
                                  <w:marBottom w:val="0"/>
                                  <w:divBdr>
                                    <w:top w:val="none" w:sz="0" w:space="0" w:color="auto"/>
                                    <w:left w:val="none" w:sz="0" w:space="0" w:color="auto"/>
                                    <w:bottom w:val="none" w:sz="0" w:space="0" w:color="auto"/>
                                    <w:right w:val="none" w:sz="0" w:space="0" w:color="auto"/>
                                  </w:divBdr>
                                  <w:divsChild>
                                    <w:div w:id="1649672981">
                                      <w:marLeft w:val="0"/>
                                      <w:marRight w:val="0"/>
                                      <w:marTop w:val="0"/>
                                      <w:marBottom w:val="0"/>
                                      <w:divBdr>
                                        <w:top w:val="none" w:sz="0" w:space="0" w:color="auto"/>
                                        <w:left w:val="none" w:sz="0" w:space="0" w:color="auto"/>
                                        <w:bottom w:val="none" w:sz="0" w:space="0" w:color="auto"/>
                                        <w:right w:val="none" w:sz="0" w:space="0" w:color="auto"/>
                                      </w:divBdr>
                                      <w:divsChild>
                                        <w:div w:id="1649672973">
                                          <w:marLeft w:val="0"/>
                                          <w:marRight w:val="0"/>
                                          <w:marTop w:val="0"/>
                                          <w:marBottom w:val="0"/>
                                          <w:divBdr>
                                            <w:top w:val="none" w:sz="0" w:space="0" w:color="auto"/>
                                            <w:left w:val="none" w:sz="0" w:space="0" w:color="auto"/>
                                            <w:bottom w:val="none" w:sz="0" w:space="0" w:color="auto"/>
                                            <w:right w:val="none" w:sz="0" w:space="0" w:color="auto"/>
                                          </w:divBdr>
                                          <w:divsChild>
                                            <w:div w:id="1649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065908">
      <w:bodyDiv w:val="1"/>
      <w:marLeft w:val="0"/>
      <w:marRight w:val="0"/>
      <w:marTop w:val="0"/>
      <w:marBottom w:val="0"/>
      <w:divBdr>
        <w:top w:val="none" w:sz="0" w:space="0" w:color="auto"/>
        <w:left w:val="none" w:sz="0" w:space="0" w:color="auto"/>
        <w:bottom w:val="none" w:sz="0" w:space="0" w:color="auto"/>
        <w:right w:val="none" w:sz="0" w:space="0" w:color="auto"/>
      </w:divBdr>
    </w:div>
    <w:div w:id="19870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55980-d316-4c4e-acfa-3ad86be4f59c">
      <Terms xmlns="http://schemas.microsoft.com/office/infopath/2007/PartnerControls"/>
    </lcf76f155ced4ddcb4097134ff3c332f>
    <TaxCatchAll xmlns="b157ac53-dcd0-453b-83ae-f42982eda0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8B61B-11BD-4C60-9516-7147066B9DF0}">
  <ds:schemaRefs>
    <ds:schemaRef ds:uri="http://schemas.microsoft.com/sharepoint/v3/contenttype/forms"/>
  </ds:schemaRefs>
</ds:datastoreItem>
</file>

<file path=customXml/itemProps2.xml><?xml version="1.0" encoding="utf-8"?>
<ds:datastoreItem xmlns:ds="http://schemas.openxmlformats.org/officeDocument/2006/customXml" ds:itemID="{E5ECF536-59B6-4C77-A804-613FF2B47E68}">
  <ds:schemaRefs>
    <ds:schemaRef ds:uri="http://schemas.microsoft.com/office/2006/metadata/properties"/>
    <ds:schemaRef ds:uri="http://schemas.microsoft.com/office/infopath/2007/PartnerControls"/>
    <ds:schemaRef ds:uri="b3e3fa1a-7492-475d-8ef5-e06c520d0d0d"/>
    <ds:schemaRef ds:uri="d0b30724-d98a-4034-964d-a3ec40c36503"/>
  </ds:schemaRefs>
</ds:datastoreItem>
</file>

<file path=customXml/itemProps3.xml><?xml version="1.0" encoding="utf-8"?>
<ds:datastoreItem xmlns:ds="http://schemas.openxmlformats.org/officeDocument/2006/customXml" ds:itemID="{1DB5DF9D-4DD4-4E0C-AE53-A2D8D453DDDB}"/>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HIGHER PHYSICAL EDUCATION</vt:lpstr>
    </vt:vector>
  </TitlesOfParts>
  <Company>Hewlett-Packard</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PHYSICAL EDUCATION</dc:title>
  <dc:creator>Caroline</dc:creator>
  <cp:lastModifiedBy>anne delaney</cp:lastModifiedBy>
  <cp:revision>2</cp:revision>
  <cp:lastPrinted>2013-02-03T19:13:00Z</cp:lastPrinted>
  <dcterms:created xsi:type="dcterms:W3CDTF">2025-02-25T22:09:00Z</dcterms:created>
  <dcterms:modified xsi:type="dcterms:W3CDTF">2025-02-25T22:09:00Z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y fmtid="{D5CDD505-2E9C-101B-9397-08002B2CF9AE}" pid="3" name="MediaServiceImageTags">
    <vt:lpwstr/>
  </property>
</Properties>
</file>