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A350B" w14:textId="7C72D2AA" w:rsidR="00166CC5" w:rsidRDefault="003270B1" w:rsidP="00166CC5">
      <w:pPr>
        <w:spacing w:after="200" w:line="276" w:lineRule="auto"/>
      </w:pPr>
      <w:r w:rsidRPr="00166CC5">
        <w:rPr>
          <w:noProof/>
        </w:rPr>
        <w:drawing>
          <wp:anchor distT="0" distB="0" distL="114300" distR="114300" simplePos="0" relativeHeight="251663360" behindDoc="0" locked="0" layoutInCell="1" allowOverlap="1" wp14:anchorId="266A07AA" wp14:editId="57AE81F9">
            <wp:simplePos x="0" y="0"/>
            <wp:positionH relativeFrom="column">
              <wp:posOffset>8556625</wp:posOffset>
            </wp:positionH>
            <wp:positionV relativeFrom="paragraph">
              <wp:posOffset>-676910</wp:posOffset>
            </wp:positionV>
            <wp:extent cx="791210" cy="643890"/>
            <wp:effectExtent l="0" t="0" r="889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52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31C679" wp14:editId="4076F305">
                <wp:simplePos x="0" y="0"/>
                <wp:positionH relativeFrom="column">
                  <wp:posOffset>-462915</wp:posOffset>
                </wp:positionH>
                <wp:positionV relativeFrom="paragraph">
                  <wp:posOffset>66997</wp:posOffset>
                </wp:positionV>
                <wp:extent cx="9552940" cy="49536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2940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A64692" w14:textId="161331C0" w:rsidR="000B11D4" w:rsidRDefault="000B11D4" w:rsidP="00166CC5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The National Progression Award in Photography (Level 5) consists of 4 mandatory units of work; Understanding Photography, Photographing People, Photographing Places and Working with Photographs. Completion of all 4 is required for the course award however; students can complete a selec</w:t>
                            </w:r>
                            <w:r w:rsidR="003918C7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tion as standalone units if appropriate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5EE24FC" w14:textId="77777777" w:rsidR="000B11D4" w:rsidRDefault="000B11D4" w:rsidP="00166CC5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What can I do to support my child?</w:t>
                            </w:r>
                          </w:p>
                          <w:p w14:paraId="717ECD52" w14:textId="5ED596A9" w:rsidR="00FD0498" w:rsidRDefault="00FD0498" w:rsidP="00166CC5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The course provides a strong technical and skills based progression for moving onto the Higher Photography course. It runs concurrently with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Higher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course for practical and technical lessons. </w:t>
                            </w:r>
                          </w:p>
                          <w:p w14:paraId="70924038" w14:textId="2897BDE6" w:rsidR="000B11D4" w:rsidRDefault="000B11D4" w:rsidP="00166CC5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Students need to:</w:t>
                            </w:r>
                          </w:p>
                          <w:p w14:paraId="35B68574" w14:textId="77777777" w:rsidR="000B11D4" w:rsidRDefault="000B11D4" w:rsidP="00166CC5">
                            <w:pPr>
                              <w:widowControl w:val="0"/>
                              <w:spacing w:line="360" w:lineRule="auto"/>
                              <w:ind w:left="567" w:hanging="567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Meet the deadline dates detailed in the attached file</w:t>
                            </w:r>
                          </w:p>
                          <w:p w14:paraId="362A7634" w14:textId="77777777" w:rsidR="000B11D4" w:rsidRDefault="000B11D4" w:rsidP="00166CC5">
                            <w:pPr>
                              <w:widowControl w:val="0"/>
                              <w:spacing w:line="360" w:lineRule="auto"/>
                              <w:ind w:left="567" w:hanging="567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Plan ahead for any known periods of absence to ensure they are up to date with their project</w:t>
                            </w:r>
                          </w:p>
                          <w:p w14:paraId="1605722C" w14:textId="77777777" w:rsidR="000B11D4" w:rsidRDefault="000B11D4" w:rsidP="00166CC5">
                            <w:pPr>
                              <w:widowControl w:val="0"/>
                              <w:spacing w:line="360" w:lineRule="auto"/>
                              <w:ind w:left="567" w:hanging="567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Study and revise notes from theory lessons to help consolidate key vocabulary and practical skills </w:t>
                            </w:r>
                          </w:p>
                          <w:p w14:paraId="69F9CE2F" w14:textId="77777777" w:rsidR="000B11D4" w:rsidRDefault="000B11D4" w:rsidP="00166CC5">
                            <w:pPr>
                              <w:widowControl w:val="0"/>
                              <w:spacing w:line="360" w:lineRule="auto"/>
                              <w:ind w:left="567" w:hanging="567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Back up all work onto OneDrive (free access to cloud based storage through their school Glow account)</w:t>
                            </w:r>
                          </w:p>
                          <w:p w14:paraId="2F67D6DD" w14:textId="2A207532" w:rsidR="000B11D4" w:rsidRDefault="000B11D4" w:rsidP="00166CC5">
                            <w:pPr>
                              <w:widowControl w:val="0"/>
                              <w:spacing w:line="360" w:lineRule="auto"/>
                              <w:ind w:left="567" w:hanging="567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Use the Resource section on the SQA Higher Photography page for useful help videos (highly relevant for NPA too)</w:t>
                            </w:r>
                          </w:p>
                          <w:p w14:paraId="3DAAA471" w14:textId="77777777" w:rsidR="000B11D4" w:rsidRDefault="000B11D4" w:rsidP="00166CC5">
                            <w:pPr>
                              <w:widowControl w:val="0"/>
                              <w:spacing w:line="360" w:lineRule="auto"/>
                              <w:ind w:left="567" w:hanging="567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Problem solve—there will be occasions where photo shoots will be completed </w:t>
                            </w:r>
                          </w:p>
                          <w:p w14:paraId="567359D1" w14:textId="77777777" w:rsidR="000B11D4" w:rsidRDefault="000B11D4" w:rsidP="00166CC5">
                            <w:pPr>
                              <w:widowControl w:val="0"/>
                              <w:spacing w:line="360" w:lineRule="auto"/>
                              <w:ind w:left="567" w:hanging="567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outwith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class time and where I am not there for help. YouTube is an excellent </w:t>
                            </w:r>
                          </w:p>
                          <w:p w14:paraId="22498DCE" w14:textId="77777777" w:rsidR="000B11D4" w:rsidRDefault="000B11D4" w:rsidP="00166CC5">
                            <w:pPr>
                              <w:widowControl w:val="0"/>
                              <w:spacing w:line="360" w:lineRule="auto"/>
                              <w:ind w:left="567" w:hanging="567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resource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to utilise if any technical issues occur.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45pt;margin-top:5.3pt;width:752.2pt;height:390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" filled="f" stroked="f" strokecolor="black [0]" insetpen="t">
                <v:textbox inset="2.88pt,2.88pt,2.88pt,2.88pt">
                  <w:txbxContent>
                    <w:p w14:paraId="20A64692" w14:textId="161331C0" w:rsidR="000B11D4" w:rsidRDefault="000B11D4" w:rsidP="00166CC5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The National Progression Award in Photography (Level 5) consists of 4 mandatory units of work; Understanding Photography, Photographing People, Photographing Places and Working with Photographs. Completion of all 4 is required for the course award however; students can complete a selec</w:t>
                      </w:r>
                      <w:r w:rsidR="003918C7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tion as standalone units if appropriate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</w:p>
                    <w:p w14:paraId="25EE24FC" w14:textId="77777777" w:rsidR="000B11D4" w:rsidRDefault="000B11D4" w:rsidP="00166CC5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  <w14:ligatures w14:val="none"/>
                        </w:rPr>
                        <w:t>What can I do to support my child?</w:t>
                      </w:r>
                    </w:p>
                    <w:p w14:paraId="717ECD52" w14:textId="5ED596A9" w:rsidR="00FD0498" w:rsidRDefault="00FD0498" w:rsidP="00166CC5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The course provides a strong technical and skills based progression for moving onto the Higher Photography course. It runs concurrently with the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Higher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course for practical and technical lessons. </w:t>
                      </w:r>
                    </w:p>
                    <w:p w14:paraId="70924038" w14:textId="2897BDE6" w:rsidR="000B11D4" w:rsidRDefault="000B11D4" w:rsidP="00166CC5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Students need to:</w:t>
                      </w:r>
                    </w:p>
                    <w:p w14:paraId="35B68574" w14:textId="77777777" w:rsidR="000B11D4" w:rsidRDefault="000B11D4" w:rsidP="00166CC5">
                      <w:pPr>
                        <w:widowControl w:val="0"/>
                        <w:spacing w:line="360" w:lineRule="auto"/>
                        <w:ind w:left="567" w:hanging="567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Meet the deadline dates detailed in the attached file</w:t>
                      </w:r>
                    </w:p>
                    <w:p w14:paraId="362A7634" w14:textId="77777777" w:rsidR="000B11D4" w:rsidRDefault="000B11D4" w:rsidP="00166CC5">
                      <w:pPr>
                        <w:widowControl w:val="0"/>
                        <w:spacing w:line="360" w:lineRule="auto"/>
                        <w:ind w:left="567" w:hanging="567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Plan ahead for any known periods of absence to ensure they are up to date with their project</w:t>
                      </w:r>
                    </w:p>
                    <w:p w14:paraId="1605722C" w14:textId="77777777" w:rsidR="000B11D4" w:rsidRDefault="000B11D4" w:rsidP="00166CC5">
                      <w:pPr>
                        <w:widowControl w:val="0"/>
                        <w:spacing w:line="360" w:lineRule="auto"/>
                        <w:ind w:left="567" w:hanging="567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Study and revise notes from theory lessons to help consolidate key vocabulary and practical skills </w:t>
                      </w:r>
                    </w:p>
                    <w:p w14:paraId="69F9CE2F" w14:textId="77777777" w:rsidR="000B11D4" w:rsidRDefault="000B11D4" w:rsidP="00166CC5">
                      <w:pPr>
                        <w:widowControl w:val="0"/>
                        <w:spacing w:line="360" w:lineRule="auto"/>
                        <w:ind w:left="567" w:hanging="567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Back up all work onto OneDrive (free access to cloud based storage through their school Glow account)</w:t>
                      </w:r>
                    </w:p>
                    <w:p w14:paraId="2F67D6DD" w14:textId="2A207532" w:rsidR="000B11D4" w:rsidRDefault="000B11D4" w:rsidP="00166CC5">
                      <w:pPr>
                        <w:widowControl w:val="0"/>
                        <w:spacing w:line="360" w:lineRule="auto"/>
                        <w:ind w:left="567" w:hanging="567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Use the Resource section on the SQA Higher Photography page for useful help videos (highly relevant for NPA too)</w:t>
                      </w:r>
                    </w:p>
                    <w:p w14:paraId="3DAAA471" w14:textId="77777777" w:rsidR="000B11D4" w:rsidRDefault="000B11D4" w:rsidP="00166CC5">
                      <w:pPr>
                        <w:widowControl w:val="0"/>
                        <w:spacing w:line="360" w:lineRule="auto"/>
                        <w:ind w:left="567" w:hanging="567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Problem solve—there will be occasions where photo shoots will be completed </w:t>
                      </w:r>
                    </w:p>
                    <w:p w14:paraId="567359D1" w14:textId="77777777" w:rsidR="000B11D4" w:rsidRDefault="000B11D4" w:rsidP="00166CC5">
                      <w:pPr>
                        <w:widowControl w:val="0"/>
                        <w:spacing w:line="360" w:lineRule="auto"/>
                        <w:ind w:left="567" w:hanging="567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outwith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class time and where I am not there for help. YouTube is an excellent </w:t>
                      </w:r>
                    </w:p>
                    <w:p w14:paraId="22498DCE" w14:textId="77777777" w:rsidR="000B11D4" w:rsidRDefault="000B11D4" w:rsidP="00166CC5">
                      <w:pPr>
                        <w:widowControl w:val="0"/>
                        <w:spacing w:line="360" w:lineRule="auto"/>
                        <w:ind w:left="567" w:hanging="567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resource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to utilise if any technical issues occur. </w:t>
                      </w:r>
                    </w:p>
                  </w:txbxContent>
                </v:textbox>
              </v:shape>
            </w:pict>
          </mc:Fallback>
        </mc:AlternateContent>
      </w:r>
      <w:r w:rsidR="001E552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B9E8B6" wp14:editId="45214EEE">
                <wp:simplePos x="0" y="0"/>
                <wp:positionH relativeFrom="column">
                  <wp:posOffset>-552450</wp:posOffset>
                </wp:positionH>
                <wp:positionV relativeFrom="paragraph">
                  <wp:posOffset>-820420</wp:posOffset>
                </wp:positionV>
                <wp:extent cx="7359650" cy="11372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9C884" w14:textId="3E33E396" w:rsidR="000B11D4" w:rsidRDefault="000B11D4" w:rsidP="00166CC5">
                            <w:pPr>
                              <w:widowControl w:val="0"/>
                              <w:tabs>
                                <w:tab w:val="left" w:pos="1747"/>
                              </w:tabs>
                              <w:rPr>
                                <w:rFonts w:ascii="Century Gothic" w:hAnsi="Century Gothic"/>
                                <w:color w:val="808080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0B11D4">
                              <w:rPr>
                                <w:rFonts w:ascii="Century Gothic" w:hAnsi="Century Gothic"/>
                                <w:color w:val="808080"/>
                                <w:sz w:val="72"/>
                                <w:szCs w:val="96"/>
                                <w14:ligatures w14:val="none"/>
                              </w:rPr>
                              <w:t xml:space="preserve">NPA Level 5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8080"/>
                                <w:sz w:val="96"/>
                                <w:szCs w:val="96"/>
                                <w14:ligatures w14:val="none"/>
                              </w:rPr>
                              <w:t>Photography</w:t>
                            </w:r>
                          </w:p>
                          <w:p w14:paraId="247E5D47" w14:textId="77777777" w:rsidR="000B11D4" w:rsidRDefault="000B11D4" w:rsidP="00166CC5">
                            <w:pPr>
                              <w:widowControl w:val="0"/>
                              <w:rPr>
                                <w:color w:val="808080"/>
                                <w14:ligatures w14:val="none"/>
                              </w:rPr>
                            </w:pPr>
                            <w:r>
                              <w:rPr>
                                <w:color w:val="808080"/>
                                <w14:ligatures w14:val="none"/>
                              </w:rPr>
                              <w:t> </w:t>
                            </w:r>
                          </w:p>
                          <w:p w14:paraId="1ECD20DF" w14:textId="77777777" w:rsidR="000B11D4" w:rsidRDefault="000B11D4" w:rsidP="00166CC5">
                            <w:pPr>
                              <w:widowControl w:val="0"/>
                              <w:rPr>
                                <w:color w:val="808080"/>
                                <w14:ligatures w14:val="none"/>
                              </w:rPr>
                            </w:pPr>
                            <w:r>
                              <w:rPr>
                                <w:color w:val="80808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3.5pt;margin-top:-64.6pt;width:579.5pt;height:89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bfDgMAAL4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78A9C884" w14:textId="3E33E396" w:rsidR="000B11D4" w:rsidRDefault="000B11D4" w:rsidP="00166CC5">
                      <w:pPr>
                        <w:widowControl w:val="0"/>
                        <w:tabs>
                          <w:tab w:val="left" w:pos="1747"/>
                        </w:tabs>
                        <w:rPr>
                          <w:rFonts w:ascii="Century Gothic" w:hAnsi="Century Gothic"/>
                          <w:color w:val="808080"/>
                          <w:sz w:val="96"/>
                          <w:szCs w:val="96"/>
                          <w14:ligatures w14:val="none"/>
                        </w:rPr>
                      </w:pPr>
                      <w:r w:rsidRPr="000B11D4">
                        <w:rPr>
                          <w:rFonts w:ascii="Century Gothic" w:hAnsi="Century Gothic"/>
                          <w:color w:val="808080"/>
                          <w:sz w:val="72"/>
                          <w:szCs w:val="96"/>
                          <w14:ligatures w14:val="none"/>
                        </w:rPr>
                        <w:t xml:space="preserve">NPA Level 5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808080"/>
                          <w:sz w:val="96"/>
                          <w:szCs w:val="96"/>
                          <w14:ligatures w14:val="none"/>
                        </w:rPr>
                        <w:t>Photography</w:t>
                      </w:r>
                    </w:p>
                    <w:p w14:paraId="247E5D47" w14:textId="77777777" w:rsidR="000B11D4" w:rsidRDefault="000B11D4" w:rsidP="00166CC5">
                      <w:pPr>
                        <w:widowControl w:val="0"/>
                        <w:rPr>
                          <w:color w:val="808080"/>
                          <w14:ligatures w14:val="none"/>
                        </w:rPr>
                      </w:pPr>
                      <w:r>
                        <w:rPr>
                          <w:color w:val="808080"/>
                          <w14:ligatures w14:val="none"/>
                        </w:rPr>
                        <w:t> </w:t>
                      </w:r>
                    </w:p>
                    <w:p w14:paraId="1ECD20DF" w14:textId="77777777" w:rsidR="000B11D4" w:rsidRDefault="000B11D4" w:rsidP="00166CC5">
                      <w:pPr>
                        <w:widowControl w:val="0"/>
                        <w:rPr>
                          <w:color w:val="808080"/>
                          <w14:ligatures w14:val="none"/>
                        </w:rPr>
                      </w:pPr>
                      <w:r>
                        <w:rPr>
                          <w:color w:val="80808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66CC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9DDDEDF" wp14:editId="5C08C65B">
            <wp:simplePos x="0" y="0"/>
            <wp:positionH relativeFrom="column">
              <wp:posOffset>5840730</wp:posOffset>
            </wp:positionH>
            <wp:positionV relativeFrom="paragraph">
              <wp:posOffset>4598035</wp:posOffset>
            </wp:positionV>
            <wp:extent cx="3711575" cy="1583690"/>
            <wp:effectExtent l="19050" t="19050" r="22225" b="165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75" t="28189" r="10202" b="38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158369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CC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BBD412" wp14:editId="39C38B95">
                <wp:simplePos x="0" y="0"/>
                <wp:positionH relativeFrom="column">
                  <wp:posOffset>6162675</wp:posOffset>
                </wp:positionH>
                <wp:positionV relativeFrom="paragraph">
                  <wp:posOffset>-487680</wp:posOffset>
                </wp:positionV>
                <wp:extent cx="2921635" cy="81407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B353BD" w14:textId="77777777" w:rsidR="000B11D4" w:rsidRDefault="000B11D4" w:rsidP="00166CC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Follow us on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Twitter  @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PhotographyPHS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85.25pt;margin-top:-38.4pt;width:230.05pt;height:64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14:paraId="5FB353BD" w14:textId="77777777" w:rsidR="000B11D4" w:rsidRDefault="000B11D4" w:rsidP="00166CC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Follow us on </w:t>
                      </w:r>
                      <w:proofErr w:type="gramStart"/>
                      <w:r>
                        <w:rPr>
                          <w14:ligatures w14:val="none"/>
                        </w:rPr>
                        <w:t>Twitter  @</w:t>
                      </w:r>
                      <w:proofErr w:type="spellStart"/>
                      <w:r>
                        <w:rPr>
                          <w14:ligatures w14:val="none"/>
                        </w:rPr>
                        <w:t>PhotographyPHS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C71CFD2" w14:textId="77777777" w:rsidR="00166CC5" w:rsidRPr="00166CC5" w:rsidRDefault="00166CC5" w:rsidP="00166CC5"/>
    <w:p w14:paraId="153E898D" w14:textId="77777777" w:rsidR="00166CC5" w:rsidRPr="00166CC5" w:rsidRDefault="00166CC5" w:rsidP="00166CC5"/>
    <w:p w14:paraId="1B2FAD08" w14:textId="77777777" w:rsidR="00166CC5" w:rsidRPr="00166CC5" w:rsidRDefault="00166CC5" w:rsidP="00166CC5"/>
    <w:p w14:paraId="0F0DD856" w14:textId="77777777" w:rsidR="00166CC5" w:rsidRPr="00166CC5" w:rsidRDefault="00166CC5" w:rsidP="00166CC5"/>
    <w:p w14:paraId="21311936" w14:textId="77777777" w:rsidR="00166CC5" w:rsidRPr="00166CC5" w:rsidRDefault="00166CC5" w:rsidP="00166CC5"/>
    <w:p w14:paraId="73A0E868" w14:textId="77777777" w:rsidR="00166CC5" w:rsidRPr="00166CC5" w:rsidRDefault="00166CC5" w:rsidP="00166CC5"/>
    <w:p w14:paraId="7F00DC08" w14:textId="77777777" w:rsidR="00166CC5" w:rsidRPr="00166CC5" w:rsidRDefault="00166CC5" w:rsidP="00166CC5"/>
    <w:p w14:paraId="5F0621A8" w14:textId="77777777" w:rsidR="00166CC5" w:rsidRPr="00166CC5" w:rsidRDefault="00166CC5" w:rsidP="00166CC5"/>
    <w:p w14:paraId="09460286" w14:textId="77777777" w:rsidR="00166CC5" w:rsidRPr="00166CC5" w:rsidRDefault="00166CC5" w:rsidP="00166CC5"/>
    <w:p w14:paraId="5DDB9603" w14:textId="77777777" w:rsidR="00166CC5" w:rsidRPr="00166CC5" w:rsidRDefault="00166CC5" w:rsidP="00166CC5"/>
    <w:p w14:paraId="4C16C7EE" w14:textId="77777777" w:rsidR="00166CC5" w:rsidRPr="00166CC5" w:rsidRDefault="00166CC5" w:rsidP="00166CC5"/>
    <w:p w14:paraId="2100E34F" w14:textId="77777777" w:rsidR="00166CC5" w:rsidRPr="00166CC5" w:rsidRDefault="00166CC5" w:rsidP="00166CC5"/>
    <w:p w14:paraId="3A1D0C1D" w14:textId="77777777" w:rsidR="00166CC5" w:rsidRPr="00166CC5" w:rsidRDefault="00166CC5" w:rsidP="00166CC5"/>
    <w:p w14:paraId="07669A24" w14:textId="77777777" w:rsidR="00166CC5" w:rsidRPr="00166CC5" w:rsidRDefault="00166CC5" w:rsidP="00166CC5"/>
    <w:p w14:paraId="0634163F" w14:textId="77777777" w:rsidR="00166CC5" w:rsidRPr="00166CC5" w:rsidRDefault="00166CC5" w:rsidP="00166CC5"/>
    <w:p w14:paraId="17462716" w14:textId="77777777" w:rsidR="00166CC5" w:rsidRPr="00166CC5" w:rsidRDefault="00166CC5" w:rsidP="00166CC5"/>
    <w:p w14:paraId="7956334E" w14:textId="77777777" w:rsidR="00166CC5" w:rsidRPr="00166CC5" w:rsidRDefault="00166CC5" w:rsidP="00166CC5"/>
    <w:p w14:paraId="7AFB4000" w14:textId="77777777" w:rsidR="00166CC5" w:rsidRDefault="00166CC5" w:rsidP="00166CC5"/>
    <w:p w14:paraId="13D34C32" w14:textId="77777777" w:rsidR="00312AE1" w:rsidRDefault="001E552C" w:rsidP="00166CC5">
      <w:pPr>
        <w:tabs>
          <w:tab w:val="left" w:pos="8962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EB330" wp14:editId="1DBD0D09">
                <wp:simplePos x="0" y="0"/>
                <wp:positionH relativeFrom="column">
                  <wp:posOffset>-546100</wp:posOffset>
                </wp:positionH>
                <wp:positionV relativeFrom="paragraph">
                  <wp:posOffset>168275</wp:posOffset>
                </wp:positionV>
                <wp:extent cx="6059170" cy="1036955"/>
                <wp:effectExtent l="0" t="0" r="1778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103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A8CCB" w14:textId="391F3BAA" w:rsidR="000B11D4" w:rsidRDefault="000B11D4" w:rsidP="00166CC5">
                            <w:pPr>
                              <w:widowControl w:val="0"/>
                              <w:spacing w:line="276" w:lineRule="auto"/>
                              <w:ind w:left="567" w:hanging="567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The most useful resource is our </w:t>
                            </w:r>
                            <w:r w:rsidR="001C7371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art department SharePoint. The photography section is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filled with </w:t>
                            </w:r>
                            <w:r w:rsidR="00FD0498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examples and help sheets for Higher and NPA.</w:t>
                            </w:r>
                          </w:p>
                          <w:p w14:paraId="02F7FE39" w14:textId="77777777" w:rsidR="000B11D4" w:rsidRDefault="000B11D4" w:rsidP="00166CC5">
                            <w:pPr>
                              <w:widowControl w:val="0"/>
                              <w:spacing w:line="276" w:lineRule="auto"/>
                              <w:ind w:left="567" w:hanging="567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There is also a folder containing all the PowerPoints with our theory lesson content.</w:t>
                            </w:r>
                          </w:p>
                          <w:p w14:paraId="7EE08634" w14:textId="77777777" w:rsidR="000B11D4" w:rsidRDefault="000B1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3pt;margin-top:13.25pt;width:477.1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" fillcolor="white [3201]" strokeweight=".5pt">
                <v:textbox>
                  <w:txbxContent>
                    <w:p w14:paraId="0CFA8CCB" w14:textId="391F3BAA" w:rsidR="000B11D4" w:rsidRDefault="000B11D4" w:rsidP="00166CC5">
                      <w:pPr>
                        <w:widowControl w:val="0"/>
                        <w:spacing w:line="276" w:lineRule="auto"/>
                        <w:ind w:left="567" w:hanging="567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The most useful resource is our </w:t>
                      </w:r>
                      <w:r w:rsidR="001C7371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art department SharePoint. The photography section is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filled with </w:t>
                      </w:r>
                      <w:r w:rsidR="00FD0498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examples and help sheets for Higher and NPA.</w:t>
                      </w:r>
                    </w:p>
                    <w:p w14:paraId="02F7FE39" w14:textId="77777777" w:rsidR="000B11D4" w:rsidRDefault="000B11D4" w:rsidP="00166CC5">
                      <w:pPr>
                        <w:widowControl w:val="0"/>
                        <w:spacing w:line="276" w:lineRule="auto"/>
                        <w:ind w:left="567" w:hanging="567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There is also a folder containing all the PowerPoints with our theory lesson content.</w:t>
                      </w:r>
                    </w:p>
                    <w:p w14:paraId="7EE08634" w14:textId="77777777" w:rsidR="000B11D4" w:rsidRDefault="000B11D4"/>
                  </w:txbxContent>
                </v:textbox>
              </v:shape>
            </w:pict>
          </mc:Fallback>
        </mc:AlternateContent>
      </w:r>
      <w:r w:rsidR="00166CC5">
        <w:tab/>
      </w:r>
    </w:p>
    <w:p w14:paraId="2C1EC7F2" w14:textId="77777777" w:rsidR="00166CC5" w:rsidRDefault="00166CC5" w:rsidP="00166CC5">
      <w:pPr>
        <w:tabs>
          <w:tab w:val="left" w:pos="8962"/>
        </w:tabs>
      </w:pPr>
    </w:p>
    <w:p w14:paraId="33E96814" w14:textId="77777777" w:rsidR="00166CC5" w:rsidRDefault="00166CC5" w:rsidP="00166CC5">
      <w:pPr>
        <w:tabs>
          <w:tab w:val="left" w:pos="8962"/>
        </w:tabs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4724"/>
        <w:gridCol w:w="9843"/>
      </w:tblGrid>
      <w:tr w:rsidR="00166CC5" w14:paraId="78F73D8B" w14:textId="77777777" w:rsidTr="00870843">
        <w:tc>
          <w:tcPr>
            <w:tcW w:w="4724" w:type="dxa"/>
          </w:tcPr>
          <w:p w14:paraId="1C4AA6F4" w14:textId="77777777" w:rsidR="00166CC5" w:rsidRPr="00870843" w:rsidRDefault="00166CC5" w:rsidP="00166CC5">
            <w:pPr>
              <w:tabs>
                <w:tab w:val="left" w:pos="8962"/>
              </w:tabs>
              <w:rPr>
                <w:rFonts w:ascii="Century Gothic" w:hAnsi="Century Gothic"/>
                <w:b/>
                <w:sz w:val="32"/>
              </w:rPr>
            </w:pPr>
            <w:r w:rsidRPr="00870843">
              <w:rPr>
                <w:rFonts w:ascii="Century Gothic" w:hAnsi="Century Gothic"/>
                <w:b/>
                <w:sz w:val="32"/>
              </w:rPr>
              <w:lastRenderedPageBreak/>
              <w:t>Date</w:t>
            </w:r>
          </w:p>
        </w:tc>
        <w:tc>
          <w:tcPr>
            <w:tcW w:w="9843" w:type="dxa"/>
          </w:tcPr>
          <w:p w14:paraId="76F39064" w14:textId="77777777" w:rsidR="00166CC5" w:rsidRPr="00870843" w:rsidRDefault="00166CC5" w:rsidP="00166CC5">
            <w:pPr>
              <w:tabs>
                <w:tab w:val="left" w:pos="8962"/>
              </w:tabs>
              <w:rPr>
                <w:rFonts w:ascii="Century Gothic" w:hAnsi="Century Gothic"/>
                <w:b/>
                <w:sz w:val="32"/>
              </w:rPr>
            </w:pPr>
            <w:r w:rsidRPr="00870843">
              <w:rPr>
                <w:rFonts w:ascii="Century Gothic" w:hAnsi="Century Gothic"/>
                <w:b/>
                <w:sz w:val="32"/>
              </w:rPr>
              <w:t>What should be complete?</w:t>
            </w:r>
          </w:p>
        </w:tc>
      </w:tr>
      <w:tr w:rsidR="00166CC5" w:rsidRPr="00870843" w14:paraId="358E9B77" w14:textId="77777777" w:rsidTr="00870843">
        <w:tc>
          <w:tcPr>
            <w:tcW w:w="4724" w:type="dxa"/>
          </w:tcPr>
          <w:p w14:paraId="4000E905" w14:textId="13962EDB" w:rsidR="00166CC5" w:rsidRPr="00870843" w:rsidRDefault="001C7371" w:rsidP="00FD0498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  <w:r w:rsidRPr="001C7371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FD0498">
              <w:rPr>
                <w:rFonts w:ascii="Century Gothic" w:hAnsi="Century Gothic"/>
                <w:sz w:val="24"/>
              </w:rPr>
              <w:t>October</w:t>
            </w:r>
          </w:p>
        </w:tc>
        <w:tc>
          <w:tcPr>
            <w:tcW w:w="9843" w:type="dxa"/>
          </w:tcPr>
          <w:p w14:paraId="0A050E43" w14:textId="77777777" w:rsidR="00FD0498" w:rsidRDefault="00FD0498" w:rsidP="00166CC5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Unit 1 Complete</w:t>
            </w:r>
          </w:p>
          <w:p w14:paraId="7DF83177" w14:textId="276B5808" w:rsidR="00870843" w:rsidRPr="00870843" w:rsidRDefault="00FD0498" w:rsidP="00166CC5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‘Understanding Photography’ </w:t>
            </w:r>
          </w:p>
        </w:tc>
      </w:tr>
      <w:tr w:rsidR="00870843" w:rsidRPr="00870843" w14:paraId="102DD0B2" w14:textId="77777777" w:rsidTr="00870843">
        <w:tc>
          <w:tcPr>
            <w:tcW w:w="4724" w:type="dxa"/>
          </w:tcPr>
          <w:p w14:paraId="3AEEFA2D" w14:textId="33F4884F" w:rsidR="00870843" w:rsidRPr="00870843" w:rsidRDefault="001C7371" w:rsidP="00166CC5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23</w:t>
            </w:r>
            <w:r w:rsidRPr="001C7371">
              <w:rPr>
                <w:rFonts w:ascii="Century Gothic" w:hAnsi="Century Gothic"/>
                <w:sz w:val="24"/>
                <w:vertAlign w:val="superscript"/>
              </w:rPr>
              <w:t>rd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FD0498">
              <w:rPr>
                <w:rFonts w:ascii="Century Gothic" w:hAnsi="Century Gothic"/>
                <w:sz w:val="24"/>
              </w:rPr>
              <w:t xml:space="preserve"> December</w:t>
            </w:r>
            <w:r w:rsidR="00870843" w:rsidRPr="00870843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9843" w:type="dxa"/>
          </w:tcPr>
          <w:p w14:paraId="558CF6DB" w14:textId="77777777" w:rsidR="00FD0498" w:rsidRDefault="00FD0498" w:rsidP="00166CC5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Unit 2 Complete </w:t>
            </w:r>
          </w:p>
          <w:p w14:paraId="7D0050EF" w14:textId="3F641B82" w:rsidR="00870843" w:rsidRPr="00870843" w:rsidRDefault="00FD0498" w:rsidP="00166CC5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‘Photographing Places’</w:t>
            </w:r>
          </w:p>
        </w:tc>
      </w:tr>
      <w:tr w:rsidR="00870843" w:rsidRPr="00870843" w14:paraId="6AEF366C" w14:textId="77777777" w:rsidTr="00870843">
        <w:tc>
          <w:tcPr>
            <w:tcW w:w="4724" w:type="dxa"/>
          </w:tcPr>
          <w:p w14:paraId="48ABF77C" w14:textId="0DA02C5E" w:rsidR="00870843" w:rsidRPr="00870843" w:rsidRDefault="001C7371" w:rsidP="00166CC5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  <w:r w:rsidR="00FD0498" w:rsidRPr="00FD0498">
              <w:rPr>
                <w:rFonts w:ascii="Century Gothic" w:hAnsi="Century Gothic"/>
                <w:sz w:val="24"/>
                <w:vertAlign w:val="superscript"/>
              </w:rPr>
              <w:t>th</w:t>
            </w:r>
            <w:r w:rsidR="00FD0498">
              <w:rPr>
                <w:rFonts w:ascii="Century Gothic" w:hAnsi="Century Gothic"/>
                <w:sz w:val="24"/>
              </w:rPr>
              <w:t xml:space="preserve"> February</w:t>
            </w:r>
          </w:p>
        </w:tc>
        <w:tc>
          <w:tcPr>
            <w:tcW w:w="9843" w:type="dxa"/>
          </w:tcPr>
          <w:p w14:paraId="102236B2" w14:textId="77777777" w:rsidR="00FD0498" w:rsidRDefault="00FD0498" w:rsidP="00166CC5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Unit 3 Complete</w:t>
            </w:r>
          </w:p>
          <w:p w14:paraId="08421A14" w14:textId="4998050B" w:rsidR="00870843" w:rsidRPr="00870843" w:rsidRDefault="00FD0498" w:rsidP="00166CC5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‘Photographing People’</w:t>
            </w:r>
          </w:p>
        </w:tc>
      </w:tr>
      <w:tr w:rsidR="001C7371" w:rsidRPr="00870843" w14:paraId="5FD6D6C3" w14:textId="77777777" w:rsidTr="00870843">
        <w:tc>
          <w:tcPr>
            <w:tcW w:w="4724" w:type="dxa"/>
          </w:tcPr>
          <w:p w14:paraId="5478A7E0" w14:textId="4FF9CFB4" w:rsidR="001C7371" w:rsidRDefault="001C7371" w:rsidP="00166CC5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PRELIM DIET</w:t>
            </w:r>
          </w:p>
        </w:tc>
        <w:tc>
          <w:tcPr>
            <w:tcW w:w="9843" w:type="dxa"/>
          </w:tcPr>
          <w:p w14:paraId="33CD237A" w14:textId="77777777" w:rsidR="001C7371" w:rsidRDefault="001C7371" w:rsidP="00166CC5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</w:p>
        </w:tc>
      </w:tr>
      <w:tr w:rsidR="00870843" w:rsidRPr="00870843" w14:paraId="7C8712FA" w14:textId="77777777" w:rsidTr="00870843">
        <w:tc>
          <w:tcPr>
            <w:tcW w:w="4724" w:type="dxa"/>
          </w:tcPr>
          <w:p w14:paraId="7607C02C" w14:textId="39AC2A0B" w:rsidR="00870843" w:rsidRPr="00870843" w:rsidRDefault="001C7371" w:rsidP="00870843">
            <w:pPr>
              <w:tabs>
                <w:tab w:val="left" w:pos="103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31</w:t>
            </w:r>
            <w:r w:rsidRPr="001C7371">
              <w:rPr>
                <w:rFonts w:ascii="Century Gothic" w:hAnsi="Century Gothic"/>
                <w:sz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FD0498">
              <w:rPr>
                <w:rFonts w:ascii="Century Gothic" w:hAnsi="Century Gothic"/>
                <w:sz w:val="24"/>
              </w:rPr>
              <w:t xml:space="preserve"> March</w:t>
            </w:r>
            <w:r w:rsidR="00870843" w:rsidRPr="00870843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9843" w:type="dxa"/>
          </w:tcPr>
          <w:p w14:paraId="49AC8D33" w14:textId="77777777" w:rsidR="00FD0498" w:rsidRDefault="00FD0498" w:rsidP="00166CC5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Unit 4 Complete</w:t>
            </w:r>
          </w:p>
          <w:p w14:paraId="22644A67" w14:textId="61076404" w:rsidR="00870843" w:rsidRPr="00870843" w:rsidRDefault="00FD0498" w:rsidP="00166CC5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‘Working with Photographs’</w:t>
            </w:r>
          </w:p>
        </w:tc>
      </w:tr>
      <w:tr w:rsidR="00870843" w:rsidRPr="00870843" w14:paraId="7172E1EE" w14:textId="77777777" w:rsidTr="00870843">
        <w:tc>
          <w:tcPr>
            <w:tcW w:w="4724" w:type="dxa"/>
          </w:tcPr>
          <w:p w14:paraId="4C035A50" w14:textId="01A47BF9" w:rsidR="00870843" w:rsidRDefault="001C7371" w:rsidP="00870843">
            <w:pPr>
              <w:tabs>
                <w:tab w:val="left" w:pos="103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26</w:t>
            </w:r>
            <w:r w:rsidRPr="001C7371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FD0498">
              <w:rPr>
                <w:rFonts w:ascii="Century Gothic" w:hAnsi="Century Gothic"/>
                <w:sz w:val="24"/>
              </w:rPr>
              <w:t xml:space="preserve"> April </w:t>
            </w:r>
          </w:p>
          <w:p w14:paraId="64EFFE8C" w14:textId="09E81DDB" w:rsidR="001C7371" w:rsidRPr="00870843" w:rsidRDefault="001C7371" w:rsidP="00870843">
            <w:pPr>
              <w:tabs>
                <w:tab w:val="left" w:pos="103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SQA EXAM DIET BEGINS ON 26</w:t>
            </w:r>
            <w:r w:rsidRPr="001C7371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 xml:space="preserve"> April</w:t>
            </w:r>
          </w:p>
        </w:tc>
        <w:tc>
          <w:tcPr>
            <w:tcW w:w="9843" w:type="dxa"/>
          </w:tcPr>
          <w:p w14:paraId="6D9015C7" w14:textId="77777777" w:rsidR="00FD0498" w:rsidRDefault="00FD0498" w:rsidP="00166CC5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Evaluation</w:t>
            </w:r>
          </w:p>
          <w:p w14:paraId="657BE265" w14:textId="77777777" w:rsidR="00FD0498" w:rsidRDefault="00FD0498" w:rsidP="00166CC5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Final Submission of Project</w:t>
            </w:r>
          </w:p>
          <w:p w14:paraId="66053944" w14:textId="5A184B19" w:rsidR="00870843" w:rsidRPr="00870843" w:rsidRDefault="00FD0498" w:rsidP="00166CC5">
            <w:pPr>
              <w:tabs>
                <w:tab w:val="left" w:pos="8962"/>
              </w:tabs>
              <w:rPr>
                <w:rFonts w:ascii="Century Gothic" w:hAnsi="Century Gothic"/>
                <w:sz w:val="24"/>
              </w:rPr>
            </w:pPr>
            <w:r w:rsidRPr="00870843">
              <w:rPr>
                <w:rFonts w:ascii="Century Gothic" w:hAnsi="Century Gothic"/>
                <w:sz w:val="24"/>
              </w:rPr>
              <w:t>Presented in A3 folder with all appropriate SQA Documents complete</w:t>
            </w:r>
          </w:p>
        </w:tc>
      </w:tr>
    </w:tbl>
    <w:p w14:paraId="677D4E4D" w14:textId="77777777" w:rsidR="00166CC5" w:rsidRPr="00870843" w:rsidRDefault="00166CC5" w:rsidP="00870843">
      <w:pPr>
        <w:tabs>
          <w:tab w:val="left" w:pos="8962"/>
        </w:tabs>
      </w:pPr>
      <w:bookmarkStart w:id="0" w:name="_GoBack"/>
      <w:bookmarkEnd w:id="0"/>
    </w:p>
    <w:sectPr w:rsidR="00166CC5" w:rsidRPr="00870843" w:rsidSect="00166C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C5"/>
    <w:rsid w:val="000B11D4"/>
    <w:rsid w:val="00166CC5"/>
    <w:rsid w:val="001C7371"/>
    <w:rsid w:val="001E552C"/>
    <w:rsid w:val="00312AE1"/>
    <w:rsid w:val="003270B1"/>
    <w:rsid w:val="003918C7"/>
    <w:rsid w:val="00870843"/>
    <w:rsid w:val="00A27887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D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C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C5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C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C5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C01BB08451D43A9EC24E0012929F6" ma:contentTypeVersion="7" ma:contentTypeDescription="Create a new document." ma:contentTypeScope="" ma:versionID="cd5c14a5b64639c18f83a277758ebb51">
  <xsd:schema xmlns:xsd="http://www.w3.org/2001/XMLSchema" xmlns:xs="http://www.w3.org/2001/XMLSchema" xmlns:p="http://schemas.microsoft.com/office/2006/metadata/properties" xmlns:ns2="174e29b7-e3ef-4bb4-800e-77b177698292" xmlns:ns3="da8471c1-eb96-407e-8aa2-7317ca64d008" targetNamespace="http://schemas.microsoft.com/office/2006/metadata/properties" ma:root="true" ma:fieldsID="3595de7872c7b14e3829cd5251e4fb25" ns2:_="" ns3:_="">
    <xsd:import namespace="174e29b7-e3ef-4bb4-800e-77b177698292"/>
    <xsd:import namespace="da8471c1-eb96-407e-8aa2-7317ca64d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e29b7-e3ef-4bb4-800e-77b177698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471c1-eb96-407e-8aa2-7317ca64d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D493C-66AE-49E1-BB2F-F62797C58F19}">
  <ds:schemaRefs>
    <ds:schemaRef ds:uri="http://purl.org/dc/elements/1.1/"/>
    <ds:schemaRef ds:uri="3cb2189c-eb93-42f0-8612-6adc01573c6b"/>
    <ds:schemaRef ds:uri="b04028e2-e9e2-47ce-b8a5-1b222f9053c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A1307D-0028-4DA0-9B49-0C5C2553E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D49B1-9A44-4C80-AA55-FBAAA53193CA}"/>
</file>

<file path=docProps/app.xml><?xml version="1.0" encoding="utf-8"?>
<Properties xmlns="http://schemas.openxmlformats.org/officeDocument/2006/extended-properties" xmlns:vt="http://schemas.openxmlformats.org/officeDocument/2006/docPropsVTypes">
  <Template>21FFEBD1</Template>
  <TotalTime>0</TotalTime>
  <Pages>2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Ramage</dc:creator>
  <cp:lastModifiedBy>Ramage</cp:lastModifiedBy>
  <cp:revision>2</cp:revision>
  <cp:lastPrinted>2020-11-27T12:53:00Z</cp:lastPrinted>
  <dcterms:created xsi:type="dcterms:W3CDTF">2021-10-06T10:41:00Z</dcterms:created>
  <dcterms:modified xsi:type="dcterms:W3CDTF">2021-10-06T10:41:00Z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0x010100443C01BB08451D43A9EC24E0012929F6</vt:lpwstr>
  </property>
</Properties>
</file>