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F59EB" w14:textId="77777777" w:rsidR="00C54B5B" w:rsidRDefault="00007B00">
      <w:pPr>
        <w:spacing w:line="240" w:lineRule="auto"/>
        <w:rPr>
          <w:b/>
          <w:sz w:val="28"/>
          <w:szCs w:val="28"/>
        </w:rPr>
      </w:pPr>
      <w:r>
        <w:rPr>
          <w:b/>
          <w:color w:val="171717"/>
          <w:sz w:val="28"/>
          <w:szCs w:val="28"/>
        </w:rPr>
        <w:t>LESSON PLAN</w:t>
      </w:r>
    </w:p>
    <w:p w14:paraId="28C937E8" w14:textId="77777777" w:rsidR="00C54B5B" w:rsidRDefault="00007B0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D&amp;AD, Lesson No 4: Creative Bravery</w:t>
      </w:r>
    </w:p>
    <w:p w14:paraId="4A728736" w14:textId="77777777" w:rsidR="00C54B5B" w:rsidRDefault="00C54B5B">
      <w:pPr>
        <w:spacing w:line="240" w:lineRule="auto"/>
        <w:rPr>
          <w:sz w:val="20"/>
          <w:szCs w:val="20"/>
        </w:rPr>
      </w:pPr>
    </w:p>
    <w:p w14:paraId="26BA0AD8" w14:textId="77777777" w:rsidR="00C54B5B" w:rsidRDefault="00007B00">
      <w:pPr>
        <w:spacing w:line="240" w:lineRule="auto"/>
        <w:rPr>
          <w:color w:val="767171"/>
        </w:rPr>
      </w:pPr>
      <w:r>
        <w:rPr>
          <w:color w:val="767171"/>
        </w:rPr>
        <w:t>THE PURPOSE OF THE LESSON</w:t>
      </w:r>
    </w:p>
    <w:p w14:paraId="4A3ECD58" w14:textId="77777777" w:rsidR="00C54B5B" w:rsidRDefault="00C54B5B">
      <w:pPr>
        <w:spacing w:line="240" w:lineRule="auto"/>
        <w:rPr>
          <w:color w:val="948A54"/>
        </w:rPr>
      </w:pPr>
    </w:p>
    <w:p w14:paraId="665890BE" w14:textId="77777777" w:rsidR="00C54B5B" w:rsidRDefault="00007B00">
      <w:pPr>
        <w:spacing w:line="240" w:lineRule="auto"/>
        <w:rPr>
          <w:sz w:val="24"/>
          <w:szCs w:val="24"/>
        </w:rPr>
        <w:sectPr w:rsidR="00C54B5B"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360"/>
          </w:cols>
        </w:sectPr>
      </w:pPr>
      <w:r>
        <w:rPr>
          <w:sz w:val="20"/>
          <w:szCs w:val="20"/>
        </w:rPr>
        <w:t>Push your ideas.</w:t>
      </w:r>
    </w:p>
    <w:p w14:paraId="6EB5B8D0" w14:textId="77777777" w:rsidR="00C54B5B" w:rsidRDefault="00C54B5B">
      <w:pPr>
        <w:spacing w:line="240" w:lineRule="auto"/>
        <w:rPr>
          <w:sz w:val="20"/>
          <w:szCs w:val="20"/>
        </w:rPr>
      </w:pPr>
    </w:p>
    <w:p w14:paraId="4C800410" w14:textId="77777777" w:rsidR="00C54B5B" w:rsidRDefault="00007B00">
      <w:pPr>
        <w:spacing w:line="240" w:lineRule="auto"/>
        <w:rPr>
          <w:color w:val="767171"/>
        </w:rPr>
      </w:pPr>
      <w:r>
        <w:rPr>
          <w:color w:val="767171"/>
        </w:rPr>
        <w:t>BY THE END OF THIS LEARNERS WILL HAVE EVIDENCE TO SUPPORT THESE OUTCOMES</w:t>
      </w:r>
    </w:p>
    <w:p w14:paraId="6628C76E" w14:textId="77777777" w:rsidR="00C54B5B" w:rsidRDefault="00C54B5B">
      <w:pPr>
        <w:spacing w:line="240" w:lineRule="auto"/>
        <w:rPr>
          <w:color w:val="948A54"/>
        </w:rPr>
      </w:pPr>
    </w:p>
    <w:p w14:paraId="4577BD33" w14:textId="77777777" w:rsidR="00C54B5B" w:rsidRDefault="00007B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Continued to come up with ideas and started pushing them.</w:t>
      </w:r>
    </w:p>
    <w:p w14:paraId="1DA21922" w14:textId="77777777" w:rsidR="00C54B5B" w:rsidRDefault="00C54B5B">
      <w:pPr>
        <w:spacing w:line="240" w:lineRule="auto"/>
        <w:rPr>
          <w:sz w:val="20"/>
          <w:szCs w:val="20"/>
        </w:rPr>
      </w:pPr>
    </w:p>
    <w:p w14:paraId="6EAAEB64" w14:textId="77777777" w:rsidR="00C54B5B" w:rsidRDefault="00C54B5B">
      <w:pPr>
        <w:spacing w:line="240" w:lineRule="auto"/>
        <w:rPr>
          <w:sz w:val="20"/>
          <w:szCs w:val="20"/>
        </w:rPr>
      </w:pPr>
    </w:p>
    <w:p w14:paraId="2E154474" w14:textId="77777777" w:rsidR="00C54B5B" w:rsidRDefault="00C54B5B">
      <w:pPr>
        <w:spacing w:line="240" w:lineRule="auto"/>
        <w:rPr>
          <w:sz w:val="20"/>
          <w:szCs w:val="20"/>
        </w:rPr>
      </w:pPr>
    </w:p>
    <w:tbl>
      <w:tblPr>
        <w:tblStyle w:val="a2"/>
        <w:tblW w:w="910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"/>
        <w:gridCol w:w="3934"/>
        <w:gridCol w:w="4195"/>
      </w:tblGrid>
      <w:tr w:rsidR="00C54B5B" w14:paraId="5660FEC8" w14:textId="77777777" w:rsidTr="00153B3E">
        <w:trPr>
          <w:trHeight w:val="332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00EFE9FD" w14:textId="77777777" w:rsidR="00C54B5B" w:rsidRDefault="00007B00">
            <w:pPr>
              <w:pStyle w:val="Subtitle"/>
              <w:keepNext w:val="0"/>
              <w:keepLines w:val="0"/>
              <w:spacing w:after="160" w:line="240" w:lineRule="auto"/>
              <w:rPr>
                <w:color w:val="767171"/>
                <w:sz w:val="22"/>
                <w:szCs w:val="22"/>
              </w:rPr>
            </w:pPr>
            <w:r>
              <w:rPr>
                <w:color w:val="767171"/>
                <w:sz w:val="22"/>
                <w:szCs w:val="22"/>
              </w:rPr>
              <w:t>TIME</w:t>
            </w:r>
          </w:p>
        </w:tc>
        <w:tc>
          <w:tcPr>
            <w:tcW w:w="3934" w:type="dxa"/>
            <w:tcMar>
              <w:left w:w="144" w:type="dxa"/>
              <w:right w:w="144" w:type="dxa"/>
            </w:tcMar>
          </w:tcPr>
          <w:p w14:paraId="0EF04C34" w14:textId="77777777" w:rsidR="00C54B5B" w:rsidRDefault="00007B00">
            <w:pPr>
              <w:pStyle w:val="Subtitle"/>
              <w:keepNext w:val="0"/>
              <w:keepLines w:val="0"/>
              <w:spacing w:after="160" w:line="240" w:lineRule="auto"/>
              <w:rPr>
                <w:color w:val="767171"/>
                <w:sz w:val="20"/>
                <w:szCs w:val="20"/>
              </w:rPr>
            </w:pPr>
            <w:bookmarkStart w:id="0" w:name="_ygtnz9fi7xxf" w:colFirst="0" w:colLast="0"/>
            <w:bookmarkEnd w:id="0"/>
            <w:r>
              <w:rPr>
                <w:color w:val="767171"/>
                <w:sz w:val="22"/>
                <w:szCs w:val="22"/>
              </w:rPr>
              <w:t>TASK</w:t>
            </w:r>
          </w:p>
        </w:tc>
        <w:tc>
          <w:tcPr>
            <w:tcW w:w="4195" w:type="dxa"/>
            <w:tcMar>
              <w:left w:w="144" w:type="dxa"/>
              <w:right w:w="144" w:type="dxa"/>
            </w:tcMar>
          </w:tcPr>
          <w:p w14:paraId="33A830B2" w14:textId="77777777" w:rsidR="00C54B5B" w:rsidRDefault="00007B00">
            <w:pPr>
              <w:pStyle w:val="Subtitle"/>
              <w:keepNext w:val="0"/>
              <w:keepLines w:val="0"/>
              <w:spacing w:after="160" w:line="240" w:lineRule="auto"/>
              <w:rPr>
                <w:color w:val="767171"/>
                <w:sz w:val="22"/>
                <w:szCs w:val="22"/>
              </w:rPr>
            </w:pPr>
            <w:bookmarkStart w:id="1" w:name="_146rr2jvd1wo" w:colFirst="0" w:colLast="0"/>
            <w:bookmarkEnd w:id="1"/>
            <w:r>
              <w:rPr>
                <w:color w:val="767171"/>
                <w:sz w:val="22"/>
                <w:szCs w:val="22"/>
              </w:rPr>
              <w:t>RESOURCES NEEDED</w:t>
            </w:r>
          </w:p>
        </w:tc>
      </w:tr>
      <w:tr w:rsidR="00C54B5B" w14:paraId="27045CE0" w14:textId="77777777" w:rsidTr="00153B3E">
        <w:trPr>
          <w:trHeight w:val="1431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621B263E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3934" w:type="dxa"/>
            <w:tcMar>
              <w:left w:w="144" w:type="dxa"/>
              <w:right w:w="144" w:type="dxa"/>
            </w:tcMar>
          </w:tcPr>
          <w:p w14:paraId="46970A1D" w14:textId="77777777" w:rsidR="00C54B5B" w:rsidRDefault="00007B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153B3E">
              <w:rPr>
                <w:b/>
                <w:sz w:val="20"/>
                <w:szCs w:val="20"/>
              </w:rPr>
              <w:t>ecap</w:t>
            </w:r>
          </w:p>
          <w:p w14:paraId="2B6BE276" w14:textId="77777777" w:rsidR="00153B3E" w:rsidRDefault="00153B3E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64DBA03B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lesson we started developing some brave ideas to try and tackle our big topics through education or problem solving.</w:t>
            </w:r>
          </w:p>
          <w:p w14:paraId="589EEFB1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645E4798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 we want to spend some more time today really giving you time to think of some big, brave ideas.</w:t>
            </w:r>
          </w:p>
          <w:p w14:paraId="0FED7A72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247F344B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we get started, let’s take a look at another inspirational campaign…</w:t>
            </w:r>
          </w:p>
          <w:p w14:paraId="3F05E2A9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5FD536D3" w14:textId="77777777" w:rsidR="00C54B5B" w:rsidRDefault="00007B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 Beauty Sketches</w:t>
            </w:r>
          </w:p>
          <w:p w14:paraId="11A516CB" w14:textId="77777777" w:rsidR="00C54B5B" w:rsidRPr="00153B3E" w:rsidRDefault="00427419">
            <w:pPr>
              <w:spacing w:line="240" w:lineRule="auto"/>
              <w:rPr>
                <w:sz w:val="20"/>
                <w:szCs w:val="20"/>
              </w:rPr>
            </w:pPr>
            <w:hyperlink r:id="rId5" w:history="1">
              <w:r w:rsidR="00153B3E" w:rsidRPr="00153B3E">
                <w:rPr>
                  <w:rStyle w:val="Hyperlink"/>
                  <w:sz w:val="20"/>
                  <w:szCs w:val="20"/>
                </w:rPr>
                <w:t>https://drive.google.com/open?id=1XZoFE0ZwEGeI9a7o3hsWaS9tmHtlNXXK</w:t>
              </w:r>
            </w:hyperlink>
          </w:p>
          <w:p w14:paraId="056830EF" w14:textId="77777777" w:rsidR="00153B3E" w:rsidRDefault="00153B3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95" w:type="dxa"/>
            <w:tcMar>
              <w:left w:w="144" w:type="dxa"/>
              <w:right w:w="144" w:type="dxa"/>
            </w:tcMar>
          </w:tcPr>
          <w:p w14:paraId="0929E35F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</w:tr>
      <w:tr w:rsidR="00C54B5B" w14:paraId="4B06F282" w14:textId="77777777" w:rsidTr="00153B3E">
        <w:trPr>
          <w:trHeight w:val="1431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6D6BBB0A" w14:textId="77777777" w:rsidR="00C54B5B" w:rsidRDefault="00153B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07B00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3934" w:type="dxa"/>
            <w:tcMar>
              <w:left w:w="144" w:type="dxa"/>
              <w:right w:w="144" w:type="dxa"/>
            </w:tcMar>
          </w:tcPr>
          <w:p w14:paraId="58F35B47" w14:textId="77777777" w:rsidR="00C54B5B" w:rsidRDefault="00007B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AND</w:t>
            </w:r>
            <w:r w:rsidR="00153B3E">
              <w:rPr>
                <w:b/>
                <w:sz w:val="20"/>
                <w:szCs w:val="20"/>
              </w:rPr>
              <w:t>...</w:t>
            </w:r>
          </w:p>
          <w:p w14:paraId="0B019B52" w14:textId="77777777" w:rsidR="00153B3E" w:rsidRDefault="00153B3E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57B05B2D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 let’s have another go at the ‘Yes AND’ exercise from the last lesson to get our creative juices flowing.</w:t>
            </w:r>
            <w:r w:rsidR="00153B3E">
              <w:rPr>
                <w:sz w:val="20"/>
                <w:szCs w:val="20"/>
              </w:rPr>
              <w:t xml:space="preserve"> Use our suggested starter sentences to get the students to push their ideas further. </w:t>
            </w:r>
          </w:p>
        </w:tc>
        <w:tc>
          <w:tcPr>
            <w:tcW w:w="4195" w:type="dxa"/>
            <w:tcMar>
              <w:left w:w="144" w:type="dxa"/>
              <w:right w:w="144" w:type="dxa"/>
            </w:tcMar>
          </w:tcPr>
          <w:p w14:paraId="23A6A4A4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C54B5B" w14:paraId="2B1A17DF" w14:textId="77777777" w:rsidTr="00153B3E">
        <w:trPr>
          <w:trHeight w:val="1431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64923147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</w:t>
            </w:r>
          </w:p>
        </w:tc>
        <w:tc>
          <w:tcPr>
            <w:tcW w:w="3934" w:type="dxa"/>
            <w:tcMar>
              <w:left w:w="144" w:type="dxa"/>
              <w:right w:w="144" w:type="dxa"/>
            </w:tcMar>
          </w:tcPr>
          <w:p w14:paraId="577958A4" w14:textId="77777777" w:rsidR="00C54B5B" w:rsidRDefault="00007B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Pick your favourites</w:t>
            </w:r>
          </w:p>
          <w:p w14:paraId="654A8256" w14:textId="77777777" w:rsidR="00153B3E" w:rsidRDefault="00153B3E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677199F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Now, hopefully you’ll have lots of fantastic ideas in front of you. We now want you to pick the top 2 or 3 that really stand out and are your favourites. </w:t>
            </w:r>
          </w:p>
          <w:p w14:paraId="521ED6AE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041EBD09" w14:textId="77777777" w:rsidR="00C54B5B" w:rsidRPr="00153B3E" w:rsidRDefault="00007B0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153B3E">
              <w:rPr>
                <w:b/>
                <w:bCs/>
                <w:sz w:val="20"/>
                <w:szCs w:val="20"/>
              </w:rPr>
              <w:t>IDEAS ARE ON FIRE video.</w:t>
            </w:r>
          </w:p>
          <w:p w14:paraId="2A46C45C" w14:textId="77777777" w:rsidR="00153B3E" w:rsidRDefault="00427419">
            <w:pPr>
              <w:spacing w:line="240" w:lineRule="auto"/>
              <w:rPr>
                <w:sz w:val="20"/>
                <w:szCs w:val="20"/>
              </w:rPr>
            </w:pPr>
            <w:hyperlink r:id="rId6" w:history="1">
              <w:r w:rsidR="00153B3E" w:rsidRPr="00186461">
                <w:rPr>
                  <w:rStyle w:val="Hyperlink"/>
                  <w:sz w:val="20"/>
                  <w:szCs w:val="20"/>
                </w:rPr>
                <w:t>https://drive.google.com/open?id=1C21hQTjie1iJztDR5VN-SwuVkQ4WqQ2r</w:t>
              </w:r>
            </w:hyperlink>
          </w:p>
          <w:p w14:paraId="77E7B8D6" w14:textId="77777777" w:rsidR="00153B3E" w:rsidRDefault="00153B3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95" w:type="dxa"/>
            <w:tcMar>
              <w:left w:w="144" w:type="dxa"/>
              <w:right w:w="144" w:type="dxa"/>
            </w:tcMar>
          </w:tcPr>
          <w:p w14:paraId="0FAAEB85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C54B5B" w14:paraId="730A3A59" w14:textId="77777777" w:rsidTr="00153B3E">
        <w:trPr>
          <w:trHeight w:val="1431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23129596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MIN</w:t>
            </w:r>
          </w:p>
        </w:tc>
        <w:tc>
          <w:tcPr>
            <w:tcW w:w="3934" w:type="dxa"/>
            <w:tcMar>
              <w:left w:w="144" w:type="dxa"/>
              <w:right w:w="144" w:type="dxa"/>
            </w:tcMar>
          </w:tcPr>
          <w:p w14:paraId="1B017196" w14:textId="77777777" w:rsidR="00C54B5B" w:rsidRDefault="00007B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Pushing Ideas</w:t>
            </w:r>
          </w:p>
          <w:p w14:paraId="216F5605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Great! Now you’ve chosen your favourite ideas, it’s time to really push them!</w:t>
            </w:r>
          </w:p>
          <w:p w14:paraId="4743BF14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0D064420" w14:textId="77777777" w:rsidR="00153B3E" w:rsidRDefault="00153B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Magnify Video</w:t>
            </w:r>
          </w:p>
          <w:p w14:paraId="44703BA5" w14:textId="77777777" w:rsidR="00153B3E" w:rsidRDefault="00427419">
            <w:pPr>
              <w:spacing w:line="240" w:lineRule="auto"/>
              <w:rPr>
                <w:sz w:val="20"/>
                <w:szCs w:val="20"/>
              </w:rPr>
            </w:pPr>
            <w:hyperlink r:id="rId7" w:history="1">
              <w:r w:rsidR="00153B3E" w:rsidRPr="00186461">
                <w:rPr>
                  <w:rStyle w:val="Hyperlink"/>
                  <w:sz w:val="20"/>
                  <w:szCs w:val="20"/>
                </w:rPr>
                <w:t>https://drive.google.com/open?id=1e1-7B3kz9XJ93wHxopnqXUccyzCoqeBO</w:t>
              </w:r>
            </w:hyperlink>
          </w:p>
          <w:p w14:paraId="20ACEF60" w14:textId="77777777" w:rsidR="00153B3E" w:rsidRDefault="00153B3E">
            <w:pPr>
              <w:spacing w:line="240" w:lineRule="auto"/>
              <w:rPr>
                <w:sz w:val="20"/>
                <w:szCs w:val="20"/>
              </w:rPr>
            </w:pPr>
          </w:p>
          <w:p w14:paraId="256805D3" w14:textId="77777777" w:rsidR="00153B3E" w:rsidRDefault="00153B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Simplify Video</w:t>
            </w:r>
          </w:p>
          <w:p w14:paraId="22B4423A" w14:textId="77777777" w:rsidR="00153B3E" w:rsidRDefault="00427419">
            <w:pPr>
              <w:spacing w:line="240" w:lineRule="auto"/>
              <w:rPr>
                <w:sz w:val="20"/>
                <w:szCs w:val="20"/>
              </w:rPr>
            </w:pPr>
            <w:hyperlink r:id="rId8" w:history="1">
              <w:r w:rsidR="00153B3E" w:rsidRPr="00186461">
                <w:rPr>
                  <w:rStyle w:val="Hyperlink"/>
                  <w:sz w:val="20"/>
                  <w:szCs w:val="20"/>
                </w:rPr>
                <w:t>https://drive.google.com/open?id=1mnBLm_5sM8vcmW0QfjXNag2umJYsgw78</w:t>
              </w:r>
            </w:hyperlink>
          </w:p>
          <w:p w14:paraId="785D64FD" w14:textId="77777777" w:rsidR="00153B3E" w:rsidRDefault="00153B3E">
            <w:pPr>
              <w:spacing w:line="240" w:lineRule="auto"/>
              <w:rPr>
                <w:sz w:val="20"/>
                <w:szCs w:val="20"/>
              </w:rPr>
            </w:pPr>
          </w:p>
          <w:p w14:paraId="31F82769" w14:textId="77777777" w:rsidR="00153B3E" w:rsidRDefault="00153B3E">
            <w:pPr>
              <w:spacing w:line="240" w:lineRule="auto"/>
              <w:rPr>
                <w:sz w:val="20"/>
                <w:szCs w:val="20"/>
              </w:rPr>
            </w:pPr>
          </w:p>
          <w:p w14:paraId="180CB765" w14:textId="77777777" w:rsidR="00153B3E" w:rsidRDefault="00153B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Beautify Video</w:t>
            </w:r>
          </w:p>
          <w:p w14:paraId="3AE465C6" w14:textId="77777777" w:rsidR="00153B3E" w:rsidRDefault="00427419">
            <w:pPr>
              <w:spacing w:line="240" w:lineRule="auto"/>
              <w:rPr>
                <w:sz w:val="20"/>
                <w:szCs w:val="20"/>
              </w:rPr>
            </w:pPr>
            <w:hyperlink r:id="rId9" w:history="1">
              <w:r w:rsidR="00153B3E" w:rsidRPr="00186461">
                <w:rPr>
                  <w:rStyle w:val="Hyperlink"/>
                  <w:sz w:val="20"/>
                  <w:szCs w:val="20"/>
                </w:rPr>
                <w:t>https://drive.google.com/open?id=1KU6gh9DR2fIR3FCxYI65qRaBfFMRhruX</w:t>
              </w:r>
            </w:hyperlink>
          </w:p>
          <w:p w14:paraId="67212CBA" w14:textId="77777777" w:rsidR="00153B3E" w:rsidRDefault="00153B3E">
            <w:pPr>
              <w:spacing w:line="240" w:lineRule="auto"/>
              <w:rPr>
                <w:sz w:val="20"/>
                <w:szCs w:val="20"/>
              </w:rPr>
            </w:pPr>
          </w:p>
          <w:p w14:paraId="7EBDC690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95" w:type="dxa"/>
            <w:tcMar>
              <w:left w:w="144" w:type="dxa"/>
              <w:right w:w="144" w:type="dxa"/>
            </w:tcMar>
          </w:tcPr>
          <w:p w14:paraId="51779133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Video &amp; discussion, pens, paper, etc</w:t>
            </w:r>
          </w:p>
        </w:tc>
      </w:tr>
      <w:tr w:rsidR="00C54B5B" w14:paraId="53CDEA5A" w14:textId="77777777" w:rsidTr="00153B3E">
        <w:trPr>
          <w:trHeight w:val="1431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6A6D6CF4" w14:textId="64AD2629" w:rsidR="00C54B5B" w:rsidRDefault="004274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07B00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3934" w:type="dxa"/>
            <w:tcMar>
              <w:left w:w="144" w:type="dxa"/>
              <w:right w:w="144" w:type="dxa"/>
            </w:tcMar>
          </w:tcPr>
          <w:p w14:paraId="02F9B9F7" w14:textId="77777777" w:rsidR="00C54B5B" w:rsidRDefault="00007B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Keep hold of those ideas…</w:t>
            </w:r>
          </w:p>
          <w:p w14:paraId="415FECBB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next lesson we’ll get you to pick your favourites and pitch it back to the rest of the class!</w:t>
            </w:r>
          </w:p>
        </w:tc>
        <w:tc>
          <w:tcPr>
            <w:tcW w:w="4195" w:type="dxa"/>
            <w:tcMar>
              <w:left w:w="144" w:type="dxa"/>
              <w:right w:w="144" w:type="dxa"/>
            </w:tcMar>
          </w:tcPr>
          <w:p w14:paraId="18099E07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44001FBA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DA458FC" w14:textId="77777777" w:rsidR="00C54B5B" w:rsidRDefault="00C54B5B">
      <w:pPr>
        <w:spacing w:line="240" w:lineRule="auto"/>
        <w:rPr>
          <w:sz w:val="20"/>
          <w:szCs w:val="20"/>
        </w:rPr>
        <w:sectPr w:rsidR="00C54B5B"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44F690AA" w14:textId="77777777" w:rsidR="00C54B5B" w:rsidRDefault="00C54B5B">
      <w:pPr>
        <w:spacing w:line="240" w:lineRule="auto"/>
        <w:rPr>
          <w:sz w:val="20"/>
          <w:szCs w:val="20"/>
        </w:rPr>
      </w:pPr>
    </w:p>
    <w:p w14:paraId="4842DF7E" w14:textId="5D1F7565" w:rsidR="00C54B5B" w:rsidRDefault="00C54B5B">
      <w:pPr>
        <w:spacing w:line="240" w:lineRule="auto"/>
        <w:rPr>
          <w:b/>
          <w:color w:val="171717"/>
          <w:sz w:val="28"/>
          <w:szCs w:val="28"/>
        </w:rPr>
        <w:sectPr w:rsidR="00C54B5B"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66707231" w14:textId="77777777" w:rsidR="00C54B5B" w:rsidRDefault="00C54B5B" w:rsidP="00B529AD">
      <w:pPr>
        <w:spacing w:line="240" w:lineRule="auto"/>
      </w:pPr>
    </w:p>
    <w:sectPr w:rsidR="00C54B5B">
      <w:type w:val="continuous"/>
      <w:pgSz w:w="11909" w:h="16834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0F47"/>
    <w:multiLevelType w:val="multilevel"/>
    <w:tmpl w:val="A15CC9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5B"/>
    <w:rsid w:val="00007B00"/>
    <w:rsid w:val="00153B3E"/>
    <w:rsid w:val="00427419"/>
    <w:rsid w:val="00947227"/>
    <w:rsid w:val="00B529AD"/>
    <w:rsid w:val="00C3279D"/>
    <w:rsid w:val="00C54B5B"/>
    <w:rsid w:val="00D17F18"/>
    <w:rsid w:val="00EA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2F601"/>
  <w15:docId w15:val="{E257F0E3-289E-534E-A32D-A783A194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A67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7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B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mnBLm_5sM8vcmW0QfjXNag2umJYsgw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e1-7B3kz9XJ93wHxopnqXUccyzCoqe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C21hQTjie1iJztDR5VN-SwuVkQ4WqQ2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XZoFE0ZwEGeI9a7o3hsWaS9tmHtlNXX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KU6gh9DR2fIR3FCxYI65qRaBfFMRhru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 Blum</cp:lastModifiedBy>
  <cp:revision>5</cp:revision>
  <dcterms:created xsi:type="dcterms:W3CDTF">2020-04-27T14:24:00Z</dcterms:created>
  <dcterms:modified xsi:type="dcterms:W3CDTF">2020-04-29T17:27:00Z</dcterms:modified>
</cp:coreProperties>
</file>