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71552"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950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67456"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591327E0"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Ref: LM/</w:t>
      </w:r>
      <w:r w:rsidR="00BB7C76">
        <w:rPr>
          <w:color w:val="231F20"/>
        </w:rPr>
        <w:t>KK</w:t>
      </w:r>
    </w:p>
    <w:p w14:paraId="10320F1F"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3B81A5B8" w:rsidR="00561403" w:rsidRPr="009865CA" w:rsidRDefault="00F33490" w:rsidP="00F33490">
      <w:pPr>
        <w:pStyle w:val="BodyText"/>
        <w:spacing w:before="3"/>
        <w:ind w:firstLine="720"/>
        <w:rPr>
          <w:color w:val="231F20"/>
        </w:rPr>
      </w:pPr>
      <w:r>
        <w:rPr>
          <w:color w:val="231F20"/>
        </w:rPr>
        <w:t xml:space="preserve">    </w:t>
      </w:r>
      <w:r w:rsidR="00561403">
        <w:rPr>
          <w:color w:val="231F20"/>
        </w:rPr>
        <w:t>Date:</w:t>
      </w:r>
      <w:r>
        <w:rPr>
          <w:color w:val="231F20"/>
        </w:rPr>
        <w:t xml:space="preserve"> </w:t>
      </w:r>
      <w:r w:rsidR="00AC55A7">
        <w:rPr>
          <w:color w:val="231F20"/>
        </w:rPr>
        <w:t xml:space="preserve"> 1</w:t>
      </w:r>
      <w:r w:rsidR="00C6542A">
        <w:rPr>
          <w:color w:val="231F20"/>
        </w:rPr>
        <w:t>0</w:t>
      </w:r>
      <w:r w:rsidR="00C6542A" w:rsidRPr="00C6542A">
        <w:rPr>
          <w:color w:val="231F20"/>
          <w:vertAlign w:val="superscript"/>
        </w:rPr>
        <w:t>th</w:t>
      </w:r>
      <w:r w:rsidR="00C6542A">
        <w:rPr>
          <w:color w:val="231F20"/>
        </w:rPr>
        <w:t xml:space="preserve"> January 2025</w:t>
      </w:r>
    </w:p>
    <w:p w14:paraId="648199D1" w14:textId="77777777" w:rsidR="00561403" w:rsidRDefault="00561403" w:rsidP="00561403">
      <w:pPr>
        <w:pStyle w:val="BodyText"/>
        <w:rPr>
          <w:sz w:val="20"/>
        </w:rPr>
      </w:pPr>
    </w:p>
    <w:p w14:paraId="5AF6D43F"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0383A354" wp14:editId="6C1D90E0">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454BC687" wp14:editId="070C0B47">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74195B49" wp14:editId="3480C67A">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13A22657"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4EA59426" w14:textId="77777777" w:rsidR="009A5D43" w:rsidRDefault="009A5D43" w:rsidP="004476EF"/>
    <w:p w14:paraId="77BF5729" w14:textId="46F1AD49" w:rsidR="00C6542A" w:rsidRDefault="00C6542A" w:rsidP="00C6542A">
      <w:pPr>
        <w:spacing w:line="276" w:lineRule="auto"/>
        <w:jc w:val="both"/>
      </w:pPr>
      <w:r>
        <w:t>Dear Parents/</w:t>
      </w:r>
      <w:r>
        <w:t>Carer</w:t>
      </w:r>
      <w:r>
        <w:t>s,</w:t>
      </w:r>
    </w:p>
    <w:p w14:paraId="7A6B663F" w14:textId="77777777" w:rsidR="00C6542A" w:rsidRPr="00460385" w:rsidRDefault="00C6542A" w:rsidP="00C6542A">
      <w:pPr>
        <w:spacing w:line="276" w:lineRule="auto"/>
        <w:jc w:val="both"/>
        <w:rPr>
          <w:b/>
        </w:rPr>
      </w:pPr>
      <w:r w:rsidRPr="00460385">
        <w:rPr>
          <w:b/>
        </w:rPr>
        <w:t>Sacraments of First Reconciliation and First Holy Communion</w:t>
      </w:r>
    </w:p>
    <w:p w14:paraId="58DA2E76" w14:textId="77777777" w:rsidR="00C6542A" w:rsidRDefault="00C6542A" w:rsidP="00C6542A">
      <w:pPr>
        <w:spacing w:line="276" w:lineRule="auto"/>
        <w:jc w:val="both"/>
      </w:pPr>
      <w:r>
        <w:t>Firstly, thank you for your patience, we have just met with Fr Willie to discuss Sacramental dates.</w:t>
      </w:r>
    </w:p>
    <w:p w14:paraId="27996D15" w14:textId="77777777" w:rsidR="00C6542A" w:rsidRDefault="00C6542A" w:rsidP="00C6542A">
      <w:pPr>
        <w:spacing w:line="276" w:lineRule="auto"/>
        <w:jc w:val="both"/>
      </w:pPr>
      <w:r>
        <w:t>The following arrangements have been made:</w:t>
      </w:r>
    </w:p>
    <w:p w14:paraId="486AA0FD" w14:textId="77777777" w:rsidR="00C6542A" w:rsidRDefault="00C6542A" w:rsidP="00C6542A">
      <w:pPr>
        <w:spacing w:line="276" w:lineRule="auto"/>
        <w:jc w:val="both"/>
      </w:pPr>
      <w:r w:rsidRPr="00460385">
        <w:rPr>
          <w:b/>
          <w:u w:val="single"/>
        </w:rPr>
        <w:t>The Sacrament of First Reconciliation:</w:t>
      </w:r>
      <w:r>
        <w:t xml:space="preserve"> </w:t>
      </w:r>
    </w:p>
    <w:p w14:paraId="77812425" w14:textId="4BA858EA" w:rsidR="00C6542A" w:rsidRDefault="00C6542A" w:rsidP="00C6542A">
      <w:pPr>
        <w:spacing w:line="276" w:lineRule="auto"/>
        <w:jc w:val="both"/>
      </w:pPr>
      <w:r>
        <w:t>Saturday 22</w:t>
      </w:r>
      <w:r w:rsidRPr="0033543F">
        <w:rPr>
          <w:vertAlign w:val="superscript"/>
        </w:rPr>
        <w:t>nd</w:t>
      </w:r>
      <w:r>
        <w:t xml:space="preserve"> February 2025 at 10am in Our Lady of the Assumption and St Meddan</w:t>
      </w:r>
      <w:r w:rsidR="00F728D8">
        <w:t>.</w:t>
      </w:r>
    </w:p>
    <w:p w14:paraId="39B10C5C" w14:textId="77777777" w:rsidR="00C6542A" w:rsidRDefault="00C6542A" w:rsidP="00C6542A">
      <w:pPr>
        <w:spacing w:line="276" w:lineRule="auto"/>
        <w:jc w:val="both"/>
      </w:pPr>
      <w:r w:rsidRPr="00BB597F">
        <w:rPr>
          <w:b/>
          <w:u w:val="single"/>
        </w:rPr>
        <w:t>The Sacrament of First Holy Communion:</w:t>
      </w:r>
      <w:r>
        <w:t xml:space="preserve"> </w:t>
      </w:r>
    </w:p>
    <w:p w14:paraId="5F304F5D" w14:textId="1467F67B" w:rsidR="00C6542A" w:rsidRPr="00460385" w:rsidRDefault="00C6542A" w:rsidP="00C6542A">
      <w:pPr>
        <w:spacing w:line="276" w:lineRule="auto"/>
        <w:jc w:val="both"/>
      </w:pPr>
      <w:r>
        <w:t>Saturday 10</w:t>
      </w:r>
      <w:r w:rsidRPr="0033543F">
        <w:rPr>
          <w:vertAlign w:val="superscript"/>
        </w:rPr>
        <w:t>th</w:t>
      </w:r>
      <w:r>
        <w:t xml:space="preserve"> May 2025 at 10am in Our Lady of the Assumption and St Meddan</w:t>
      </w:r>
      <w:r w:rsidR="00F728D8">
        <w:t>.</w:t>
      </w:r>
    </w:p>
    <w:p w14:paraId="45E87872" w14:textId="77777777" w:rsidR="00C6542A" w:rsidRDefault="00C6542A" w:rsidP="00C6542A">
      <w:pPr>
        <w:spacing w:line="276" w:lineRule="auto"/>
        <w:jc w:val="both"/>
      </w:pPr>
      <w:r w:rsidRPr="00BB597F">
        <w:rPr>
          <w:b/>
          <w:u w:val="single"/>
        </w:rPr>
        <w:t xml:space="preserve">The Sacrament of </w:t>
      </w:r>
      <w:r>
        <w:rPr>
          <w:b/>
          <w:u w:val="single"/>
        </w:rPr>
        <w:t>Confirmation</w:t>
      </w:r>
      <w:r w:rsidRPr="00BB597F">
        <w:rPr>
          <w:b/>
          <w:u w:val="single"/>
        </w:rPr>
        <w:t>:</w:t>
      </w:r>
      <w:r>
        <w:t xml:space="preserve"> </w:t>
      </w:r>
    </w:p>
    <w:p w14:paraId="6FD419B5" w14:textId="73678E9E" w:rsidR="00C6542A" w:rsidRDefault="00C6542A" w:rsidP="00C6542A">
      <w:pPr>
        <w:spacing w:line="276" w:lineRule="auto"/>
        <w:jc w:val="both"/>
      </w:pPr>
      <w:r>
        <w:t>The date and time have still be arranged with the Bishop.  It will be held in St Quivox, Prestwick</w:t>
      </w:r>
      <w:r w:rsidR="00F728D8">
        <w:t>.</w:t>
      </w:r>
    </w:p>
    <w:p w14:paraId="78E29DAC" w14:textId="77777777" w:rsidR="00C6542A" w:rsidRDefault="00C6542A" w:rsidP="00C6542A">
      <w:pPr>
        <w:spacing w:line="276" w:lineRule="auto"/>
        <w:jc w:val="both"/>
      </w:pPr>
      <w:r>
        <w:t>Please can you indicate on the tear off slip which Sacraments your child will be receiving.  If you do not wish your child to receive the Sacraments there is no need to return the slip.</w:t>
      </w:r>
    </w:p>
    <w:p w14:paraId="1678D49A" w14:textId="0FFF2E85" w:rsidR="00C6542A" w:rsidRDefault="00454482" w:rsidP="00F728D8">
      <w:pPr>
        <w:spacing w:line="276" w:lineRule="auto"/>
        <w:jc w:val="center"/>
        <w:rPr>
          <w:b/>
          <w:bCs/>
        </w:rPr>
      </w:pPr>
      <w:r>
        <w:t>……………………………………………………………………………………………………………………………………………………………………………………</w:t>
      </w:r>
      <w:r>
        <w:br/>
      </w:r>
      <w:r>
        <w:rPr>
          <w:b/>
          <w:bCs/>
        </w:rPr>
        <w:t>Sacraments</w:t>
      </w:r>
    </w:p>
    <w:p w14:paraId="38CDBD49" w14:textId="77777777" w:rsidR="00351D98" w:rsidRDefault="00351D98" w:rsidP="00623ED9">
      <w:pPr>
        <w:spacing w:line="276" w:lineRule="auto"/>
      </w:pPr>
      <w:r>
        <w:rPr>
          <w:noProof/>
        </w:rPr>
        <mc:AlternateContent>
          <mc:Choice Requires="wps">
            <w:drawing>
              <wp:anchor distT="0" distB="0" distL="114300" distR="114300" simplePos="0" relativeHeight="251675648" behindDoc="0" locked="0" layoutInCell="1" allowOverlap="1" wp14:anchorId="0FE65A8A" wp14:editId="34F62690">
                <wp:simplePos x="0" y="0"/>
                <wp:positionH relativeFrom="column">
                  <wp:posOffset>5086350</wp:posOffset>
                </wp:positionH>
                <wp:positionV relativeFrom="paragraph">
                  <wp:posOffset>6350</wp:posOffset>
                </wp:positionV>
                <wp:extent cx="257175" cy="2000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6350">
                          <a:solidFill>
                            <a:prstClr val="black"/>
                          </a:solidFill>
                        </a:ln>
                      </wps:spPr>
                      <wps:txbx>
                        <w:txbxContent>
                          <w:p w14:paraId="2505EA0F" w14:textId="77777777" w:rsidR="00351D98" w:rsidRDefault="00351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E65A8A" id="_x0000_t202" coordsize="21600,21600" o:spt="202" path="m,l,21600r21600,l21600,xe">
                <v:stroke joinstyle="miter"/>
                <v:path gradientshapeok="t" o:connecttype="rect"/>
              </v:shapetype>
              <v:shape id="Text Box 1" o:spid="_x0000_s1026" type="#_x0000_t202" style="position:absolute;margin-left:400.5pt;margin-top:.5pt;width:20.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cNgIAAHsEAAAOAAAAZHJzL2Uyb0RvYy54bWysVE1v2zAMvQ/YfxB0X+xkSbMZcYosRYYB&#10;QVsgHXpWZCk2JouapMTOfv0o2flo11Oxi0yJ1BP5+OjZbVsrchDWVaBzOhyklAjNoaj0Lqc/n1af&#10;vlDiPNMFU6BFTo/C0dv5xw+zxmRiBCWoQliCINpljclp6b3JksTxUtTMDcAIjU4JtmYet3aXFJY1&#10;iF6rZJSmN0kDtjAWuHAOT+86J51HfCkF9w9SOuGJyinm5uNq47oNazKfsWxnmSkr3qfB3pFFzSqN&#10;j56h7phnZG+rf6DqiltwIP2AQ52AlBUXsQasZpi+qmZTMiNiLUiOM2ea3P+D5feHjXm0xLffoMUG&#10;BkIa4zKHh6GeVto6fDFTgn6k8HimTbSecDwcTabD6YQSji7sSTqaBJTkctlY578LqEkwcmqxK5Es&#10;dlg734WeQsJbDlRVrCql4iYoQSyVJQeGPVQ+pojgL6KUJk1Obz5P0gj8whegz/e3ivFffXpXUYin&#10;NOZ8KT1Yvt22PR9bKI5Ik4VOQc7wVYW4a+b8I7MoGWQGx8A/4CIVYDLQW5SUYP+8dR7isZPopaRB&#10;CebU/d4zKyhRPzT2+OtwPA6ajZvxZDrCjb32bK89el8vARka4sAZHs0Q79XJlBbqZ5yWRXgVXUxz&#10;fDun/mQufTcYOG1cLBYxCFVqmF/rjeEBOnQk8PnUPjNr+n56FMI9nMTKsldt7WLDTQ2LvQdZxZ4H&#10;gjtWe95R4VE1/TSGEbrex6jLP2P+FwAA//8DAFBLAwQUAAYACAAAACEAsnVNrNsAAAAIAQAADwAA&#10;AGRycy9kb3ducmV2LnhtbEyPwU7DMAyG70i8Q2QkbiztYCgrTSdAgwsnBto5a7IkonGqJOvK22NO&#10;cLKsz/r9/e1mDgObTMo+ooR6UQEz2Eft0Ur4/Hi5EcByUajVENFI+DYZNt3lRasaHc/4bqZdsYxC&#10;MDdKgitlbDjPvTNB5UUcDRI7xhRUoTVZrpM6U3gY+LKq7nlQHumDU6N5dqb/2p2ChO2TXdteqOS2&#10;Qns/zfvjm32V8vpqfnwAVsxc/o7hV5/UoSOnQzyhzmyQIKqauhQCNIiLu3oF7CDhdrkC3rX8f4Hu&#10;BwAA//8DAFBLAQItABQABgAIAAAAIQC2gziS/gAAAOEBAAATAAAAAAAAAAAAAAAAAAAAAABbQ29u&#10;dGVudF9UeXBlc10ueG1sUEsBAi0AFAAGAAgAAAAhADj9If/WAAAAlAEAAAsAAAAAAAAAAAAAAAAA&#10;LwEAAF9yZWxzLy5yZWxzUEsBAi0AFAAGAAgAAAAhAA7AwZw2AgAAewQAAA4AAAAAAAAAAAAAAAAA&#10;LgIAAGRycy9lMm9Eb2MueG1sUEsBAi0AFAAGAAgAAAAhALJ1TazbAAAACAEAAA8AAAAAAAAAAAAA&#10;AAAAkAQAAGRycy9kb3ducmV2LnhtbFBLBQYAAAAABAAEAPMAAACYBQAAAAA=&#10;" fillcolor="white [3201]" strokeweight=".5pt">
                <v:textbox>
                  <w:txbxContent>
                    <w:p w14:paraId="2505EA0F" w14:textId="77777777" w:rsidR="00351D98" w:rsidRDefault="00351D98"/>
                  </w:txbxContent>
                </v:textbox>
              </v:shape>
            </w:pict>
          </mc:Fallback>
        </mc:AlternateContent>
      </w:r>
      <w:r w:rsidR="00623ED9">
        <w:t xml:space="preserve">I wish my child to be put forward for the Sacrament of Reconciliation on the above date. </w:t>
      </w:r>
    </w:p>
    <w:p w14:paraId="14D5A881" w14:textId="4A5EE7D1" w:rsidR="00623ED9" w:rsidRPr="00623ED9" w:rsidRDefault="00351D98" w:rsidP="00623ED9">
      <w:pPr>
        <w:spacing w:line="276" w:lineRule="auto"/>
      </w:pPr>
      <w:r>
        <w:rPr>
          <w:noProof/>
        </w:rPr>
        <mc:AlternateContent>
          <mc:Choice Requires="wps">
            <w:drawing>
              <wp:anchor distT="0" distB="0" distL="114300" distR="114300" simplePos="0" relativeHeight="251677696" behindDoc="0" locked="0" layoutInCell="1" allowOverlap="1" wp14:anchorId="35F022E7" wp14:editId="27627BC2">
                <wp:simplePos x="0" y="0"/>
                <wp:positionH relativeFrom="column">
                  <wp:posOffset>5572125</wp:posOffset>
                </wp:positionH>
                <wp:positionV relativeFrom="paragraph">
                  <wp:posOffset>8890</wp:posOffset>
                </wp:positionV>
                <wp:extent cx="257175" cy="2000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6350">
                          <a:solidFill>
                            <a:prstClr val="black"/>
                          </a:solidFill>
                        </a:ln>
                      </wps:spPr>
                      <wps:txbx>
                        <w:txbxContent>
                          <w:p w14:paraId="67FB5351" w14:textId="77777777" w:rsidR="00351D98" w:rsidRDefault="00351D98" w:rsidP="00351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F022E7" id="Text Box 7" o:spid="_x0000_s1027" type="#_x0000_t202" style="position:absolute;margin-left:438.75pt;margin-top:.7pt;width:20.25pt;height:15.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TUOQIAAIIEAAAOAAAAZHJzL2Uyb0RvYy54bWysVE1v2zAMvQ/YfxB0X+xkSbsFcYosRYYB&#10;QVsgHXpWZCkWJouapMTOfv0o2flot9Owi0yJ1BP5+OjZXVtrchDOKzAFHQ5ySoThUCqzK+j359WH&#10;T5T4wEzJNBhR0KPw9G7+/t2ssVMxggp0KRxBEOOnjS1oFYKdZpnnlaiZH4AVBp0SXM0Cbt0uKx1r&#10;EL3W2SjPb7IGXGkdcOE9nt53TjpP+FIKHh6l9CIQXVDMLaTVpXUb12w+Y9OdY7ZSvE+D/UMWNVMG&#10;Hz1D3bPAyN6pP6BqxR14kGHAoc5ASsVFqgGrGeZvqtlUzIpUC5Lj7Zkm//9g+cNhY58cCe0XaLGB&#10;kZDG+qnHw1hPK10dv5gpQT9SeDzTJtpAOB6OJrfD2wklHF3Yk3w0iSjZ5bJ1PnwVUJNoFNRhVxJZ&#10;7LD2oQs9hcS3PGhVrpTWaROVIJbakQPDHuqQUkTwV1HakKagNx8neQJ+5YvQ5/tbzfiPPr2rKMTT&#10;BnO+lB6t0G5bosorWrZQHpEtB52QvOUrhfBr5sMTc6gcJAinITziIjVgTtBblFTgfv3tPMZjQ9FL&#10;SYNKLKj/uWdOUKK/GWz15+F4HKWbNuPJ7Qg37tqzvfaYfb0EJGqIc2d5MmN80CdTOqhfcGgW8VV0&#10;McPx7YKGk7kM3Xzg0HGxWKQgFKtlYW02lkfo2JhI63P7wpzt2xpQDw9w0iybvuluFxtvGljsA0iV&#10;Wh957ljt6UehJ/H0Qxkn6Xqfoi6/jvlvAAAA//8DAFBLAwQUAAYACAAAACEAMm/X39wAAAAIAQAA&#10;DwAAAGRycy9kb3ducmV2LnhtbEyPy07DMBBF90j8gzVI7KjT8qgT4lSAChtWFMTajae2RWxHtpuG&#10;v2dYwXJ0ru6c225mP7AJU3YxSFguKmAY+qhdMBI+3p+vBLBcVNBqiAElfGOGTXd+1qpGx1N4w2lX&#10;DKOSkBslwZYyNpzn3qJXeRFHDMQOMXlV6EyG66ROVO4HvqqqO+6VC/TBqhGfLPZfu6OXsH00temF&#10;SnYrtHPT/Hl4NS9SXl7MD/fACs7lLwy/+qQOHTnt4zHozAYJYr2+pSiBG2DE66WgbXsJ16saeNfy&#10;/wO6HwAAAP//AwBQSwECLQAUAAYACAAAACEAtoM4kv4AAADhAQAAEwAAAAAAAAAAAAAAAAAAAAAA&#10;W0NvbnRlbnRfVHlwZXNdLnhtbFBLAQItABQABgAIAAAAIQA4/SH/1gAAAJQBAAALAAAAAAAAAAAA&#10;AAAAAC8BAABfcmVscy8ucmVsc1BLAQItABQABgAIAAAAIQBgpoTUOQIAAIIEAAAOAAAAAAAAAAAA&#10;AAAAAC4CAABkcnMvZTJvRG9jLnhtbFBLAQItABQABgAIAAAAIQAyb9ff3AAAAAgBAAAPAAAAAAAA&#10;AAAAAAAAAJMEAABkcnMvZG93bnJldi54bWxQSwUGAAAAAAQABADzAAAAnAUAAAAA&#10;" fillcolor="white [3201]" strokeweight=".5pt">
                <v:textbox>
                  <w:txbxContent>
                    <w:p w14:paraId="67FB5351" w14:textId="77777777" w:rsidR="00351D98" w:rsidRDefault="00351D98" w:rsidP="00351D98"/>
                  </w:txbxContent>
                </v:textbox>
              </v:shape>
            </w:pict>
          </mc:Fallback>
        </mc:AlternateContent>
      </w:r>
      <w:r>
        <w:t xml:space="preserve">I wish my child to be put forward for the Sacrament of First Holy Communion on the above date.  </w:t>
      </w:r>
      <w:r w:rsidR="00623ED9">
        <w:t xml:space="preserve"> </w:t>
      </w:r>
    </w:p>
    <w:p w14:paraId="2F96DCB5" w14:textId="40578BBB" w:rsidR="00BB7C76" w:rsidRPr="00351D98" w:rsidRDefault="00F728D8" w:rsidP="00BB7C76">
      <w:pPr>
        <w:jc w:val="both"/>
        <w:rPr>
          <w:rFonts w:eastAsia="Arial Unicode MS" w:cstheme="minorHAnsi"/>
        </w:rPr>
      </w:pPr>
      <w:r w:rsidRPr="00BC6480">
        <w:rPr>
          <w:noProof/>
          <w:sz w:val="20"/>
          <w:szCs w:val="20"/>
          <w:lang w:eastAsia="en-GB"/>
        </w:rPr>
        <w:drawing>
          <wp:anchor distT="0" distB="0" distL="114300" distR="114300" simplePos="0" relativeHeight="251674624" behindDoc="0" locked="0" layoutInCell="1" allowOverlap="1" wp14:anchorId="51B9BBB1" wp14:editId="79984CC9">
            <wp:simplePos x="0" y="0"/>
            <wp:positionH relativeFrom="margin">
              <wp:align>left</wp:align>
            </wp:positionH>
            <wp:positionV relativeFrom="paragraph">
              <wp:posOffset>287020</wp:posOffset>
            </wp:positionV>
            <wp:extent cx="1981200" cy="4095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40957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6FE" w:rsidRPr="00351D98">
        <w:rPr>
          <w:rFonts w:cstheme="minorHAnsi"/>
          <w:noProof/>
        </w:rPr>
        <w:drawing>
          <wp:anchor distT="0" distB="0" distL="114300" distR="114300" simplePos="0" relativeHeight="251673600" behindDoc="1" locked="0" layoutInCell="1" allowOverlap="1" wp14:anchorId="6D41EA56" wp14:editId="3A6B5933">
            <wp:simplePos x="0" y="0"/>
            <wp:positionH relativeFrom="margin">
              <wp:posOffset>5276850</wp:posOffset>
            </wp:positionH>
            <wp:positionV relativeFrom="paragraph">
              <wp:posOffset>9525</wp:posOffset>
            </wp:positionV>
            <wp:extent cx="1152525" cy="1152525"/>
            <wp:effectExtent l="0" t="0" r="9525" b="9525"/>
            <wp:wrapNone/>
            <wp:docPr id="33095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pic:spPr>
                </pic:pic>
              </a:graphicData>
            </a:graphic>
            <wp14:sizeRelH relativeFrom="page">
              <wp14:pctWidth>0</wp14:pctWidth>
            </wp14:sizeRelH>
            <wp14:sizeRelV relativeFrom="page">
              <wp14:pctHeight>0</wp14:pctHeight>
            </wp14:sizeRelV>
          </wp:anchor>
        </w:drawing>
      </w:r>
      <w:r w:rsidR="00BB7C76" w:rsidRPr="00351D98">
        <w:rPr>
          <w:rFonts w:eastAsia="Arial Unicode MS" w:cstheme="minorHAnsi"/>
        </w:rPr>
        <w:t>Kind Regards</w:t>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r w:rsidR="00AE16FE" w:rsidRPr="00351D98">
        <w:rPr>
          <w:rFonts w:eastAsia="Arial Unicode MS" w:cstheme="minorHAnsi"/>
        </w:rPr>
        <w:tab/>
      </w:r>
    </w:p>
    <w:p w14:paraId="499DD568" w14:textId="72FBC8E9" w:rsidR="00BB7C76" w:rsidRPr="00BB7C76" w:rsidRDefault="00BB7C76" w:rsidP="00BB7C76">
      <w:pPr>
        <w:jc w:val="both"/>
        <w:rPr>
          <w:rFonts w:ascii="Arial" w:eastAsia="Arial Unicode MS" w:hAnsi="Arial" w:cs="Arial"/>
        </w:rPr>
      </w:pPr>
    </w:p>
    <w:p w14:paraId="473FE080" w14:textId="77777777" w:rsidR="00AE16FE" w:rsidRDefault="00AE16FE" w:rsidP="00BB7C76">
      <w:pPr>
        <w:jc w:val="both"/>
        <w:rPr>
          <w:rFonts w:ascii="Arial" w:eastAsia="Arial Unicode MS" w:hAnsi="Arial" w:cs="Arial"/>
        </w:rPr>
      </w:pPr>
    </w:p>
    <w:p w14:paraId="4710E5D3" w14:textId="789467A9" w:rsidR="00BB7C76" w:rsidRDefault="00BB7C76" w:rsidP="00BB7C76">
      <w:pPr>
        <w:jc w:val="both"/>
        <w:rPr>
          <w:rFonts w:eastAsia="Arial Unicode MS" w:cstheme="minorHAnsi"/>
        </w:rPr>
      </w:pPr>
      <w:r w:rsidRPr="00351D98">
        <w:rPr>
          <w:rFonts w:eastAsia="Arial Unicode MS" w:cstheme="minorHAnsi"/>
        </w:rPr>
        <w:t>Lynsey May</w:t>
      </w:r>
    </w:p>
    <w:p w14:paraId="62968289" w14:textId="2A621653" w:rsidR="00D17AEF" w:rsidRPr="00F728D8" w:rsidRDefault="00351D98" w:rsidP="00F728D8">
      <w:pPr>
        <w:jc w:val="both"/>
        <w:rPr>
          <w:rFonts w:eastAsia="Arial Unicode MS" w:cstheme="minorHAnsi"/>
        </w:rPr>
      </w:pPr>
      <w:r>
        <w:rPr>
          <w:rFonts w:eastAsia="Arial Unicode MS" w:cstheme="minorHAnsi"/>
        </w:rPr>
        <w:t xml:space="preserve">Head Teacher </w:t>
      </w:r>
    </w:p>
    <w:sectPr w:rsidR="00D17AEF" w:rsidRPr="00F728D8" w:rsidSect="001B005E">
      <w:footerReference w:type="default" r:id="rId17"/>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B5144" w14:textId="77777777" w:rsidR="001C0487" w:rsidRDefault="001C0487">
      <w:pPr>
        <w:spacing w:after="0" w:line="240" w:lineRule="auto"/>
      </w:pPr>
      <w:r>
        <w:separator/>
      </w:r>
    </w:p>
  </w:endnote>
  <w:endnote w:type="continuationSeparator" w:id="0">
    <w:p w14:paraId="1BFAB6D4" w14:textId="77777777" w:rsidR="001C0487" w:rsidRDefault="001C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49E12A8B"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rsidP="00354CB2">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E319A" w14:textId="77777777" w:rsidR="001C0487" w:rsidRDefault="001C0487">
      <w:pPr>
        <w:spacing w:after="0" w:line="240" w:lineRule="auto"/>
      </w:pPr>
      <w:r>
        <w:separator/>
      </w:r>
    </w:p>
  </w:footnote>
  <w:footnote w:type="continuationSeparator" w:id="0">
    <w:p w14:paraId="188AE959" w14:textId="77777777" w:rsidR="001C0487" w:rsidRDefault="001C04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5792"/>
    <w:rsid w:val="00134465"/>
    <w:rsid w:val="001713B4"/>
    <w:rsid w:val="001C0487"/>
    <w:rsid w:val="001F15C7"/>
    <w:rsid w:val="00351D98"/>
    <w:rsid w:val="00384306"/>
    <w:rsid w:val="004476EF"/>
    <w:rsid w:val="00454482"/>
    <w:rsid w:val="0046381D"/>
    <w:rsid w:val="00530C79"/>
    <w:rsid w:val="00561403"/>
    <w:rsid w:val="00581BC3"/>
    <w:rsid w:val="005B5B43"/>
    <w:rsid w:val="00623ED9"/>
    <w:rsid w:val="006A6209"/>
    <w:rsid w:val="00785E72"/>
    <w:rsid w:val="008F4F1D"/>
    <w:rsid w:val="00915C77"/>
    <w:rsid w:val="00917843"/>
    <w:rsid w:val="009A5D43"/>
    <w:rsid w:val="00A12874"/>
    <w:rsid w:val="00A22769"/>
    <w:rsid w:val="00AC55A7"/>
    <w:rsid w:val="00AE16FE"/>
    <w:rsid w:val="00B72512"/>
    <w:rsid w:val="00BB7C76"/>
    <w:rsid w:val="00C02B74"/>
    <w:rsid w:val="00C33DCC"/>
    <w:rsid w:val="00C6542A"/>
    <w:rsid w:val="00D17AEF"/>
    <w:rsid w:val="00DB6483"/>
    <w:rsid w:val="00DC5113"/>
    <w:rsid w:val="00E3761A"/>
    <w:rsid w:val="00F33490"/>
    <w:rsid w:val="00F728D8"/>
    <w:rsid w:val="00F73094"/>
    <w:rsid w:val="00FD1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3.xml><?xml version="1.0" encoding="utf-8"?>
<ds:datastoreItem xmlns:ds="http://schemas.openxmlformats.org/officeDocument/2006/customXml" ds:itemID="{A437D54A-846F-4E60-82B9-D32D9D0FC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15</cp:revision>
  <cp:lastPrinted>2023-04-26T14:36:00Z</cp:lastPrinted>
  <dcterms:created xsi:type="dcterms:W3CDTF">2023-09-11T13:37:00Z</dcterms:created>
  <dcterms:modified xsi:type="dcterms:W3CDTF">2025-01-10T14:22:00Z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