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D3714" w:rsidRDefault="005E772A">
      <w:pPr>
        <w:rPr>
          <w:noProof/>
        </w:rPr>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-184000</wp:posOffset>
                </wp:positionV>
                <wp:extent cx="6362700" cy="495300"/>
                <wp:effectExtent l="19050" t="19050" r="19050" b="19050"/>
                <wp:wrapNone/>
                <wp:docPr id="3" name="Text Box 3"/>
                <wp:cNvGraphicFramePr/>
                <a:graphic xmlns:a="http://schemas.openxmlformats.org/drawingml/2006/main">
                  <a:graphicData uri="http://schemas.microsoft.com/office/word/2010/wordprocessingShape">
                    <wps:wsp>
                      <wps:cNvSpPr txBox="1"/>
                      <wps:spPr>
                        <a:xfrm>
                          <a:off x="0" y="0"/>
                          <a:ext cx="6362700" cy="495300"/>
                        </a:xfrm>
                        <a:prstGeom prst="rect">
                          <a:avLst/>
                        </a:prstGeom>
                        <a:solidFill>
                          <a:schemeClr val="lt1"/>
                        </a:solidFill>
                        <a:ln w="28575">
                          <a:solidFill>
                            <a:srgbClr val="002060"/>
                          </a:solidFill>
                        </a:ln>
                      </wps:spPr>
                      <wps:txbx>
                        <w:txbxContent>
                          <w:p w:rsidR="001A54C2" w:rsidRDefault="001A54C2" w:rsidP="00BC0DEE">
                            <w:pPr>
                              <w:jc w:val="center"/>
                            </w:pPr>
                            <w:r w:rsidRPr="001A54C2">
                              <w:rPr>
                                <w:sz w:val="36"/>
                                <w:szCs w:val="36"/>
                              </w:rPr>
                              <w:t>Maidens Primary &amp; Early Years Centre</w:t>
                            </w:r>
                            <w:r w:rsidR="00DF6103">
                              <w:rPr>
                                <w:sz w:val="36"/>
                                <w:szCs w:val="36"/>
                              </w:rPr>
                              <w:t xml:space="preserve"> – </w:t>
                            </w:r>
                            <w:r w:rsidR="00130B01">
                              <w:rPr>
                                <w:sz w:val="36"/>
                                <w:szCs w:val="36"/>
                              </w:rPr>
                              <w:t>April</w:t>
                            </w:r>
                            <w:r w:rsidR="00DF6103">
                              <w:rPr>
                                <w:sz w:val="36"/>
                                <w:szCs w:val="36"/>
                              </w:rPr>
                              <w:t xml:space="preserve"> Edition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0;margin-top:-14.5pt;width:501pt;height:39pt;z-index:251661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" fillcolor="white [3201]" strokecolor="#002060" strokeweight="2.25pt">
                <v:textbox>
                  <w:txbxContent>
                    <w:p w:rsidR="001A54C2" w:rsidRDefault="001A54C2" w:rsidP="00BC0DEE">
                      <w:pPr>
                        <w:jc w:val="center"/>
                      </w:pPr>
                      <w:r w:rsidRPr="001A54C2">
                        <w:rPr>
                          <w:sz w:val="36"/>
                          <w:szCs w:val="36"/>
                        </w:rPr>
                        <w:t>Maidens Primary &amp; Early Years Centre</w:t>
                      </w:r>
                      <w:r w:rsidR="00DF6103">
                        <w:rPr>
                          <w:sz w:val="36"/>
                          <w:szCs w:val="36"/>
                        </w:rPr>
                        <w:t xml:space="preserve"> – </w:t>
                      </w:r>
                      <w:r w:rsidR="00130B01">
                        <w:rPr>
                          <w:sz w:val="36"/>
                          <w:szCs w:val="36"/>
                        </w:rPr>
                        <w:t>April</w:t>
                      </w:r>
                      <w:r w:rsidR="00DF6103">
                        <w:rPr>
                          <w:sz w:val="36"/>
                          <w:szCs w:val="36"/>
                        </w:rPr>
                        <w:t xml:space="preserve"> Edition</w:t>
                      </w:r>
                    </w:p>
                  </w:txbxContent>
                </v:textbox>
                <w10:wrap anchorx="margin"/>
              </v:shape>
            </w:pict>
          </mc:Fallback>
        </mc:AlternateContent>
      </w:r>
    </w:p>
    <w:p w:rsidR="005933DE" w:rsidRDefault="005E772A" w:rsidP="00451DC2">
      <w:pPr>
        <w:rPr>
          <w:noProof/>
        </w:rPr>
      </w:pPr>
      <w:r>
        <w:rPr>
          <w:noProof/>
        </w:rPr>
        <mc:AlternateContent>
          <mc:Choice Requires="wps">
            <w:drawing>
              <wp:anchor distT="0" distB="0" distL="114300" distR="114300" simplePos="0" relativeHeight="251662336" behindDoc="0" locked="0" layoutInCell="1" allowOverlap="1">
                <wp:simplePos x="0" y="0"/>
                <wp:positionH relativeFrom="column">
                  <wp:posOffset>1707030</wp:posOffset>
                </wp:positionH>
                <wp:positionV relativeFrom="paragraph">
                  <wp:posOffset>193115</wp:posOffset>
                </wp:positionV>
                <wp:extent cx="4845050" cy="1403350"/>
                <wp:effectExtent l="0" t="0" r="12700" b="25400"/>
                <wp:wrapNone/>
                <wp:docPr id="4" name="Text Box 4"/>
                <wp:cNvGraphicFramePr/>
                <a:graphic xmlns:a="http://schemas.openxmlformats.org/drawingml/2006/main">
                  <a:graphicData uri="http://schemas.microsoft.com/office/word/2010/wordprocessingShape">
                    <wps:wsp>
                      <wps:cNvSpPr txBox="1"/>
                      <wps:spPr>
                        <a:xfrm>
                          <a:off x="0" y="0"/>
                          <a:ext cx="4845050" cy="1403350"/>
                        </a:xfrm>
                        <a:prstGeom prst="rect">
                          <a:avLst/>
                        </a:prstGeom>
                        <a:solidFill>
                          <a:schemeClr val="lt1"/>
                        </a:solidFill>
                        <a:ln w="6350">
                          <a:solidFill>
                            <a:prstClr val="black"/>
                          </a:solidFill>
                        </a:ln>
                      </wps:spPr>
                      <wps:txbx>
                        <w:txbxContent>
                          <w:p w:rsidR="00DF6103" w:rsidRPr="00DF6103" w:rsidRDefault="00DF6103">
                            <w:pPr>
                              <w:rPr>
                                <w:sz w:val="72"/>
                                <w:szCs w:val="72"/>
                              </w:rPr>
                            </w:pPr>
                            <w:r w:rsidRPr="00DF6103">
                              <w:rPr>
                                <w:sz w:val="72"/>
                                <w:szCs w:val="72"/>
                              </w:rPr>
                              <w:t>Rights Respecting School</w:t>
                            </w:r>
                          </w:p>
                          <w:p w:rsidR="00DF6103" w:rsidRPr="00DF6103" w:rsidRDefault="00DF6103" w:rsidP="00DF6103">
                            <w:pPr>
                              <w:ind w:left="1440"/>
                              <w:jc w:val="center"/>
                              <w:rPr>
                                <w:sz w:val="36"/>
                                <w:szCs w:val="36"/>
                              </w:rPr>
                            </w:pPr>
                            <w:r w:rsidRPr="00DF6103">
                              <w:rPr>
                                <w:sz w:val="36"/>
                                <w:szCs w:val="36"/>
                              </w:rPr>
                              <w:t xml:space="preserve">Information for </w:t>
                            </w:r>
                            <w:r>
                              <w:rPr>
                                <w:sz w:val="36"/>
                                <w:szCs w:val="36"/>
                              </w:rPr>
                              <w:t>pupils, p</w:t>
                            </w:r>
                            <w:r w:rsidRPr="00DF6103">
                              <w:rPr>
                                <w:sz w:val="36"/>
                                <w:szCs w:val="36"/>
                              </w:rPr>
                              <w:t>arents</w:t>
                            </w:r>
                            <w:r>
                              <w:rPr>
                                <w:sz w:val="36"/>
                                <w:szCs w:val="36"/>
                              </w:rPr>
                              <w:t>/carers</w:t>
                            </w:r>
                            <w:r w:rsidRPr="00DF6103">
                              <w:rPr>
                                <w:sz w:val="36"/>
                                <w:szCs w:val="36"/>
                              </w:rPr>
                              <w:t xml:space="preserve"> </w:t>
                            </w:r>
                            <w:r>
                              <w:rPr>
                                <w:sz w:val="36"/>
                                <w:szCs w:val="36"/>
                              </w:rPr>
                              <w:t xml:space="preserve">        </w:t>
                            </w:r>
                            <w:r w:rsidRPr="00DF6103">
                              <w:rPr>
                                <w:sz w:val="36"/>
                                <w:szCs w:val="36"/>
                              </w:rPr>
                              <w:t xml:space="preserve">and </w:t>
                            </w:r>
                            <w:r>
                              <w:rPr>
                                <w:sz w:val="36"/>
                                <w:szCs w:val="36"/>
                              </w:rPr>
                              <w:t>c</w:t>
                            </w:r>
                            <w:r w:rsidRPr="00DF6103">
                              <w:rPr>
                                <w:sz w:val="36"/>
                                <w:szCs w:val="36"/>
                              </w:rPr>
                              <w:t>ommunity</w:t>
                            </w:r>
                          </w:p>
                          <w:p w:rsidR="00DF6103" w:rsidRDefault="00DF61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27" type="#_x0000_t202" style="position:absolute;margin-left:134.4pt;margin-top:15.2pt;width:381.5pt;height:110.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" fillcolor="white [3201]" strokeweight=".5pt">
                <v:textbox>
                  <w:txbxContent>
                    <w:p w:rsidR="00DF6103" w:rsidRPr="00DF6103" w:rsidRDefault="00DF6103">
                      <w:pPr>
                        <w:rPr>
                          <w:sz w:val="72"/>
                          <w:szCs w:val="72"/>
                        </w:rPr>
                      </w:pPr>
                      <w:r w:rsidRPr="00DF6103">
                        <w:rPr>
                          <w:sz w:val="72"/>
                          <w:szCs w:val="72"/>
                        </w:rPr>
                        <w:t>Rights Respecting School</w:t>
                      </w:r>
                    </w:p>
                    <w:p w:rsidR="00DF6103" w:rsidRPr="00DF6103" w:rsidRDefault="00DF6103" w:rsidP="00DF6103">
                      <w:pPr>
                        <w:ind w:left="1440"/>
                        <w:jc w:val="center"/>
                        <w:rPr>
                          <w:sz w:val="36"/>
                          <w:szCs w:val="36"/>
                        </w:rPr>
                      </w:pPr>
                      <w:r w:rsidRPr="00DF6103">
                        <w:rPr>
                          <w:sz w:val="36"/>
                          <w:szCs w:val="36"/>
                        </w:rPr>
                        <w:t xml:space="preserve">Information for </w:t>
                      </w:r>
                      <w:r>
                        <w:rPr>
                          <w:sz w:val="36"/>
                          <w:szCs w:val="36"/>
                        </w:rPr>
                        <w:t>pupils, p</w:t>
                      </w:r>
                      <w:r w:rsidRPr="00DF6103">
                        <w:rPr>
                          <w:sz w:val="36"/>
                          <w:szCs w:val="36"/>
                        </w:rPr>
                        <w:t>arents</w:t>
                      </w:r>
                      <w:r>
                        <w:rPr>
                          <w:sz w:val="36"/>
                          <w:szCs w:val="36"/>
                        </w:rPr>
                        <w:t>/carers</w:t>
                      </w:r>
                      <w:r w:rsidRPr="00DF6103">
                        <w:rPr>
                          <w:sz w:val="36"/>
                          <w:szCs w:val="36"/>
                        </w:rPr>
                        <w:t xml:space="preserve"> </w:t>
                      </w:r>
                      <w:r>
                        <w:rPr>
                          <w:sz w:val="36"/>
                          <w:szCs w:val="36"/>
                        </w:rPr>
                        <w:t xml:space="preserve">        </w:t>
                      </w:r>
                      <w:r w:rsidRPr="00DF6103">
                        <w:rPr>
                          <w:sz w:val="36"/>
                          <w:szCs w:val="36"/>
                        </w:rPr>
                        <w:t xml:space="preserve">and </w:t>
                      </w:r>
                      <w:r>
                        <w:rPr>
                          <w:sz w:val="36"/>
                          <w:szCs w:val="36"/>
                        </w:rPr>
                        <w:t>c</w:t>
                      </w:r>
                      <w:r w:rsidRPr="00DF6103">
                        <w:rPr>
                          <w:sz w:val="36"/>
                          <w:szCs w:val="36"/>
                        </w:rPr>
                        <w:t>ommunity</w:t>
                      </w:r>
                    </w:p>
                    <w:p w:rsidR="00DF6103" w:rsidRDefault="00DF6103"/>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103094</wp:posOffset>
                </wp:positionH>
                <wp:positionV relativeFrom="paragraph">
                  <wp:posOffset>229721</wp:posOffset>
                </wp:positionV>
                <wp:extent cx="1447800" cy="1390650"/>
                <wp:effectExtent l="19050" t="19050" r="19050" b="19050"/>
                <wp:wrapNone/>
                <wp:docPr id="2" name="Text Box 2"/>
                <wp:cNvGraphicFramePr/>
                <a:graphic xmlns:a="http://schemas.openxmlformats.org/drawingml/2006/main">
                  <a:graphicData uri="http://schemas.microsoft.com/office/word/2010/wordprocessingShape">
                    <wps:wsp>
                      <wps:cNvSpPr txBox="1"/>
                      <wps:spPr>
                        <a:xfrm>
                          <a:off x="0" y="0"/>
                          <a:ext cx="1447800" cy="1390650"/>
                        </a:xfrm>
                        <a:prstGeom prst="rect">
                          <a:avLst/>
                        </a:prstGeom>
                        <a:solidFill>
                          <a:schemeClr val="lt1"/>
                        </a:solidFill>
                        <a:ln w="28575">
                          <a:solidFill>
                            <a:srgbClr val="00B0F0"/>
                          </a:solidFill>
                        </a:ln>
                      </wps:spPr>
                      <wps:txbx>
                        <w:txbxContent>
                          <w:p w:rsidR="005933DE" w:rsidRDefault="005933DE">
                            <w:r>
                              <w:rPr>
                                <w:noProof/>
                              </w:rPr>
                              <w:drawing>
                                <wp:inline distT="0" distB="0" distL="0" distR="0" wp14:anchorId="344390E7" wp14:editId="1F1ACCDB">
                                  <wp:extent cx="1250950" cy="122688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75561" cy="12510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8.1pt;margin-top:18.1pt;width:114pt;height:1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" fillcolor="white [3201]" strokecolor="#00b0f0" strokeweight="2.25pt">
                <v:textbox>
                  <w:txbxContent>
                    <w:p w:rsidR="005933DE" w:rsidRDefault="005933DE">
                      <w:r>
                        <w:rPr>
                          <w:noProof/>
                        </w:rPr>
                        <w:drawing>
                          <wp:inline distT="0" distB="0" distL="0" distR="0" wp14:anchorId="344390E7" wp14:editId="1F1ACCDB">
                            <wp:extent cx="1250950" cy="122688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75561" cy="125101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138953</wp:posOffset>
                </wp:positionV>
                <wp:extent cx="6686550" cy="1581150"/>
                <wp:effectExtent l="19050" t="19050" r="19050" b="19050"/>
                <wp:wrapNone/>
                <wp:docPr id="1" name="Text Box 1"/>
                <wp:cNvGraphicFramePr/>
                <a:graphic xmlns:a="http://schemas.openxmlformats.org/drawingml/2006/main">
                  <a:graphicData uri="http://schemas.microsoft.com/office/word/2010/wordprocessingShape">
                    <wps:wsp>
                      <wps:cNvSpPr txBox="1"/>
                      <wps:spPr>
                        <a:xfrm>
                          <a:off x="0" y="0"/>
                          <a:ext cx="6686550" cy="1581150"/>
                        </a:xfrm>
                        <a:prstGeom prst="rect">
                          <a:avLst/>
                        </a:prstGeom>
                        <a:solidFill>
                          <a:schemeClr val="lt1"/>
                        </a:solidFill>
                        <a:ln w="38100">
                          <a:solidFill>
                            <a:srgbClr val="00B0F0"/>
                          </a:solidFill>
                        </a:ln>
                      </wps:spPr>
                      <wps:txbx>
                        <w:txbxContent>
                          <w:p w:rsidR="00FE442D" w:rsidRDefault="00FE44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29" type="#_x0000_t202" style="position:absolute;margin-left:0;margin-top:10.95pt;width:526.5pt;height:124.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" fillcolor="white [3201]" strokecolor="#00b0f0" strokeweight="3pt">
                <v:textbox>
                  <w:txbxContent>
                    <w:p w:rsidR="00FE442D" w:rsidRDefault="00FE442D"/>
                  </w:txbxContent>
                </v:textbox>
                <w10:wrap anchorx="margin"/>
              </v:shape>
            </w:pict>
          </mc:Fallback>
        </mc:AlternateContent>
      </w:r>
    </w:p>
    <w:p w:rsidR="00E24909" w:rsidRDefault="000F0AA3" w:rsidP="00451DC2">
      <w:r>
        <w:rPr>
          <w:noProof/>
        </w:rPr>
        <mc:AlternateContent>
          <mc:Choice Requires="wps">
            <w:drawing>
              <wp:anchor distT="0" distB="0" distL="114300" distR="114300" simplePos="0" relativeHeight="251663871" behindDoc="0" locked="0" layoutInCell="1" allowOverlap="1">
                <wp:simplePos x="0" y="0"/>
                <wp:positionH relativeFrom="column">
                  <wp:posOffset>38100</wp:posOffset>
                </wp:positionH>
                <wp:positionV relativeFrom="paragraph">
                  <wp:posOffset>1987550</wp:posOffset>
                </wp:positionV>
                <wp:extent cx="3409950" cy="2089150"/>
                <wp:effectExtent l="0" t="0" r="19050" b="25400"/>
                <wp:wrapNone/>
                <wp:docPr id="7" name="Text Box 7"/>
                <wp:cNvGraphicFramePr/>
                <a:graphic xmlns:a="http://schemas.openxmlformats.org/drawingml/2006/main">
                  <a:graphicData uri="http://schemas.microsoft.com/office/word/2010/wordprocessingShape">
                    <wps:wsp>
                      <wps:cNvSpPr txBox="1"/>
                      <wps:spPr>
                        <a:xfrm>
                          <a:off x="0" y="0"/>
                          <a:ext cx="3409950" cy="2089150"/>
                        </a:xfrm>
                        <a:prstGeom prst="rect">
                          <a:avLst/>
                        </a:prstGeom>
                        <a:solidFill>
                          <a:schemeClr val="lt1"/>
                        </a:solidFill>
                        <a:ln w="6350">
                          <a:solidFill>
                            <a:prstClr val="black"/>
                          </a:solidFill>
                        </a:ln>
                      </wps:spPr>
                      <wps:txbx>
                        <w:txbxContent>
                          <w:p w:rsidR="000F0AA3" w:rsidRDefault="000F0A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30" type="#_x0000_t202" style="position:absolute;margin-left:3pt;margin-top:156.5pt;width:268.5pt;height:164.5pt;z-index:2516638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" fillcolor="white [3201]" strokeweight=".5pt">
                <v:textbox>
                  <w:txbxContent>
                    <w:p w:rsidR="000F0AA3" w:rsidRDefault="000F0AA3"/>
                  </w:txbxContent>
                </v:textbox>
              </v:shape>
            </w:pict>
          </mc:Fallback>
        </mc:AlternateContent>
      </w:r>
      <w:r w:rsidR="00DF6103">
        <w:t xml:space="preserve"> </w:t>
      </w:r>
    </w:p>
    <w:p w:rsidR="00E24909" w:rsidRDefault="00705FAC">
      <w:r>
        <w:rPr>
          <w:noProof/>
        </w:rPr>
        <mc:AlternateContent>
          <mc:Choice Requires="wps">
            <w:drawing>
              <wp:anchor distT="0" distB="0" distL="114300" distR="114300" simplePos="0" relativeHeight="251665408" behindDoc="0" locked="0" layoutInCell="1" allowOverlap="1">
                <wp:simplePos x="0" y="0"/>
                <wp:positionH relativeFrom="margin">
                  <wp:posOffset>69850</wp:posOffset>
                </wp:positionH>
                <wp:positionV relativeFrom="paragraph">
                  <wp:posOffset>3121025</wp:posOffset>
                </wp:positionV>
                <wp:extent cx="6362700" cy="2571750"/>
                <wp:effectExtent l="19050" t="19050" r="19050" b="19050"/>
                <wp:wrapNone/>
                <wp:docPr id="11" name="Text Box 11"/>
                <wp:cNvGraphicFramePr/>
                <a:graphic xmlns:a="http://schemas.openxmlformats.org/drawingml/2006/main">
                  <a:graphicData uri="http://schemas.microsoft.com/office/word/2010/wordprocessingShape">
                    <wps:wsp>
                      <wps:cNvSpPr txBox="1"/>
                      <wps:spPr>
                        <a:xfrm>
                          <a:off x="0" y="0"/>
                          <a:ext cx="6362700" cy="2571750"/>
                        </a:xfrm>
                        <a:prstGeom prst="rect">
                          <a:avLst/>
                        </a:prstGeom>
                        <a:solidFill>
                          <a:schemeClr val="lt1"/>
                        </a:solidFill>
                        <a:ln w="28575" cmpd="dbl">
                          <a:solidFill>
                            <a:prstClr val="black"/>
                          </a:solidFill>
                        </a:ln>
                      </wps:spPr>
                      <wps:txbx>
                        <w:txbxContent>
                          <w:p w:rsidR="00502EB8" w:rsidRDefault="00502EB8" w:rsidP="00502EB8">
                            <w:pPr>
                              <w:rPr>
                                <w:noProof/>
                              </w:rPr>
                            </w:pPr>
                          </w:p>
                          <w:p w:rsidR="00502EB8" w:rsidRDefault="00502EB8" w:rsidP="00E57002">
                            <w:pPr>
                              <w:jc w:val="center"/>
                            </w:pPr>
                          </w:p>
                          <w:p w:rsidR="00502EB8" w:rsidRDefault="00502EB8" w:rsidP="00E57002">
                            <w:pPr>
                              <w:jc w:val="center"/>
                            </w:pPr>
                          </w:p>
                          <w:p w:rsidR="00502EB8" w:rsidRDefault="00502EB8" w:rsidP="00E57002">
                            <w:pPr>
                              <w:jc w:val="center"/>
                            </w:pPr>
                          </w:p>
                          <w:p w:rsidR="00E57002" w:rsidRDefault="00E57002" w:rsidP="00E5700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31" type="#_x0000_t202" style="position:absolute;margin-left:5.5pt;margin-top:245.75pt;width:501pt;height:20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" fillcolor="white [3201]" strokeweight="2.25pt">
                <v:stroke linestyle="thinThin"/>
                <v:textbox>
                  <w:txbxContent>
                    <w:p w:rsidR="00502EB8" w:rsidRDefault="00502EB8" w:rsidP="00502EB8">
                      <w:pPr>
                        <w:rPr>
                          <w:noProof/>
                        </w:rPr>
                      </w:pPr>
                    </w:p>
                    <w:p w:rsidR="00502EB8" w:rsidRDefault="00502EB8" w:rsidP="00E57002">
                      <w:pPr>
                        <w:jc w:val="center"/>
                      </w:pPr>
                    </w:p>
                    <w:p w:rsidR="00502EB8" w:rsidRDefault="00502EB8" w:rsidP="00E57002">
                      <w:pPr>
                        <w:jc w:val="center"/>
                      </w:pPr>
                    </w:p>
                    <w:p w:rsidR="00502EB8" w:rsidRDefault="00502EB8" w:rsidP="00E57002">
                      <w:pPr>
                        <w:jc w:val="center"/>
                      </w:pPr>
                    </w:p>
                    <w:p w:rsidR="00E57002" w:rsidRDefault="00E57002" w:rsidP="00E57002">
                      <w:pPr>
                        <w:jc w:val="center"/>
                      </w:pPr>
                    </w:p>
                  </w:txbxContent>
                </v:textbox>
                <w10:wrap anchorx="margin"/>
              </v:shape>
            </w:pict>
          </mc:Fallback>
        </mc:AlternateContent>
      </w:r>
      <w:r w:rsidR="00343EF3">
        <w:rPr>
          <w:noProof/>
        </w:rPr>
        <mc:AlternateContent>
          <mc:Choice Requires="wps">
            <w:drawing>
              <wp:anchor distT="0" distB="0" distL="114300" distR="114300" simplePos="0" relativeHeight="251699200" behindDoc="0" locked="0" layoutInCell="1" allowOverlap="1">
                <wp:simplePos x="0" y="0"/>
                <wp:positionH relativeFrom="column">
                  <wp:posOffset>2419350</wp:posOffset>
                </wp:positionH>
                <wp:positionV relativeFrom="paragraph">
                  <wp:posOffset>6795135</wp:posOffset>
                </wp:positionV>
                <wp:extent cx="2203450" cy="1847850"/>
                <wp:effectExtent l="19050" t="19050" r="25400" b="19050"/>
                <wp:wrapNone/>
                <wp:docPr id="63" name="Text Box 63"/>
                <wp:cNvGraphicFramePr/>
                <a:graphic xmlns:a="http://schemas.openxmlformats.org/drawingml/2006/main">
                  <a:graphicData uri="http://schemas.microsoft.com/office/word/2010/wordprocessingShape">
                    <wps:wsp>
                      <wps:cNvSpPr txBox="1"/>
                      <wps:spPr>
                        <a:xfrm>
                          <a:off x="0" y="0"/>
                          <a:ext cx="2203450" cy="1847850"/>
                        </a:xfrm>
                        <a:prstGeom prst="rect">
                          <a:avLst/>
                        </a:prstGeom>
                        <a:solidFill>
                          <a:schemeClr val="lt1"/>
                        </a:solidFill>
                        <a:ln w="38100">
                          <a:solidFill>
                            <a:prstClr val="black"/>
                          </a:solidFill>
                        </a:ln>
                      </wps:spPr>
                      <wps:txbx>
                        <w:txbxContent>
                          <w:p w:rsidR="00343EF3" w:rsidRDefault="00343EF3" w:rsidP="00642687">
                            <w:pPr>
                              <w:jc w:val="center"/>
                            </w:pPr>
                            <w:r>
                              <w:t xml:space="preserve">We worked with Mrs Iris Ritchie to collect essential clothing and </w:t>
                            </w:r>
                            <w:r w:rsidR="00642687">
                              <w:t>toiletries</w:t>
                            </w:r>
                            <w:r>
                              <w:t xml:space="preserve"> </w:t>
                            </w:r>
                            <w:r w:rsidR="00642687">
                              <w:t xml:space="preserve">to support the people of </w:t>
                            </w:r>
                            <w:r w:rsidR="00A06152">
                              <w:t xml:space="preserve">the </w:t>
                            </w:r>
                            <w:r w:rsidR="00642687">
                              <w:t>Ukraine.  Over 40 bags of donated goods were sent via lorry and we wish to say a very heartfelt thanks to all parents/carers and people within the local community for their generosity.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3" o:spid="_x0000_s1031" type="#_x0000_t202" style="position:absolute;margin-left:190.5pt;margin-top:535.05pt;width:173.5pt;height:145.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" fillcolor="white [3201]" strokeweight="3pt">
                <v:textbox>
                  <w:txbxContent>
                    <w:p w:rsidR="00343EF3" w:rsidRDefault="00343EF3" w:rsidP="00642687">
                      <w:pPr>
                        <w:jc w:val="center"/>
                      </w:pPr>
                      <w:r>
                        <w:t xml:space="preserve">We worked with Mrs Iris Ritchie to collect essential clothing and </w:t>
                      </w:r>
                      <w:r w:rsidR="00642687">
                        <w:t>toiletries</w:t>
                      </w:r>
                      <w:r>
                        <w:t xml:space="preserve"> </w:t>
                      </w:r>
                      <w:r w:rsidR="00642687">
                        <w:t xml:space="preserve">to support the people of </w:t>
                      </w:r>
                      <w:r w:rsidR="00A06152">
                        <w:t xml:space="preserve">the </w:t>
                      </w:r>
                      <w:r w:rsidR="00642687">
                        <w:t>Ukraine.  Over 40 bags of donated goods were sent via lorry and we wish to say a very heartfelt thanks to all parents/carers and people within the local community for their generosity.</w:t>
                      </w:r>
                    </w:p>
                  </w:txbxContent>
                </v:textbox>
              </v:shape>
            </w:pict>
          </mc:Fallback>
        </mc:AlternateContent>
      </w:r>
      <w:r w:rsidR="00343EF3">
        <w:rPr>
          <w:noProof/>
        </w:rPr>
        <mc:AlternateContent>
          <mc:Choice Requires="wps">
            <w:drawing>
              <wp:anchor distT="0" distB="0" distL="114300" distR="114300" simplePos="0" relativeHeight="251685888" behindDoc="0" locked="0" layoutInCell="1" allowOverlap="1">
                <wp:simplePos x="0" y="0"/>
                <wp:positionH relativeFrom="column">
                  <wp:posOffset>76200</wp:posOffset>
                </wp:positionH>
                <wp:positionV relativeFrom="paragraph">
                  <wp:posOffset>5836285</wp:posOffset>
                </wp:positionV>
                <wp:extent cx="6464300" cy="2863850"/>
                <wp:effectExtent l="0" t="0" r="12700" b="12700"/>
                <wp:wrapNone/>
                <wp:docPr id="32" name="Text Box 32"/>
                <wp:cNvGraphicFramePr/>
                <a:graphic xmlns:a="http://schemas.openxmlformats.org/drawingml/2006/main">
                  <a:graphicData uri="http://schemas.microsoft.com/office/word/2010/wordprocessingShape">
                    <wps:wsp>
                      <wps:cNvSpPr txBox="1"/>
                      <wps:spPr>
                        <a:xfrm>
                          <a:off x="0" y="0"/>
                          <a:ext cx="6464300" cy="2863850"/>
                        </a:xfrm>
                        <a:prstGeom prst="rect">
                          <a:avLst/>
                        </a:prstGeom>
                        <a:solidFill>
                          <a:schemeClr val="lt1"/>
                        </a:solidFill>
                        <a:ln w="6350">
                          <a:solidFill>
                            <a:schemeClr val="bg1"/>
                          </a:solidFill>
                        </a:ln>
                      </wps:spPr>
                      <wps:txbx>
                        <w:txbxContent>
                          <w:p w:rsidR="002C610E" w:rsidRPr="0095117F" w:rsidRDefault="002C610E" w:rsidP="00642687">
                            <w:pPr>
                              <w:jc w:val="center"/>
                              <w:rPr>
                                <w:b/>
                                <w:sz w:val="20"/>
                                <w:szCs w:val="20"/>
                              </w:rPr>
                            </w:pPr>
                            <w:r w:rsidRPr="0095117F">
                              <w:rPr>
                                <w:b/>
                                <w:sz w:val="20"/>
                                <w:szCs w:val="20"/>
                              </w:rPr>
                              <w:t>Article:</w:t>
                            </w:r>
                            <w:r w:rsidR="002347BD" w:rsidRPr="0095117F">
                              <w:rPr>
                                <w:b/>
                                <w:sz w:val="20"/>
                                <w:szCs w:val="20"/>
                              </w:rPr>
                              <w:t xml:space="preserve"> </w:t>
                            </w:r>
                            <w:r w:rsidRPr="0095117F">
                              <w:rPr>
                                <w:b/>
                                <w:sz w:val="20"/>
                                <w:szCs w:val="20"/>
                              </w:rPr>
                              <w:t>2</w:t>
                            </w:r>
                            <w:r w:rsidR="002347BD" w:rsidRPr="0095117F">
                              <w:rPr>
                                <w:b/>
                                <w:sz w:val="20"/>
                                <w:szCs w:val="20"/>
                              </w:rPr>
                              <w:t>2</w:t>
                            </w:r>
                            <w:r w:rsidRPr="0095117F">
                              <w:rPr>
                                <w:b/>
                                <w:sz w:val="20"/>
                                <w:szCs w:val="20"/>
                              </w:rPr>
                              <w:t xml:space="preserve"> </w:t>
                            </w:r>
                            <w:r w:rsidR="002347BD" w:rsidRPr="0095117F">
                              <w:rPr>
                                <w:b/>
                                <w:sz w:val="20"/>
                                <w:szCs w:val="20"/>
                              </w:rPr>
                              <w:t>– Governments must help refugee children by providing protection and assist</w:t>
                            </w:r>
                            <w:r w:rsidR="00BC0DEE">
                              <w:rPr>
                                <w:b/>
                                <w:sz w:val="20"/>
                                <w:szCs w:val="20"/>
                              </w:rPr>
                              <w:t>ing</w:t>
                            </w:r>
                            <w:r w:rsidR="002347BD" w:rsidRPr="0095117F">
                              <w:rPr>
                                <w:b/>
                                <w:sz w:val="20"/>
                                <w:szCs w:val="20"/>
                              </w:rPr>
                              <w:t xml:space="preserve"> them to be reunited with their parents </w:t>
                            </w:r>
                            <w:r w:rsidR="00343EF3">
                              <w:rPr>
                                <w:b/>
                                <w:sz w:val="20"/>
                                <w:szCs w:val="20"/>
                              </w:rPr>
                              <w:t>/</w:t>
                            </w:r>
                            <w:r w:rsidR="002347BD" w:rsidRPr="0095117F">
                              <w:rPr>
                                <w:b/>
                                <w:sz w:val="20"/>
                                <w:szCs w:val="20"/>
                              </w:rPr>
                              <w:t>Article: 38 – Governments must allow children under the age of 15 to take part in war and must protect &amp; care for children affected by war</w:t>
                            </w:r>
                            <w:r w:rsidR="00BC0DEE">
                              <w:rPr>
                                <w:b/>
                                <w:sz w:val="20"/>
                                <w:szCs w:val="20"/>
                              </w:rPr>
                              <w:t>.</w:t>
                            </w:r>
                          </w:p>
                          <w:p w:rsidR="002347BD" w:rsidRPr="00A06152" w:rsidRDefault="002347BD" w:rsidP="005E772A">
                            <w:pPr>
                              <w:jc w:val="center"/>
                              <w:rPr>
                                <w:b/>
                                <w:color w:val="0070C0"/>
                                <w:sz w:val="28"/>
                                <w:szCs w:val="28"/>
                                <w:u w:val="single"/>
                              </w:rPr>
                            </w:pPr>
                            <w:r w:rsidRPr="00A06152">
                              <w:rPr>
                                <w:b/>
                                <w:color w:val="0070C0"/>
                                <w:sz w:val="28"/>
                                <w:szCs w:val="28"/>
                                <w:u w:val="single"/>
                              </w:rPr>
                              <w:t>Ukrainian Appeal</w:t>
                            </w:r>
                          </w:p>
                          <w:p w:rsidR="002347BD" w:rsidRPr="002347BD" w:rsidRDefault="002347BD" w:rsidP="005E772A">
                            <w:pPr>
                              <w:jc w:val="center"/>
                              <w:rPr>
                                <w:b/>
                                <w:color w:val="0070C0"/>
                                <w:u w:val="single"/>
                              </w:rPr>
                            </w:pPr>
                          </w:p>
                          <w:p w:rsidR="00F6677D" w:rsidRDefault="00343EF3" w:rsidP="00343EF3">
                            <w:r>
                              <w:rPr>
                                <w:noProof/>
                              </w:rPr>
                              <w:drawing>
                                <wp:inline distT="0" distB="0" distL="0" distR="0" wp14:anchorId="3D5344CF" wp14:editId="3E8396B6">
                                  <wp:extent cx="2114597" cy="138811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30480" cy="1398536"/>
                                          </a:xfrm>
                                          <a:prstGeom prst="rect">
                                            <a:avLst/>
                                          </a:prstGeom>
                                        </pic:spPr>
                                      </pic:pic>
                                    </a:graphicData>
                                  </a:graphic>
                                </wp:inline>
                              </w:drawing>
                            </w:r>
                            <w:r>
                              <w:rPr>
                                <w:noProof/>
                              </w:rPr>
                              <w:t xml:space="preserve">                                                                                </w:t>
                            </w:r>
                            <w:r>
                              <w:rPr>
                                <w:noProof/>
                              </w:rPr>
                              <w:drawing>
                                <wp:inline distT="0" distB="0" distL="0" distR="0" wp14:anchorId="247844BC" wp14:editId="34F198F2">
                                  <wp:extent cx="1625600" cy="15455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57051" cy="15754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2" type="#_x0000_t202" style="position:absolute;margin-left:6pt;margin-top:459.55pt;width:509pt;height:2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" fillcolor="white [3201]" strokecolor="white [3212]" strokeweight=".5pt">
                <v:textbox>
                  <w:txbxContent>
                    <w:p w:rsidR="002C610E" w:rsidRPr="0095117F" w:rsidRDefault="002C610E" w:rsidP="00642687">
                      <w:pPr>
                        <w:jc w:val="center"/>
                        <w:rPr>
                          <w:b/>
                          <w:sz w:val="20"/>
                          <w:szCs w:val="20"/>
                        </w:rPr>
                      </w:pPr>
                      <w:r w:rsidRPr="0095117F">
                        <w:rPr>
                          <w:b/>
                          <w:sz w:val="20"/>
                          <w:szCs w:val="20"/>
                        </w:rPr>
                        <w:t>Article:</w:t>
                      </w:r>
                      <w:r w:rsidR="002347BD" w:rsidRPr="0095117F">
                        <w:rPr>
                          <w:b/>
                          <w:sz w:val="20"/>
                          <w:szCs w:val="20"/>
                        </w:rPr>
                        <w:t xml:space="preserve"> </w:t>
                      </w:r>
                      <w:r w:rsidRPr="0095117F">
                        <w:rPr>
                          <w:b/>
                          <w:sz w:val="20"/>
                          <w:szCs w:val="20"/>
                        </w:rPr>
                        <w:t>2</w:t>
                      </w:r>
                      <w:r w:rsidR="002347BD" w:rsidRPr="0095117F">
                        <w:rPr>
                          <w:b/>
                          <w:sz w:val="20"/>
                          <w:szCs w:val="20"/>
                        </w:rPr>
                        <w:t>2</w:t>
                      </w:r>
                      <w:r w:rsidRPr="0095117F">
                        <w:rPr>
                          <w:b/>
                          <w:sz w:val="20"/>
                          <w:szCs w:val="20"/>
                        </w:rPr>
                        <w:t xml:space="preserve"> </w:t>
                      </w:r>
                      <w:r w:rsidR="002347BD" w:rsidRPr="0095117F">
                        <w:rPr>
                          <w:b/>
                          <w:sz w:val="20"/>
                          <w:szCs w:val="20"/>
                        </w:rPr>
                        <w:t>– Governments must help refugee children by providing protection and assist</w:t>
                      </w:r>
                      <w:r w:rsidR="00BC0DEE">
                        <w:rPr>
                          <w:b/>
                          <w:sz w:val="20"/>
                          <w:szCs w:val="20"/>
                        </w:rPr>
                        <w:t>ing</w:t>
                      </w:r>
                      <w:r w:rsidR="002347BD" w:rsidRPr="0095117F">
                        <w:rPr>
                          <w:b/>
                          <w:sz w:val="20"/>
                          <w:szCs w:val="20"/>
                        </w:rPr>
                        <w:t xml:space="preserve"> them to be reunited with their parents </w:t>
                      </w:r>
                      <w:r w:rsidR="00343EF3">
                        <w:rPr>
                          <w:b/>
                          <w:sz w:val="20"/>
                          <w:szCs w:val="20"/>
                        </w:rPr>
                        <w:t>/</w:t>
                      </w:r>
                      <w:r w:rsidR="002347BD" w:rsidRPr="0095117F">
                        <w:rPr>
                          <w:b/>
                          <w:sz w:val="20"/>
                          <w:szCs w:val="20"/>
                        </w:rPr>
                        <w:t>Article: 38 – Governments must allow children under the age of 15 to take part in war and must protect &amp; care for children affected by war</w:t>
                      </w:r>
                      <w:r w:rsidR="00BC0DEE">
                        <w:rPr>
                          <w:b/>
                          <w:sz w:val="20"/>
                          <w:szCs w:val="20"/>
                        </w:rPr>
                        <w:t>.</w:t>
                      </w:r>
                    </w:p>
                    <w:p w:rsidR="002347BD" w:rsidRPr="00A06152" w:rsidRDefault="002347BD" w:rsidP="005E772A">
                      <w:pPr>
                        <w:jc w:val="center"/>
                        <w:rPr>
                          <w:b/>
                          <w:color w:val="0070C0"/>
                          <w:sz w:val="28"/>
                          <w:szCs w:val="28"/>
                          <w:u w:val="single"/>
                        </w:rPr>
                      </w:pPr>
                      <w:r w:rsidRPr="00A06152">
                        <w:rPr>
                          <w:b/>
                          <w:color w:val="0070C0"/>
                          <w:sz w:val="28"/>
                          <w:szCs w:val="28"/>
                          <w:u w:val="single"/>
                        </w:rPr>
                        <w:t>Ukrainian Appeal</w:t>
                      </w:r>
                    </w:p>
                    <w:p w:rsidR="002347BD" w:rsidRPr="002347BD" w:rsidRDefault="002347BD" w:rsidP="005E772A">
                      <w:pPr>
                        <w:jc w:val="center"/>
                        <w:rPr>
                          <w:b/>
                          <w:color w:val="0070C0"/>
                          <w:u w:val="single"/>
                        </w:rPr>
                      </w:pPr>
                    </w:p>
                    <w:p w:rsidR="00F6677D" w:rsidRDefault="00343EF3" w:rsidP="00343EF3">
                      <w:r>
                        <w:rPr>
                          <w:noProof/>
                        </w:rPr>
                        <w:drawing>
                          <wp:inline distT="0" distB="0" distL="0" distR="0" wp14:anchorId="3D5344CF" wp14:editId="3E8396B6">
                            <wp:extent cx="2114597" cy="138811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30480" cy="1398536"/>
                                    </a:xfrm>
                                    <a:prstGeom prst="rect">
                                      <a:avLst/>
                                    </a:prstGeom>
                                  </pic:spPr>
                                </pic:pic>
                              </a:graphicData>
                            </a:graphic>
                          </wp:inline>
                        </w:drawing>
                      </w:r>
                      <w:r>
                        <w:rPr>
                          <w:noProof/>
                        </w:rPr>
                        <w:t xml:space="preserve">                                                                                </w:t>
                      </w:r>
                      <w:r>
                        <w:rPr>
                          <w:noProof/>
                        </w:rPr>
                        <w:drawing>
                          <wp:inline distT="0" distB="0" distL="0" distR="0" wp14:anchorId="247844BC" wp14:editId="34F198F2">
                            <wp:extent cx="1625600" cy="15455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57051" cy="1575463"/>
                                    </a:xfrm>
                                    <a:prstGeom prst="rect">
                                      <a:avLst/>
                                    </a:prstGeom>
                                  </pic:spPr>
                                </pic:pic>
                              </a:graphicData>
                            </a:graphic>
                          </wp:inline>
                        </w:drawing>
                      </w:r>
                    </w:p>
                  </w:txbxContent>
                </v:textbox>
              </v:shape>
            </w:pict>
          </mc:Fallback>
        </mc:AlternateContent>
      </w:r>
      <w:r w:rsidR="00343EF3">
        <w:rPr>
          <w:noProof/>
        </w:rPr>
        <mc:AlternateContent>
          <mc:Choice Requires="wps">
            <w:drawing>
              <wp:anchor distT="0" distB="0" distL="114300" distR="114300" simplePos="0" relativeHeight="251684864" behindDoc="0" locked="0" layoutInCell="1" allowOverlap="1">
                <wp:simplePos x="0" y="0"/>
                <wp:positionH relativeFrom="column">
                  <wp:posOffset>38100</wp:posOffset>
                </wp:positionH>
                <wp:positionV relativeFrom="paragraph">
                  <wp:posOffset>5785485</wp:posOffset>
                </wp:positionV>
                <wp:extent cx="6565900" cy="2965450"/>
                <wp:effectExtent l="0" t="0" r="25400" b="25400"/>
                <wp:wrapNone/>
                <wp:docPr id="30" name="Text Box 30"/>
                <wp:cNvGraphicFramePr/>
                <a:graphic xmlns:a="http://schemas.openxmlformats.org/drawingml/2006/main">
                  <a:graphicData uri="http://schemas.microsoft.com/office/word/2010/wordprocessingShape">
                    <wps:wsp>
                      <wps:cNvSpPr txBox="1"/>
                      <wps:spPr>
                        <a:xfrm>
                          <a:off x="0" y="0"/>
                          <a:ext cx="6565900" cy="2965450"/>
                        </a:xfrm>
                        <a:prstGeom prst="rect">
                          <a:avLst/>
                        </a:prstGeom>
                        <a:solidFill>
                          <a:schemeClr val="lt1"/>
                        </a:solidFill>
                        <a:ln w="22225" cmpd="tri">
                          <a:solidFill>
                            <a:prstClr val="black"/>
                          </a:solidFill>
                          <a:prstDash val="sysDash"/>
                        </a:ln>
                      </wps:spPr>
                      <wps:txbx>
                        <w:txbxContent>
                          <w:p w:rsidR="007F09F3" w:rsidRDefault="007F09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3" type="#_x0000_t202" style="position:absolute;margin-left:3pt;margin-top:455.55pt;width:517pt;height:23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" fillcolor="white [3201]" strokeweight="1.75pt">
                <v:stroke dashstyle="3 1" linestyle="thickBetweenThin"/>
                <v:textbox>
                  <w:txbxContent>
                    <w:p w:rsidR="007F09F3" w:rsidRDefault="007F09F3"/>
                  </w:txbxContent>
                </v:textbox>
              </v:shape>
            </w:pict>
          </mc:Fallback>
        </mc:AlternateContent>
      </w:r>
      <w:r w:rsidR="00343EF3">
        <w:rPr>
          <w:noProof/>
        </w:rPr>
        <mc:AlternateContent>
          <mc:Choice Requires="wps">
            <w:drawing>
              <wp:anchor distT="0" distB="0" distL="114300" distR="114300" simplePos="0" relativeHeight="251697152" behindDoc="0" locked="0" layoutInCell="1" allowOverlap="1">
                <wp:simplePos x="0" y="0"/>
                <wp:positionH relativeFrom="column">
                  <wp:posOffset>139700</wp:posOffset>
                </wp:positionH>
                <wp:positionV relativeFrom="paragraph">
                  <wp:posOffset>5163185</wp:posOffset>
                </wp:positionV>
                <wp:extent cx="6102350" cy="53975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6102350" cy="539750"/>
                        </a:xfrm>
                        <a:prstGeom prst="rect">
                          <a:avLst/>
                        </a:prstGeom>
                        <a:solidFill>
                          <a:schemeClr val="lt1"/>
                        </a:solidFill>
                        <a:ln w="6350">
                          <a:noFill/>
                        </a:ln>
                      </wps:spPr>
                      <wps:txbx>
                        <w:txbxContent>
                          <w:p w:rsidR="00CC0799" w:rsidRDefault="00CC0799" w:rsidP="00BC0DEE">
                            <w:pPr>
                              <w:jc w:val="center"/>
                            </w:pPr>
                            <w:r>
                              <w:t>On Monday 21</w:t>
                            </w:r>
                            <w:r w:rsidRPr="00CC0799">
                              <w:rPr>
                                <w:vertAlign w:val="superscript"/>
                              </w:rPr>
                              <w:t>st</w:t>
                            </w:r>
                            <w:r>
                              <w:t xml:space="preserve"> of March we raised awareness of World Down’s Syndrome Day and celebrated </w:t>
                            </w:r>
                            <w:r w:rsidR="00BC0DEE">
                              <w:t>our differences</w:t>
                            </w:r>
                            <w:r w:rsidR="001668EE">
                              <w:t xml:space="preserve"> by wearing odd socks!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4" type="#_x0000_t202" style="position:absolute;margin-left:11pt;margin-top:406.55pt;width:480.5pt;height: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" fillcolor="white [3201]" stroked="f" strokeweight=".5pt">
                <v:textbox>
                  <w:txbxContent>
                    <w:p w:rsidR="00CC0799" w:rsidRDefault="00CC0799" w:rsidP="00BC0DEE">
                      <w:pPr>
                        <w:jc w:val="center"/>
                      </w:pPr>
                      <w:r>
                        <w:t>On Monday 21</w:t>
                      </w:r>
                      <w:r w:rsidRPr="00CC0799">
                        <w:rPr>
                          <w:vertAlign w:val="superscript"/>
                        </w:rPr>
                        <w:t>st</w:t>
                      </w:r>
                      <w:r>
                        <w:t xml:space="preserve"> of March we raised awareness of World Down’s Syndrome Day and celebrated </w:t>
                      </w:r>
                      <w:r w:rsidR="00BC0DEE">
                        <w:t>our differences</w:t>
                      </w:r>
                      <w:r w:rsidR="001668EE">
                        <w:t xml:space="preserve"> by wearing odd socks!</w:t>
                      </w:r>
                    </w:p>
                  </w:txbxContent>
                </v:textbox>
              </v:shape>
            </w:pict>
          </mc:Fallback>
        </mc:AlternateContent>
      </w:r>
      <w:r w:rsidR="00343EF3">
        <w:rPr>
          <w:noProof/>
        </w:rPr>
        <mc:AlternateContent>
          <mc:Choice Requires="wps">
            <w:drawing>
              <wp:anchor distT="0" distB="0" distL="114300" distR="114300" simplePos="0" relativeHeight="251677696" behindDoc="0" locked="0" layoutInCell="1" allowOverlap="1">
                <wp:simplePos x="0" y="0"/>
                <wp:positionH relativeFrom="column">
                  <wp:posOffset>171450</wp:posOffset>
                </wp:positionH>
                <wp:positionV relativeFrom="paragraph">
                  <wp:posOffset>4312285</wp:posOffset>
                </wp:positionV>
                <wp:extent cx="5926455" cy="844550"/>
                <wp:effectExtent l="0" t="0" r="17145" b="12700"/>
                <wp:wrapNone/>
                <wp:docPr id="9" name="Text Box 9"/>
                <wp:cNvGraphicFramePr/>
                <a:graphic xmlns:a="http://schemas.openxmlformats.org/drawingml/2006/main">
                  <a:graphicData uri="http://schemas.microsoft.com/office/word/2010/wordprocessingShape">
                    <wps:wsp>
                      <wps:cNvSpPr txBox="1"/>
                      <wps:spPr>
                        <a:xfrm>
                          <a:off x="0" y="0"/>
                          <a:ext cx="5926455" cy="844550"/>
                        </a:xfrm>
                        <a:prstGeom prst="rect">
                          <a:avLst/>
                        </a:prstGeom>
                        <a:solidFill>
                          <a:schemeClr val="lt1"/>
                        </a:solidFill>
                        <a:ln w="6350">
                          <a:solidFill>
                            <a:prstClr val="black"/>
                          </a:solidFill>
                        </a:ln>
                      </wps:spPr>
                      <wps:txbx>
                        <w:txbxContent>
                          <w:p w:rsidR="00502EB8" w:rsidRDefault="00116683" w:rsidP="00E43181">
                            <w:pPr>
                              <w:jc w:val="center"/>
                            </w:pPr>
                            <w:r>
                              <w:t>On Tuesday 15</w:t>
                            </w:r>
                            <w:r w:rsidRPr="00116683">
                              <w:rPr>
                                <w:vertAlign w:val="superscript"/>
                              </w:rPr>
                              <w:t>th</w:t>
                            </w:r>
                            <w:r>
                              <w:t xml:space="preserve"> March, we had a special </w:t>
                            </w:r>
                            <w:r w:rsidR="00130B01">
                              <w:t>assembly where we found out more about people who have special needs.  In particular, we talked about people who have Down’s Syndrome.  Some of us knew people with Down’s Syndrome and we understand that they have the same rights as everyone else and they have the right to special care and support to help them participate in all aspects of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36" type="#_x0000_t202" style="position:absolute;margin-left:13.5pt;margin-top:339.55pt;width:466.65pt;height:66.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" fillcolor="white [3201]" strokeweight=".5pt">
                <v:textbox>
                  <w:txbxContent>
                    <w:p w:rsidR="00502EB8" w:rsidRDefault="00116683" w:rsidP="00E43181">
                      <w:pPr>
                        <w:jc w:val="center"/>
                      </w:pPr>
                      <w:r>
                        <w:t>On Tuesday 15</w:t>
                      </w:r>
                      <w:r w:rsidRPr="00116683">
                        <w:rPr>
                          <w:vertAlign w:val="superscript"/>
                        </w:rPr>
                        <w:t>th</w:t>
                      </w:r>
                      <w:r>
                        <w:t xml:space="preserve"> March, we had a special </w:t>
                      </w:r>
                      <w:r w:rsidR="00130B01">
                        <w:t>assembly where we found out more about people who have special needs.  In particular, we talked about people who have Down’s Syndrome.  Some of us knew people with Down’s Syndrome and we understand that they have the same rights as everyone else and they have the right to special care and support to help them participate in all aspects of life.</w:t>
                      </w:r>
                    </w:p>
                  </w:txbxContent>
                </v:textbox>
              </v:shape>
            </w:pict>
          </mc:Fallback>
        </mc:AlternateContent>
      </w:r>
      <w:r w:rsidR="00343EF3">
        <w:rPr>
          <w:noProof/>
        </w:rPr>
        <mc:AlternateContent>
          <mc:Choice Requires="wps">
            <w:drawing>
              <wp:anchor distT="0" distB="0" distL="114300" distR="114300" simplePos="0" relativeHeight="251678720" behindDoc="0" locked="0" layoutInCell="1" allowOverlap="1">
                <wp:simplePos x="0" y="0"/>
                <wp:positionH relativeFrom="column">
                  <wp:posOffset>2387600</wp:posOffset>
                </wp:positionH>
                <wp:positionV relativeFrom="paragraph">
                  <wp:posOffset>3416935</wp:posOffset>
                </wp:positionV>
                <wp:extent cx="1479550" cy="666750"/>
                <wp:effectExtent l="19050" t="19050" r="25400" b="19050"/>
                <wp:wrapNone/>
                <wp:docPr id="23" name="Text Box 23"/>
                <wp:cNvGraphicFramePr/>
                <a:graphic xmlns:a="http://schemas.openxmlformats.org/drawingml/2006/main">
                  <a:graphicData uri="http://schemas.microsoft.com/office/word/2010/wordprocessingShape">
                    <wps:wsp>
                      <wps:cNvSpPr txBox="1"/>
                      <wps:spPr>
                        <a:xfrm>
                          <a:off x="0" y="0"/>
                          <a:ext cx="1479550" cy="666750"/>
                        </a:xfrm>
                        <a:prstGeom prst="rect">
                          <a:avLst/>
                        </a:prstGeom>
                        <a:solidFill>
                          <a:schemeClr val="lt1"/>
                        </a:solidFill>
                        <a:ln w="28575">
                          <a:solidFill>
                            <a:prstClr val="black"/>
                          </a:solidFill>
                        </a:ln>
                      </wps:spPr>
                      <wps:txbx>
                        <w:txbxContent>
                          <w:p w:rsidR="00502EB8" w:rsidRDefault="00502EB8">
                            <w:r>
                              <w:t>Article</w:t>
                            </w:r>
                            <w:r w:rsidR="00116683">
                              <w:t>: 23</w:t>
                            </w:r>
                            <w:r>
                              <w:t xml:space="preserve"> Every child has the right to</w:t>
                            </w:r>
                            <w:r w:rsidR="00116683">
                              <w:t xml:space="preserve"> special care/support</w:t>
                            </w:r>
                            <w:r w:rsidR="00832E2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7" type="#_x0000_t202" style="position:absolute;margin-left:188pt;margin-top:269.05pt;width:116.5pt;height:5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" fillcolor="white [3201]" strokeweight="2.25pt">
                <v:textbox>
                  <w:txbxContent>
                    <w:p w:rsidR="00502EB8" w:rsidRDefault="00502EB8">
                      <w:r>
                        <w:t>Article</w:t>
                      </w:r>
                      <w:r w:rsidR="00116683">
                        <w:t>: 23</w:t>
                      </w:r>
                      <w:r>
                        <w:t xml:space="preserve"> Every child has the right to</w:t>
                      </w:r>
                      <w:r w:rsidR="00116683">
                        <w:t xml:space="preserve"> special care/support</w:t>
                      </w:r>
                      <w:r w:rsidR="00832E27">
                        <w:t>.</w:t>
                      </w:r>
                    </w:p>
                  </w:txbxContent>
                </v:textbox>
              </v:shape>
            </w:pict>
          </mc:Fallback>
        </mc:AlternateContent>
      </w:r>
      <w:r w:rsidR="00343EF3">
        <w:rPr>
          <w:noProof/>
        </w:rPr>
        <mc:AlternateContent>
          <mc:Choice Requires="wps">
            <w:drawing>
              <wp:anchor distT="0" distB="0" distL="114300" distR="114300" simplePos="0" relativeHeight="251698176" behindDoc="0" locked="0" layoutInCell="1" allowOverlap="1">
                <wp:simplePos x="0" y="0"/>
                <wp:positionH relativeFrom="column">
                  <wp:posOffset>4229100</wp:posOffset>
                </wp:positionH>
                <wp:positionV relativeFrom="paragraph">
                  <wp:posOffset>3220085</wp:posOffset>
                </wp:positionV>
                <wp:extent cx="1790700" cy="1009650"/>
                <wp:effectExtent l="0" t="0" r="19050" b="19050"/>
                <wp:wrapNone/>
                <wp:docPr id="60" name="Text Box 60"/>
                <wp:cNvGraphicFramePr/>
                <a:graphic xmlns:a="http://schemas.openxmlformats.org/drawingml/2006/main">
                  <a:graphicData uri="http://schemas.microsoft.com/office/word/2010/wordprocessingShape">
                    <wps:wsp>
                      <wps:cNvSpPr txBox="1"/>
                      <wps:spPr>
                        <a:xfrm>
                          <a:off x="0" y="0"/>
                          <a:ext cx="1790700" cy="1009650"/>
                        </a:xfrm>
                        <a:prstGeom prst="rect">
                          <a:avLst/>
                        </a:prstGeom>
                        <a:solidFill>
                          <a:schemeClr val="lt1"/>
                        </a:solidFill>
                        <a:ln w="6350">
                          <a:solidFill>
                            <a:schemeClr val="bg1"/>
                          </a:solidFill>
                        </a:ln>
                      </wps:spPr>
                      <wps:txbx>
                        <w:txbxContent>
                          <w:p w:rsidR="00343EF3" w:rsidRDefault="00343EF3">
                            <w:r>
                              <w:rPr>
                                <w:noProof/>
                              </w:rPr>
                              <w:drawing>
                                <wp:inline distT="0" distB="0" distL="0" distR="0" wp14:anchorId="03D36C16" wp14:editId="60E64894">
                                  <wp:extent cx="1600200" cy="90260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21960" cy="9148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0" o:spid="_x0000_s1038" type="#_x0000_t202" style="position:absolute;margin-left:333pt;margin-top:253.55pt;width:141pt;height:79.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" fillcolor="white [3201]" strokecolor="white [3212]" strokeweight=".5pt">
                <v:textbox>
                  <w:txbxContent>
                    <w:p w:rsidR="00343EF3" w:rsidRDefault="00343EF3">
                      <w:r>
                        <w:rPr>
                          <w:noProof/>
                        </w:rPr>
                        <w:drawing>
                          <wp:inline distT="0" distB="0" distL="0" distR="0" wp14:anchorId="03D36C16" wp14:editId="60E64894">
                            <wp:extent cx="1600200" cy="90260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21960" cy="914883"/>
                                    </a:xfrm>
                                    <a:prstGeom prst="rect">
                                      <a:avLst/>
                                    </a:prstGeom>
                                  </pic:spPr>
                                </pic:pic>
                              </a:graphicData>
                            </a:graphic>
                          </wp:inline>
                        </w:drawing>
                      </w:r>
                    </w:p>
                  </w:txbxContent>
                </v:textbox>
              </v:shape>
            </w:pict>
          </mc:Fallback>
        </mc:AlternateContent>
      </w:r>
      <w:r w:rsidR="00CC0799">
        <w:rPr>
          <w:noProof/>
        </w:rPr>
        <mc:AlternateContent>
          <mc:Choice Requires="wps">
            <w:drawing>
              <wp:anchor distT="0" distB="0" distL="114300" distR="114300" simplePos="0" relativeHeight="251696128" behindDoc="0" locked="0" layoutInCell="1" allowOverlap="1">
                <wp:simplePos x="0" y="0"/>
                <wp:positionH relativeFrom="column">
                  <wp:posOffset>133350</wp:posOffset>
                </wp:positionH>
                <wp:positionV relativeFrom="paragraph">
                  <wp:posOffset>3201035</wp:posOffset>
                </wp:positionV>
                <wp:extent cx="1695450" cy="1098550"/>
                <wp:effectExtent l="0" t="0" r="19050" b="25400"/>
                <wp:wrapNone/>
                <wp:docPr id="22" name="Text Box 22"/>
                <wp:cNvGraphicFramePr/>
                <a:graphic xmlns:a="http://schemas.openxmlformats.org/drawingml/2006/main">
                  <a:graphicData uri="http://schemas.microsoft.com/office/word/2010/wordprocessingShape">
                    <wps:wsp>
                      <wps:cNvSpPr txBox="1"/>
                      <wps:spPr>
                        <a:xfrm>
                          <a:off x="0" y="0"/>
                          <a:ext cx="1695450" cy="1098550"/>
                        </a:xfrm>
                        <a:prstGeom prst="rect">
                          <a:avLst/>
                        </a:prstGeom>
                        <a:solidFill>
                          <a:schemeClr val="lt1"/>
                        </a:solidFill>
                        <a:ln w="6350">
                          <a:solidFill>
                            <a:schemeClr val="bg1"/>
                          </a:solidFill>
                        </a:ln>
                      </wps:spPr>
                      <wps:txbx>
                        <w:txbxContent>
                          <w:p w:rsidR="00CC0799" w:rsidRDefault="00CC0799">
                            <w:r>
                              <w:rPr>
                                <w:noProof/>
                              </w:rPr>
                              <w:drawing>
                                <wp:inline distT="0" distB="0" distL="0" distR="0" wp14:anchorId="1CDDFB59" wp14:editId="44F42B32">
                                  <wp:extent cx="1498600" cy="1003136"/>
                                  <wp:effectExtent l="0" t="0" r="6350" b="6985"/>
                                  <wp:docPr id="55" name="Picture 16">
                                    <a:extLst xmlns:a="http://schemas.openxmlformats.org/drawingml/2006/main">
                                      <a:ext uri="{FF2B5EF4-FFF2-40B4-BE49-F238E27FC236}">
                                        <a16:creationId xmlns:a16="http://schemas.microsoft.com/office/drawing/2014/main" id="{8D92C78B-7FF8-414C-94D8-69B42BCF34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8D92C78B-7FF8-414C-94D8-69B42BCF3481}"/>
                                              </a:ext>
                                            </a:extLst>
                                          </pic:cNvPr>
                                          <pic:cNvPicPr>
                                            <a:picLocks noChangeAspect="1"/>
                                          </pic:cNvPicPr>
                                        </pic:nvPicPr>
                                        <pic:blipFill>
                                          <a:blip r:embed="rId15"/>
                                          <a:stretch>
                                            <a:fillRect/>
                                          </a:stretch>
                                        </pic:blipFill>
                                        <pic:spPr>
                                          <a:xfrm>
                                            <a:off x="0" y="0"/>
                                            <a:ext cx="1513234" cy="10129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9" type="#_x0000_t202" style="position:absolute;margin-left:10.5pt;margin-top:252.05pt;width:133.5pt;height:8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" fillcolor="white [3201]" strokecolor="white [3212]" strokeweight=".5pt">
                <v:textbox>
                  <w:txbxContent>
                    <w:p w:rsidR="00CC0799" w:rsidRDefault="00CC0799">
                      <w:r>
                        <w:rPr>
                          <w:noProof/>
                        </w:rPr>
                        <w:drawing>
                          <wp:inline distT="0" distB="0" distL="0" distR="0" wp14:anchorId="1CDDFB59" wp14:editId="44F42B32">
                            <wp:extent cx="1498600" cy="1003136"/>
                            <wp:effectExtent l="0" t="0" r="6350" b="6985"/>
                            <wp:docPr id="55" name="Picture 16">
                              <a:extLst xmlns:a="http://schemas.openxmlformats.org/drawingml/2006/main">
                                <a:ext uri="{FF2B5EF4-FFF2-40B4-BE49-F238E27FC236}">
                                  <a16:creationId xmlns:a16="http://schemas.microsoft.com/office/drawing/2014/main" id="{8D92C78B-7FF8-414C-94D8-69B42BCF34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8D92C78B-7FF8-414C-94D8-69B42BCF3481}"/>
                                        </a:ext>
                                      </a:extLst>
                                    </pic:cNvPr>
                                    <pic:cNvPicPr>
                                      <a:picLocks noChangeAspect="1"/>
                                    </pic:cNvPicPr>
                                  </pic:nvPicPr>
                                  <pic:blipFill>
                                    <a:blip r:embed="rId16"/>
                                    <a:stretch>
                                      <a:fillRect/>
                                    </a:stretch>
                                  </pic:blipFill>
                                  <pic:spPr>
                                    <a:xfrm>
                                      <a:off x="0" y="0"/>
                                      <a:ext cx="1513234" cy="1012932"/>
                                    </a:xfrm>
                                    <a:prstGeom prst="rect">
                                      <a:avLst/>
                                    </a:prstGeom>
                                  </pic:spPr>
                                </pic:pic>
                              </a:graphicData>
                            </a:graphic>
                          </wp:inline>
                        </w:drawing>
                      </w:r>
                    </w:p>
                  </w:txbxContent>
                </v:textbox>
              </v:shape>
            </w:pict>
          </mc:Fallback>
        </mc:AlternateContent>
      </w:r>
      <w:r w:rsidR="005E772A">
        <w:rPr>
          <w:noProof/>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1246730</wp:posOffset>
                </wp:positionV>
                <wp:extent cx="6718300" cy="7611035"/>
                <wp:effectExtent l="0" t="0" r="25400" b="28575"/>
                <wp:wrapNone/>
                <wp:docPr id="6" name="Text Box 6"/>
                <wp:cNvGraphicFramePr/>
                <a:graphic xmlns:a="http://schemas.openxmlformats.org/drawingml/2006/main">
                  <a:graphicData uri="http://schemas.microsoft.com/office/word/2010/wordprocessingShape">
                    <wps:wsp>
                      <wps:cNvSpPr txBox="1"/>
                      <wps:spPr>
                        <a:xfrm>
                          <a:off x="0" y="0"/>
                          <a:ext cx="6718300" cy="7611035"/>
                        </a:xfrm>
                        <a:prstGeom prst="rect">
                          <a:avLst/>
                        </a:prstGeom>
                        <a:solidFill>
                          <a:schemeClr val="lt1"/>
                        </a:solidFill>
                        <a:ln w="25400">
                          <a:solidFill>
                            <a:srgbClr val="00B0F0"/>
                          </a:solidFill>
                        </a:ln>
                      </wps:spPr>
                      <wps:txbx>
                        <w:txbxContent>
                          <w:p w:rsidR="00DF6103" w:rsidRDefault="004775DB" w:rsidP="008A5F98">
                            <w:pPr>
                              <w:jc w:val="center"/>
                            </w:pPr>
                            <w:r>
                              <w:rPr>
                                <w:noProof/>
                              </w:rPr>
                              <w:drawing>
                                <wp:inline distT="0" distB="0" distL="0" distR="0" wp14:anchorId="28971D4D" wp14:editId="484BEB50">
                                  <wp:extent cx="1896533" cy="1244125"/>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96533" cy="1244125"/>
                                          </a:xfrm>
                                          <a:prstGeom prst="rect">
                                            <a:avLst/>
                                          </a:prstGeom>
                                        </pic:spPr>
                                      </pic:pic>
                                    </a:graphicData>
                                  </a:graphic>
                                </wp:inline>
                              </w:drawing>
                            </w:r>
                          </w:p>
                          <w:p w:rsidR="008A5F98" w:rsidRDefault="008A5F98" w:rsidP="008A5F98">
                            <w:pPr>
                              <w:rPr>
                                <w:sz w:val="24"/>
                                <w:szCs w:val="24"/>
                              </w:rPr>
                            </w:pPr>
                            <w:r>
                              <w:rPr>
                                <w:sz w:val="24"/>
                                <w:szCs w:val="24"/>
                              </w:rPr>
                              <w:t xml:space="preserve">Welcome to the </w:t>
                            </w:r>
                            <w:r w:rsidR="0042028C">
                              <w:rPr>
                                <w:sz w:val="24"/>
                                <w:szCs w:val="24"/>
                              </w:rPr>
                              <w:t>third</w:t>
                            </w:r>
                            <w:r>
                              <w:rPr>
                                <w:sz w:val="24"/>
                                <w:szCs w:val="24"/>
                              </w:rPr>
                              <w:t xml:space="preserve"> edition of our school Rights Respecting newsletter which will keep you up to date with all of our news and give you progress updates on projects etc.</w:t>
                            </w:r>
                          </w:p>
                          <w:p w:rsidR="00EB2B2E" w:rsidRPr="00EB2B2E" w:rsidRDefault="00EB2B2E" w:rsidP="00502EB8">
                            <w:pPr>
                              <w:rPr>
                                <w:rFonts w:ascii="Bradley Hand ITC" w:hAnsi="Bradley Hand ITC"/>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40" type="#_x0000_t202" style="position:absolute;margin-left:0;margin-top:98.15pt;width:529pt;height:599.3pt;z-index:2516643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" fillcolor="white [3201]" strokecolor="#00b0f0" strokeweight="2pt">
                <v:textbox>
                  <w:txbxContent>
                    <w:p w:rsidR="00DF6103" w:rsidRDefault="004775DB" w:rsidP="008A5F98">
                      <w:pPr>
                        <w:jc w:val="center"/>
                      </w:pPr>
                      <w:r>
                        <w:rPr>
                          <w:noProof/>
                        </w:rPr>
                        <w:drawing>
                          <wp:inline distT="0" distB="0" distL="0" distR="0" wp14:anchorId="28971D4D" wp14:editId="484BEB50">
                            <wp:extent cx="1896533" cy="1244125"/>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96533" cy="1244125"/>
                                    </a:xfrm>
                                    <a:prstGeom prst="rect">
                                      <a:avLst/>
                                    </a:prstGeom>
                                  </pic:spPr>
                                </pic:pic>
                              </a:graphicData>
                            </a:graphic>
                          </wp:inline>
                        </w:drawing>
                      </w:r>
                    </w:p>
                    <w:p w:rsidR="008A5F98" w:rsidRDefault="008A5F98" w:rsidP="008A5F98">
                      <w:pPr>
                        <w:rPr>
                          <w:sz w:val="24"/>
                          <w:szCs w:val="24"/>
                        </w:rPr>
                      </w:pPr>
                      <w:r>
                        <w:rPr>
                          <w:sz w:val="24"/>
                          <w:szCs w:val="24"/>
                        </w:rPr>
                        <w:t xml:space="preserve">Welcome to the </w:t>
                      </w:r>
                      <w:r w:rsidR="0042028C">
                        <w:rPr>
                          <w:sz w:val="24"/>
                          <w:szCs w:val="24"/>
                        </w:rPr>
                        <w:t>third</w:t>
                      </w:r>
                      <w:r>
                        <w:rPr>
                          <w:sz w:val="24"/>
                          <w:szCs w:val="24"/>
                        </w:rPr>
                        <w:t xml:space="preserve"> edition of our school Rights Respecting newsletter which will keep you up to date with all of our news and give you progress updates on projects etc.</w:t>
                      </w:r>
                    </w:p>
                    <w:p w:rsidR="00EB2B2E" w:rsidRPr="00EB2B2E" w:rsidRDefault="00EB2B2E" w:rsidP="00502EB8">
                      <w:pPr>
                        <w:rPr>
                          <w:rFonts w:ascii="Bradley Hand ITC" w:hAnsi="Bradley Hand ITC"/>
                          <w:b/>
                          <w:sz w:val="36"/>
                          <w:szCs w:val="36"/>
                        </w:rPr>
                      </w:pPr>
                    </w:p>
                  </w:txbxContent>
                </v:textbox>
                <w10:wrap anchorx="margin"/>
              </v:shape>
            </w:pict>
          </mc:Fallback>
        </mc:AlternateContent>
      </w:r>
      <w:r w:rsidR="005E772A">
        <w:rPr>
          <w:noProof/>
        </w:rPr>
        <mc:AlternateContent>
          <mc:Choice Requires="wps">
            <w:drawing>
              <wp:anchor distT="0" distB="0" distL="114300" distR="114300" simplePos="0" relativeHeight="251692032" behindDoc="0" locked="0" layoutInCell="1" allowOverlap="1">
                <wp:simplePos x="0" y="0"/>
                <wp:positionH relativeFrom="column">
                  <wp:posOffset>1913965</wp:posOffset>
                </wp:positionH>
                <wp:positionV relativeFrom="paragraph">
                  <wp:posOffset>246044</wp:posOffset>
                </wp:positionV>
                <wp:extent cx="636494" cy="578223"/>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36494" cy="578223"/>
                        </a:xfrm>
                        <a:prstGeom prst="rect">
                          <a:avLst/>
                        </a:prstGeom>
                        <a:solidFill>
                          <a:schemeClr val="lt1"/>
                        </a:solidFill>
                        <a:ln w="6350">
                          <a:noFill/>
                        </a:ln>
                      </wps:spPr>
                      <wps:txbx>
                        <w:txbxContent>
                          <w:p w:rsidR="005E772A" w:rsidRDefault="005E772A">
                            <w:r>
                              <w:rPr>
                                <w:noProof/>
                              </w:rPr>
                              <w:drawing>
                                <wp:inline distT="0" distB="0" distL="0" distR="0" wp14:anchorId="3799C15A" wp14:editId="209B60A8">
                                  <wp:extent cx="470647" cy="473377"/>
                                  <wp:effectExtent l="0" t="0" r="571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6328" cy="4790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 o:spid="_x0000_s1037" type="#_x0000_t202" style="position:absolute;margin-left:150.7pt;margin-top:19.35pt;width:50.1pt;height:45.5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" fillcolor="white [3201]" stroked="f" strokeweight=".5pt">
                <v:textbox>
                  <w:txbxContent>
                    <w:p w:rsidR="005E772A" w:rsidRDefault="005E772A">
                      <w:r>
                        <w:rPr>
                          <w:noProof/>
                        </w:rPr>
                        <w:drawing>
                          <wp:inline distT="0" distB="0" distL="0" distR="0" wp14:anchorId="3799C15A" wp14:editId="209B60A8">
                            <wp:extent cx="470647" cy="473377"/>
                            <wp:effectExtent l="0" t="0" r="571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6328" cy="479091"/>
                                    </a:xfrm>
                                    <a:prstGeom prst="rect">
                                      <a:avLst/>
                                    </a:prstGeom>
                                  </pic:spPr>
                                </pic:pic>
                              </a:graphicData>
                            </a:graphic>
                          </wp:inline>
                        </w:drawing>
                      </w:r>
                    </w:p>
                  </w:txbxContent>
                </v:textbox>
              </v:shape>
            </w:pict>
          </mc:Fallback>
        </mc:AlternateContent>
      </w:r>
      <w:r w:rsidR="00E24909">
        <w:br w:type="page"/>
      </w:r>
    </w:p>
    <w:p w:rsidR="00FE442D" w:rsidRDefault="00BC0DEE" w:rsidP="00451DC2">
      <w:r>
        <w:rPr>
          <w:noProof/>
        </w:rPr>
        <w:lastRenderedPageBreak/>
        <mc:AlternateContent>
          <mc:Choice Requires="wps">
            <w:drawing>
              <wp:anchor distT="0" distB="0" distL="114300" distR="114300" simplePos="0" relativeHeight="251701248" behindDoc="0" locked="0" layoutInCell="1" allowOverlap="1">
                <wp:simplePos x="0" y="0"/>
                <wp:positionH relativeFrom="column">
                  <wp:posOffset>4152900</wp:posOffset>
                </wp:positionH>
                <wp:positionV relativeFrom="paragraph">
                  <wp:posOffset>8509000</wp:posOffset>
                </wp:positionV>
                <wp:extent cx="2241550" cy="1212850"/>
                <wp:effectExtent l="0" t="0" r="6350" b="6350"/>
                <wp:wrapNone/>
                <wp:docPr id="5" name="Text Box 5"/>
                <wp:cNvGraphicFramePr/>
                <a:graphic xmlns:a="http://schemas.openxmlformats.org/drawingml/2006/main">
                  <a:graphicData uri="http://schemas.microsoft.com/office/word/2010/wordprocessingShape">
                    <wps:wsp>
                      <wps:cNvSpPr txBox="1"/>
                      <wps:spPr>
                        <a:xfrm>
                          <a:off x="0" y="0"/>
                          <a:ext cx="2241550" cy="1212850"/>
                        </a:xfrm>
                        <a:prstGeom prst="rect">
                          <a:avLst/>
                        </a:prstGeom>
                        <a:solidFill>
                          <a:schemeClr val="lt1"/>
                        </a:solidFill>
                        <a:ln w="6350">
                          <a:noFill/>
                        </a:ln>
                      </wps:spPr>
                      <wps:txbx>
                        <w:txbxContent>
                          <w:p w:rsidR="00BC0DEE" w:rsidRDefault="00BC0DEE">
                            <w:r>
                              <w:rPr>
                                <w:noProof/>
                              </w:rPr>
                              <w:drawing>
                                <wp:inline distT="0" distB="0" distL="0" distR="0" wp14:anchorId="19D91B46" wp14:editId="446D0F64">
                                  <wp:extent cx="2000885" cy="111506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00885" cy="1115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 o:spid="_x0000_s1042" type="#_x0000_t202" style="position:absolute;margin-left:327pt;margin-top:670pt;width:176.5pt;height:95.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" fillcolor="white [3201]" stroked="f" strokeweight=".5pt">
                <v:textbox>
                  <w:txbxContent>
                    <w:p w:rsidR="00BC0DEE" w:rsidRDefault="00BC0DEE">
                      <w:r>
                        <w:rPr>
                          <w:noProof/>
                        </w:rPr>
                        <w:drawing>
                          <wp:inline distT="0" distB="0" distL="0" distR="0" wp14:anchorId="19D91B46" wp14:editId="446D0F64">
                            <wp:extent cx="2000885" cy="1115060"/>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0885" cy="1115060"/>
                                    </a:xfrm>
                                    <a:prstGeom prst="rect">
                                      <a:avLst/>
                                    </a:prstGeom>
                                  </pic:spPr>
                                </pic:pic>
                              </a:graphicData>
                            </a:graphic>
                          </wp:inline>
                        </w:drawing>
                      </w:r>
                    </w:p>
                  </w:txbxContent>
                </v:textbox>
              </v:shape>
            </w:pict>
          </mc:Fallback>
        </mc:AlternateContent>
      </w:r>
      <w:r w:rsidR="00996944">
        <w:rPr>
          <w:noProof/>
        </w:rPr>
        <mc:AlternateContent>
          <mc:Choice Requires="wps">
            <w:drawing>
              <wp:anchor distT="0" distB="0" distL="114300" distR="114300" simplePos="0" relativeHeight="251700224" behindDoc="0" locked="0" layoutInCell="1" allowOverlap="1">
                <wp:simplePos x="0" y="0"/>
                <wp:positionH relativeFrom="column">
                  <wp:posOffset>2736850</wp:posOffset>
                </wp:positionH>
                <wp:positionV relativeFrom="paragraph">
                  <wp:posOffset>8902700</wp:posOffset>
                </wp:positionV>
                <wp:extent cx="1073150" cy="92075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073150" cy="920750"/>
                        </a:xfrm>
                        <a:prstGeom prst="rect">
                          <a:avLst/>
                        </a:prstGeom>
                        <a:solidFill>
                          <a:schemeClr val="lt1"/>
                        </a:solidFill>
                        <a:ln w="6350">
                          <a:noFill/>
                        </a:ln>
                      </wps:spPr>
                      <wps:txbx>
                        <w:txbxContent>
                          <w:p w:rsidR="00996944" w:rsidRDefault="00996944">
                            <w:r>
                              <w:rPr>
                                <w:noProof/>
                              </w:rPr>
                              <w:drawing>
                                <wp:inline distT="0" distB="0" distL="0" distR="0" wp14:anchorId="237919D5" wp14:editId="77E0C3A9">
                                  <wp:extent cx="883920" cy="776620"/>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83920" cy="776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2" o:spid="_x0000_s1043" type="#_x0000_t202" style="position:absolute;margin-left:215.5pt;margin-top:701pt;width:84.5pt;height:72.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" fillcolor="white [3201]" stroked="f" strokeweight=".5pt">
                <v:textbox>
                  <w:txbxContent>
                    <w:p w:rsidR="00996944" w:rsidRDefault="00996944">
                      <w:r>
                        <w:rPr>
                          <w:noProof/>
                        </w:rPr>
                        <w:drawing>
                          <wp:inline distT="0" distB="0" distL="0" distR="0" wp14:anchorId="237919D5" wp14:editId="77E0C3A9">
                            <wp:extent cx="883920" cy="776620"/>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83920" cy="776620"/>
                                    </a:xfrm>
                                    <a:prstGeom prst="rect">
                                      <a:avLst/>
                                    </a:prstGeom>
                                  </pic:spPr>
                                </pic:pic>
                              </a:graphicData>
                            </a:graphic>
                          </wp:inline>
                        </w:drawing>
                      </w:r>
                    </w:p>
                  </w:txbxContent>
                </v:textbox>
              </v:shape>
            </w:pict>
          </mc:Fallback>
        </mc:AlternateContent>
      </w:r>
      <w:r w:rsidR="00996944">
        <w:rPr>
          <w:noProof/>
        </w:rPr>
        <mc:AlternateContent>
          <mc:Choice Requires="wps">
            <w:drawing>
              <wp:anchor distT="0" distB="0" distL="114300" distR="114300" simplePos="0" relativeHeight="251689984" behindDoc="0" locked="0" layoutInCell="1" allowOverlap="1">
                <wp:simplePos x="0" y="0"/>
                <wp:positionH relativeFrom="column">
                  <wp:posOffset>82550</wp:posOffset>
                </wp:positionH>
                <wp:positionV relativeFrom="paragraph">
                  <wp:posOffset>3994150</wp:posOffset>
                </wp:positionV>
                <wp:extent cx="6413500" cy="5251450"/>
                <wp:effectExtent l="38100" t="38100" r="44450" b="44450"/>
                <wp:wrapNone/>
                <wp:docPr id="18" name="Text Box 18"/>
                <wp:cNvGraphicFramePr/>
                <a:graphic xmlns:a="http://schemas.openxmlformats.org/drawingml/2006/main">
                  <a:graphicData uri="http://schemas.microsoft.com/office/word/2010/wordprocessingShape">
                    <wps:wsp>
                      <wps:cNvSpPr txBox="1"/>
                      <wps:spPr>
                        <a:xfrm>
                          <a:off x="0" y="0"/>
                          <a:ext cx="6413500" cy="5251450"/>
                        </a:xfrm>
                        <a:prstGeom prst="rect">
                          <a:avLst/>
                        </a:prstGeom>
                        <a:solidFill>
                          <a:schemeClr val="lt1"/>
                        </a:solidFill>
                        <a:ln w="69850" cmpd="tri">
                          <a:solidFill>
                            <a:schemeClr val="bg1"/>
                          </a:solidFill>
                          <a:prstDash val="lgDashDotDot"/>
                        </a:ln>
                      </wps:spPr>
                      <wps:txbx>
                        <w:txbxContent>
                          <w:p w:rsidR="00E025FA" w:rsidRDefault="00E025FA" w:rsidP="00E314F8">
                            <w:pPr>
                              <w:jc w:val="center"/>
                              <w:rPr>
                                <w:b/>
                              </w:rPr>
                            </w:pPr>
                            <w:r w:rsidRPr="00E025FA">
                              <w:rPr>
                                <w:b/>
                              </w:rPr>
                              <w:t xml:space="preserve">Article </w:t>
                            </w:r>
                            <w:r w:rsidR="006176B1">
                              <w:rPr>
                                <w:b/>
                              </w:rPr>
                              <w:t>28</w:t>
                            </w:r>
                            <w:r w:rsidRPr="00E025FA">
                              <w:rPr>
                                <w:b/>
                              </w:rPr>
                              <w:t xml:space="preserve">: The Right to </w:t>
                            </w:r>
                            <w:r w:rsidR="006176B1">
                              <w:rPr>
                                <w:b/>
                              </w:rPr>
                              <w:t>Education</w:t>
                            </w:r>
                          </w:p>
                          <w:p w:rsidR="00777B0F" w:rsidRDefault="00777B0F" w:rsidP="00777B0F">
                            <w:pPr>
                              <w:rPr>
                                <w:rFonts w:ascii="Arial" w:hAnsi="Arial" w:cs="Arial"/>
                                <w:sz w:val="21"/>
                                <w:szCs w:val="21"/>
                                <w:lang w:val="en"/>
                              </w:rPr>
                            </w:pPr>
                            <w:r>
                              <w:rPr>
                                <w:rFonts w:ascii="Arial" w:hAnsi="Arial" w:cs="Arial"/>
                                <w:sz w:val="21"/>
                                <w:szCs w:val="21"/>
                                <w:lang w:val="en"/>
                              </w:rPr>
                              <w:t>On Friday 18</w:t>
                            </w:r>
                            <w:r w:rsidRPr="0078412F">
                              <w:rPr>
                                <w:rFonts w:ascii="Arial" w:hAnsi="Arial" w:cs="Arial"/>
                                <w:sz w:val="21"/>
                                <w:szCs w:val="21"/>
                                <w:vertAlign w:val="superscript"/>
                                <w:lang w:val="en"/>
                              </w:rPr>
                              <w:t>th</w:t>
                            </w:r>
                            <w:r>
                              <w:rPr>
                                <w:rFonts w:ascii="Arial" w:hAnsi="Arial" w:cs="Arial"/>
                                <w:sz w:val="21"/>
                                <w:szCs w:val="21"/>
                                <w:lang w:val="en"/>
                              </w:rPr>
                              <w:t xml:space="preserve"> March 2022</w:t>
                            </w:r>
                            <w:r w:rsidR="004D5D03">
                              <w:rPr>
                                <w:rFonts w:ascii="Arial" w:hAnsi="Arial" w:cs="Arial"/>
                                <w:sz w:val="21"/>
                                <w:szCs w:val="21"/>
                                <w:lang w:val="en"/>
                              </w:rPr>
                              <w:t>, w</w:t>
                            </w:r>
                            <w:r>
                              <w:rPr>
                                <w:rFonts w:ascii="Arial" w:hAnsi="Arial" w:cs="Arial"/>
                                <w:sz w:val="21"/>
                                <w:szCs w:val="21"/>
                                <w:lang w:val="en"/>
                              </w:rPr>
                              <w:t xml:space="preserve">e </w:t>
                            </w:r>
                            <w:r w:rsidR="004D5D03">
                              <w:rPr>
                                <w:rFonts w:ascii="Arial" w:hAnsi="Arial" w:cs="Arial"/>
                                <w:sz w:val="21"/>
                                <w:szCs w:val="21"/>
                                <w:lang w:val="en"/>
                              </w:rPr>
                              <w:t>were</w:t>
                            </w:r>
                            <w:r>
                              <w:rPr>
                                <w:rFonts w:ascii="Arial" w:hAnsi="Arial" w:cs="Arial"/>
                                <w:sz w:val="21"/>
                                <w:szCs w:val="21"/>
                                <w:lang w:val="en"/>
                              </w:rPr>
                              <w:t xml:space="preserve"> fortunate enough to </w:t>
                            </w:r>
                            <w:r w:rsidR="004D5D03">
                              <w:rPr>
                                <w:rFonts w:ascii="Arial" w:hAnsi="Arial" w:cs="Arial"/>
                                <w:sz w:val="21"/>
                                <w:szCs w:val="21"/>
                                <w:lang w:val="en"/>
                              </w:rPr>
                              <w:t>receive</w:t>
                            </w:r>
                            <w:r>
                              <w:rPr>
                                <w:rFonts w:ascii="Arial" w:hAnsi="Arial" w:cs="Arial"/>
                                <w:sz w:val="21"/>
                                <w:szCs w:val="21"/>
                                <w:lang w:val="en"/>
                              </w:rPr>
                              <w:t xml:space="preserve"> a visit from Poppy Scotland’s ‘Poppy Bud’</w:t>
                            </w:r>
                            <w:r w:rsidR="00705FAC">
                              <w:rPr>
                                <w:rFonts w:ascii="Arial" w:hAnsi="Arial" w:cs="Arial"/>
                                <w:sz w:val="21"/>
                                <w:szCs w:val="21"/>
                                <w:lang w:val="en"/>
                              </w:rPr>
                              <w:t>.</w:t>
                            </w:r>
                            <w:bookmarkStart w:id="0" w:name="_GoBack"/>
                            <w:bookmarkEnd w:id="0"/>
                            <w:r>
                              <w:rPr>
                                <w:rFonts w:ascii="Arial" w:hAnsi="Arial" w:cs="Arial"/>
                                <w:sz w:val="21"/>
                                <w:szCs w:val="21"/>
                                <w:lang w:val="en"/>
                              </w:rPr>
                              <w:t xml:space="preserve"> </w:t>
                            </w:r>
                          </w:p>
                          <w:p w:rsidR="00777B0F" w:rsidRDefault="00777B0F" w:rsidP="00777B0F">
                            <w:pPr>
                              <w:rPr>
                                <w:rFonts w:ascii="Arial" w:hAnsi="Arial" w:cs="Arial"/>
                                <w:sz w:val="21"/>
                                <w:szCs w:val="21"/>
                                <w:lang w:val="en"/>
                              </w:rPr>
                            </w:pPr>
                            <w:r>
                              <w:rPr>
                                <w:rFonts w:ascii="Arial" w:hAnsi="Arial" w:cs="Arial"/>
                                <w:sz w:val="21"/>
                                <w:szCs w:val="21"/>
                                <w:lang w:val="en"/>
                              </w:rPr>
                              <w:t xml:space="preserve">'Bud' is an 18 </w:t>
                            </w:r>
                            <w:proofErr w:type="spellStart"/>
                            <w:r>
                              <w:rPr>
                                <w:rFonts w:ascii="Arial" w:hAnsi="Arial" w:cs="Arial"/>
                                <w:sz w:val="21"/>
                                <w:szCs w:val="21"/>
                                <w:lang w:val="en"/>
                              </w:rPr>
                              <w:t>tonne</w:t>
                            </w:r>
                            <w:proofErr w:type="spellEnd"/>
                            <w:r>
                              <w:rPr>
                                <w:rFonts w:ascii="Arial" w:hAnsi="Arial" w:cs="Arial"/>
                                <w:sz w:val="21"/>
                                <w:szCs w:val="21"/>
                                <w:lang w:val="en"/>
                              </w:rPr>
                              <w:t xml:space="preserve"> truck that transform</w:t>
                            </w:r>
                            <w:r w:rsidR="004D5D03">
                              <w:rPr>
                                <w:rFonts w:ascii="Arial" w:hAnsi="Arial" w:cs="Arial"/>
                                <w:sz w:val="21"/>
                                <w:szCs w:val="21"/>
                                <w:lang w:val="en"/>
                              </w:rPr>
                              <w:t>ed</w:t>
                            </w:r>
                            <w:r>
                              <w:rPr>
                                <w:rFonts w:ascii="Arial" w:hAnsi="Arial" w:cs="Arial"/>
                                <w:sz w:val="21"/>
                                <w:szCs w:val="21"/>
                                <w:lang w:val="en"/>
                              </w:rPr>
                              <w:t xml:space="preserve"> into a mobile exploration and learning space</w:t>
                            </w:r>
                            <w:r w:rsidR="004D5D03">
                              <w:rPr>
                                <w:rFonts w:ascii="Arial" w:hAnsi="Arial" w:cs="Arial"/>
                                <w:sz w:val="21"/>
                                <w:szCs w:val="21"/>
                                <w:lang w:val="en"/>
                              </w:rPr>
                              <w:t>!</w:t>
                            </w:r>
                            <w:r>
                              <w:rPr>
                                <w:rFonts w:ascii="Arial" w:hAnsi="Arial" w:cs="Arial"/>
                                <w:sz w:val="21"/>
                                <w:szCs w:val="21"/>
                                <w:lang w:val="en"/>
                              </w:rPr>
                              <w:t xml:space="preserve"> </w:t>
                            </w:r>
                            <w:r w:rsidR="004E7213">
                              <w:rPr>
                                <w:rFonts w:ascii="Arial" w:hAnsi="Arial" w:cs="Arial"/>
                                <w:sz w:val="21"/>
                                <w:szCs w:val="21"/>
                                <w:lang w:val="en"/>
                              </w:rPr>
                              <w:t xml:space="preserve">On board it had </w:t>
                            </w:r>
                            <w:r>
                              <w:rPr>
                                <w:rFonts w:ascii="Arial" w:hAnsi="Arial" w:cs="Arial"/>
                                <w:sz w:val="21"/>
                                <w:szCs w:val="21"/>
                                <w:lang w:val="en"/>
                              </w:rPr>
                              <w:t>a mini poppy factory</w:t>
                            </w:r>
                            <w:r w:rsidR="004D5D03">
                              <w:rPr>
                                <w:rFonts w:ascii="Arial" w:hAnsi="Arial" w:cs="Arial"/>
                                <w:sz w:val="21"/>
                                <w:szCs w:val="21"/>
                                <w:lang w:val="en"/>
                              </w:rPr>
                              <w:t xml:space="preserve">, </w:t>
                            </w:r>
                            <w:r>
                              <w:rPr>
                                <w:rFonts w:ascii="Arial" w:hAnsi="Arial" w:cs="Arial"/>
                                <w:sz w:val="21"/>
                                <w:szCs w:val="21"/>
                                <w:lang w:val="en"/>
                              </w:rPr>
                              <w:t xml:space="preserve">micro-museum and interactive learning space to </w:t>
                            </w:r>
                            <w:r w:rsidR="004E7213">
                              <w:rPr>
                                <w:rFonts w:ascii="Arial" w:hAnsi="Arial" w:cs="Arial"/>
                                <w:sz w:val="21"/>
                                <w:szCs w:val="21"/>
                                <w:lang w:val="en"/>
                              </w:rPr>
                              <w:t>help us learn</w:t>
                            </w:r>
                            <w:r>
                              <w:rPr>
                                <w:rFonts w:ascii="Arial" w:hAnsi="Arial" w:cs="Arial"/>
                                <w:sz w:val="21"/>
                                <w:szCs w:val="21"/>
                                <w:lang w:val="en"/>
                              </w:rPr>
                              <w:t xml:space="preserve"> and understand</w:t>
                            </w:r>
                            <w:r w:rsidR="004E7213">
                              <w:rPr>
                                <w:rFonts w:ascii="Arial" w:hAnsi="Arial" w:cs="Arial"/>
                                <w:sz w:val="21"/>
                                <w:szCs w:val="21"/>
                                <w:lang w:val="en"/>
                              </w:rPr>
                              <w:t xml:space="preserve"> about what </w:t>
                            </w:r>
                            <w:r>
                              <w:rPr>
                                <w:rFonts w:ascii="Arial" w:hAnsi="Arial" w:cs="Arial"/>
                                <w:sz w:val="21"/>
                                <w:szCs w:val="21"/>
                                <w:lang w:val="en"/>
                              </w:rPr>
                              <w:t>the poppy</w:t>
                            </w:r>
                            <w:r w:rsidR="004E7213">
                              <w:rPr>
                                <w:rFonts w:ascii="Arial" w:hAnsi="Arial" w:cs="Arial"/>
                                <w:sz w:val="21"/>
                                <w:szCs w:val="21"/>
                                <w:lang w:val="en"/>
                              </w:rPr>
                              <w:t xml:space="preserve"> stands for </w:t>
                            </w:r>
                            <w:r>
                              <w:rPr>
                                <w:rFonts w:ascii="Arial" w:hAnsi="Arial" w:cs="Arial"/>
                                <w:sz w:val="21"/>
                                <w:szCs w:val="21"/>
                                <w:lang w:val="en"/>
                              </w:rPr>
                              <w:t xml:space="preserve">and the significance of remembrance. </w:t>
                            </w:r>
                          </w:p>
                          <w:p w:rsidR="004D5D03" w:rsidRDefault="00777B0F" w:rsidP="00777B0F">
                            <w:pPr>
                              <w:rPr>
                                <w:noProof/>
                              </w:rPr>
                            </w:pPr>
                            <w:r>
                              <w:rPr>
                                <w:noProof/>
                              </w:rPr>
                              <w:drawing>
                                <wp:inline distT="0" distB="0" distL="0" distR="0" wp14:anchorId="4BF4F50A" wp14:editId="301A8736">
                                  <wp:extent cx="1762369" cy="20764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73813" cy="2089933"/>
                                          </a:xfrm>
                                          <a:prstGeom prst="rect">
                                            <a:avLst/>
                                          </a:prstGeom>
                                        </pic:spPr>
                                      </pic:pic>
                                    </a:graphicData>
                                  </a:graphic>
                                </wp:inline>
                              </w:drawing>
                            </w:r>
                            <w:r w:rsidRPr="00777B0F">
                              <w:rPr>
                                <w:noProof/>
                              </w:rPr>
                              <w:t xml:space="preserve"> </w:t>
                            </w:r>
                            <w:r w:rsidR="004E7213">
                              <w:rPr>
                                <w:noProof/>
                              </w:rPr>
                              <w:t xml:space="preserve">    </w:t>
                            </w:r>
                            <w:r w:rsidR="004E7213">
                              <w:rPr>
                                <w:noProof/>
                              </w:rPr>
                              <w:drawing>
                                <wp:inline distT="0" distB="0" distL="0" distR="0" wp14:anchorId="4CCDD200" wp14:editId="0EFE1A8D">
                                  <wp:extent cx="2291715" cy="16446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18295" cy="1663695"/>
                                          </a:xfrm>
                                          <a:prstGeom prst="rect">
                                            <a:avLst/>
                                          </a:prstGeom>
                                        </pic:spPr>
                                      </pic:pic>
                                    </a:graphicData>
                                  </a:graphic>
                                </wp:inline>
                              </w:drawing>
                            </w:r>
                            <w:r w:rsidR="004E7213">
                              <w:rPr>
                                <w:noProof/>
                              </w:rPr>
                              <w:t xml:space="preserve">     </w:t>
                            </w:r>
                            <w:r w:rsidR="004E7213">
                              <w:rPr>
                                <w:noProof/>
                              </w:rPr>
                              <w:drawing>
                                <wp:inline distT="0" distB="0" distL="0" distR="0" wp14:anchorId="2456043D" wp14:editId="12ED5A8D">
                                  <wp:extent cx="1771650" cy="206401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76642" cy="2069828"/>
                                          </a:xfrm>
                                          <a:prstGeom prst="rect">
                                            <a:avLst/>
                                          </a:prstGeom>
                                        </pic:spPr>
                                      </pic:pic>
                                    </a:graphicData>
                                  </a:graphic>
                                </wp:inline>
                              </w:drawing>
                            </w:r>
                            <w:r w:rsidR="004E7213">
                              <w:rPr>
                                <w:noProof/>
                              </w:rPr>
                              <w:tab/>
                            </w:r>
                            <w:r w:rsidR="00BC0DEE">
                              <w:rPr>
                                <w:noProof/>
                              </w:rPr>
                              <w:t>“</w:t>
                            </w:r>
                            <w:r w:rsidR="004D5D03">
                              <w:rPr>
                                <w:rFonts w:ascii="Arial" w:hAnsi="Arial" w:cs="Arial"/>
                                <w:sz w:val="21"/>
                                <w:szCs w:val="21"/>
                                <w:lang w:val="en"/>
                              </w:rPr>
                              <w:t xml:space="preserve">We all got the chance to make </w:t>
                            </w:r>
                            <w:r w:rsidR="00DC1B09">
                              <w:rPr>
                                <w:rFonts w:ascii="Arial" w:hAnsi="Arial" w:cs="Arial"/>
                                <w:sz w:val="21"/>
                                <w:szCs w:val="21"/>
                                <w:lang w:val="en"/>
                              </w:rPr>
                              <w:t>our</w:t>
                            </w:r>
                            <w:r w:rsidR="004D5D03">
                              <w:rPr>
                                <w:rFonts w:ascii="Arial" w:hAnsi="Arial" w:cs="Arial"/>
                                <w:sz w:val="21"/>
                                <w:szCs w:val="21"/>
                                <w:lang w:val="en"/>
                              </w:rPr>
                              <w:t xml:space="preserve"> own poppy, it was trickier than it looked!</w:t>
                            </w:r>
                            <w:r w:rsidR="00BC0DEE">
                              <w:rPr>
                                <w:rFonts w:ascii="Arial" w:hAnsi="Arial" w:cs="Arial"/>
                                <w:sz w:val="21"/>
                                <w:szCs w:val="21"/>
                                <w:lang w:val="en"/>
                              </w:rPr>
                              <w:t>”</w:t>
                            </w:r>
                          </w:p>
                          <w:p w:rsidR="00777B0F" w:rsidRPr="00BC0DEE" w:rsidRDefault="006176B1" w:rsidP="00777B0F">
                            <w:pPr>
                              <w:rPr>
                                <w:rFonts w:ascii="Arial" w:hAnsi="Arial" w:cs="Arial"/>
                              </w:rPr>
                            </w:pPr>
                            <w:r w:rsidRPr="00BC0DEE">
                              <w:rPr>
                                <w:rFonts w:ascii="Arial" w:hAnsi="Arial" w:cs="Arial"/>
                              </w:rPr>
                              <w:t xml:space="preserve">“We heard stories from veterans regarding how Poppy Scotland had helped them and their families financially.”  </w:t>
                            </w:r>
                          </w:p>
                          <w:p w:rsidR="006176B1" w:rsidRPr="00BC0DEE" w:rsidRDefault="006176B1" w:rsidP="00777B0F">
                            <w:pPr>
                              <w:rPr>
                                <w:rFonts w:ascii="Arial" w:hAnsi="Arial" w:cs="Arial"/>
                              </w:rPr>
                            </w:pPr>
                            <w:r w:rsidRPr="00BC0DEE">
                              <w:rPr>
                                <w:rFonts w:ascii="Arial" w:hAnsi="Arial" w:cs="Arial"/>
                              </w:rPr>
                              <w:t>“Poppy Scotland has also helped veterans retrain in order to get jobs when they have left the forces.”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4" type="#_x0000_t202" style="position:absolute;margin-left:6.5pt;margin-top:314.5pt;width:505pt;height:4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" fillcolor="white [3201]" strokecolor="white [3212]" strokeweight="5.5pt">
                <v:stroke dashstyle="longDashDotDot" linestyle="thickBetweenThin"/>
                <v:textbox>
                  <w:txbxContent>
                    <w:p w:rsidR="00E025FA" w:rsidRDefault="00E025FA" w:rsidP="00E314F8">
                      <w:pPr>
                        <w:jc w:val="center"/>
                        <w:rPr>
                          <w:b/>
                        </w:rPr>
                      </w:pPr>
                      <w:r w:rsidRPr="00E025FA">
                        <w:rPr>
                          <w:b/>
                        </w:rPr>
                        <w:t xml:space="preserve">Article </w:t>
                      </w:r>
                      <w:r w:rsidR="006176B1">
                        <w:rPr>
                          <w:b/>
                        </w:rPr>
                        <w:t>28</w:t>
                      </w:r>
                      <w:r w:rsidRPr="00E025FA">
                        <w:rPr>
                          <w:b/>
                        </w:rPr>
                        <w:t xml:space="preserve">: The Right to </w:t>
                      </w:r>
                      <w:r w:rsidR="006176B1">
                        <w:rPr>
                          <w:b/>
                        </w:rPr>
                        <w:t>Education</w:t>
                      </w:r>
                    </w:p>
                    <w:p w:rsidR="00777B0F" w:rsidRDefault="00777B0F" w:rsidP="00777B0F">
                      <w:pPr>
                        <w:rPr>
                          <w:rFonts w:ascii="Arial" w:hAnsi="Arial" w:cs="Arial"/>
                          <w:sz w:val="21"/>
                          <w:szCs w:val="21"/>
                          <w:lang w:val="en"/>
                        </w:rPr>
                      </w:pPr>
                      <w:r>
                        <w:rPr>
                          <w:rFonts w:ascii="Arial" w:hAnsi="Arial" w:cs="Arial"/>
                          <w:sz w:val="21"/>
                          <w:szCs w:val="21"/>
                          <w:lang w:val="en"/>
                        </w:rPr>
                        <w:t>On Friday 18</w:t>
                      </w:r>
                      <w:r w:rsidRPr="0078412F">
                        <w:rPr>
                          <w:rFonts w:ascii="Arial" w:hAnsi="Arial" w:cs="Arial"/>
                          <w:sz w:val="21"/>
                          <w:szCs w:val="21"/>
                          <w:vertAlign w:val="superscript"/>
                          <w:lang w:val="en"/>
                        </w:rPr>
                        <w:t>th</w:t>
                      </w:r>
                      <w:r>
                        <w:rPr>
                          <w:rFonts w:ascii="Arial" w:hAnsi="Arial" w:cs="Arial"/>
                          <w:sz w:val="21"/>
                          <w:szCs w:val="21"/>
                          <w:lang w:val="en"/>
                        </w:rPr>
                        <w:t xml:space="preserve"> March 2022</w:t>
                      </w:r>
                      <w:r w:rsidR="004D5D03">
                        <w:rPr>
                          <w:rFonts w:ascii="Arial" w:hAnsi="Arial" w:cs="Arial"/>
                          <w:sz w:val="21"/>
                          <w:szCs w:val="21"/>
                          <w:lang w:val="en"/>
                        </w:rPr>
                        <w:t>, w</w:t>
                      </w:r>
                      <w:r>
                        <w:rPr>
                          <w:rFonts w:ascii="Arial" w:hAnsi="Arial" w:cs="Arial"/>
                          <w:sz w:val="21"/>
                          <w:szCs w:val="21"/>
                          <w:lang w:val="en"/>
                        </w:rPr>
                        <w:t xml:space="preserve">e </w:t>
                      </w:r>
                      <w:r w:rsidR="004D5D03">
                        <w:rPr>
                          <w:rFonts w:ascii="Arial" w:hAnsi="Arial" w:cs="Arial"/>
                          <w:sz w:val="21"/>
                          <w:szCs w:val="21"/>
                          <w:lang w:val="en"/>
                        </w:rPr>
                        <w:t>were</w:t>
                      </w:r>
                      <w:r>
                        <w:rPr>
                          <w:rFonts w:ascii="Arial" w:hAnsi="Arial" w:cs="Arial"/>
                          <w:sz w:val="21"/>
                          <w:szCs w:val="21"/>
                          <w:lang w:val="en"/>
                        </w:rPr>
                        <w:t xml:space="preserve"> fortunate enough to </w:t>
                      </w:r>
                      <w:r w:rsidR="004D5D03">
                        <w:rPr>
                          <w:rFonts w:ascii="Arial" w:hAnsi="Arial" w:cs="Arial"/>
                          <w:sz w:val="21"/>
                          <w:szCs w:val="21"/>
                          <w:lang w:val="en"/>
                        </w:rPr>
                        <w:t>receive</w:t>
                      </w:r>
                      <w:r>
                        <w:rPr>
                          <w:rFonts w:ascii="Arial" w:hAnsi="Arial" w:cs="Arial"/>
                          <w:sz w:val="21"/>
                          <w:szCs w:val="21"/>
                          <w:lang w:val="en"/>
                        </w:rPr>
                        <w:t xml:space="preserve"> a visit from Poppy Scotland’s ‘Poppy Bud’</w:t>
                      </w:r>
                      <w:r w:rsidR="00705FAC">
                        <w:rPr>
                          <w:rFonts w:ascii="Arial" w:hAnsi="Arial" w:cs="Arial"/>
                          <w:sz w:val="21"/>
                          <w:szCs w:val="21"/>
                          <w:lang w:val="en"/>
                        </w:rPr>
                        <w:t>.</w:t>
                      </w:r>
                      <w:bookmarkStart w:id="1" w:name="_GoBack"/>
                      <w:bookmarkEnd w:id="1"/>
                      <w:r>
                        <w:rPr>
                          <w:rFonts w:ascii="Arial" w:hAnsi="Arial" w:cs="Arial"/>
                          <w:sz w:val="21"/>
                          <w:szCs w:val="21"/>
                          <w:lang w:val="en"/>
                        </w:rPr>
                        <w:t xml:space="preserve"> </w:t>
                      </w:r>
                    </w:p>
                    <w:p w:rsidR="00777B0F" w:rsidRDefault="00777B0F" w:rsidP="00777B0F">
                      <w:pPr>
                        <w:rPr>
                          <w:rFonts w:ascii="Arial" w:hAnsi="Arial" w:cs="Arial"/>
                          <w:sz w:val="21"/>
                          <w:szCs w:val="21"/>
                          <w:lang w:val="en"/>
                        </w:rPr>
                      </w:pPr>
                      <w:r>
                        <w:rPr>
                          <w:rFonts w:ascii="Arial" w:hAnsi="Arial" w:cs="Arial"/>
                          <w:sz w:val="21"/>
                          <w:szCs w:val="21"/>
                          <w:lang w:val="en"/>
                        </w:rPr>
                        <w:t xml:space="preserve">'Bud' is an 18 </w:t>
                      </w:r>
                      <w:proofErr w:type="spellStart"/>
                      <w:r>
                        <w:rPr>
                          <w:rFonts w:ascii="Arial" w:hAnsi="Arial" w:cs="Arial"/>
                          <w:sz w:val="21"/>
                          <w:szCs w:val="21"/>
                          <w:lang w:val="en"/>
                        </w:rPr>
                        <w:t>tonne</w:t>
                      </w:r>
                      <w:proofErr w:type="spellEnd"/>
                      <w:r>
                        <w:rPr>
                          <w:rFonts w:ascii="Arial" w:hAnsi="Arial" w:cs="Arial"/>
                          <w:sz w:val="21"/>
                          <w:szCs w:val="21"/>
                          <w:lang w:val="en"/>
                        </w:rPr>
                        <w:t xml:space="preserve"> truck that transform</w:t>
                      </w:r>
                      <w:r w:rsidR="004D5D03">
                        <w:rPr>
                          <w:rFonts w:ascii="Arial" w:hAnsi="Arial" w:cs="Arial"/>
                          <w:sz w:val="21"/>
                          <w:szCs w:val="21"/>
                          <w:lang w:val="en"/>
                        </w:rPr>
                        <w:t>ed</w:t>
                      </w:r>
                      <w:r>
                        <w:rPr>
                          <w:rFonts w:ascii="Arial" w:hAnsi="Arial" w:cs="Arial"/>
                          <w:sz w:val="21"/>
                          <w:szCs w:val="21"/>
                          <w:lang w:val="en"/>
                        </w:rPr>
                        <w:t xml:space="preserve"> into a mobile exploration and learning space</w:t>
                      </w:r>
                      <w:r w:rsidR="004D5D03">
                        <w:rPr>
                          <w:rFonts w:ascii="Arial" w:hAnsi="Arial" w:cs="Arial"/>
                          <w:sz w:val="21"/>
                          <w:szCs w:val="21"/>
                          <w:lang w:val="en"/>
                        </w:rPr>
                        <w:t>!</w:t>
                      </w:r>
                      <w:r>
                        <w:rPr>
                          <w:rFonts w:ascii="Arial" w:hAnsi="Arial" w:cs="Arial"/>
                          <w:sz w:val="21"/>
                          <w:szCs w:val="21"/>
                          <w:lang w:val="en"/>
                        </w:rPr>
                        <w:t xml:space="preserve"> </w:t>
                      </w:r>
                      <w:r w:rsidR="004E7213">
                        <w:rPr>
                          <w:rFonts w:ascii="Arial" w:hAnsi="Arial" w:cs="Arial"/>
                          <w:sz w:val="21"/>
                          <w:szCs w:val="21"/>
                          <w:lang w:val="en"/>
                        </w:rPr>
                        <w:t xml:space="preserve">On board it had </w:t>
                      </w:r>
                      <w:r>
                        <w:rPr>
                          <w:rFonts w:ascii="Arial" w:hAnsi="Arial" w:cs="Arial"/>
                          <w:sz w:val="21"/>
                          <w:szCs w:val="21"/>
                          <w:lang w:val="en"/>
                        </w:rPr>
                        <w:t>a mini poppy factory</w:t>
                      </w:r>
                      <w:r w:rsidR="004D5D03">
                        <w:rPr>
                          <w:rFonts w:ascii="Arial" w:hAnsi="Arial" w:cs="Arial"/>
                          <w:sz w:val="21"/>
                          <w:szCs w:val="21"/>
                          <w:lang w:val="en"/>
                        </w:rPr>
                        <w:t xml:space="preserve">, </w:t>
                      </w:r>
                      <w:r>
                        <w:rPr>
                          <w:rFonts w:ascii="Arial" w:hAnsi="Arial" w:cs="Arial"/>
                          <w:sz w:val="21"/>
                          <w:szCs w:val="21"/>
                          <w:lang w:val="en"/>
                        </w:rPr>
                        <w:t xml:space="preserve">micro-museum and interactive learning space to </w:t>
                      </w:r>
                      <w:r w:rsidR="004E7213">
                        <w:rPr>
                          <w:rFonts w:ascii="Arial" w:hAnsi="Arial" w:cs="Arial"/>
                          <w:sz w:val="21"/>
                          <w:szCs w:val="21"/>
                          <w:lang w:val="en"/>
                        </w:rPr>
                        <w:t>help us learn</w:t>
                      </w:r>
                      <w:r>
                        <w:rPr>
                          <w:rFonts w:ascii="Arial" w:hAnsi="Arial" w:cs="Arial"/>
                          <w:sz w:val="21"/>
                          <w:szCs w:val="21"/>
                          <w:lang w:val="en"/>
                        </w:rPr>
                        <w:t xml:space="preserve"> and understand</w:t>
                      </w:r>
                      <w:r w:rsidR="004E7213">
                        <w:rPr>
                          <w:rFonts w:ascii="Arial" w:hAnsi="Arial" w:cs="Arial"/>
                          <w:sz w:val="21"/>
                          <w:szCs w:val="21"/>
                          <w:lang w:val="en"/>
                        </w:rPr>
                        <w:t xml:space="preserve"> about what </w:t>
                      </w:r>
                      <w:r>
                        <w:rPr>
                          <w:rFonts w:ascii="Arial" w:hAnsi="Arial" w:cs="Arial"/>
                          <w:sz w:val="21"/>
                          <w:szCs w:val="21"/>
                          <w:lang w:val="en"/>
                        </w:rPr>
                        <w:t>the poppy</w:t>
                      </w:r>
                      <w:r w:rsidR="004E7213">
                        <w:rPr>
                          <w:rFonts w:ascii="Arial" w:hAnsi="Arial" w:cs="Arial"/>
                          <w:sz w:val="21"/>
                          <w:szCs w:val="21"/>
                          <w:lang w:val="en"/>
                        </w:rPr>
                        <w:t xml:space="preserve"> stands for </w:t>
                      </w:r>
                      <w:r>
                        <w:rPr>
                          <w:rFonts w:ascii="Arial" w:hAnsi="Arial" w:cs="Arial"/>
                          <w:sz w:val="21"/>
                          <w:szCs w:val="21"/>
                          <w:lang w:val="en"/>
                        </w:rPr>
                        <w:t xml:space="preserve">and the significance of remembrance. </w:t>
                      </w:r>
                    </w:p>
                    <w:p w:rsidR="004D5D03" w:rsidRDefault="00777B0F" w:rsidP="00777B0F">
                      <w:pPr>
                        <w:rPr>
                          <w:noProof/>
                        </w:rPr>
                      </w:pPr>
                      <w:r>
                        <w:rPr>
                          <w:noProof/>
                        </w:rPr>
                        <w:drawing>
                          <wp:inline distT="0" distB="0" distL="0" distR="0" wp14:anchorId="4BF4F50A" wp14:editId="301A8736">
                            <wp:extent cx="1762369" cy="20764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73813" cy="2089933"/>
                                    </a:xfrm>
                                    <a:prstGeom prst="rect">
                                      <a:avLst/>
                                    </a:prstGeom>
                                  </pic:spPr>
                                </pic:pic>
                              </a:graphicData>
                            </a:graphic>
                          </wp:inline>
                        </w:drawing>
                      </w:r>
                      <w:r w:rsidRPr="00777B0F">
                        <w:rPr>
                          <w:noProof/>
                        </w:rPr>
                        <w:t xml:space="preserve"> </w:t>
                      </w:r>
                      <w:r w:rsidR="004E7213">
                        <w:rPr>
                          <w:noProof/>
                        </w:rPr>
                        <w:t xml:space="preserve">    </w:t>
                      </w:r>
                      <w:r w:rsidR="004E7213">
                        <w:rPr>
                          <w:noProof/>
                        </w:rPr>
                        <w:drawing>
                          <wp:inline distT="0" distB="0" distL="0" distR="0" wp14:anchorId="4CCDD200" wp14:editId="0EFE1A8D">
                            <wp:extent cx="2291715" cy="164462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18295" cy="1663695"/>
                                    </a:xfrm>
                                    <a:prstGeom prst="rect">
                                      <a:avLst/>
                                    </a:prstGeom>
                                  </pic:spPr>
                                </pic:pic>
                              </a:graphicData>
                            </a:graphic>
                          </wp:inline>
                        </w:drawing>
                      </w:r>
                      <w:r w:rsidR="004E7213">
                        <w:rPr>
                          <w:noProof/>
                        </w:rPr>
                        <w:t xml:space="preserve">     </w:t>
                      </w:r>
                      <w:r w:rsidR="004E7213">
                        <w:rPr>
                          <w:noProof/>
                        </w:rPr>
                        <w:drawing>
                          <wp:inline distT="0" distB="0" distL="0" distR="0" wp14:anchorId="2456043D" wp14:editId="12ED5A8D">
                            <wp:extent cx="1771650" cy="206401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76642" cy="2069828"/>
                                    </a:xfrm>
                                    <a:prstGeom prst="rect">
                                      <a:avLst/>
                                    </a:prstGeom>
                                  </pic:spPr>
                                </pic:pic>
                              </a:graphicData>
                            </a:graphic>
                          </wp:inline>
                        </w:drawing>
                      </w:r>
                      <w:r w:rsidR="004E7213">
                        <w:rPr>
                          <w:noProof/>
                        </w:rPr>
                        <w:tab/>
                      </w:r>
                      <w:r w:rsidR="00BC0DEE">
                        <w:rPr>
                          <w:noProof/>
                        </w:rPr>
                        <w:t>“</w:t>
                      </w:r>
                      <w:r w:rsidR="004D5D03">
                        <w:rPr>
                          <w:rFonts w:ascii="Arial" w:hAnsi="Arial" w:cs="Arial"/>
                          <w:sz w:val="21"/>
                          <w:szCs w:val="21"/>
                          <w:lang w:val="en"/>
                        </w:rPr>
                        <w:t xml:space="preserve">We all got the chance to make </w:t>
                      </w:r>
                      <w:r w:rsidR="00DC1B09">
                        <w:rPr>
                          <w:rFonts w:ascii="Arial" w:hAnsi="Arial" w:cs="Arial"/>
                          <w:sz w:val="21"/>
                          <w:szCs w:val="21"/>
                          <w:lang w:val="en"/>
                        </w:rPr>
                        <w:t>our</w:t>
                      </w:r>
                      <w:r w:rsidR="004D5D03">
                        <w:rPr>
                          <w:rFonts w:ascii="Arial" w:hAnsi="Arial" w:cs="Arial"/>
                          <w:sz w:val="21"/>
                          <w:szCs w:val="21"/>
                          <w:lang w:val="en"/>
                        </w:rPr>
                        <w:t xml:space="preserve"> own poppy, it was trickier than it looked!</w:t>
                      </w:r>
                      <w:r w:rsidR="00BC0DEE">
                        <w:rPr>
                          <w:rFonts w:ascii="Arial" w:hAnsi="Arial" w:cs="Arial"/>
                          <w:sz w:val="21"/>
                          <w:szCs w:val="21"/>
                          <w:lang w:val="en"/>
                        </w:rPr>
                        <w:t>”</w:t>
                      </w:r>
                    </w:p>
                    <w:p w:rsidR="00777B0F" w:rsidRPr="00BC0DEE" w:rsidRDefault="006176B1" w:rsidP="00777B0F">
                      <w:pPr>
                        <w:rPr>
                          <w:rFonts w:ascii="Arial" w:hAnsi="Arial" w:cs="Arial"/>
                        </w:rPr>
                      </w:pPr>
                      <w:r w:rsidRPr="00BC0DEE">
                        <w:rPr>
                          <w:rFonts w:ascii="Arial" w:hAnsi="Arial" w:cs="Arial"/>
                        </w:rPr>
                        <w:t xml:space="preserve">“We heard stories from veterans regarding how Poppy Scotland had helped them and their families financially.”  </w:t>
                      </w:r>
                    </w:p>
                    <w:p w:rsidR="006176B1" w:rsidRPr="00BC0DEE" w:rsidRDefault="006176B1" w:rsidP="00777B0F">
                      <w:pPr>
                        <w:rPr>
                          <w:rFonts w:ascii="Arial" w:hAnsi="Arial" w:cs="Arial"/>
                        </w:rPr>
                      </w:pPr>
                      <w:r w:rsidRPr="00BC0DEE">
                        <w:rPr>
                          <w:rFonts w:ascii="Arial" w:hAnsi="Arial" w:cs="Arial"/>
                        </w:rPr>
                        <w:t>“Poppy Scotland has also helped veterans retrain in order to get jobs when they have left the forces.”</w:t>
                      </w:r>
                    </w:p>
                  </w:txbxContent>
                </v:textbox>
              </v:shape>
            </w:pict>
          </mc:Fallback>
        </mc:AlternateContent>
      </w:r>
      <w:r w:rsidR="00996944">
        <w:rPr>
          <w:noProof/>
        </w:rP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3333750</wp:posOffset>
                </wp:positionV>
                <wp:extent cx="6028055" cy="273050"/>
                <wp:effectExtent l="0" t="0" r="10795" b="12700"/>
                <wp:wrapNone/>
                <wp:docPr id="16" name="Text Box 16"/>
                <wp:cNvGraphicFramePr/>
                <a:graphic xmlns:a="http://schemas.openxmlformats.org/drawingml/2006/main">
                  <a:graphicData uri="http://schemas.microsoft.com/office/word/2010/wordprocessingShape">
                    <wps:wsp>
                      <wps:cNvSpPr txBox="1"/>
                      <wps:spPr>
                        <a:xfrm>
                          <a:off x="0" y="0"/>
                          <a:ext cx="6028055" cy="273050"/>
                        </a:xfrm>
                        <a:prstGeom prst="rect">
                          <a:avLst/>
                        </a:prstGeom>
                        <a:solidFill>
                          <a:schemeClr val="lt1"/>
                        </a:solidFill>
                        <a:ln w="6350">
                          <a:solidFill>
                            <a:schemeClr val="bg1"/>
                          </a:solidFill>
                        </a:ln>
                      </wps:spPr>
                      <wps:txbx>
                        <w:txbxContent>
                          <w:p w:rsidR="00777B0F" w:rsidRPr="00E025FA" w:rsidRDefault="00805DF1" w:rsidP="00E56A21">
                            <w:pPr>
                              <w:rPr>
                                <w:sz w:val="24"/>
                                <w:szCs w:val="24"/>
                              </w:rPr>
                            </w:pPr>
                            <w:r>
                              <w:rPr>
                                <w:sz w:val="24"/>
                                <w:szCs w:val="24"/>
                              </w:rPr>
                              <w:t xml:space="preserve">       </w:t>
                            </w:r>
                            <w:r w:rsidR="003B1CCC">
                              <w:rPr>
                                <w:sz w:val="24"/>
                                <w:szCs w:val="24"/>
                              </w:rPr>
                              <w:tab/>
                            </w:r>
                            <w:r>
                              <w:rPr>
                                <w:sz w:val="24"/>
                                <w:szCs w:val="24"/>
                              </w:rPr>
                              <w:t xml:space="preserve">   </w:t>
                            </w:r>
                            <w:r w:rsidR="00777B0F">
                              <w:rPr>
                                <w:sz w:val="24"/>
                                <w:szCs w:val="24"/>
                              </w:rPr>
                              <w:t>The right to have friends</w:t>
                            </w:r>
                            <w:r w:rsidR="00777B0F">
                              <w:rPr>
                                <w:sz w:val="24"/>
                                <w:szCs w:val="24"/>
                              </w:rPr>
                              <w:tab/>
                            </w:r>
                            <w:r w:rsidR="00777B0F">
                              <w:rPr>
                                <w:sz w:val="24"/>
                                <w:szCs w:val="24"/>
                              </w:rPr>
                              <w:tab/>
                            </w:r>
                            <w:r w:rsidR="00777B0F">
                              <w:rPr>
                                <w:sz w:val="24"/>
                                <w:szCs w:val="24"/>
                              </w:rPr>
                              <w:tab/>
                            </w:r>
                            <w:r w:rsidR="00777B0F">
                              <w:rPr>
                                <w:sz w:val="24"/>
                                <w:szCs w:val="24"/>
                              </w:rPr>
                              <w:tab/>
                            </w:r>
                            <w:proofErr w:type="gramStart"/>
                            <w:r w:rsidR="00777B0F">
                              <w:rPr>
                                <w:sz w:val="24"/>
                                <w:szCs w:val="24"/>
                              </w:rPr>
                              <w:t>The</w:t>
                            </w:r>
                            <w:proofErr w:type="gramEnd"/>
                            <w:r w:rsidR="00777B0F">
                              <w:rPr>
                                <w:sz w:val="24"/>
                                <w:szCs w:val="24"/>
                              </w:rPr>
                              <w:t xml:space="preserve"> right to play and relax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44" type="#_x0000_t202" style="position:absolute;margin-left:0;margin-top:262.5pt;width:474.65pt;height:21.5pt;z-index:2516879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" fillcolor="white [3201]" strokecolor="white [3212]" strokeweight=".5pt">
                <v:textbox>
                  <w:txbxContent>
                    <w:p w:rsidR="00777B0F" w:rsidRPr="00E025FA" w:rsidRDefault="00805DF1" w:rsidP="00E56A21">
                      <w:pPr>
                        <w:rPr>
                          <w:sz w:val="24"/>
                          <w:szCs w:val="24"/>
                        </w:rPr>
                      </w:pPr>
                      <w:r>
                        <w:rPr>
                          <w:sz w:val="24"/>
                          <w:szCs w:val="24"/>
                        </w:rPr>
                        <w:t xml:space="preserve">       </w:t>
                      </w:r>
                      <w:r w:rsidR="003B1CCC">
                        <w:rPr>
                          <w:sz w:val="24"/>
                          <w:szCs w:val="24"/>
                        </w:rPr>
                        <w:tab/>
                      </w:r>
                      <w:r>
                        <w:rPr>
                          <w:sz w:val="24"/>
                          <w:szCs w:val="24"/>
                        </w:rPr>
                        <w:t xml:space="preserve">   </w:t>
                      </w:r>
                      <w:r w:rsidR="00777B0F">
                        <w:rPr>
                          <w:sz w:val="24"/>
                          <w:szCs w:val="24"/>
                        </w:rPr>
                        <w:t>The right to have friends</w:t>
                      </w:r>
                      <w:r w:rsidR="00777B0F">
                        <w:rPr>
                          <w:sz w:val="24"/>
                          <w:szCs w:val="24"/>
                        </w:rPr>
                        <w:tab/>
                      </w:r>
                      <w:r w:rsidR="00777B0F">
                        <w:rPr>
                          <w:sz w:val="24"/>
                          <w:szCs w:val="24"/>
                        </w:rPr>
                        <w:tab/>
                      </w:r>
                      <w:r w:rsidR="00777B0F">
                        <w:rPr>
                          <w:sz w:val="24"/>
                          <w:szCs w:val="24"/>
                        </w:rPr>
                        <w:tab/>
                      </w:r>
                      <w:r w:rsidR="00777B0F">
                        <w:rPr>
                          <w:sz w:val="24"/>
                          <w:szCs w:val="24"/>
                        </w:rPr>
                        <w:tab/>
                      </w:r>
                      <w:proofErr w:type="gramStart"/>
                      <w:r w:rsidR="00777B0F">
                        <w:rPr>
                          <w:sz w:val="24"/>
                          <w:szCs w:val="24"/>
                        </w:rPr>
                        <w:t>The</w:t>
                      </w:r>
                      <w:proofErr w:type="gramEnd"/>
                      <w:r w:rsidR="00777B0F">
                        <w:rPr>
                          <w:sz w:val="24"/>
                          <w:szCs w:val="24"/>
                        </w:rPr>
                        <w:t xml:space="preserve"> right to play and relax</w:t>
                      </w:r>
                    </w:p>
                  </w:txbxContent>
                </v:textbox>
                <w10:wrap anchorx="margin"/>
              </v:shape>
            </w:pict>
          </mc:Fallback>
        </mc:AlternateContent>
      </w:r>
      <w:r w:rsidR="00996944">
        <w:rPr>
          <w:noProof/>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137160</wp:posOffset>
                </wp:positionV>
                <wp:extent cx="6267450" cy="3708400"/>
                <wp:effectExtent l="19050" t="19050" r="19050" b="25400"/>
                <wp:wrapNone/>
                <wp:docPr id="8" name="Text Box 8"/>
                <wp:cNvGraphicFramePr/>
                <a:graphic xmlns:a="http://schemas.openxmlformats.org/drawingml/2006/main">
                  <a:graphicData uri="http://schemas.microsoft.com/office/word/2010/wordprocessingShape">
                    <wps:wsp>
                      <wps:cNvSpPr txBox="1"/>
                      <wps:spPr>
                        <a:xfrm>
                          <a:off x="0" y="0"/>
                          <a:ext cx="6267450" cy="3708400"/>
                        </a:xfrm>
                        <a:prstGeom prst="rect">
                          <a:avLst/>
                        </a:prstGeom>
                        <a:solidFill>
                          <a:schemeClr val="lt1"/>
                        </a:solidFill>
                        <a:ln w="44450" cmpd="tri">
                          <a:solidFill>
                            <a:prstClr val="black"/>
                          </a:solidFill>
                        </a:ln>
                      </wps:spPr>
                      <wps:txbx>
                        <w:txbxContent>
                          <w:p w:rsidR="00832E27" w:rsidRPr="00FD2BE0" w:rsidRDefault="002F108E" w:rsidP="00832E27">
                            <w:pPr>
                              <w:jc w:val="center"/>
                              <w:rPr>
                                <w:rFonts w:ascii="Bradley Hand ITC" w:hAnsi="Bradley Hand ITC"/>
                                <w:b/>
                                <w:sz w:val="24"/>
                                <w:szCs w:val="24"/>
                              </w:rPr>
                            </w:pPr>
                            <w:r w:rsidRPr="00FD2BE0">
                              <w:rPr>
                                <w:rFonts w:ascii="Bradley Hand ITC" w:hAnsi="Bradley Hand ITC"/>
                                <w:b/>
                                <w:sz w:val="24"/>
                                <w:szCs w:val="24"/>
                              </w:rPr>
                              <w:t>Article</w:t>
                            </w:r>
                            <w:r w:rsidR="00FD2BE0" w:rsidRPr="00FD2BE0">
                              <w:rPr>
                                <w:rFonts w:ascii="Bradley Hand ITC" w:hAnsi="Bradley Hand ITC"/>
                                <w:b/>
                                <w:sz w:val="24"/>
                                <w:szCs w:val="24"/>
                              </w:rPr>
                              <w:t>s 12 &amp; 13:</w:t>
                            </w:r>
                            <w:r w:rsidRPr="00FD2BE0">
                              <w:rPr>
                                <w:rFonts w:ascii="Bradley Hand ITC" w:hAnsi="Bradley Hand ITC"/>
                                <w:b/>
                                <w:sz w:val="24"/>
                                <w:szCs w:val="24"/>
                              </w:rPr>
                              <w:t xml:space="preserve"> </w:t>
                            </w:r>
                            <w:r w:rsidR="00832E27" w:rsidRPr="00FD2BE0">
                              <w:rPr>
                                <w:rFonts w:ascii="Bradley Hand ITC" w:hAnsi="Bradley Hand ITC"/>
                                <w:b/>
                                <w:sz w:val="24"/>
                                <w:szCs w:val="24"/>
                              </w:rPr>
                              <w:t xml:space="preserve">Every child has the right to </w:t>
                            </w:r>
                            <w:r w:rsidR="00FD2BE0" w:rsidRPr="00FD2BE0">
                              <w:rPr>
                                <w:rFonts w:ascii="Bradley Hand ITC" w:hAnsi="Bradley Hand ITC"/>
                                <w:b/>
                                <w:sz w:val="24"/>
                                <w:szCs w:val="24"/>
                              </w:rPr>
                              <w:t xml:space="preserve">express </w:t>
                            </w:r>
                            <w:r w:rsidR="00832E27" w:rsidRPr="00FD2BE0">
                              <w:rPr>
                                <w:rFonts w:ascii="Bradley Hand ITC" w:hAnsi="Bradley Hand ITC"/>
                                <w:b/>
                                <w:sz w:val="24"/>
                                <w:szCs w:val="24"/>
                              </w:rPr>
                              <w:t xml:space="preserve">their views, </w:t>
                            </w:r>
                            <w:r w:rsidR="00FD2BE0" w:rsidRPr="00FD2BE0">
                              <w:rPr>
                                <w:rFonts w:ascii="Bradley Hand ITC" w:hAnsi="Bradley Hand ITC"/>
                                <w:b/>
                                <w:sz w:val="24"/>
                                <w:szCs w:val="24"/>
                              </w:rPr>
                              <w:t xml:space="preserve">thoughts &amp; </w:t>
                            </w:r>
                            <w:r w:rsidR="00832E27" w:rsidRPr="00FD2BE0">
                              <w:rPr>
                                <w:rFonts w:ascii="Bradley Hand ITC" w:hAnsi="Bradley Hand ITC"/>
                                <w:b/>
                                <w:sz w:val="24"/>
                                <w:szCs w:val="24"/>
                              </w:rPr>
                              <w:t>opinions</w:t>
                            </w:r>
                          </w:p>
                          <w:p w:rsidR="00832E27" w:rsidRPr="00FD2BE0" w:rsidRDefault="00832E27" w:rsidP="00832E27">
                            <w:pPr>
                              <w:jc w:val="center"/>
                              <w:rPr>
                                <w:rFonts w:ascii="Bradley Hand ITC" w:hAnsi="Bradley Hand ITC"/>
                                <w:b/>
                                <w:color w:val="0070C0"/>
                                <w:sz w:val="24"/>
                                <w:szCs w:val="24"/>
                                <w:u w:val="single"/>
                              </w:rPr>
                            </w:pPr>
                            <w:r w:rsidRPr="00FD2BE0">
                              <w:rPr>
                                <w:rFonts w:ascii="Bradley Hand ITC" w:hAnsi="Bradley Hand ITC"/>
                                <w:b/>
                                <w:color w:val="0070C0"/>
                                <w:sz w:val="24"/>
                                <w:szCs w:val="24"/>
                                <w:u w:val="single"/>
                              </w:rPr>
                              <w:t>WHAT IS YOUR FAVOURITE RIGHT?</w:t>
                            </w:r>
                          </w:p>
                          <w:p w:rsidR="00832E27" w:rsidRPr="00832E27" w:rsidRDefault="00832E27" w:rsidP="00832E27">
                            <w:pPr>
                              <w:jc w:val="center"/>
                              <w:rPr>
                                <w:rFonts w:ascii="Bradley Hand ITC" w:hAnsi="Bradley Hand ITC"/>
                                <w:b/>
                                <w:sz w:val="28"/>
                                <w:szCs w:val="28"/>
                              </w:rPr>
                            </w:pPr>
                            <w:r w:rsidRPr="00832E27">
                              <w:rPr>
                                <w:rFonts w:ascii="Bradley Hand ITC" w:hAnsi="Bradley Hand ITC"/>
                                <w:b/>
                                <w:sz w:val="28"/>
                                <w:szCs w:val="28"/>
                              </w:rPr>
                              <w:t>Our beautiful bunting challenge g</w:t>
                            </w:r>
                            <w:r w:rsidR="00777B0F">
                              <w:rPr>
                                <w:rFonts w:ascii="Bradley Hand ITC" w:hAnsi="Bradley Hand ITC"/>
                                <w:b/>
                                <w:sz w:val="28"/>
                                <w:szCs w:val="28"/>
                              </w:rPr>
                              <w:t>a</w:t>
                            </w:r>
                            <w:r w:rsidRPr="00832E27">
                              <w:rPr>
                                <w:rFonts w:ascii="Bradley Hand ITC" w:hAnsi="Bradley Hand ITC"/>
                                <w:b/>
                                <w:sz w:val="28"/>
                                <w:szCs w:val="28"/>
                              </w:rPr>
                              <w:t xml:space="preserve">ve every child at Maidens primary the right to </w:t>
                            </w:r>
                            <w:r w:rsidR="00FD2BE0">
                              <w:rPr>
                                <w:rFonts w:ascii="Bradley Hand ITC" w:hAnsi="Bradley Hand ITC"/>
                                <w:b/>
                                <w:sz w:val="28"/>
                                <w:szCs w:val="28"/>
                              </w:rPr>
                              <w:t>express their opinion</w:t>
                            </w:r>
                            <w:r w:rsidR="00777B0F">
                              <w:rPr>
                                <w:rFonts w:ascii="Bradley Hand ITC" w:hAnsi="Bradley Hand ITC"/>
                                <w:b/>
                                <w:sz w:val="28"/>
                                <w:szCs w:val="28"/>
                              </w:rPr>
                              <w:t xml:space="preserve"> in a creative way</w:t>
                            </w:r>
                            <w:r w:rsidR="00FD2BE0">
                              <w:rPr>
                                <w:rFonts w:ascii="Bradley Hand ITC" w:hAnsi="Bradley Hand ITC"/>
                                <w:b/>
                                <w:sz w:val="28"/>
                                <w:szCs w:val="28"/>
                              </w:rPr>
                              <w:t>.</w:t>
                            </w:r>
                          </w:p>
                          <w:p w:rsidR="002F108E" w:rsidRPr="002C3477" w:rsidRDefault="00E314F8">
                            <w:pPr>
                              <w:rPr>
                                <w:rFonts w:ascii="Bradley Hand ITC" w:hAnsi="Bradley Hand ITC"/>
                                <w:b/>
                                <w:sz w:val="24"/>
                                <w:szCs w:val="24"/>
                              </w:rPr>
                            </w:pPr>
                            <w:r>
                              <w:rPr>
                                <w:noProof/>
                              </w:rPr>
                              <w:drawing>
                                <wp:inline distT="0" distB="0" distL="0" distR="0" wp14:anchorId="5CDA8DDB" wp14:editId="4780E96B">
                                  <wp:extent cx="1270000" cy="1708918"/>
                                  <wp:effectExtent l="0" t="0" r="635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10091" cy="1762865"/>
                                          </a:xfrm>
                                          <a:prstGeom prst="rect">
                                            <a:avLst/>
                                          </a:prstGeom>
                                        </pic:spPr>
                                      </pic:pic>
                                    </a:graphicData>
                                  </a:graphic>
                                </wp:inline>
                              </w:drawing>
                            </w:r>
                            <w:r>
                              <w:rPr>
                                <w:noProof/>
                              </w:rPr>
                              <w:t xml:space="preserve">     </w:t>
                            </w:r>
                            <w:r>
                              <w:rPr>
                                <w:noProof/>
                              </w:rPr>
                              <w:drawing>
                                <wp:inline distT="0" distB="0" distL="0" distR="0" wp14:anchorId="28B3E20C" wp14:editId="17F39DA9">
                                  <wp:extent cx="1682050" cy="1301620"/>
                                  <wp:effectExtent l="0" t="318"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1710728" cy="1323812"/>
                                          </a:xfrm>
                                          <a:prstGeom prst="rect">
                                            <a:avLst/>
                                          </a:prstGeom>
                                        </pic:spPr>
                                      </pic:pic>
                                    </a:graphicData>
                                  </a:graphic>
                                </wp:inline>
                              </w:drawing>
                            </w:r>
                            <w:r>
                              <w:rPr>
                                <w:noProof/>
                              </w:rPr>
                              <w:t xml:space="preserve">                              </w:t>
                            </w:r>
                            <w:r>
                              <w:rPr>
                                <w:noProof/>
                              </w:rPr>
                              <w:drawing>
                                <wp:inline distT="0" distB="0" distL="0" distR="0" wp14:anchorId="4D0B1B7C" wp14:editId="3E2A4C59">
                                  <wp:extent cx="1641793" cy="1431351"/>
                                  <wp:effectExtent l="0" t="9207" r="6667" b="6668"/>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1657439" cy="14449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46" type="#_x0000_t202" style="position:absolute;margin-left:0;margin-top:10.8pt;width:493.5pt;height:292pt;z-index:2516756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" fillcolor="white [3201]" strokeweight="3.5pt">
                <v:stroke linestyle="thickBetweenThin"/>
                <v:textbox>
                  <w:txbxContent>
                    <w:p w:rsidR="00832E27" w:rsidRPr="00FD2BE0" w:rsidRDefault="002F108E" w:rsidP="00832E27">
                      <w:pPr>
                        <w:jc w:val="center"/>
                        <w:rPr>
                          <w:rFonts w:ascii="Bradley Hand ITC" w:hAnsi="Bradley Hand ITC"/>
                          <w:b/>
                          <w:sz w:val="24"/>
                          <w:szCs w:val="24"/>
                        </w:rPr>
                      </w:pPr>
                      <w:r w:rsidRPr="00FD2BE0">
                        <w:rPr>
                          <w:rFonts w:ascii="Bradley Hand ITC" w:hAnsi="Bradley Hand ITC"/>
                          <w:b/>
                          <w:sz w:val="24"/>
                          <w:szCs w:val="24"/>
                        </w:rPr>
                        <w:t>Article</w:t>
                      </w:r>
                      <w:r w:rsidR="00FD2BE0" w:rsidRPr="00FD2BE0">
                        <w:rPr>
                          <w:rFonts w:ascii="Bradley Hand ITC" w:hAnsi="Bradley Hand ITC"/>
                          <w:b/>
                          <w:sz w:val="24"/>
                          <w:szCs w:val="24"/>
                        </w:rPr>
                        <w:t>s 12 &amp; 13:</w:t>
                      </w:r>
                      <w:r w:rsidRPr="00FD2BE0">
                        <w:rPr>
                          <w:rFonts w:ascii="Bradley Hand ITC" w:hAnsi="Bradley Hand ITC"/>
                          <w:b/>
                          <w:sz w:val="24"/>
                          <w:szCs w:val="24"/>
                        </w:rPr>
                        <w:t xml:space="preserve"> </w:t>
                      </w:r>
                      <w:r w:rsidR="00832E27" w:rsidRPr="00FD2BE0">
                        <w:rPr>
                          <w:rFonts w:ascii="Bradley Hand ITC" w:hAnsi="Bradley Hand ITC"/>
                          <w:b/>
                          <w:sz w:val="24"/>
                          <w:szCs w:val="24"/>
                        </w:rPr>
                        <w:t xml:space="preserve">Every child has the right to </w:t>
                      </w:r>
                      <w:r w:rsidR="00FD2BE0" w:rsidRPr="00FD2BE0">
                        <w:rPr>
                          <w:rFonts w:ascii="Bradley Hand ITC" w:hAnsi="Bradley Hand ITC"/>
                          <w:b/>
                          <w:sz w:val="24"/>
                          <w:szCs w:val="24"/>
                        </w:rPr>
                        <w:t xml:space="preserve">express </w:t>
                      </w:r>
                      <w:r w:rsidR="00832E27" w:rsidRPr="00FD2BE0">
                        <w:rPr>
                          <w:rFonts w:ascii="Bradley Hand ITC" w:hAnsi="Bradley Hand ITC"/>
                          <w:b/>
                          <w:sz w:val="24"/>
                          <w:szCs w:val="24"/>
                        </w:rPr>
                        <w:t xml:space="preserve">their views, </w:t>
                      </w:r>
                      <w:r w:rsidR="00FD2BE0" w:rsidRPr="00FD2BE0">
                        <w:rPr>
                          <w:rFonts w:ascii="Bradley Hand ITC" w:hAnsi="Bradley Hand ITC"/>
                          <w:b/>
                          <w:sz w:val="24"/>
                          <w:szCs w:val="24"/>
                        </w:rPr>
                        <w:t xml:space="preserve">thoughts &amp; </w:t>
                      </w:r>
                      <w:r w:rsidR="00832E27" w:rsidRPr="00FD2BE0">
                        <w:rPr>
                          <w:rFonts w:ascii="Bradley Hand ITC" w:hAnsi="Bradley Hand ITC"/>
                          <w:b/>
                          <w:sz w:val="24"/>
                          <w:szCs w:val="24"/>
                        </w:rPr>
                        <w:t>opinions</w:t>
                      </w:r>
                    </w:p>
                    <w:p w:rsidR="00832E27" w:rsidRPr="00FD2BE0" w:rsidRDefault="00832E27" w:rsidP="00832E27">
                      <w:pPr>
                        <w:jc w:val="center"/>
                        <w:rPr>
                          <w:rFonts w:ascii="Bradley Hand ITC" w:hAnsi="Bradley Hand ITC"/>
                          <w:b/>
                          <w:color w:val="0070C0"/>
                          <w:sz w:val="24"/>
                          <w:szCs w:val="24"/>
                          <w:u w:val="single"/>
                        </w:rPr>
                      </w:pPr>
                      <w:r w:rsidRPr="00FD2BE0">
                        <w:rPr>
                          <w:rFonts w:ascii="Bradley Hand ITC" w:hAnsi="Bradley Hand ITC"/>
                          <w:b/>
                          <w:color w:val="0070C0"/>
                          <w:sz w:val="24"/>
                          <w:szCs w:val="24"/>
                          <w:u w:val="single"/>
                        </w:rPr>
                        <w:t>WHAT IS YOUR FAVOURITE RIGHT?</w:t>
                      </w:r>
                    </w:p>
                    <w:p w:rsidR="00832E27" w:rsidRPr="00832E27" w:rsidRDefault="00832E27" w:rsidP="00832E27">
                      <w:pPr>
                        <w:jc w:val="center"/>
                        <w:rPr>
                          <w:rFonts w:ascii="Bradley Hand ITC" w:hAnsi="Bradley Hand ITC"/>
                          <w:b/>
                          <w:sz w:val="28"/>
                          <w:szCs w:val="28"/>
                        </w:rPr>
                      </w:pPr>
                      <w:r w:rsidRPr="00832E27">
                        <w:rPr>
                          <w:rFonts w:ascii="Bradley Hand ITC" w:hAnsi="Bradley Hand ITC"/>
                          <w:b/>
                          <w:sz w:val="28"/>
                          <w:szCs w:val="28"/>
                        </w:rPr>
                        <w:t>Our beautiful bunting challenge g</w:t>
                      </w:r>
                      <w:r w:rsidR="00777B0F">
                        <w:rPr>
                          <w:rFonts w:ascii="Bradley Hand ITC" w:hAnsi="Bradley Hand ITC"/>
                          <w:b/>
                          <w:sz w:val="28"/>
                          <w:szCs w:val="28"/>
                        </w:rPr>
                        <w:t>a</w:t>
                      </w:r>
                      <w:r w:rsidRPr="00832E27">
                        <w:rPr>
                          <w:rFonts w:ascii="Bradley Hand ITC" w:hAnsi="Bradley Hand ITC"/>
                          <w:b/>
                          <w:sz w:val="28"/>
                          <w:szCs w:val="28"/>
                        </w:rPr>
                        <w:t xml:space="preserve">ve every child at Maidens primary the right to </w:t>
                      </w:r>
                      <w:r w:rsidR="00FD2BE0">
                        <w:rPr>
                          <w:rFonts w:ascii="Bradley Hand ITC" w:hAnsi="Bradley Hand ITC"/>
                          <w:b/>
                          <w:sz w:val="28"/>
                          <w:szCs w:val="28"/>
                        </w:rPr>
                        <w:t>express their opinion</w:t>
                      </w:r>
                      <w:r w:rsidR="00777B0F">
                        <w:rPr>
                          <w:rFonts w:ascii="Bradley Hand ITC" w:hAnsi="Bradley Hand ITC"/>
                          <w:b/>
                          <w:sz w:val="28"/>
                          <w:szCs w:val="28"/>
                        </w:rPr>
                        <w:t xml:space="preserve"> in a creative way</w:t>
                      </w:r>
                      <w:r w:rsidR="00FD2BE0">
                        <w:rPr>
                          <w:rFonts w:ascii="Bradley Hand ITC" w:hAnsi="Bradley Hand ITC"/>
                          <w:b/>
                          <w:sz w:val="28"/>
                          <w:szCs w:val="28"/>
                        </w:rPr>
                        <w:t>.</w:t>
                      </w:r>
                    </w:p>
                    <w:p w:rsidR="002F108E" w:rsidRPr="002C3477" w:rsidRDefault="00E314F8">
                      <w:pPr>
                        <w:rPr>
                          <w:rFonts w:ascii="Bradley Hand ITC" w:hAnsi="Bradley Hand ITC"/>
                          <w:b/>
                          <w:sz w:val="24"/>
                          <w:szCs w:val="24"/>
                        </w:rPr>
                      </w:pPr>
                      <w:r>
                        <w:rPr>
                          <w:noProof/>
                        </w:rPr>
                        <w:drawing>
                          <wp:inline distT="0" distB="0" distL="0" distR="0" wp14:anchorId="5CDA8DDB" wp14:editId="4780E96B">
                            <wp:extent cx="1270000" cy="1708918"/>
                            <wp:effectExtent l="0" t="0" r="635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10091" cy="1762865"/>
                                    </a:xfrm>
                                    <a:prstGeom prst="rect">
                                      <a:avLst/>
                                    </a:prstGeom>
                                  </pic:spPr>
                                </pic:pic>
                              </a:graphicData>
                            </a:graphic>
                          </wp:inline>
                        </w:drawing>
                      </w:r>
                      <w:r>
                        <w:rPr>
                          <w:noProof/>
                        </w:rPr>
                        <w:t xml:space="preserve">     </w:t>
                      </w:r>
                      <w:r>
                        <w:rPr>
                          <w:noProof/>
                        </w:rPr>
                        <w:drawing>
                          <wp:inline distT="0" distB="0" distL="0" distR="0" wp14:anchorId="28B3E20C" wp14:editId="17F39DA9">
                            <wp:extent cx="1682050" cy="1301620"/>
                            <wp:effectExtent l="0" t="318"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6200000">
                                      <a:off x="0" y="0"/>
                                      <a:ext cx="1710728" cy="1323812"/>
                                    </a:xfrm>
                                    <a:prstGeom prst="rect">
                                      <a:avLst/>
                                    </a:prstGeom>
                                  </pic:spPr>
                                </pic:pic>
                              </a:graphicData>
                            </a:graphic>
                          </wp:inline>
                        </w:drawing>
                      </w:r>
                      <w:r>
                        <w:rPr>
                          <w:noProof/>
                        </w:rPr>
                        <w:t xml:space="preserve">                              </w:t>
                      </w:r>
                      <w:r>
                        <w:rPr>
                          <w:noProof/>
                        </w:rPr>
                        <w:drawing>
                          <wp:inline distT="0" distB="0" distL="0" distR="0" wp14:anchorId="4D0B1B7C" wp14:editId="3E2A4C59">
                            <wp:extent cx="1641793" cy="1431351"/>
                            <wp:effectExtent l="0" t="9207" r="6667" b="6668"/>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1657439" cy="1444992"/>
                                    </a:xfrm>
                                    <a:prstGeom prst="rect">
                                      <a:avLst/>
                                    </a:prstGeom>
                                  </pic:spPr>
                                </pic:pic>
                              </a:graphicData>
                            </a:graphic>
                          </wp:inline>
                        </w:drawing>
                      </w:r>
                    </w:p>
                  </w:txbxContent>
                </v:textbox>
                <w10:wrap anchorx="margin"/>
              </v:shape>
            </w:pict>
          </mc:Fallback>
        </mc:AlternateContent>
      </w:r>
      <w:r w:rsidR="00E314F8">
        <w:rPr>
          <w:noProof/>
        </w:rPr>
        <mc:AlternateContent>
          <mc:Choice Requires="wps">
            <w:drawing>
              <wp:anchor distT="0" distB="0" distL="114300" distR="114300" simplePos="0" relativeHeight="251668480" behindDoc="0" locked="0" layoutInCell="1" allowOverlap="1" wp14:anchorId="6D48F454" wp14:editId="22D23660">
                <wp:simplePos x="0" y="0"/>
                <wp:positionH relativeFrom="margin">
                  <wp:posOffset>0</wp:posOffset>
                </wp:positionH>
                <wp:positionV relativeFrom="paragraph">
                  <wp:posOffset>19050</wp:posOffset>
                </wp:positionV>
                <wp:extent cx="6686550" cy="9874250"/>
                <wp:effectExtent l="19050" t="19050" r="19050" b="12700"/>
                <wp:wrapNone/>
                <wp:docPr id="13" name="Text Box 13"/>
                <wp:cNvGraphicFramePr/>
                <a:graphic xmlns:a="http://schemas.openxmlformats.org/drawingml/2006/main">
                  <a:graphicData uri="http://schemas.microsoft.com/office/word/2010/wordprocessingShape">
                    <wps:wsp>
                      <wps:cNvSpPr txBox="1"/>
                      <wps:spPr>
                        <a:xfrm>
                          <a:off x="0" y="0"/>
                          <a:ext cx="6686550" cy="9874250"/>
                        </a:xfrm>
                        <a:prstGeom prst="rect">
                          <a:avLst/>
                        </a:prstGeom>
                        <a:solidFill>
                          <a:schemeClr val="lt1"/>
                        </a:solidFill>
                        <a:ln w="38100">
                          <a:solidFill>
                            <a:srgbClr val="00B0F0"/>
                          </a:solidFill>
                        </a:ln>
                      </wps:spPr>
                      <wps:txbx>
                        <w:txbxContent>
                          <w:p w:rsidR="00AF7931" w:rsidRDefault="00BF0950" w:rsidP="00BF0950">
                            <w:r>
                              <w:tab/>
                            </w:r>
                          </w:p>
                          <w:p w:rsidR="00AF7931" w:rsidRDefault="00AF7931" w:rsidP="00AF7931">
                            <w:pPr>
                              <w:jc w:val="center"/>
                            </w:pPr>
                          </w:p>
                          <w:p w:rsidR="00E24909" w:rsidRDefault="00A12F33" w:rsidP="00AF7931">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48F454" id="Text Box 13" o:spid="_x0000_s1046" type="#_x0000_t202" style="position:absolute;margin-left:0;margin-top:1.5pt;width:526.5pt;height:777.5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" fillcolor="white [3201]" strokecolor="#00b0f0" strokeweight="3pt">
                <v:textbox>
                  <w:txbxContent>
                    <w:p w:rsidR="00AF7931" w:rsidRDefault="00BF0950" w:rsidP="00BF0950">
                      <w:r>
                        <w:tab/>
                      </w:r>
                    </w:p>
                    <w:p w:rsidR="00AF7931" w:rsidRDefault="00AF7931" w:rsidP="00AF7931">
                      <w:pPr>
                        <w:jc w:val="center"/>
                      </w:pPr>
                    </w:p>
                    <w:p w:rsidR="00E24909" w:rsidRDefault="00A12F33" w:rsidP="00AF7931">
                      <w:pPr>
                        <w:jc w:val="center"/>
                      </w:pPr>
                      <w:r>
                        <w:t xml:space="preserve"> </w:t>
                      </w:r>
                    </w:p>
                  </w:txbxContent>
                </v:textbox>
                <w10:wrap anchorx="margin"/>
              </v:shape>
            </w:pict>
          </mc:Fallback>
        </mc:AlternateContent>
      </w:r>
      <w:r w:rsidR="00B560F4">
        <w:rPr>
          <w:noProof/>
        </w:rPr>
        <mc:AlternateContent>
          <mc:Choice Requires="wps">
            <w:drawing>
              <wp:anchor distT="0" distB="0" distL="114300" distR="114300" simplePos="0" relativeHeight="251686912" behindDoc="0" locked="0" layoutInCell="1" allowOverlap="1">
                <wp:simplePos x="0" y="0"/>
                <wp:positionH relativeFrom="column">
                  <wp:posOffset>79310</wp:posOffset>
                </wp:positionH>
                <wp:positionV relativeFrom="paragraph">
                  <wp:posOffset>6321490</wp:posOffset>
                </wp:positionV>
                <wp:extent cx="6405466" cy="2383971"/>
                <wp:effectExtent l="19050" t="19050" r="14605" b="16510"/>
                <wp:wrapNone/>
                <wp:docPr id="35" name="Text Box 35"/>
                <wp:cNvGraphicFramePr/>
                <a:graphic xmlns:a="http://schemas.openxmlformats.org/drawingml/2006/main">
                  <a:graphicData uri="http://schemas.microsoft.com/office/word/2010/wordprocessingShape">
                    <wps:wsp>
                      <wps:cNvSpPr txBox="1"/>
                      <wps:spPr>
                        <a:xfrm>
                          <a:off x="0" y="0"/>
                          <a:ext cx="6405466" cy="2383971"/>
                        </a:xfrm>
                        <a:prstGeom prst="rect">
                          <a:avLst/>
                        </a:prstGeom>
                        <a:solidFill>
                          <a:schemeClr val="lt1"/>
                        </a:solidFill>
                        <a:ln w="28575">
                          <a:solidFill>
                            <a:schemeClr val="bg1"/>
                          </a:solidFill>
                          <a:prstDash val="sysDot"/>
                        </a:ln>
                      </wps:spPr>
                      <wps:txbx>
                        <w:txbxContent>
                          <w:p w:rsidR="00B560F4" w:rsidRDefault="00B560F4" w:rsidP="002C610E">
                            <w:pPr>
                              <w:jc w:val="center"/>
                            </w:pPr>
                          </w:p>
                          <w:p w:rsidR="00B560F4" w:rsidRDefault="00B560F4" w:rsidP="002C610E">
                            <w:pPr>
                              <w:jc w:val="center"/>
                            </w:pPr>
                          </w:p>
                          <w:p w:rsidR="00B560F4" w:rsidRDefault="00B560F4" w:rsidP="002C610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7" type="#_x0000_t202" style="position:absolute;margin-left:6.25pt;margin-top:497.75pt;width:504.35pt;height:187.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" fillcolor="white [3201]" strokecolor="white [3212]" strokeweight="2.25pt">
                <v:stroke dashstyle="1 1"/>
                <v:textbox>
                  <w:txbxContent>
                    <w:p w:rsidR="00B560F4" w:rsidRDefault="00B560F4" w:rsidP="002C610E">
                      <w:pPr>
                        <w:jc w:val="center"/>
                      </w:pPr>
                    </w:p>
                    <w:p w:rsidR="00B560F4" w:rsidRDefault="00B560F4" w:rsidP="002C610E">
                      <w:pPr>
                        <w:jc w:val="center"/>
                      </w:pPr>
                    </w:p>
                    <w:p w:rsidR="00B560F4" w:rsidRDefault="00B560F4" w:rsidP="002C610E">
                      <w:pPr>
                        <w:jc w:val="center"/>
                      </w:pPr>
                    </w:p>
                  </w:txbxContent>
                </v:textbox>
              </v:shape>
            </w:pict>
          </mc:Fallback>
        </mc:AlternateContent>
      </w:r>
      <w:r w:rsidR="002C610E">
        <w:rPr>
          <w:noProof/>
        </w:rPr>
        <mc:AlternateContent>
          <mc:Choice Requires="wps">
            <w:drawing>
              <wp:anchor distT="0" distB="0" distL="114300" distR="114300" simplePos="0" relativeHeight="251676672" behindDoc="0" locked="0" layoutInCell="1" allowOverlap="1">
                <wp:simplePos x="0" y="0"/>
                <wp:positionH relativeFrom="column">
                  <wp:posOffset>103933</wp:posOffset>
                </wp:positionH>
                <wp:positionV relativeFrom="paragraph">
                  <wp:posOffset>6980464</wp:posOffset>
                </wp:positionV>
                <wp:extent cx="5010150" cy="1327150"/>
                <wp:effectExtent l="19050" t="19050" r="19050" b="25400"/>
                <wp:wrapNone/>
                <wp:docPr id="12" name="Text Box 12"/>
                <wp:cNvGraphicFramePr/>
                <a:graphic xmlns:a="http://schemas.openxmlformats.org/drawingml/2006/main">
                  <a:graphicData uri="http://schemas.microsoft.com/office/word/2010/wordprocessingShape">
                    <wps:wsp>
                      <wps:cNvSpPr txBox="1"/>
                      <wps:spPr>
                        <a:xfrm>
                          <a:off x="0" y="0"/>
                          <a:ext cx="5010150" cy="1327150"/>
                        </a:xfrm>
                        <a:prstGeom prst="rect">
                          <a:avLst/>
                        </a:prstGeom>
                        <a:solidFill>
                          <a:schemeClr val="lt1"/>
                        </a:solidFill>
                        <a:ln w="34925" cmpd="dbl">
                          <a:solidFill>
                            <a:prstClr val="black"/>
                          </a:solidFill>
                        </a:ln>
                      </wps:spPr>
                      <wps:txbx>
                        <w:txbxContent>
                          <w:p w:rsidR="00A12F33" w:rsidRPr="00A12F33" w:rsidRDefault="00A12F33">
                            <w:pPr>
                              <w:rPr>
                                <w:rFonts w:ascii="Comic Sans MS" w:hAnsi="Comic Sans MS"/>
                                <w:b/>
                                <w:sz w:val="28"/>
                                <w:szCs w:val="28"/>
                              </w:rPr>
                            </w:pPr>
                            <w:r w:rsidRPr="00A12F33">
                              <w:rPr>
                                <w:rFonts w:ascii="Comic Sans MS" w:hAnsi="Comic Sans MS"/>
                                <w:b/>
                                <w:sz w:val="28"/>
                                <w:szCs w:val="28"/>
                              </w:rPr>
                              <w:t>Fund Raising Update</w:t>
                            </w:r>
                          </w:p>
                          <w:p w:rsidR="00A12F33" w:rsidRPr="00A12F33" w:rsidRDefault="00A12F33">
                            <w:pPr>
                              <w:rPr>
                                <w:rFonts w:ascii="Comic Sans MS" w:hAnsi="Comic Sans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46" type="#_x0000_t202" style="position:absolute;margin-left:8.2pt;margin-top:549.65pt;width:394.5pt;height:104.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" fillcolor="white [3201]" strokeweight="2.75pt">
                <v:stroke linestyle="thinThin"/>
                <v:textbox>
                  <w:txbxContent>
                    <w:p w:rsidR="00A12F33" w:rsidRPr="00A12F33" w:rsidRDefault="00A12F33">
                      <w:pPr>
                        <w:rPr>
                          <w:rFonts w:ascii="Comic Sans MS" w:hAnsi="Comic Sans MS"/>
                          <w:b/>
                          <w:sz w:val="28"/>
                          <w:szCs w:val="28"/>
                        </w:rPr>
                      </w:pPr>
                      <w:r w:rsidRPr="00A12F33">
                        <w:rPr>
                          <w:rFonts w:ascii="Comic Sans MS" w:hAnsi="Comic Sans MS"/>
                          <w:b/>
                          <w:sz w:val="28"/>
                          <w:szCs w:val="28"/>
                        </w:rPr>
                        <w:t>Fund Raising Update</w:t>
                      </w:r>
                    </w:p>
                    <w:p w:rsidR="00A12F33" w:rsidRPr="00A12F33" w:rsidRDefault="00A12F33">
                      <w:pPr>
                        <w:rPr>
                          <w:rFonts w:ascii="Comic Sans MS" w:hAnsi="Comic Sans MS"/>
                          <w:sz w:val="28"/>
                          <w:szCs w:val="28"/>
                        </w:rPr>
                      </w:pPr>
                    </w:p>
                  </w:txbxContent>
                </v:textbox>
              </v:shape>
            </w:pict>
          </mc:Fallback>
        </mc:AlternateContent>
      </w:r>
      <w:r w:rsidR="00832E27">
        <w:rPr>
          <w:noProof/>
        </w:rPr>
        <mc:AlternateContent>
          <mc:Choice Requires="wps">
            <w:drawing>
              <wp:anchor distT="0" distB="0" distL="114300" distR="114300" simplePos="0" relativeHeight="251673600" behindDoc="0" locked="0" layoutInCell="1" allowOverlap="1">
                <wp:simplePos x="0" y="0"/>
                <wp:positionH relativeFrom="column">
                  <wp:posOffset>1581452</wp:posOffset>
                </wp:positionH>
                <wp:positionV relativeFrom="paragraph">
                  <wp:posOffset>2608339</wp:posOffset>
                </wp:positionV>
                <wp:extent cx="3721100" cy="6477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721100" cy="647700"/>
                        </a:xfrm>
                        <a:prstGeom prst="rect">
                          <a:avLst/>
                        </a:prstGeom>
                        <a:solidFill>
                          <a:schemeClr val="lt1"/>
                        </a:solidFill>
                        <a:ln w="6350">
                          <a:noFill/>
                        </a:ln>
                      </wps:spPr>
                      <wps:txbx>
                        <w:txbxContent>
                          <w:p w:rsidR="00AF7931" w:rsidRDefault="00AF79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47" type="#_x0000_t202" style="position:absolute;margin-left:124.5pt;margin-top:205.4pt;width:293pt;height:51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" fillcolor="white [3201]" stroked="f" strokeweight=".5pt">
                <v:textbox>
                  <w:txbxContent>
                    <w:p w:rsidR="00AF7931" w:rsidRDefault="00AF7931"/>
                  </w:txbxContent>
                </v:textbox>
              </v:shape>
            </w:pict>
          </mc:Fallback>
        </mc:AlternateContent>
      </w:r>
      <w:r w:rsidR="00E24909">
        <w:rPr>
          <w:noProof/>
        </w:rPr>
        <mc:AlternateContent>
          <mc:Choice Requires="wps">
            <w:drawing>
              <wp:anchor distT="0" distB="0" distL="114300" distR="114300" simplePos="0" relativeHeight="251667455" behindDoc="0" locked="0" layoutInCell="1" allowOverlap="1">
                <wp:simplePos x="0" y="0"/>
                <wp:positionH relativeFrom="column">
                  <wp:posOffset>101600</wp:posOffset>
                </wp:positionH>
                <wp:positionV relativeFrom="paragraph">
                  <wp:posOffset>800100</wp:posOffset>
                </wp:positionV>
                <wp:extent cx="6419850" cy="1822450"/>
                <wp:effectExtent l="38100" t="38100" r="38100" b="44450"/>
                <wp:wrapNone/>
                <wp:docPr id="15" name="Text Box 15"/>
                <wp:cNvGraphicFramePr/>
                <a:graphic xmlns:a="http://schemas.openxmlformats.org/drawingml/2006/main">
                  <a:graphicData uri="http://schemas.microsoft.com/office/word/2010/wordprocessingShape">
                    <wps:wsp>
                      <wps:cNvSpPr txBox="1"/>
                      <wps:spPr>
                        <a:xfrm>
                          <a:off x="0" y="0"/>
                          <a:ext cx="6419850" cy="1822450"/>
                        </a:xfrm>
                        <a:prstGeom prst="rect">
                          <a:avLst/>
                        </a:prstGeom>
                        <a:solidFill>
                          <a:schemeClr val="lt1"/>
                        </a:solidFill>
                        <a:ln w="76200">
                          <a:solidFill>
                            <a:prstClr val="black"/>
                          </a:solidFill>
                          <a:prstDash val="dashDot"/>
                        </a:ln>
                      </wps:spPr>
                      <wps:txbx>
                        <w:txbxContent>
                          <w:p w:rsidR="00E24909" w:rsidRDefault="00E249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50" type="#_x0000_t202" style="position:absolute;margin-left:8pt;margin-top:63pt;width:505.5pt;height:143.5pt;z-index:2516674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" fillcolor="white [3201]" strokeweight="6pt">
                <v:stroke dashstyle="dashDot"/>
                <v:textbox>
                  <w:txbxContent>
                    <w:p w:rsidR="00E24909" w:rsidRDefault="00E24909"/>
                  </w:txbxContent>
                </v:textbox>
              </v:shape>
            </w:pict>
          </mc:Fallback>
        </mc:AlternateContent>
      </w:r>
      <w:proofErr w:type="spellStart"/>
      <w:r w:rsidR="00261F06">
        <w:t>ftynhhhiyuouiouuu</w:t>
      </w:r>
      <w:proofErr w:type="spellEnd"/>
    </w:p>
    <w:sectPr w:rsidR="00FE442D" w:rsidSect="00451DC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7567" w:rsidRDefault="00817567" w:rsidP="007F7567">
      <w:pPr>
        <w:spacing w:after="0" w:line="240" w:lineRule="auto"/>
      </w:pPr>
      <w:r>
        <w:separator/>
      </w:r>
    </w:p>
  </w:endnote>
  <w:endnote w:type="continuationSeparator" w:id="0">
    <w:p w:rsidR="00817567" w:rsidRDefault="00817567" w:rsidP="007F75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7567" w:rsidRDefault="00817567" w:rsidP="007F7567">
      <w:pPr>
        <w:spacing w:after="0" w:line="240" w:lineRule="auto"/>
      </w:pPr>
      <w:r>
        <w:separator/>
      </w:r>
    </w:p>
  </w:footnote>
  <w:footnote w:type="continuationSeparator" w:id="0">
    <w:p w:rsidR="00817567" w:rsidRDefault="00817567" w:rsidP="007F75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E525120"/>
    <w:multiLevelType w:val="hybridMultilevel"/>
    <w:tmpl w:val="15CEE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1DC2"/>
    <w:rsid w:val="000743B2"/>
    <w:rsid w:val="00075272"/>
    <w:rsid w:val="000A22CD"/>
    <w:rsid w:val="000F0AA3"/>
    <w:rsid w:val="00116683"/>
    <w:rsid w:val="001267CE"/>
    <w:rsid w:val="00130B01"/>
    <w:rsid w:val="001668EE"/>
    <w:rsid w:val="0019176A"/>
    <w:rsid w:val="001A54C2"/>
    <w:rsid w:val="002347BD"/>
    <w:rsid w:val="00261F06"/>
    <w:rsid w:val="002C3477"/>
    <w:rsid w:val="002C610E"/>
    <w:rsid w:val="002E0476"/>
    <w:rsid w:val="002F108E"/>
    <w:rsid w:val="0030432A"/>
    <w:rsid w:val="00343EF3"/>
    <w:rsid w:val="003B1CCC"/>
    <w:rsid w:val="003D51D7"/>
    <w:rsid w:val="003E762C"/>
    <w:rsid w:val="003E76BD"/>
    <w:rsid w:val="0042028C"/>
    <w:rsid w:val="0043138D"/>
    <w:rsid w:val="00451DC2"/>
    <w:rsid w:val="004775DB"/>
    <w:rsid w:val="00495CBE"/>
    <w:rsid w:val="004C6E80"/>
    <w:rsid w:val="004D5D03"/>
    <w:rsid w:val="004E7213"/>
    <w:rsid w:val="00502EB8"/>
    <w:rsid w:val="005933DE"/>
    <w:rsid w:val="005E772A"/>
    <w:rsid w:val="005F6DF7"/>
    <w:rsid w:val="006176B1"/>
    <w:rsid w:val="00642687"/>
    <w:rsid w:val="0065282C"/>
    <w:rsid w:val="00660365"/>
    <w:rsid w:val="006A66C6"/>
    <w:rsid w:val="00705FAC"/>
    <w:rsid w:val="00727678"/>
    <w:rsid w:val="00755FBC"/>
    <w:rsid w:val="00777B0F"/>
    <w:rsid w:val="007A3769"/>
    <w:rsid w:val="007B5469"/>
    <w:rsid w:val="007C753D"/>
    <w:rsid w:val="007F09F3"/>
    <w:rsid w:val="007F7567"/>
    <w:rsid w:val="00805DF1"/>
    <w:rsid w:val="00817567"/>
    <w:rsid w:val="008242E9"/>
    <w:rsid w:val="0083177D"/>
    <w:rsid w:val="00832E27"/>
    <w:rsid w:val="00853050"/>
    <w:rsid w:val="008A5F98"/>
    <w:rsid w:val="008D197E"/>
    <w:rsid w:val="00915416"/>
    <w:rsid w:val="009326F2"/>
    <w:rsid w:val="0095117F"/>
    <w:rsid w:val="00996944"/>
    <w:rsid w:val="00A06152"/>
    <w:rsid w:val="00A12F33"/>
    <w:rsid w:val="00A251C6"/>
    <w:rsid w:val="00A459F8"/>
    <w:rsid w:val="00A70E27"/>
    <w:rsid w:val="00A936B6"/>
    <w:rsid w:val="00AB6FAC"/>
    <w:rsid w:val="00AD3714"/>
    <w:rsid w:val="00AF7931"/>
    <w:rsid w:val="00B5262B"/>
    <w:rsid w:val="00B52D2D"/>
    <w:rsid w:val="00B560F4"/>
    <w:rsid w:val="00B67B1E"/>
    <w:rsid w:val="00BB23EE"/>
    <w:rsid w:val="00BC0DEE"/>
    <w:rsid w:val="00BD2424"/>
    <w:rsid w:val="00BF0950"/>
    <w:rsid w:val="00C203DB"/>
    <w:rsid w:val="00C849D5"/>
    <w:rsid w:val="00CC0799"/>
    <w:rsid w:val="00CE3A68"/>
    <w:rsid w:val="00CF3556"/>
    <w:rsid w:val="00CF3A82"/>
    <w:rsid w:val="00D77540"/>
    <w:rsid w:val="00DC1B09"/>
    <w:rsid w:val="00DC66B8"/>
    <w:rsid w:val="00DF6103"/>
    <w:rsid w:val="00E00761"/>
    <w:rsid w:val="00E0121D"/>
    <w:rsid w:val="00E025FA"/>
    <w:rsid w:val="00E24909"/>
    <w:rsid w:val="00E314F8"/>
    <w:rsid w:val="00E40DBA"/>
    <w:rsid w:val="00E43181"/>
    <w:rsid w:val="00E56A21"/>
    <w:rsid w:val="00E57002"/>
    <w:rsid w:val="00E57F7A"/>
    <w:rsid w:val="00EB1E3F"/>
    <w:rsid w:val="00EB2B2E"/>
    <w:rsid w:val="00F1372B"/>
    <w:rsid w:val="00F6677D"/>
    <w:rsid w:val="00FB32F9"/>
    <w:rsid w:val="00FD2BE0"/>
    <w:rsid w:val="00FE442D"/>
    <w:rsid w:val="00FE7A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5C4D7B"/>
  <w15:chartTrackingRefBased/>
  <w15:docId w15:val="{0C058C66-3941-491E-A760-AEA8F2773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753D"/>
    <w:pPr>
      <w:ind w:left="720"/>
      <w:contextualSpacing/>
    </w:pPr>
  </w:style>
  <w:style w:type="paragraph" w:styleId="Header">
    <w:name w:val="header"/>
    <w:basedOn w:val="Normal"/>
    <w:link w:val="HeaderChar"/>
    <w:uiPriority w:val="99"/>
    <w:unhideWhenUsed/>
    <w:rsid w:val="007F75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7567"/>
  </w:style>
  <w:style w:type="paragraph" w:styleId="Footer">
    <w:name w:val="footer"/>
    <w:basedOn w:val="Normal"/>
    <w:link w:val="FooterChar"/>
    <w:uiPriority w:val="99"/>
    <w:unhideWhenUsed/>
    <w:rsid w:val="007F75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75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4.png"/><Relationship Id="rId18" Type="http://schemas.openxmlformats.org/officeDocument/2006/relationships/image" Target="media/image60.png"/><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31.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60.png"/><Relationship Id="rId2" Type="http://schemas.openxmlformats.org/officeDocument/2006/relationships/styles" Target="styles.xml"/><Relationship Id="rId16" Type="http://schemas.openxmlformats.org/officeDocument/2006/relationships/image" Target="media/image50.png"/><Relationship Id="rId20" Type="http://schemas.openxmlformats.org/officeDocument/2006/relationships/image" Target="media/image30.png"/><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png"/><Relationship Id="rId24" Type="http://schemas.openxmlformats.org/officeDocument/2006/relationships/image" Target="media/image90.png"/><Relationship Id="rId32" Type="http://schemas.openxmlformats.org/officeDocument/2006/relationships/image" Target="media/image150.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4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0.png"/><Relationship Id="rId22" Type="http://schemas.openxmlformats.org/officeDocument/2006/relationships/image" Target="media/image8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381</TotalTime>
  <Pages>2</Pages>
  <Words>7</Words>
  <Characters>43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South Ayrshire Council</Company>
  <LinksUpToDate>false</LinksUpToDate>
  <CharactersWithSpaces>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Foakes, Avril</dc:creator>
  <cp:keywords/>
  <dc:description/>
  <cp:lastModifiedBy>Foakes, Avril</cp:lastModifiedBy>
  <cp:revision>17</cp:revision>
  <cp:lastPrinted>2022-02-07T12:34:00Z</cp:lastPrinted>
  <dcterms:created xsi:type="dcterms:W3CDTF">2022-03-20T21:01:00Z</dcterms:created>
  <dcterms:modified xsi:type="dcterms:W3CDTF">2022-05-09T18:45:00Z</dcterms:modified>
</cp:coreProperties>
</file>