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9DCB" w14:textId="172B06F1" w:rsidR="009971FF" w:rsidRPr="008D6208" w:rsidRDefault="00AE6E0D" w:rsidP="00AE5A18">
      <w:pPr>
        <w:widowControl w:val="0"/>
        <w:spacing w:after="0" w:line="240" w:lineRule="auto"/>
        <w:jc w:val="center"/>
        <w:rPr>
          <w:rFonts w:ascii="SassoonPrimaryInfant" w:hAnsi="SassoonPrimaryInfant"/>
          <w:noProof/>
          <w:color w:val="auto"/>
          <w:kern w:val="0"/>
          <w14:ligatures w14:val="none"/>
          <w14:cntxtAlts w14:val="0"/>
        </w:rPr>
      </w:pPr>
      <w:r>
        <w:rPr>
          <w:rFonts w:ascii="SassoonPrimaryInfant" w:hAnsi="SassoonPrimaryInfant"/>
          <w:b/>
          <w:bCs/>
          <w:u w:val="single"/>
          <w14:ligatures w14:val="none"/>
        </w:rPr>
        <w:t>Primary 1</w:t>
      </w:r>
      <w:r w:rsidR="00005516">
        <w:rPr>
          <w:rFonts w:ascii="SassoonPrimaryInfant" w:hAnsi="SassoonPrimaryInfant"/>
          <w:b/>
          <w:bCs/>
          <w:u w:val="single"/>
          <w14:ligatures w14:val="none"/>
        </w:rPr>
        <w:t xml:space="preserve"> Newsletter</w:t>
      </w:r>
    </w:p>
    <w:p w14:paraId="4CD069AC" w14:textId="5791A19A" w:rsidR="00AE6E0D" w:rsidRDefault="002D0494" w:rsidP="00AE5A18">
      <w:pPr>
        <w:widowControl w:val="0"/>
        <w:spacing w:after="0" w:line="240" w:lineRule="auto"/>
        <w:rPr>
          <w:rFonts w:ascii="SassoonPrimaryInfant" w:hAnsi="SassoonPrimaryInfant"/>
          <w:bCs/>
          <w14:ligatures w14:val="none"/>
        </w:rPr>
      </w:pPr>
      <w:r>
        <w:rPr>
          <w:noProof/>
        </w:rPr>
        <w:drawing>
          <wp:anchor distT="0" distB="0" distL="114300" distR="114300" simplePos="0" relativeHeight="251666432" behindDoc="1" locked="0" layoutInCell="1" allowOverlap="1" wp14:anchorId="1BEB4142" wp14:editId="1792A4C3">
            <wp:simplePos x="0" y="0"/>
            <wp:positionH relativeFrom="column">
              <wp:posOffset>2162810</wp:posOffset>
            </wp:positionH>
            <wp:positionV relativeFrom="paragraph">
              <wp:posOffset>128270</wp:posOffset>
            </wp:positionV>
            <wp:extent cx="306705" cy="309880"/>
            <wp:effectExtent l="0" t="0" r="0" b="0"/>
            <wp:wrapTight wrapText="bothSides">
              <wp:wrapPolygon edited="0">
                <wp:start x="0" y="0"/>
                <wp:lineTo x="0" y="19918"/>
                <wp:lineTo x="20124" y="19918"/>
                <wp:lineTo x="20124" y="0"/>
                <wp:lineTo x="0" y="0"/>
              </wp:wrapPolygon>
            </wp:wrapTight>
            <wp:docPr id="7" name="Picture 7" descr="Image result for star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 emo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670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0E995" w14:textId="4745B084" w:rsidR="004C656B" w:rsidRDefault="004C656B" w:rsidP="00AE5A18">
      <w:pPr>
        <w:widowControl w:val="0"/>
        <w:spacing w:after="0" w:line="240" w:lineRule="auto"/>
        <w:rPr>
          <w:rFonts w:ascii="SassoonPrimaryInfant" w:hAnsi="SassoonPrimaryInfant"/>
          <w:bCs/>
          <w14:ligatures w14:val="none"/>
        </w:rPr>
      </w:pPr>
    </w:p>
    <w:p w14:paraId="54A668AE" w14:textId="77777777" w:rsidR="00005516" w:rsidRDefault="00005516" w:rsidP="00AE5A18">
      <w:pPr>
        <w:widowControl w:val="0"/>
        <w:spacing w:after="0" w:line="240" w:lineRule="auto"/>
        <w:jc w:val="both"/>
        <w:rPr>
          <w:rFonts w:ascii="SassoonPrimaryInfant" w:hAnsi="SassoonPrimaryInfant"/>
          <w:bCs/>
          <w14:ligatures w14:val="none"/>
        </w:rPr>
      </w:pPr>
      <w:r>
        <w:rPr>
          <w:rFonts w:ascii="SassoonPrimaryInfant" w:hAnsi="SassoonPrimaryInfant"/>
          <w:bCs/>
          <w14:ligatures w14:val="none"/>
        </w:rPr>
        <w:t xml:space="preserve">What a </w:t>
      </w:r>
      <w:r w:rsidRPr="00D74018">
        <w:rPr>
          <w:rFonts w:ascii="SassoonPrimaryInfant" w:hAnsi="SassoonPrimaryInfant"/>
          <w:b/>
          <w:bCs/>
          <w14:ligatures w14:val="none"/>
        </w:rPr>
        <w:t>wonderful</w:t>
      </w:r>
      <w:r>
        <w:rPr>
          <w:rFonts w:ascii="SassoonPrimaryInfant" w:hAnsi="SassoonPrimaryInfant"/>
          <w:bCs/>
          <w14:ligatures w14:val="none"/>
        </w:rPr>
        <w:t xml:space="preserve"> start to Primary 1!  </w:t>
      </w:r>
    </w:p>
    <w:p w14:paraId="2CB8D864" w14:textId="77777777" w:rsidR="00005516" w:rsidRDefault="00005516" w:rsidP="00AE5A18">
      <w:pPr>
        <w:widowControl w:val="0"/>
        <w:spacing w:after="0" w:line="240" w:lineRule="auto"/>
        <w:jc w:val="both"/>
        <w:rPr>
          <w:rFonts w:ascii="SassoonPrimaryInfant" w:hAnsi="SassoonPrimaryInfant"/>
          <w:bCs/>
          <w14:ligatures w14:val="none"/>
        </w:rPr>
      </w:pPr>
    </w:p>
    <w:p w14:paraId="216F27CC" w14:textId="2271A21B" w:rsidR="00005516" w:rsidRDefault="00AE6E0D" w:rsidP="00AE5A18">
      <w:pPr>
        <w:widowControl w:val="0"/>
        <w:spacing w:after="0" w:line="240" w:lineRule="auto"/>
        <w:jc w:val="both"/>
        <w:rPr>
          <w:rFonts w:ascii="SassoonPrimaryInfant" w:hAnsi="SassoonPrimaryInfant"/>
          <w:bCs/>
          <w14:ligatures w14:val="none"/>
        </w:rPr>
      </w:pPr>
      <w:r>
        <w:rPr>
          <w:rFonts w:ascii="SassoonPrimaryInfant" w:hAnsi="SassoonPrimaryInfant"/>
          <w:bCs/>
          <w14:ligatures w14:val="none"/>
        </w:rPr>
        <w:t xml:space="preserve">Your children </w:t>
      </w:r>
      <w:r w:rsidR="00005516">
        <w:rPr>
          <w:rFonts w:ascii="SassoonPrimaryInfant" w:hAnsi="SassoonPrimaryInfant"/>
          <w:bCs/>
          <w14:ligatures w14:val="none"/>
        </w:rPr>
        <w:t xml:space="preserve">have been </w:t>
      </w:r>
      <w:r w:rsidR="00005516" w:rsidRPr="00005516">
        <w:rPr>
          <w:rFonts w:ascii="SassoonPrimaryInfant" w:hAnsi="SassoonPrimaryInfant"/>
          <w:b/>
          <w:bCs/>
          <w14:ligatures w14:val="none"/>
        </w:rPr>
        <w:t>amazing</w:t>
      </w:r>
      <w:r w:rsidR="00005516">
        <w:rPr>
          <w:rFonts w:ascii="SassoonPrimaryInfant" w:hAnsi="SassoonPrimaryInfant"/>
          <w:bCs/>
          <w14:ligatures w14:val="none"/>
        </w:rPr>
        <w:t xml:space="preserve"> and we are thoroughly enjoying getting to know them all!  We are pleased to say they are settling in well and are responding very positively to our play-based learning environment.  We thought it might be helpful to give you some information at the start of this new school year.  If you have any questions, please don’t hesitate to get in touch…we will do our utmost to help.  </w:t>
      </w:r>
      <w:r w:rsidR="004C656B" w:rsidRPr="004C656B">
        <w:rPr>
          <w:rFonts w:ascii="SassoonPrimaryInfant" w:hAnsi="SassoonPrimaryInfant"/>
          <w:bCs/>
          <w14:ligatures w14:val="none"/>
        </w:rPr>
        <w:sym w:font="Wingdings" w:char="F04A"/>
      </w:r>
    </w:p>
    <w:p w14:paraId="5196E03B" w14:textId="59FBAACB" w:rsidR="00005516" w:rsidRDefault="00005516" w:rsidP="00AE5A18">
      <w:pPr>
        <w:widowControl w:val="0"/>
        <w:spacing w:after="0" w:line="240" w:lineRule="auto"/>
        <w:jc w:val="both"/>
        <w:rPr>
          <w:rFonts w:ascii="SassoonPrimaryInfant" w:hAnsi="SassoonPrimaryInfant"/>
          <w:bCs/>
          <w14:ligatures w14:val="none"/>
        </w:rPr>
      </w:pPr>
    </w:p>
    <w:p w14:paraId="2EBD300B" w14:textId="54D93FB8" w:rsidR="00550655" w:rsidRDefault="009742CA" w:rsidP="00AE5A18">
      <w:pPr>
        <w:widowControl w:val="0"/>
        <w:spacing w:after="0" w:line="240" w:lineRule="auto"/>
        <w:jc w:val="both"/>
        <w:rPr>
          <w:rFonts w:ascii="SassoonPrimaryInfant" w:hAnsi="SassoonPrimaryInfant"/>
          <w:bCs/>
          <w14:ligatures w14:val="none"/>
        </w:rPr>
      </w:pPr>
      <w:r>
        <w:rPr>
          <w:rFonts w:ascii="SassoonPrimaryInfant" w:hAnsi="SassoonPrimaryInfant"/>
          <w:bCs/>
          <w:noProof/>
        </w:rPr>
        <w:drawing>
          <wp:anchor distT="0" distB="0" distL="114300" distR="114300" simplePos="0" relativeHeight="251667456" behindDoc="0" locked="0" layoutInCell="1" allowOverlap="1" wp14:anchorId="77928DA6" wp14:editId="78CDE8D2">
            <wp:simplePos x="0" y="0"/>
            <wp:positionH relativeFrom="column">
              <wp:posOffset>3848100</wp:posOffset>
            </wp:positionH>
            <wp:positionV relativeFrom="paragraph">
              <wp:posOffset>63500</wp:posOffset>
            </wp:positionV>
            <wp:extent cx="2447925" cy="1359535"/>
            <wp:effectExtent l="0" t="0" r="9525" b="0"/>
            <wp:wrapSquare wrapText="bothSides"/>
            <wp:docPr id="3" name="Picture 3" descr="C:\Users\SA19ParrisBrownL\AppData\Local\Microsoft\Windows\INetCache\Content.MSO\54A3E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19ParrisBrownL\AppData\Local\Microsoft\Windows\INetCache\Content.MSO\54A3ED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516">
        <w:rPr>
          <w:rFonts w:ascii="SassoonPrimaryInfant" w:hAnsi="SassoonPrimaryInfant"/>
          <w:bCs/>
          <w14:ligatures w14:val="none"/>
        </w:rPr>
        <w:t xml:space="preserve">We thought it would be fun to </w:t>
      </w:r>
      <w:r w:rsidR="00550655">
        <w:rPr>
          <w:rFonts w:ascii="SassoonPrimaryInfant" w:hAnsi="SassoonPrimaryInfant"/>
          <w:bCs/>
          <w14:ligatures w14:val="none"/>
        </w:rPr>
        <w:t xml:space="preserve">begin our time together with a </w:t>
      </w:r>
      <w:r w:rsidR="00005516">
        <w:rPr>
          <w:rFonts w:ascii="SassoonPrimaryInfant" w:hAnsi="SassoonPrimaryInfant"/>
          <w:bCs/>
          <w14:ligatures w14:val="none"/>
        </w:rPr>
        <w:t>mini book study – ‘We</w:t>
      </w:r>
      <w:r>
        <w:rPr>
          <w:rFonts w:ascii="SassoonPrimaryInfant" w:hAnsi="SassoonPrimaryInfant"/>
          <w:bCs/>
          <w14:ligatures w14:val="none"/>
        </w:rPr>
        <w:t>’</w:t>
      </w:r>
      <w:r w:rsidR="00005516">
        <w:rPr>
          <w:rFonts w:ascii="SassoonPrimaryInfant" w:hAnsi="SassoonPrimaryInfant"/>
          <w:bCs/>
          <w14:ligatures w14:val="none"/>
        </w:rPr>
        <w:t xml:space="preserve">re Going on a Bear Hunt.’  </w:t>
      </w:r>
      <w:r w:rsidR="00550655">
        <w:rPr>
          <w:rFonts w:ascii="SassoonPrimaryInfant" w:hAnsi="SassoonPrimaryInfant"/>
          <w:bCs/>
          <w14:ligatures w14:val="none"/>
        </w:rPr>
        <w:t>We are sure the children will enjoy this</w:t>
      </w:r>
      <w:r w:rsidR="00550655">
        <w:rPr>
          <w:rFonts w:ascii="SassoonPrimaryInfant" w:hAnsi="SassoonPrimaryInfant"/>
          <w:bCs/>
          <w14:ligatures w14:val="none"/>
        </w:rPr>
        <w:t xml:space="preserve">.  </w:t>
      </w:r>
      <w:r w:rsidR="00005516">
        <w:rPr>
          <w:rFonts w:ascii="SassoonPrimaryInfant" w:hAnsi="SassoonPrimaryInfant"/>
          <w:bCs/>
          <w14:ligatures w14:val="none"/>
        </w:rPr>
        <w:t xml:space="preserve">If you haven’t already done so, you might want to check out </w:t>
      </w:r>
      <w:r w:rsidR="00550655">
        <w:rPr>
          <w:rFonts w:ascii="SassoonPrimaryInfant" w:hAnsi="SassoonPrimaryInfant"/>
          <w:bCs/>
          <w14:ligatures w14:val="none"/>
        </w:rPr>
        <w:t xml:space="preserve">some of </w:t>
      </w:r>
      <w:r w:rsidR="00005516">
        <w:rPr>
          <w:rFonts w:ascii="SassoonPrimaryInfant" w:hAnsi="SassoonPrimaryInfant"/>
          <w:bCs/>
          <w14:ligatures w14:val="none"/>
        </w:rPr>
        <w:t xml:space="preserve">the </w:t>
      </w:r>
      <w:r w:rsidR="00550655">
        <w:rPr>
          <w:rFonts w:ascii="SassoonPrimaryInfant" w:hAnsi="SassoonPrimaryInfant"/>
          <w:bCs/>
          <w14:ligatures w14:val="none"/>
        </w:rPr>
        <w:t>activities in the Primary 1 Transition Pack.  This can be found on our school website.</w:t>
      </w:r>
    </w:p>
    <w:p w14:paraId="35A9B565" w14:textId="4AA0A40E" w:rsidR="00550655" w:rsidRDefault="00550655" w:rsidP="00AE5A18">
      <w:pPr>
        <w:widowControl w:val="0"/>
        <w:spacing w:after="0" w:line="240" w:lineRule="auto"/>
        <w:jc w:val="both"/>
        <w:rPr>
          <w:rFonts w:ascii="SassoonPrimaryInfant" w:hAnsi="SassoonPrimaryInfant"/>
          <w:bCs/>
          <w14:ligatures w14:val="none"/>
        </w:rPr>
      </w:pPr>
    </w:p>
    <w:p w14:paraId="0FC2880D" w14:textId="2E4DE183" w:rsidR="00550655" w:rsidRDefault="00550655" w:rsidP="00AE5A18">
      <w:pPr>
        <w:widowControl w:val="0"/>
        <w:spacing w:after="0" w:line="240" w:lineRule="auto"/>
        <w:jc w:val="both"/>
        <w:rPr>
          <w:rFonts w:ascii="SassoonPrimaryInfant" w:hAnsi="SassoonPrimaryInfant"/>
          <w:bCs/>
          <w14:ligatures w14:val="none"/>
        </w:rPr>
      </w:pPr>
      <w:r>
        <w:rPr>
          <w:rFonts w:ascii="SassoonPrimaryInfant" w:hAnsi="SassoonPrimaryInfant"/>
          <w:bCs/>
          <w14:ligatures w14:val="none"/>
        </w:rPr>
        <w:t xml:space="preserve">Our priority for the next few weeks will be on ensuring the children’s emotional wellbeing; building new friendships, confidence and encouraging independence.  This is also a time for us to get to know your children further – what they know and can do – as well as establish routines.   </w:t>
      </w:r>
    </w:p>
    <w:p w14:paraId="7CD12864" w14:textId="7F07814E" w:rsidR="009742CA" w:rsidRDefault="009742CA" w:rsidP="00AE5A18">
      <w:pPr>
        <w:widowControl w:val="0"/>
        <w:spacing w:after="0" w:line="240" w:lineRule="auto"/>
        <w:jc w:val="both"/>
        <w:rPr>
          <w:rFonts w:ascii="SassoonPrimaryInfant" w:hAnsi="SassoonPrimaryInfant"/>
          <w:bCs/>
          <w14:ligatures w14:val="none"/>
        </w:rPr>
      </w:pPr>
    </w:p>
    <w:p w14:paraId="46B35F5C" w14:textId="77777777" w:rsidR="009742CA" w:rsidRDefault="009742CA" w:rsidP="00AE5A18">
      <w:pPr>
        <w:widowControl w:val="0"/>
        <w:spacing w:after="0" w:line="240" w:lineRule="auto"/>
        <w:jc w:val="both"/>
        <w:rPr>
          <w:rFonts w:ascii="SassoonPrimaryInfant" w:hAnsi="SassoonPrimaryInfant"/>
          <w:bCs/>
          <w14:ligatures w14:val="none"/>
        </w:rPr>
      </w:pPr>
      <w:r>
        <w:rPr>
          <w:rFonts w:ascii="SassoonPrimaryInfant" w:hAnsi="SassoonPrimaryInfant"/>
          <w:bCs/>
          <w14:ligatures w14:val="none"/>
        </w:rPr>
        <w:t>In keeping with our bear theme, we have organised the children into groups:</w:t>
      </w:r>
    </w:p>
    <w:p w14:paraId="37FD34E0" w14:textId="77777777" w:rsidR="009742CA" w:rsidRDefault="009742CA" w:rsidP="00AE5A18">
      <w:pPr>
        <w:widowControl w:val="0"/>
        <w:spacing w:after="0" w:line="240" w:lineRule="auto"/>
        <w:jc w:val="both"/>
        <w:rPr>
          <w:rFonts w:ascii="SassoonPrimaryInfant" w:hAnsi="SassoonPrimaryInfant"/>
          <w:bCs/>
          <w14:ligatures w14:val="none"/>
        </w:rPr>
      </w:pPr>
    </w:p>
    <w:p w14:paraId="082ECBEA" w14:textId="780F8A51" w:rsidR="009742CA" w:rsidRPr="009742CA" w:rsidRDefault="009742CA" w:rsidP="00AE5A18">
      <w:pPr>
        <w:widowControl w:val="0"/>
        <w:spacing w:after="0" w:line="240" w:lineRule="auto"/>
        <w:jc w:val="both"/>
        <w:rPr>
          <w:rFonts w:ascii="SassoonPrimaryInfant" w:hAnsi="SassoonPrimaryInfant"/>
          <w:b/>
          <w:bCs/>
          <w14:ligatures w14:val="none"/>
        </w:rPr>
      </w:pPr>
      <w:r w:rsidRPr="009742CA">
        <w:rPr>
          <w:rFonts w:ascii="SassoonPrimaryInfant" w:hAnsi="SassoonPrimaryInfant"/>
          <w:b/>
          <w:bCs/>
          <w14:ligatures w14:val="none"/>
        </w:rPr>
        <w:t>Panda Bears</w:t>
      </w:r>
      <w:r>
        <w:rPr>
          <w:rFonts w:ascii="SassoonPrimaryInfant" w:hAnsi="SassoonPrimaryInfant"/>
          <w:b/>
          <w:bCs/>
          <w14:ligatures w14:val="none"/>
        </w:rPr>
        <w:t xml:space="preserve"> </w:t>
      </w:r>
      <w:r w:rsidR="00030A1F">
        <w:rPr>
          <w:rFonts w:ascii="SassoonPrimaryInfant" w:hAnsi="SassoonPrimaryInfant"/>
          <w:b/>
          <w:bCs/>
          <w:noProof/>
        </w:rPr>
        <w:drawing>
          <wp:inline distT="0" distB="0" distL="0" distR="0" wp14:anchorId="6E56AB6C" wp14:editId="6C234A54">
            <wp:extent cx="428625" cy="382952"/>
            <wp:effectExtent l="0" t="0" r="0" b="0"/>
            <wp:docPr id="4" name="Picture 4" descr="C:\Users\SA19ParrisBrownL\AppData\Local\Microsoft\Windows\INetCache\Content.MSO\4239D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19ParrisBrownL\AppData\Local\Microsoft\Windows\INetCache\Content.MSO\4239D2C.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921" cy="408233"/>
                    </a:xfrm>
                    <a:prstGeom prst="rect">
                      <a:avLst/>
                    </a:prstGeom>
                    <a:noFill/>
                    <a:ln>
                      <a:noFill/>
                    </a:ln>
                  </pic:spPr>
                </pic:pic>
              </a:graphicData>
            </a:graphic>
          </wp:inline>
        </w:drawing>
      </w:r>
    </w:p>
    <w:p w14:paraId="7F6A8682" w14:textId="77777777" w:rsidR="009742CA" w:rsidRPr="009742CA" w:rsidRDefault="009742CA" w:rsidP="00AE5A18">
      <w:pPr>
        <w:widowControl w:val="0"/>
        <w:spacing w:after="0" w:line="240" w:lineRule="auto"/>
        <w:jc w:val="both"/>
        <w:rPr>
          <w:rFonts w:ascii="SassoonPrimaryInfant" w:hAnsi="SassoonPrimaryInfant"/>
          <w:b/>
          <w:bCs/>
          <w14:ligatures w14:val="none"/>
        </w:rPr>
      </w:pPr>
    </w:p>
    <w:p w14:paraId="6332AF14" w14:textId="77777777" w:rsidR="00030A1F" w:rsidRDefault="00030A1F" w:rsidP="00AE5A18">
      <w:pPr>
        <w:widowControl w:val="0"/>
        <w:spacing w:after="0" w:line="240" w:lineRule="auto"/>
        <w:jc w:val="both"/>
        <w:rPr>
          <w:rFonts w:ascii="SassoonPrimaryInfant" w:hAnsi="SassoonPrimaryInfant"/>
          <w:b/>
          <w:bCs/>
          <w14:ligatures w14:val="none"/>
        </w:rPr>
      </w:pPr>
    </w:p>
    <w:p w14:paraId="523F91F9" w14:textId="4331A924" w:rsidR="009742CA" w:rsidRPr="009742CA" w:rsidRDefault="009742CA" w:rsidP="00AE5A18">
      <w:pPr>
        <w:widowControl w:val="0"/>
        <w:spacing w:after="0" w:line="240" w:lineRule="auto"/>
        <w:jc w:val="both"/>
        <w:rPr>
          <w:rFonts w:ascii="SassoonPrimaryInfant" w:hAnsi="SassoonPrimaryInfant"/>
          <w:b/>
          <w:bCs/>
          <w14:ligatures w14:val="none"/>
        </w:rPr>
      </w:pPr>
      <w:r w:rsidRPr="009742CA">
        <w:rPr>
          <w:rFonts w:ascii="SassoonPrimaryInfant" w:hAnsi="SassoonPrimaryInfant"/>
          <w:b/>
          <w:bCs/>
          <w14:ligatures w14:val="none"/>
        </w:rPr>
        <w:t>Polar Bears</w:t>
      </w:r>
      <w:r w:rsidR="00030A1F">
        <w:rPr>
          <w:rFonts w:ascii="SassoonPrimaryInfant" w:hAnsi="SassoonPrimaryInfant"/>
          <w:b/>
          <w:bCs/>
          <w14:ligatures w14:val="none"/>
        </w:rPr>
        <w:t xml:space="preserve"> </w:t>
      </w:r>
      <w:r w:rsidR="00030A1F">
        <w:rPr>
          <w:noProof/>
        </w:rPr>
        <w:drawing>
          <wp:inline distT="0" distB="0" distL="0" distR="0" wp14:anchorId="2A40BC52" wp14:editId="290D925B">
            <wp:extent cx="466725" cy="362352"/>
            <wp:effectExtent l="0" t="0" r="0" b="0"/>
            <wp:docPr id="5" name="Picture 5" descr="Image result for polar be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lar bear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439" cy="370670"/>
                    </a:xfrm>
                    <a:prstGeom prst="rect">
                      <a:avLst/>
                    </a:prstGeom>
                    <a:noFill/>
                    <a:ln>
                      <a:noFill/>
                    </a:ln>
                  </pic:spPr>
                </pic:pic>
              </a:graphicData>
            </a:graphic>
          </wp:inline>
        </w:drawing>
      </w:r>
    </w:p>
    <w:p w14:paraId="20A2C35A" w14:textId="77777777" w:rsidR="009742CA" w:rsidRPr="009742CA" w:rsidRDefault="009742CA" w:rsidP="00AE5A18">
      <w:pPr>
        <w:widowControl w:val="0"/>
        <w:spacing w:after="0" w:line="240" w:lineRule="auto"/>
        <w:jc w:val="both"/>
        <w:rPr>
          <w:rFonts w:ascii="SassoonPrimaryInfant" w:hAnsi="SassoonPrimaryInfant"/>
          <w:b/>
          <w:bCs/>
          <w14:ligatures w14:val="none"/>
        </w:rPr>
      </w:pPr>
    </w:p>
    <w:p w14:paraId="2DEC6119" w14:textId="77777777" w:rsidR="00030A1F" w:rsidRDefault="00030A1F" w:rsidP="00AE5A18">
      <w:pPr>
        <w:widowControl w:val="0"/>
        <w:spacing w:after="0" w:line="240" w:lineRule="auto"/>
        <w:jc w:val="both"/>
        <w:rPr>
          <w:rFonts w:ascii="SassoonPrimaryInfant" w:hAnsi="SassoonPrimaryInfant"/>
          <w:b/>
          <w:bCs/>
          <w14:ligatures w14:val="none"/>
        </w:rPr>
      </w:pPr>
    </w:p>
    <w:p w14:paraId="473B3F00" w14:textId="2A738CC6" w:rsidR="009742CA" w:rsidRPr="009742CA" w:rsidRDefault="009742CA" w:rsidP="00AE5A18">
      <w:pPr>
        <w:widowControl w:val="0"/>
        <w:spacing w:after="0" w:line="240" w:lineRule="auto"/>
        <w:jc w:val="both"/>
        <w:rPr>
          <w:rFonts w:ascii="SassoonPrimaryInfant" w:hAnsi="SassoonPrimaryInfant"/>
          <w:b/>
          <w:bCs/>
          <w14:ligatures w14:val="none"/>
        </w:rPr>
      </w:pPr>
      <w:r w:rsidRPr="009742CA">
        <w:rPr>
          <w:rFonts w:ascii="SassoonPrimaryInfant" w:hAnsi="SassoonPrimaryInfant"/>
          <w:b/>
          <w:bCs/>
          <w14:ligatures w14:val="none"/>
        </w:rPr>
        <w:t>Spectacled (Paddington) Bears</w:t>
      </w:r>
      <w:r w:rsidR="00030A1F">
        <w:rPr>
          <w:rFonts w:ascii="SassoonPrimaryInfant" w:hAnsi="SassoonPrimaryInfant"/>
          <w:b/>
          <w:bCs/>
          <w14:ligatures w14:val="none"/>
        </w:rPr>
        <w:t xml:space="preserve"> </w:t>
      </w:r>
      <w:r w:rsidR="00030A1F">
        <w:rPr>
          <w:noProof/>
        </w:rPr>
        <w:drawing>
          <wp:inline distT="0" distB="0" distL="0" distR="0" wp14:anchorId="379FE6A7" wp14:editId="7EAF6825">
            <wp:extent cx="371475" cy="371475"/>
            <wp:effectExtent l="0" t="0" r="9525" b="9525"/>
            <wp:docPr id="8" name="Picture 8" descr="Image result for paddington be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ddington bear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02ED1798" w14:textId="77777777" w:rsidR="009742CA" w:rsidRPr="009742CA" w:rsidRDefault="009742CA" w:rsidP="00AE5A18">
      <w:pPr>
        <w:widowControl w:val="0"/>
        <w:spacing w:after="0" w:line="240" w:lineRule="auto"/>
        <w:jc w:val="both"/>
        <w:rPr>
          <w:rFonts w:ascii="SassoonPrimaryInfant" w:hAnsi="SassoonPrimaryInfant"/>
          <w:b/>
          <w:bCs/>
          <w14:ligatures w14:val="none"/>
        </w:rPr>
      </w:pPr>
    </w:p>
    <w:p w14:paraId="531D0888" w14:textId="77777777" w:rsidR="00030A1F" w:rsidRDefault="00030A1F" w:rsidP="00AE5A18">
      <w:pPr>
        <w:widowControl w:val="0"/>
        <w:spacing w:after="0" w:line="240" w:lineRule="auto"/>
        <w:jc w:val="both"/>
        <w:rPr>
          <w:rFonts w:ascii="SassoonPrimaryInfant" w:hAnsi="SassoonPrimaryInfant"/>
          <w:b/>
          <w:bCs/>
          <w14:ligatures w14:val="none"/>
        </w:rPr>
      </w:pPr>
    </w:p>
    <w:p w14:paraId="5DF88CA3" w14:textId="6055B567" w:rsidR="009742CA" w:rsidRPr="009742CA" w:rsidRDefault="009742CA" w:rsidP="00AE5A18">
      <w:pPr>
        <w:widowControl w:val="0"/>
        <w:spacing w:after="0" w:line="240" w:lineRule="auto"/>
        <w:jc w:val="both"/>
        <w:rPr>
          <w:rFonts w:ascii="SassoonPrimaryInfant" w:hAnsi="SassoonPrimaryInfant"/>
          <w:b/>
          <w:bCs/>
          <w14:ligatures w14:val="none"/>
        </w:rPr>
      </w:pPr>
      <w:r w:rsidRPr="009742CA">
        <w:rPr>
          <w:rFonts w:ascii="SassoonPrimaryInfant" w:hAnsi="SassoonPrimaryInfant"/>
          <w:b/>
          <w:bCs/>
          <w14:ligatures w14:val="none"/>
        </w:rPr>
        <w:t xml:space="preserve">Grizzly Bears </w:t>
      </w:r>
      <w:r w:rsidR="00030A1F">
        <w:rPr>
          <w:rFonts w:ascii="SassoonPrimaryInfant" w:hAnsi="SassoonPrimaryInfant"/>
          <w:b/>
          <w:bCs/>
          <w:noProof/>
        </w:rPr>
        <w:drawing>
          <wp:inline distT="0" distB="0" distL="0" distR="0" wp14:anchorId="76CD4CAE" wp14:editId="4C21AE89">
            <wp:extent cx="304800" cy="377559"/>
            <wp:effectExtent l="0" t="0" r="0" b="3810"/>
            <wp:docPr id="9" name="Picture 9" descr="C:\Users\SA19ParrisBrownL\AppData\Local\Microsoft\Windows\INetCache\Content.MSO\176587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19ParrisBrownL\AppData\Local\Microsoft\Windows\INetCache\Content.MSO\1765873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67" cy="394364"/>
                    </a:xfrm>
                    <a:prstGeom prst="rect">
                      <a:avLst/>
                    </a:prstGeom>
                    <a:noFill/>
                    <a:ln>
                      <a:noFill/>
                    </a:ln>
                  </pic:spPr>
                </pic:pic>
              </a:graphicData>
            </a:graphic>
          </wp:inline>
        </w:drawing>
      </w:r>
    </w:p>
    <w:p w14:paraId="5ECAB5C5" w14:textId="21AC3649" w:rsidR="009742CA" w:rsidRDefault="009742CA" w:rsidP="00AE5A18">
      <w:pPr>
        <w:widowControl w:val="0"/>
        <w:spacing w:after="0" w:line="240" w:lineRule="auto"/>
        <w:jc w:val="both"/>
        <w:rPr>
          <w:rFonts w:ascii="SassoonPrimaryInfant" w:hAnsi="SassoonPrimaryInfant"/>
          <w:bCs/>
          <w14:ligatures w14:val="none"/>
        </w:rPr>
      </w:pPr>
    </w:p>
    <w:p w14:paraId="66AB61B0" w14:textId="0D7D0691" w:rsidR="009742CA" w:rsidRDefault="009742CA" w:rsidP="00AE5A18">
      <w:pPr>
        <w:widowControl w:val="0"/>
        <w:spacing w:after="0" w:line="240" w:lineRule="auto"/>
        <w:jc w:val="both"/>
        <w:rPr>
          <w:rFonts w:ascii="SassoonPrimaryInfant" w:hAnsi="SassoonPrimaryInfant"/>
          <w:bCs/>
          <w14:ligatures w14:val="none"/>
        </w:rPr>
      </w:pPr>
      <w:r>
        <w:rPr>
          <w:rFonts w:ascii="SassoonPrimaryInfant" w:hAnsi="SassoonPrimaryInfant"/>
          <w:bCs/>
          <w14:ligatures w14:val="none"/>
        </w:rPr>
        <w:t xml:space="preserve">This is for ease of movement in and around school and for organisational purposes at snack and lunch times.  </w:t>
      </w:r>
      <w:r w:rsidR="00030A1F">
        <w:rPr>
          <w:rFonts w:ascii="SassoonPrimaryInfant" w:hAnsi="SassoonPrimaryInfant"/>
          <w:bCs/>
          <w14:ligatures w14:val="none"/>
        </w:rPr>
        <w:t xml:space="preserve">Each child now has their very own ‘sitting spot’ for carpet and learning time.  We encourage free-flow play and interaction at all other times.  </w:t>
      </w:r>
      <w:r>
        <w:rPr>
          <w:rFonts w:ascii="SassoonPrimaryInfant" w:hAnsi="SassoonPrimaryInfant"/>
          <w:bCs/>
          <w14:ligatures w14:val="none"/>
        </w:rPr>
        <w:t xml:space="preserve">We would be most grateful if you could </w:t>
      </w:r>
      <w:r w:rsidR="00030A1F">
        <w:rPr>
          <w:rFonts w:ascii="SassoonPrimaryInfant" w:hAnsi="SassoonPrimaryInfant"/>
          <w:bCs/>
          <w14:ligatures w14:val="none"/>
        </w:rPr>
        <w:t>chat to your children about the</w:t>
      </w:r>
      <w:r>
        <w:rPr>
          <w:rFonts w:ascii="SassoonPrimaryInfant" w:hAnsi="SassoonPrimaryInfant"/>
          <w:bCs/>
          <w14:ligatures w14:val="none"/>
        </w:rPr>
        <w:t>s</w:t>
      </w:r>
      <w:r w:rsidR="00030A1F">
        <w:rPr>
          <w:rFonts w:ascii="SassoonPrimaryInfant" w:hAnsi="SassoonPrimaryInfant"/>
          <w:bCs/>
          <w14:ligatures w14:val="none"/>
        </w:rPr>
        <w:t>e</w:t>
      </w:r>
      <w:r>
        <w:rPr>
          <w:rFonts w:ascii="SassoonPrimaryInfant" w:hAnsi="SassoonPrimaryInfant"/>
          <w:bCs/>
          <w14:ligatures w14:val="none"/>
        </w:rPr>
        <w:t xml:space="preserve">.  Thank you so much!  </w:t>
      </w:r>
      <w:r w:rsidRPr="009742CA">
        <w:rPr>
          <w:rFonts w:ascii="SassoonPrimaryInfant" w:hAnsi="SassoonPrimaryInfant"/>
          <w:bCs/>
          <w14:ligatures w14:val="none"/>
        </w:rPr>
        <w:sym w:font="Wingdings" w:char="F04A"/>
      </w:r>
    </w:p>
    <w:p w14:paraId="1071A047" w14:textId="721E6EB9" w:rsidR="00030A1F" w:rsidRDefault="00030A1F" w:rsidP="00AE5A18">
      <w:pPr>
        <w:widowControl w:val="0"/>
        <w:spacing w:after="0" w:line="240" w:lineRule="auto"/>
        <w:jc w:val="both"/>
        <w:rPr>
          <w:rFonts w:ascii="SassoonPrimaryInfant" w:hAnsi="SassoonPrimaryInfant"/>
          <w:bCs/>
          <w14:ligatures w14:val="none"/>
        </w:rPr>
      </w:pPr>
    </w:p>
    <w:p w14:paraId="19247F28" w14:textId="77777777" w:rsidR="00D74018" w:rsidRDefault="00D74018" w:rsidP="00AE5A18">
      <w:pPr>
        <w:widowControl w:val="0"/>
        <w:spacing w:after="0" w:line="240" w:lineRule="auto"/>
        <w:jc w:val="both"/>
        <w:rPr>
          <w:rFonts w:ascii="SassoonPrimaryInfant" w:hAnsi="SassoonPrimaryInfant"/>
          <w:b/>
          <w:bCs/>
          <w:u w:val="single"/>
          <w14:ligatures w14:val="none"/>
        </w:rPr>
      </w:pPr>
    </w:p>
    <w:p w14:paraId="148AB27C" w14:textId="58859EA8" w:rsidR="00030A1F" w:rsidRDefault="00030A1F" w:rsidP="00AE5A18">
      <w:pPr>
        <w:widowControl w:val="0"/>
        <w:spacing w:after="0" w:line="240" w:lineRule="auto"/>
        <w:jc w:val="both"/>
        <w:rPr>
          <w:rFonts w:ascii="SassoonPrimaryInfant" w:hAnsi="SassoonPrimaryInfant"/>
          <w:b/>
          <w:bCs/>
          <w:u w:val="single"/>
          <w14:ligatures w14:val="none"/>
        </w:rPr>
      </w:pPr>
      <w:r w:rsidRPr="00030A1F">
        <w:rPr>
          <w:rFonts w:ascii="SassoonPrimaryInfant" w:hAnsi="SassoonPrimaryInfant"/>
          <w:b/>
          <w:bCs/>
          <w:u w:val="single"/>
          <w14:ligatures w14:val="none"/>
        </w:rPr>
        <w:t>Snack</w:t>
      </w:r>
      <w:r w:rsidR="00D74018">
        <w:rPr>
          <w:rFonts w:ascii="SassoonPrimaryInfant" w:hAnsi="SassoonPrimaryInfant"/>
          <w:b/>
          <w:bCs/>
          <w:u w:val="single"/>
          <w14:ligatures w14:val="none"/>
        </w:rPr>
        <w:t xml:space="preserve"> and Lunch</w:t>
      </w:r>
    </w:p>
    <w:p w14:paraId="63C0FA11" w14:textId="7D465289" w:rsidR="00030A1F" w:rsidRDefault="00030A1F" w:rsidP="00AE5A18">
      <w:pPr>
        <w:widowControl w:val="0"/>
        <w:spacing w:after="0" w:line="240" w:lineRule="auto"/>
        <w:jc w:val="both"/>
        <w:rPr>
          <w:rFonts w:ascii="SassoonPrimaryInfant" w:hAnsi="SassoonPrimaryInfant"/>
          <w:b/>
          <w:bCs/>
          <w:u w:val="single"/>
          <w14:ligatures w14:val="none"/>
        </w:rPr>
      </w:pPr>
    </w:p>
    <w:p w14:paraId="0DD95559" w14:textId="6836715E" w:rsidR="00030A1F" w:rsidRDefault="00030A1F" w:rsidP="00AE5A18">
      <w:pPr>
        <w:widowControl w:val="0"/>
        <w:spacing w:after="0" w:line="240" w:lineRule="auto"/>
        <w:jc w:val="both"/>
        <w:rPr>
          <w:rFonts w:ascii="SassoonPrimaryInfant" w:hAnsi="SassoonPrimaryInfant"/>
          <w:bCs/>
          <w14:ligatures w14:val="none"/>
        </w:rPr>
      </w:pPr>
      <w:r w:rsidRPr="00030A1F">
        <w:rPr>
          <w:rFonts w:ascii="SassoonPrimaryInfant" w:hAnsi="SassoonPrimaryInfant"/>
          <w:bCs/>
          <w14:ligatures w14:val="none"/>
        </w:rPr>
        <w:t>The children are able to bring</w:t>
      </w:r>
      <w:r>
        <w:rPr>
          <w:rFonts w:ascii="SassoonPrimaryInfant" w:hAnsi="SassoonPrimaryInfant"/>
          <w:bCs/>
          <w14:ligatures w14:val="none"/>
        </w:rPr>
        <w:t xml:space="preserve"> a re</w:t>
      </w:r>
      <w:r w:rsidR="00D74018">
        <w:rPr>
          <w:rFonts w:ascii="SassoonPrimaryInfant" w:hAnsi="SassoonPrimaryInfant"/>
          <w:bCs/>
          <w14:ligatures w14:val="none"/>
        </w:rPr>
        <w:t xml:space="preserve">fillable water bottle to school and a healthy snack for their morning break.  It would be most helpful if parents could write their names on these to save any mix-ups.  </w:t>
      </w:r>
      <w:r w:rsidR="00D74018" w:rsidRPr="00D74018">
        <w:rPr>
          <w:rFonts w:ascii="SassoonPrimaryInfant" w:hAnsi="SassoonPrimaryInfant"/>
          <w:bCs/>
          <w14:ligatures w14:val="none"/>
        </w:rPr>
        <w:sym w:font="Wingdings" w:char="F04A"/>
      </w:r>
      <w:r w:rsidR="00D74018">
        <w:rPr>
          <w:rFonts w:ascii="SassoonPrimaryInfant" w:hAnsi="SassoonPrimaryInfant"/>
          <w:bCs/>
          <w14:ligatures w14:val="none"/>
        </w:rPr>
        <w:t xml:space="preserve">  The children are welcome to have a school packed lunch or may prefer to bring their own from home.  These will be stored on the Primary 1 trolley and in sanitised containers.  There are four of these, one for each group of bears.  The children are already becoming very good at storing their things in the correct places.  </w:t>
      </w:r>
      <w:r w:rsidR="00D74018" w:rsidRPr="00D74018">
        <w:rPr>
          <w:rFonts w:ascii="SassoonPrimaryInfant" w:hAnsi="SassoonPrimaryInfant"/>
          <w:bCs/>
          <w14:ligatures w14:val="none"/>
        </w:rPr>
        <w:sym w:font="Wingdings" w:char="F04A"/>
      </w:r>
      <w:r w:rsidR="00D74018">
        <w:rPr>
          <w:rFonts w:ascii="SassoonPrimaryInfant" w:hAnsi="SassoonPrimaryInfant"/>
          <w:bCs/>
          <w14:ligatures w14:val="none"/>
        </w:rPr>
        <w:t xml:space="preserve">  </w:t>
      </w:r>
    </w:p>
    <w:p w14:paraId="0BA81591" w14:textId="4A501D2A" w:rsidR="00D74018" w:rsidRDefault="00D74018" w:rsidP="00AE5A18">
      <w:pPr>
        <w:widowControl w:val="0"/>
        <w:spacing w:after="0" w:line="240" w:lineRule="auto"/>
        <w:jc w:val="both"/>
        <w:rPr>
          <w:rFonts w:ascii="SassoonPrimaryInfant" w:hAnsi="SassoonPrimaryInfant"/>
          <w:bCs/>
          <w14:ligatures w14:val="none"/>
        </w:rPr>
      </w:pPr>
    </w:p>
    <w:p w14:paraId="10C2A89E" w14:textId="77777777" w:rsidR="00D74018" w:rsidRDefault="00D74018" w:rsidP="00AE5A18">
      <w:pPr>
        <w:widowControl w:val="0"/>
        <w:spacing w:after="0" w:line="240" w:lineRule="auto"/>
        <w:jc w:val="both"/>
        <w:rPr>
          <w:rFonts w:ascii="SassoonPrimaryInfant" w:hAnsi="SassoonPrimaryInfant"/>
          <w:b/>
          <w:bCs/>
          <w:u w:val="single"/>
          <w14:ligatures w14:val="none"/>
        </w:rPr>
      </w:pPr>
    </w:p>
    <w:p w14:paraId="7E7BA4A7" w14:textId="33E91B22" w:rsidR="00D74018" w:rsidRDefault="00D74018" w:rsidP="00AE5A18">
      <w:pPr>
        <w:widowControl w:val="0"/>
        <w:spacing w:after="0" w:line="240" w:lineRule="auto"/>
        <w:jc w:val="both"/>
        <w:rPr>
          <w:rFonts w:ascii="SassoonPrimaryInfant" w:hAnsi="SassoonPrimaryInfant"/>
          <w:b/>
          <w:bCs/>
          <w:u w:val="single"/>
          <w14:ligatures w14:val="none"/>
        </w:rPr>
      </w:pPr>
      <w:r w:rsidRPr="00D74018">
        <w:rPr>
          <w:rFonts w:ascii="SassoonPrimaryInfant" w:hAnsi="SassoonPrimaryInfant"/>
          <w:b/>
          <w:bCs/>
          <w:u w:val="single"/>
          <w14:ligatures w14:val="none"/>
        </w:rPr>
        <w:t>Phonics</w:t>
      </w:r>
    </w:p>
    <w:p w14:paraId="07B3593D" w14:textId="06732FDD" w:rsidR="00D74018" w:rsidRDefault="00D74018" w:rsidP="00AE5A18">
      <w:pPr>
        <w:widowControl w:val="0"/>
        <w:spacing w:after="0" w:line="240" w:lineRule="auto"/>
        <w:jc w:val="both"/>
        <w:rPr>
          <w:rFonts w:ascii="SassoonPrimaryInfant" w:hAnsi="SassoonPrimaryInfant"/>
          <w:b/>
          <w:bCs/>
          <w:u w:val="single"/>
          <w14:ligatures w14:val="none"/>
        </w:rPr>
      </w:pPr>
    </w:p>
    <w:p w14:paraId="0BFFD554" w14:textId="62ECD391" w:rsidR="00D74018" w:rsidRPr="00D74018" w:rsidRDefault="00D74018" w:rsidP="00AE5A18">
      <w:pPr>
        <w:widowControl w:val="0"/>
        <w:spacing w:after="0" w:line="240" w:lineRule="auto"/>
        <w:jc w:val="both"/>
        <w:rPr>
          <w:rFonts w:ascii="SassoonPrimaryInfant" w:hAnsi="SassoonPrimaryInfant"/>
          <w:bCs/>
          <w14:ligatures w14:val="none"/>
        </w:rPr>
      </w:pPr>
      <w:r w:rsidRPr="00D74018">
        <w:rPr>
          <w:rFonts w:ascii="SassoonPrimaryInfant" w:hAnsi="SassoonPrimaryInfant"/>
          <w:bCs/>
          <w14:ligatures w14:val="none"/>
        </w:rPr>
        <w:t xml:space="preserve">We will soon begin our phonics programme and will update you in due course.  </w:t>
      </w:r>
      <w:r w:rsidRPr="00D74018">
        <w:rPr>
          <w:rFonts w:ascii="SassoonPrimaryInfant" w:hAnsi="SassoonPrimaryInfant"/>
          <w:bCs/>
          <w14:ligatures w14:val="none"/>
        </w:rPr>
        <w:sym w:font="Wingdings" w:char="F04A"/>
      </w:r>
    </w:p>
    <w:p w14:paraId="0F779548" w14:textId="79A6B089" w:rsidR="00D74018" w:rsidRDefault="00D74018" w:rsidP="00AE5A18">
      <w:pPr>
        <w:widowControl w:val="0"/>
        <w:spacing w:after="0" w:line="240" w:lineRule="auto"/>
        <w:jc w:val="both"/>
        <w:rPr>
          <w:rFonts w:ascii="SassoonPrimaryInfant" w:hAnsi="SassoonPrimaryInfant"/>
          <w:bCs/>
          <w14:ligatures w14:val="none"/>
        </w:rPr>
      </w:pPr>
    </w:p>
    <w:p w14:paraId="0ACF7F9E" w14:textId="555F9003" w:rsidR="00D74018" w:rsidRDefault="00D74018" w:rsidP="00AE5A18">
      <w:pPr>
        <w:widowControl w:val="0"/>
        <w:spacing w:after="0" w:line="240" w:lineRule="auto"/>
        <w:jc w:val="both"/>
        <w:rPr>
          <w:rFonts w:ascii="SassoonPrimaryInfant" w:hAnsi="SassoonPrimaryInfant"/>
          <w:bCs/>
          <w14:ligatures w14:val="none"/>
        </w:rPr>
      </w:pPr>
    </w:p>
    <w:p w14:paraId="3EE328D7" w14:textId="731BFE27" w:rsidR="00F4585B" w:rsidRPr="00D74018" w:rsidRDefault="00D854F9" w:rsidP="00D74018">
      <w:pPr>
        <w:spacing w:after="160" w:line="259" w:lineRule="auto"/>
        <w:rPr>
          <w:rFonts w:ascii="SassoonPrimaryInfant" w:hAnsi="SassoonPrimaryInfant"/>
          <w:color w:val="000000" w:themeColor="text1"/>
          <w14:ligatures w14:val="none"/>
        </w:rPr>
      </w:pPr>
      <w:r w:rsidRPr="008D6208">
        <w:rPr>
          <w:rFonts w:ascii="SassoonPrimaryInfant" w:hAnsi="SassoonPrimaryInfant"/>
          <w:b/>
          <w:u w:val="single"/>
          <w14:ligatures w14:val="none"/>
        </w:rPr>
        <w:t>Reading</w:t>
      </w:r>
    </w:p>
    <w:p w14:paraId="2A283533" w14:textId="77777777" w:rsidR="00D74018" w:rsidRDefault="00D74018" w:rsidP="0029535A">
      <w:pPr>
        <w:widowControl w:val="0"/>
        <w:spacing w:after="0" w:line="240" w:lineRule="auto"/>
        <w:rPr>
          <w:rFonts w:ascii="SassoonPrimaryInfant" w:hAnsi="SassoonPrimaryInfant"/>
          <w14:ligatures w14:val="none"/>
        </w:rPr>
      </w:pPr>
    </w:p>
    <w:p w14:paraId="1F685FF3" w14:textId="1AA47405" w:rsidR="0013215E" w:rsidRDefault="002C3178" w:rsidP="0029535A">
      <w:pPr>
        <w:widowControl w:val="0"/>
        <w:spacing w:after="0" w:line="240" w:lineRule="auto"/>
        <w:rPr>
          <w:rFonts w:ascii="SassoonPrimaryInfant" w:hAnsi="SassoonPrimaryInfant"/>
          <w14:ligatures w14:val="none"/>
        </w:rPr>
      </w:pPr>
      <w:r w:rsidRPr="008D6208">
        <w:rPr>
          <w:rFonts w:ascii="SassoonPrimaryInfant" w:hAnsi="SassoonPrimaryInfant"/>
          <w14:ligatures w14:val="none"/>
        </w:rPr>
        <w:t xml:space="preserve">Please </w:t>
      </w:r>
      <w:r w:rsidR="00B20602">
        <w:rPr>
          <w:rFonts w:ascii="SassoonPrimaryInfant" w:hAnsi="SassoonPrimaryInfant"/>
          <w14:ligatures w14:val="none"/>
        </w:rPr>
        <w:t xml:space="preserve">read </w:t>
      </w:r>
      <w:r w:rsidR="00D74018">
        <w:rPr>
          <w:rFonts w:ascii="SassoonPrimaryInfant" w:hAnsi="SassoonPrimaryInfant"/>
          <w14:ligatures w14:val="none"/>
        </w:rPr>
        <w:t xml:space="preserve">and enjoy stories with </w:t>
      </w:r>
      <w:r w:rsidR="00B20602">
        <w:rPr>
          <w:rFonts w:ascii="SassoonPrimaryInfant" w:hAnsi="SassoonPrimaryInfant"/>
          <w14:ligatures w14:val="none"/>
        </w:rPr>
        <w:t xml:space="preserve">your child every day – this is </w:t>
      </w:r>
      <w:r w:rsidR="006D3615" w:rsidRPr="00B45F7A">
        <w:rPr>
          <w:rFonts w:ascii="SassoonPrimaryInfant" w:hAnsi="SassoonPrimaryInfant"/>
          <w:b/>
          <w14:ligatures w14:val="none"/>
        </w:rPr>
        <w:t>SO</w:t>
      </w:r>
      <w:r w:rsidR="006D3615">
        <w:rPr>
          <w:rFonts w:ascii="SassoonPrimaryInfant" w:hAnsi="SassoonPrimaryInfant"/>
          <w14:ligatures w14:val="none"/>
        </w:rPr>
        <w:t xml:space="preserve"> </w:t>
      </w:r>
      <w:r w:rsidR="00B20602">
        <w:rPr>
          <w:rFonts w:ascii="SassoonPrimaryInfant" w:hAnsi="SassoonPrimaryInfant"/>
          <w14:ligatures w14:val="none"/>
        </w:rPr>
        <w:t xml:space="preserve">important!  </w:t>
      </w:r>
      <w:r w:rsidR="00D74018">
        <w:rPr>
          <w:rFonts w:ascii="SassoonPrimaryInfant" w:hAnsi="SassoonPrimaryInfant"/>
          <w14:ligatures w14:val="none"/>
        </w:rPr>
        <w:t xml:space="preserve">We will be reading in class everyday too.  </w:t>
      </w:r>
      <w:r w:rsidR="00D74018" w:rsidRPr="00D74018">
        <w:rPr>
          <w:rFonts w:ascii="SassoonPrimaryInfant" w:hAnsi="SassoonPrimaryInfant"/>
          <w14:ligatures w14:val="none"/>
        </w:rPr>
        <w:sym w:font="Wingdings" w:char="F04A"/>
      </w:r>
      <w:r w:rsidR="00D74018">
        <w:rPr>
          <w:rFonts w:ascii="SassoonPrimaryInfant" w:hAnsi="SassoonPrimaryInfant"/>
          <w14:ligatures w14:val="none"/>
        </w:rPr>
        <w:t xml:space="preserve">  </w:t>
      </w:r>
    </w:p>
    <w:p w14:paraId="3203A54E" w14:textId="50E971BC" w:rsidR="00AB3D3A" w:rsidRDefault="00AB3D3A" w:rsidP="0029535A">
      <w:pPr>
        <w:widowControl w:val="0"/>
        <w:spacing w:after="0" w:line="240" w:lineRule="auto"/>
        <w:rPr>
          <w:rFonts w:ascii="SassoonPrimaryInfant" w:hAnsi="SassoonPrimaryInfant"/>
          <w14:ligatures w14:val="none"/>
        </w:rPr>
      </w:pPr>
    </w:p>
    <w:p w14:paraId="26BD0F51" w14:textId="3E015DFC" w:rsidR="00AB3D3A" w:rsidRDefault="00AB3D3A" w:rsidP="0029535A">
      <w:pPr>
        <w:widowControl w:val="0"/>
        <w:spacing w:after="0" w:line="240" w:lineRule="auto"/>
        <w:rPr>
          <w:rFonts w:ascii="SassoonPrimaryInfant" w:hAnsi="SassoonPrimaryInfant"/>
          <w14:ligatures w14:val="none"/>
        </w:rPr>
      </w:pPr>
    </w:p>
    <w:p w14:paraId="557F51EE" w14:textId="103A0D3B" w:rsidR="00AB3D3A" w:rsidRDefault="00AB3D3A" w:rsidP="0029535A">
      <w:pPr>
        <w:widowControl w:val="0"/>
        <w:spacing w:after="0" w:line="240" w:lineRule="auto"/>
        <w:rPr>
          <w:rFonts w:ascii="SassoonPrimaryInfant" w:hAnsi="SassoonPrimaryInfant"/>
          <w:b/>
          <w:u w:val="single"/>
          <w14:ligatures w14:val="none"/>
        </w:rPr>
      </w:pPr>
      <w:r w:rsidRPr="00AB3D3A">
        <w:rPr>
          <w:rFonts w:ascii="SassoonPrimaryInfant" w:hAnsi="SassoonPrimaryInfant"/>
          <w:b/>
          <w:u w:val="single"/>
          <w14:ligatures w14:val="none"/>
        </w:rPr>
        <w:lastRenderedPageBreak/>
        <w:t>Numeracy</w:t>
      </w:r>
    </w:p>
    <w:p w14:paraId="1E1A57C5" w14:textId="73A5D10B" w:rsidR="00AB3D3A" w:rsidRPr="00AB3D3A" w:rsidRDefault="00AB3D3A" w:rsidP="0029535A">
      <w:pPr>
        <w:widowControl w:val="0"/>
        <w:spacing w:after="0" w:line="240" w:lineRule="auto"/>
        <w:rPr>
          <w:rFonts w:ascii="SassoonPrimaryInfant" w:hAnsi="SassoonPrimaryInfant"/>
          <w14:ligatures w14:val="none"/>
        </w:rPr>
      </w:pPr>
    </w:p>
    <w:p w14:paraId="3B5180D7" w14:textId="7C9D2583" w:rsidR="00AB3D3A" w:rsidRPr="00AB3D3A" w:rsidRDefault="00AB3D3A" w:rsidP="0029535A">
      <w:pPr>
        <w:widowControl w:val="0"/>
        <w:spacing w:after="0" w:line="240" w:lineRule="auto"/>
        <w:rPr>
          <w:rFonts w:ascii="SassoonPrimaryInfant" w:hAnsi="SassoonPrimaryInfant"/>
          <w14:ligatures w14:val="none"/>
        </w:rPr>
      </w:pPr>
      <w:r w:rsidRPr="00AB3D3A">
        <w:rPr>
          <w:rFonts w:ascii="SassoonPrimaryInfant" w:hAnsi="SassoonPrimaryInfant"/>
          <w14:ligatures w14:val="none"/>
        </w:rPr>
        <w:t>We have been doing lots of counting and activities to boost number recognition already; we are impressed!  Please look for numbers when out and about…you’ll be surprised by just how many there are!</w:t>
      </w:r>
      <w:r>
        <w:rPr>
          <w:rFonts w:ascii="SassoonPrimaryInfant" w:hAnsi="SassoonPrimaryInfant"/>
          <w14:ligatures w14:val="none"/>
        </w:rPr>
        <w:t xml:space="preserve">  </w:t>
      </w:r>
      <w:r w:rsidRPr="00AB3D3A">
        <w:rPr>
          <w:rFonts w:ascii="SassoonPrimaryInfant" w:hAnsi="SassoonPrimaryInfant"/>
          <w14:ligatures w14:val="none"/>
        </w:rPr>
        <w:sym w:font="Wingdings" w:char="F04A"/>
      </w:r>
    </w:p>
    <w:p w14:paraId="3209016D" w14:textId="77777777" w:rsidR="00D74018" w:rsidRDefault="00D74018" w:rsidP="0029535A">
      <w:pPr>
        <w:widowControl w:val="0"/>
        <w:spacing w:after="0" w:line="240" w:lineRule="auto"/>
        <w:rPr>
          <w:rFonts w:ascii="SassoonPrimaryInfant" w:hAnsi="SassoonPrimaryInfant"/>
          <w14:ligatures w14:val="none"/>
        </w:rPr>
      </w:pPr>
    </w:p>
    <w:p w14:paraId="321C6F56" w14:textId="77777777" w:rsidR="00AB3D3A" w:rsidRDefault="00AB3D3A" w:rsidP="0029535A">
      <w:pPr>
        <w:widowControl w:val="0"/>
        <w:spacing w:after="0" w:line="240" w:lineRule="auto"/>
        <w:rPr>
          <w:rFonts w:ascii="SassoonPrimaryInfant" w:hAnsi="SassoonPrimaryInfant"/>
          <w14:ligatures w14:val="none"/>
        </w:rPr>
      </w:pPr>
    </w:p>
    <w:p w14:paraId="68233C52" w14:textId="2E24B74F" w:rsidR="00AB3D3A" w:rsidRPr="00AB3D3A" w:rsidRDefault="00AB3D3A" w:rsidP="00AB3D3A">
      <w:pPr>
        <w:widowControl w:val="0"/>
        <w:spacing w:after="0" w:line="240" w:lineRule="auto"/>
        <w:rPr>
          <w:rFonts w:ascii="SassoonPrimaryInfant" w:hAnsi="SassoonPrimaryInfant"/>
          <w:b/>
          <w:outline/>
          <w:color w:val="5B9BD5"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sidRPr="00AB3D3A">
        <w:rPr>
          <w:rFonts w:ascii="SassoonPrimaryInfant" w:hAnsi="SassoonPrimaryInfant"/>
          <w:b/>
          <w:outline/>
          <w:color w:val="5B9BD5"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Welcome to Primary 1!</w:t>
      </w:r>
    </w:p>
    <w:p w14:paraId="3F5C80E0" w14:textId="77777777" w:rsidR="00AB3D3A" w:rsidRDefault="00AB3D3A" w:rsidP="0029535A">
      <w:pPr>
        <w:widowControl w:val="0"/>
        <w:spacing w:after="0" w:line="240" w:lineRule="auto"/>
        <w:rPr>
          <w:rFonts w:ascii="SassoonPrimaryInfant" w:hAnsi="SassoonPrimaryInfant"/>
          <w14:ligatures w14:val="none"/>
        </w:rPr>
      </w:pPr>
    </w:p>
    <w:p w14:paraId="7CE887BC" w14:textId="77777777" w:rsidR="00AB3D3A" w:rsidRDefault="00AB3D3A" w:rsidP="0029535A">
      <w:pPr>
        <w:widowControl w:val="0"/>
        <w:spacing w:after="0" w:line="240" w:lineRule="auto"/>
        <w:rPr>
          <w:rFonts w:ascii="SassoonPrimaryInfant" w:hAnsi="SassoonPrimaryInfant"/>
          <w14:ligatures w14:val="none"/>
        </w:rPr>
      </w:pPr>
    </w:p>
    <w:p w14:paraId="600DA83A" w14:textId="77777777" w:rsidR="00AB3D3A" w:rsidRDefault="00AB3D3A" w:rsidP="0029535A">
      <w:pPr>
        <w:widowControl w:val="0"/>
        <w:spacing w:after="0" w:line="240" w:lineRule="auto"/>
        <w:rPr>
          <w:rFonts w:ascii="SassoonPrimaryInfant" w:hAnsi="SassoonPrimaryInfant"/>
          <w14:ligatures w14:val="none"/>
        </w:rPr>
      </w:pPr>
      <w:r>
        <w:rPr>
          <w:rFonts w:ascii="SassoonPrimaryInfant" w:hAnsi="SassoonPrimaryInfant"/>
          <w14:ligatures w14:val="none"/>
        </w:rPr>
        <w:t>Here’s to a great year!</w:t>
      </w:r>
    </w:p>
    <w:p w14:paraId="7ECC48F5" w14:textId="77777777" w:rsidR="00AB3D3A" w:rsidRDefault="00AB3D3A" w:rsidP="0029535A">
      <w:pPr>
        <w:widowControl w:val="0"/>
        <w:spacing w:after="0" w:line="240" w:lineRule="auto"/>
        <w:rPr>
          <w:rFonts w:ascii="SassoonPrimaryInfant" w:hAnsi="SassoonPrimaryInfant"/>
          <w14:ligatures w14:val="none"/>
        </w:rPr>
      </w:pPr>
    </w:p>
    <w:p w14:paraId="63574C00" w14:textId="70DFD2A3" w:rsidR="00F6786A" w:rsidRPr="008D6208" w:rsidRDefault="00AB3D3A" w:rsidP="0029535A">
      <w:pPr>
        <w:widowControl w:val="0"/>
        <w:spacing w:after="0" w:line="240" w:lineRule="auto"/>
        <w:rPr>
          <w:rFonts w:ascii="SassoonPrimaryInfant" w:hAnsi="SassoonPrimaryInfant"/>
          <w14:ligatures w14:val="none"/>
        </w:rPr>
      </w:pPr>
      <w:r>
        <w:rPr>
          <w:rFonts w:ascii="SassoonPrimaryInfant" w:hAnsi="SassoonPrimaryInfant"/>
          <w14:ligatures w14:val="none"/>
        </w:rPr>
        <w:t>From</w:t>
      </w:r>
      <w:r w:rsidR="0043743E" w:rsidRPr="008D6208">
        <w:rPr>
          <w:rFonts w:ascii="SassoonPrimaryInfant" w:hAnsi="SassoonPrimaryInfant"/>
          <w14:ligatures w14:val="none"/>
        </w:rPr>
        <w:t>,</w:t>
      </w:r>
    </w:p>
    <w:p w14:paraId="5FCFE284" w14:textId="77777777" w:rsidR="00F6786A" w:rsidRPr="008D6208" w:rsidRDefault="00F6786A" w:rsidP="0029535A">
      <w:pPr>
        <w:widowControl w:val="0"/>
        <w:spacing w:after="0" w:line="240" w:lineRule="auto"/>
        <w:rPr>
          <w:rFonts w:ascii="SassoonPrimaryInfant" w:hAnsi="SassoonPrimaryInfant"/>
          <w14:ligatures w14:val="none"/>
        </w:rPr>
      </w:pPr>
    </w:p>
    <w:p w14:paraId="00EE6D41" w14:textId="77777777" w:rsidR="00AB3D3A" w:rsidRDefault="00AB3D3A" w:rsidP="0029535A">
      <w:pPr>
        <w:widowControl w:val="0"/>
        <w:spacing w:after="0" w:line="240" w:lineRule="auto"/>
        <w:rPr>
          <w:rFonts w:ascii="SassoonPrimaryInfant" w:hAnsi="SassoonPrimaryInfant"/>
          <w14:ligatures w14:val="none"/>
        </w:rPr>
      </w:pPr>
    </w:p>
    <w:p w14:paraId="1E213565" w14:textId="4A96F4C6" w:rsidR="00F6786A" w:rsidRPr="008D6208" w:rsidRDefault="00F6786A" w:rsidP="0029535A">
      <w:pPr>
        <w:widowControl w:val="0"/>
        <w:spacing w:after="0" w:line="240" w:lineRule="auto"/>
        <w:rPr>
          <w:rFonts w:ascii="SassoonPrimaryInfant" w:hAnsi="SassoonPrimaryInfant"/>
          <w14:ligatures w14:val="none"/>
        </w:rPr>
      </w:pPr>
      <w:r w:rsidRPr="008D6208">
        <w:rPr>
          <w:rFonts w:ascii="SassoonPrimaryInfant" w:hAnsi="SassoonPrimaryInfant"/>
          <w14:ligatures w14:val="none"/>
        </w:rPr>
        <w:t>Mrs P-B</w:t>
      </w:r>
      <w:r w:rsidR="00AB3D3A">
        <w:rPr>
          <w:rFonts w:ascii="SassoonPrimaryInfant" w:hAnsi="SassoonPrimaryInfant"/>
          <w14:ligatures w14:val="none"/>
        </w:rPr>
        <w:t>, Mr Locksley</w:t>
      </w:r>
      <w:r w:rsidR="00B20602">
        <w:rPr>
          <w:rFonts w:ascii="SassoonPrimaryInfant" w:hAnsi="SassoonPrimaryInfant"/>
          <w14:ligatures w14:val="none"/>
        </w:rPr>
        <w:t xml:space="preserve"> and </w:t>
      </w:r>
      <w:r w:rsidR="00AB3D3A">
        <w:rPr>
          <w:rFonts w:ascii="SassoonPrimaryInfant" w:hAnsi="SassoonPrimaryInfant"/>
          <w14:ligatures w14:val="none"/>
        </w:rPr>
        <w:t xml:space="preserve">Sharon </w:t>
      </w:r>
      <w:r w:rsidR="00B859AB">
        <w:rPr>
          <w:rFonts w:ascii="Arial" w:hAnsi="Arial" w:cs="Arial"/>
          <w:noProof/>
          <w:color w:val="1A0DAB"/>
        </w:rPr>
        <w:drawing>
          <wp:inline distT="0" distB="0" distL="0" distR="0" wp14:anchorId="48B7EC86" wp14:editId="0D0D1979">
            <wp:extent cx="962025" cy="962025"/>
            <wp:effectExtent l="0" t="0" r="9525" b="9525"/>
            <wp:docPr id="10" name="Picture 10" descr="Image result for Smiling Emoj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90CE1E68B" descr="Image result for Smiling Emoj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bookmarkStart w:id="0" w:name="_GoBack"/>
      <w:bookmarkEnd w:id="0"/>
    </w:p>
    <w:p w14:paraId="19838D06" w14:textId="77777777" w:rsidR="00527100" w:rsidRPr="008D6208" w:rsidRDefault="00527100" w:rsidP="0029535A">
      <w:pPr>
        <w:spacing w:after="0"/>
      </w:pPr>
    </w:p>
    <w:sectPr w:rsidR="00527100" w:rsidRPr="008D6208" w:rsidSect="00BF2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Infant">
    <w:altName w:val="Times New Roman"/>
    <w:charset w:val="00"/>
    <w:family w:val="auto"/>
    <w:pitch w:val="variable"/>
    <w:sig w:usb0="00000001"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13187"/>
    <w:multiLevelType w:val="hybridMultilevel"/>
    <w:tmpl w:val="36220BF6"/>
    <w:lvl w:ilvl="0" w:tplc="CE761C3A">
      <w:numFmt w:val="bullet"/>
      <w:lvlText w:val="-"/>
      <w:lvlJc w:val="left"/>
      <w:pPr>
        <w:ind w:left="720" w:hanging="360"/>
      </w:pPr>
      <w:rPr>
        <w:rFonts w:ascii="SassoonPrimaryInfant" w:eastAsia="Times New Roman"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87B84"/>
    <w:multiLevelType w:val="hybridMultilevel"/>
    <w:tmpl w:val="7C4A9B44"/>
    <w:lvl w:ilvl="0" w:tplc="7C74E38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2901F1"/>
    <w:multiLevelType w:val="hybridMultilevel"/>
    <w:tmpl w:val="652A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A3CD8"/>
    <w:multiLevelType w:val="hybridMultilevel"/>
    <w:tmpl w:val="BAE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C7D0E"/>
    <w:multiLevelType w:val="hybridMultilevel"/>
    <w:tmpl w:val="CE7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FF"/>
    <w:rsid w:val="00005516"/>
    <w:rsid w:val="0000580C"/>
    <w:rsid w:val="00030A1F"/>
    <w:rsid w:val="0006188C"/>
    <w:rsid w:val="00064029"/>
    <w:rsid w:val="000B55D2"/>
    <w:rsid w:val="000C3D03"/>
    <w:rsid w:val="000C5A0C"/>
    <w:rsid w:val="000E6E1A"/>
    <w:rsid w:val="00107A5A"/>
    <w:rsid w:val="0013215E"/>
    <w:rsid w:val="00144B65"/>
    <w:rsid w:val="00145DB9"/>
    <w:rsid w:val="0015434D"/>
    <w:rsid w:val="00196069"/>
    <w:rsid w:val="001B501E"/>
    <w:rsid w:val="001D6D08"/>
    <w:rsid w:val="00221B18"/>
    <w:rsid w:val="00230397"/>
    <w:rsid w:val="00234F23"/>
    <w:rsid w:val="002353EB"/>
    <w:rsid w:val="00244BA8"/>
    <w:rsid w:val="0029535A"/>
    <w:rsid w:val="002B25E7"/>
    <w:rsid w:val="002C3178"/>
    <w:rsid w:val="002C5903"/>
    <w:rsid w:val="002D0494"/>
    <w:rsid w:val="003129EC"/>
    <w:rsid w:val="00336A9B"/>
    <w:rsid w:val="00375D03"/>
    <w:rsid w:val="0038382D"/>
    <w:rsid w:val="003A1D06"/>
    <w:rsid w:val="00400881"/>
    <w:rsid w:val="0040711B"/>
    <w:rsid w:val="0043743E"/>
    <w:rsid w:val="00470005"/>
    <w:rsid w:val="004C656B"/>
    <w:rsid w:val="00511EF2"/>
    <w:rsid w:val="005221B1"/>
    <w:rsid w:val="00527100"/>
    <w:rsid w:val="00550655"/>
    <w:rsid w:val="00571855"/>
    <w:rsid w:val="00581FD5"/>
    <w:rsid w:val="00596225"/>
    <w:rsid w:val="005A1383"/>
    <w:rsid w:val="005D654D"/>
    <w:rsid w:val="005F028B"/>
    <w:rsid w:val="006066C1"/>
    <w:rsid w:val="00612688"/>
    <w:rsid w:val="00624250"/>
    <w:rsid w:val="00650B49"/>
    <w:rsid w:val="00676BA5"/>
    <w:rsid w:val="00696FFE"/>
    <w:rsid w:val="006B019A"/>
    <w:rsid w:val="006B24EC"/>
    <w:rsid w:val="006B5080"/>
    <w:rsid w:val="006D3615"/>
    <w:rsid w:val="006E0FE1"/>
    <w:rsid w:val="00742A68"/>
    <w:rsid w:val="00790A86"/>
    <w:rsid w:val="00845CE9"/>
    <w:rsid w:val="008544E9"/>
    <w:rsid w:val="008B5381"/>
    <w:rsid w:val="008D6208"/>
    <w:rsid w:val="008F7B93"/>
    <w:rsid w:val="0092748B"/>
    <w:rsid w:val="009742CA"/>
    <w:rsid w:val="00977B41"/>
    <w:rsid w:val="009971FF"/>
    <w:rsid w:val="009B296E"/>
    <w:rsid w:val="009C0F52"/>
    <w:rsid w:val="009E3EE4"/>
    <w:rsid w:val="009F2CBB"/>
    <w:rsid w:val="00A12889"/>
    <w:rsid w:val="00A74FE9"/>
    <w:rsid w:val="00AA238E"/>
    <w:rsid w:val="00AA298C"/>
    <w:rsid w:val="00AB3D3A"/>
    <w:rsid w:val="00AE5A18"/>
    <w:rsid w:val="00AE6E0D"/>
    <w:rsid w:val="00B0190D"/>
    <w:rsid w:val="00B11708"/>
    <w:rsid w:val="00B20602"/>
    <w:rsid w:val="00B45F7A"/>
    <w:rsid w:val="00B505B9"/>
    <w:rsid w:val="00B56070"/>
    <w:rsid w:val="00B859AB"/>
    <w:rsid w:val="00BF2200"/>
    <w:rsid w:val="00C17621"/>
    <w:rsid w:val="00C34272"/>
    <w:rsid w:val="00C42596"/>
    <w:rsid w:val="00C61523"/>
    <w:rsid w:val="00C77F7D"/>
    <w:rsid w:val="00C84595"/>
    <w:rsid w:val="00C9556A"/>
    <w:rsid w:val="00C97979"/>
    <w:rsid w:val="00CB2CBC"/>
    <w:rsid w:val="00CE017C"/>
    <w:rsid w:val="00CE4D9A"/>
    <w:rsid w:val="00CE5D16"/>
    <w:rsid w:val="00D21AFD"/>
    <w:rsid w:val="00D22BF6"/>
    <w:rsid w:val="00D74018"/>
    <w:rsid w:val="00D854F9"/>
    <w:rsid w:val="00DA37FC"/>
    <w:rsid w:val="00DC6467"/>
    <w:rsid w:val="00DE017E"/>
    <w:rsid w:val="00DE47A7"/>
    <w:rsid w:val="00DF7039"/>
    <w:rsid w:val="00E0641C"/>
    <w:rsid w:val="00E15B7F"/>
    <w:rsid w:val="00E35315"/>
    <w:rsid w:val="00E35EE7"/>
    <w:rsid w:val="00E517F2"/>
    <w:rsid w:val="00E95224"/>
    <w:rsid w:val="00E961B4"/>
    <w:rsid w:val="00EE0808"/>
    <w:rsid w:val="00F231EF"/>
    <w:rsid w:val="00F32285"/>
    <w:rsid w:val="00F4585B"/>
    <w:rsid w:val="00F53C21"/>
    <w:rsid w:val="00F62F96"/>
    <w:rsid w:val="00F6786A"/>
    <w:rsid w:val="00FC1A84"/>
    <w:rsid w:val="00FD07EB"/>
    <w:rsid w:val="00FE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A714"/>
  <w15:docId w15:val="{E4D590A3-A792-4092-B933-136CD432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F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B18"/>
    <w:rPr>
      <w:color w:val="0563C1" w:themeColor="hyperlink"/>
      <w:u w:val="single"/>
    </w:rPr>
  </w:style>
  <w:style w:type="character" w:styleId="FollowedHyperlink">
    <w:name w:val="FollowedHyperlink"/>
    <w:basedOn w:val="DefaultParagraphFont"/>
    <w:uiPriority w:val="99"/>
    <w:semiHidden/>
    <w:unhideWhenUsed/>
    <w:rsid w:val="00221B18"/>
    <w:rPr>
      <w:color w:val="954F72" w:themeColor="followedHyperlink"/>
      <w:u w:val="single"/>
    </w:rPr>
  </w:style>
  <w:style w:type="paragraph" w:styleId="ListParagraph">
    <w:name w:val="List Paragraph"/>
    <w:basedOn w:val="Normal"/>
    <w:uiPriority w:val="34"/>
    <w:qFormat/>
    <w:rsid w:val="00064029"/>
    <w:pPr>
      <w:ind w:left="720"/>
      <w:contextualSpacing/>
    </w:pPr>
  </w:style>
  <w:style w:type="paragraph" w:styleId="BalloonText">
    <w:name w:val="Balloon Text"/>
    <w:basedOn w:val="Normal"/>
    <w:link w:val="BalloonTextChar"/>
    <w:uiPriority w:val="99"/>
    <w:semiHidden/>
    <w:unhideWhenUsed/>
    <w:rsid w:val="00C97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979"/>
    <w:rPr>
      <w:rFonts w:ascii="Tahoma" w:eastAsia="Times New Roman" w:hAnsi="Tahoma" w:cs="Tahoma"/>
      <w:color w:val="000000"/>
      <w:kern w:val="28"/>
      <w:sz w:val="16"/>
      <w:szCs w:val="16"/>
      <w:lang w:eastAsia="en-GB"/>
      <w14:ligatures w14:val="standard"/>
      <w14:cntxtAlts/>
    </w:rPr>
  </w:style>
  <w:style w:type="character" w:customStyle="1" w:styleId="UnresolvedMention1">
    <w:name w:val="Unresolved Mention1"/>
    <w:basedOn w:val="DefaultParagraphFont"/>
    <w:uiPriority w:val="99"/>
    <w:semiHidden/>
    <w:unhideWhenUsed/>
    <w:rsid w:val="00977B41"/>
    <w:rPr>
      <w:color w:val="605E5C"/>
      <w:shd w:val="clear" w:color="auto" w:fill="E1DFDD"/>
    </w:rPr>
  </w:style>
  <w:style w:type="character" w:customStyle="1" w:styleId="UnresolvedMention">
    <w:name w:val="Unresolved Mention"/>
    <w:basedOn w:val="DefaultParagraphFont"/>
    <w:uiPriority w:val="99"/>
    <w:semiHidden/>
    <w:unhideWhenUsed/>
    <w:rsid w:val="002C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ng.com/images/search?q=smiling+emoji&amp;id=49E79470C371306727AFFF9C2373E8F38A826281&amp;FORM=IQFRBA"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audino</dc:creator>
  <cp:lastModifiedBy>ParrisBrown, Lee</cp:lastModifiedBy>
  <cp:revision>4</cp:revision>
  <cp:lastPrinted>2020-03-18T11:36:00Z</cp:lastPrinted>
  <dcterms:created xsi:type="dcterms:W3CDTF">2020-08-18T15:37:00Z</dcterms:created>
  <dcterms:modified xsi:type="dcterms:W3CDTF">2020-08-18T15:59:00Z</dcterms:modified>
</cp:coreProperties>
</file>