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1441C5" w:rsidRDefault="00042EBE" w:rsidP="00BF60E7">
      <w:pPr>
        <w:rPr>
          <w:rFonts w:ascii="Comic Sans MS" w:hAnsi="Comic Sans MS"/>
          <w:b/>
        </w:rPr>
      </w:pPr>
      <w:r>
        <w:rPr>
          <w:rFonts w:ascii="Comic Sans MS" w:hAnsi="Comic Sans MS"/>
        </w:rPr>
        <w:t>P2 Programme Thursday 26</w:t>
      </w:r>
      <w:r w:rsidR="00E656C9">
        <w:rPr>
          <w:rFonts w:ascii="Comic Sans MS" w:hAnsi="Comic Sans MS"/>
        </w:rPr>
        <w:t>th</w:t>
      </w:r>
      <w:r w:rsidR="00BF60E7" w:rsidRPr="00BF60E7">
        <w:rPr>
          <w:rFonts w:ascii="Comic Sans MS" w:hAnsi="Comic Sans MS"/>
        </w:rPr>
        <w:t xml:space="preserve"> March 2020</w:t>
      </w:r>
      <w:r w:rsidR="007F4BC7">
        <w:rPr>
          <w:rFonts w:ascii="Comic Sans MS" w:hAnsi="Comic Sans MS"/>
        </w:rPr>
        <w:t xml:space="preserve"> </w:t>
      </w:r>
      <w:proofErr w:type="spellStart"/>
      <w:r w:rsidR="001441C5">
        <w:rPr>
          <w:rFonts w:ascii="Comic Sans MS" w:hAnsi="Comic Sans MS"/>
          <w:b/>
        </w:rPr>
        <w:t>Tairing</w:t>
      </w:r>
      <w:proofErr w:type="spellEnd"/>
      <w:r w:rsidR="001441C5">
        <w:rPr>
          <w:rFonts w:ascii="Comic Sans MS" w:hAnsi="Comic Sans MS"/>
          <w:b/>
        </w:rPr>
        <w:t xml:space="preserve"> Tapirs</w:t>
      </w:r>
      <w:r w:rsidR="007F4BC7" w:rsidRPr="007F4BC7">
        <w:rPr>
          <w:rFonts w:ascii="Comic Sans MS" w:hAnsi="Comic Sans MS"/>
          <w:b/>
        </w:rPr>
        <w:t xml:space="preserve"> and Galloping Gazelles</w:t>
      </w:r>
    </w:p>
    <w:p w:rsidR="00B6622B" w:rsidRPr="006338F9" w:rsidRDefault="00BF60E7" w:rsidP="00BF60E7">
      <w:pPr>
        <w:rPr>
          <w:rFonts w:ascii="Comic Sans MS" w:hAnsi="Comic Sans MS"/>
          <w:b/>
        </w:rPr>
      </w:pPr>
      <w:r w:rsidRPr="006338F9">
        <w:rPr>
          <w:rFonts w:ascii="Comic Sans MS" w:hAnsi="Comic Sans MS"/>
          <w:b/>
        </w:rPr>
        <w:t>Literacy</w:t>
      </w:r>
    </w:p>
    <w:p w:rsidR="006338F9" w:rsidRPr="00BF60E7" w:rsidRDefault="006338F9" w:rsidP="00BF60E7">
      <w:pPr>
        <w:rPr>
          <w:rFonts w:ascii="Comic Sans MS" w:hAnsi="Comic Sans MS"/>
        </w:rPr>
      </w:pPr>
      <w:r>
        <w:rPr>
          <w:rFonts w:ascii="Comic Sans MS" w:hAnsi="Comic Sans MS"/>
        </w:rPr>
        <w:t>Task 1</w:t>
      </w:r>
    </w:p>
    <w:p w:rsidR="001C22A4" w:rsidRDefault="001C22A4" w:rsidP="00BF60E7">
      <w:pPr>
        <w:rPr>
          <w:rFonts w:ascii="Comic Sans MS" w:hAnsi="Comic Sans MS"/>
        </w:rPr>
      </w:pPr>
      <w:r>
        <w:rPr>
          <w:rFonts w:ascii="Comic Sans MS" w:hAnsi="Comic Sans MS"/>
        </w:rPr>
        <w:t>Reading</w:t>
      </w:r>
      <w:r w:rsidR="00E656C9">
        <w:rPr>
          <w:rFonts w:ascii="Comic Sans MS" w:hAnsi="Comic Sans MS"/>
        </w:rPr>
        <w:t>/Comprehension</w:t>
      </w:r>
      <w:r>
        <w:rPr>
          <w:rFonts w:ascii="Comic Sans MS" w:hAnsi="Comic Sans MS"/>
        </w:rPr>
        <w:t xml:space="preserve">- </w:t>
      </w:r>
      <w:r w:rsidR="00E656C9">
        <w:rPr>
          <w:rFonts w:ascii="Comic Sans MS" w:hAnsi="Comic Sans MS"/>
        </w:rPr>
        <w:t xml:space="preserve">Look in the ‘What’s it About’ Folder (in the </w:t>
      </w:r>
      <w:r w:rsidR="00267C4D">
        <w:rPr>
          <w:rFonts w:ascii="Comic Sans MS" w:hAnsi="Comic Sans MS"/>
        </w:rPr>
        <w:t xml:space="preserve">P2 area of the school website) </w:t>
      </w:r>
      <w:r w:rsidR="00042EBE">
        <w:rPr>
          <w:rFonts w:ascii="Comic Sans MS" w:hAnsi="Comic Sans MS"/>
        </w:rPr>
        <w:t xml:space="preserve">Complete the </w:t>
      </w:r>
      <w:proofErr w:type="gramStart"/>
      <w:r w:rsidR="00042EBE">
        <w:rPr>
          <w:rFonts w:ascii="Comic Sans MS" w:hAnsi="Comic Sans MS"/>
        </w:rPr>
        <w:t>Which</w:t>
      </w:r>
      <w:proofErr w:type="gramEnd"/>
      <w:r w:rsidR="00042EBE">
        <w:rPr>
          <w:rFonts w:ascii="Comic Sans MS" w:hAnsi="Comic Sans MS"/>
        </w:rPr>
        <w:t xml:space="preserve"> word task</w:t>
      </w:r>
    </w:p>
    <w:p w:rsidR="008D2B17" w:rsidRDefault="00347958" w:rsidP="00347958">
      <w:pPr>
        <w:rPr>
          <w:rFonts w:ascii="Comic Sans MS" w:hAnsi="Comic Sans MS"/>
        </w:rPr>
      </w:pPr>
      <w:r>
        <w:rPr>
          <w:rFonts w:ascii="Comic Sans MS" w:hAnsi="Comic Sans MS"/>
        </w:rPr>
        <w:t>Task 2-</w:t>
      </w:r>
      <w:r w:rsidRPr="00347958">
        <w:rPr>
          <w:rFonts w:ascii="Comic Sans MS" w:hAnsi="Comic Sans MS"/>
        </w:rPr>
        <w:t xml:space="preserve"> </w:t>
      </w: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w:t>
      </w:r>
      <w:r w:rsidR="00042EBE">
        <w:rPr>
          <w:rFonts w:ascii="Comic Sans MS" w:hAnsi="Comic Sans MS"/>
        </w:rPr>
        <w:t>ss their free reading materials</w:t>
      </w:r>
      <w:r>
        <w:rPr>
          <w:rFonts w:ascii="Comic Sans MS" w:hAnsi="Comic Sans MS"/>
        </w:rPr>
        <w:t>.</w:t>
      </w:r>
    </w:p>
    <w:p w:rsidR="00347958" w:rsidRDefault="008D2B17" w:rsidP="00347958">
      <w:pPr>
        <w:rPr>
          <w:rFonts w:ascii="Comic Sans MS" w:hAnsi="Comic Sans MS"/>
        </w:rPr>
      </w:pPr>
      <w:r>
        <w:rPr>
          <w:rFonts w:ascii="Comic Sans MS" w:hAnsi="Comic Sans MS"/>
        </w:rPr>
        <w:t>(</w:t>
      </w:r>
      <w:r w:rsidR="00347958">
        <w:rPr>
          <w:rFonts w:ascii="Comic Sans MS" w:hAnsi="Comic Sans MS"/>
        </w:rPr>
        <w:t xml:space="preserve">You may have to </w:t>
      </w:r>
      <w:r>
        <w:rPr>
          <w:rFonts w:ascii="Comic Sans MS" w:hAnsi="Comic Sans MS"/>
        </w:rPr>
        <w:t>create and account but you should be able to create a free one that will allow you access to some resources.)</w:t>
      </w:r>
    </w:p>
    <w:p w:rsidR="00347958" w:rsidRDefault="00347958" w:rsidP="00BF60E7">
      <w:pPr>
        <w:rPr>
          <w:rFonts w:ascii="Comic Sans MS" w:hAnsi="Comic Sans MS"/>
        </w:rPr>
      </w:pPr>
    </w:p>
    <w:p w:rsidR="006A5334" w:rsidRPr="00E656C9" w:rsidRDefault="00347958" w:rsidP="00BF60E7">
      <w:pPr>
        <w:rPr>
          <w:rFonts w:ascii="Comic Sans MS" w:hAnsi="Comic Sans MS"/>
        </w:rPr>
      </w:pPr>
      <w:r>
        <w:rPr>
          <w:rFonts w:ascii="Comic Sans MS" w:hAnsi="Comic Sans MS"/>
        </w:rPr>
        <w:t>Task 3</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946D84" w:rsidP="00BF60E7">
      <w:pPr>
        <w:rPr>
          <w:rFonts w:ascii="Comic Sans MS" w:hAnsi="Comic Sans MS"/>
        </w:rPr>
      </w:pPr>
      <w:r>
        <w:rPr>
          <w:rFonts w:ascii="Comic Sans MS" w:hAnsi="Comic Sans MS"/>
        </w:rPr>
        <w:t>L</w:t>
      </w:r>
      <w:r w:rsidR="00042EBE">
        <w:rPr>
          <w:rFonts w:ascii="Comic Sans MS" w:hAnsi="Comic Sans MS"/>
        </w:rPr>
        <w:t>ook in the ‘Finger Gym</w:t>
      </w:r>
      <w:r w:rsidR="00313F24">
        <w:rPr>
          <w:rFonts w:ascii="Comic Sans MS" w:hAnsi="Comic Sans MS"/>
        </w:rPr>
        <w:t>’ Folder (in the P2 area of the school websi</w:t>
      </w:r>
      <w:r w:rsidR="00042EBE">
        <w:rPr>
          <w:rFonts w:ascii="Comic Sans MS" w:hAnsi="Comic Sans MS"/>
        </w:rPr>
        <w:t>te or on teams)</w:t>
      </w:r>
    </w:p>
    <w:p w:rsidR="00042EBE" w:rsidRDefault="00042EBE" w:rsidP="00BF60E7">
      <w:pPr>
        <w:rPr>
          <w:rFonts w:ascii="Comic Sans MS" w:hAnsi="Comic Sans MS"/>
        </w:rPr>
      </w:pPr>
      <w:r>
        <w:rPr>
          <w:rFonts w:ascii="Comic Sans MS" w:hAnsi="Comic Sans MS"/>
        </w:rPr>
        <w:t>Complete the hand exercises.</w:t>
      </w:r>
    </w:p>
    <w:p w:rsidR="00E656C9" w:rsidRDefault="00042EBE" w:rsidP="00BF60E7">
      <w:pPr>
        <w:rPr>
          <w:rFonts w:ascii="Comic Sans MS" w:hAnsi="Comic Sans MS"/>
        </w:rPr>
      </w:pPr>
      <w:r>
        <w:t xml:space="preserve"> </w:t>
      </w:r>
      <w:hyperlink r:id="rId9" w:history="1">
        <w:r w:rsidRPr="00F666EE">
          <w:rPr>
            <w:rStyle w:val="Hyperlink"/>
            <w:rFonts w:ascii="Comic Sans MS" w:hAnsi="Comic Sans MS"/>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t>(If the link does not work, Google Top Marks. Once you are into Top</w:t>
      </w:r>
      <w:r w:rsidR="006A5334">
        <w:rPr>
          <w:rFonts w:ascii="Comic Sans MS" w:hAnsi="Comic Sans MS"/>
          <w:i/>
        </w:rPr>
        <w:t xml:space="preserve"> M</w:t>
      </w:r>
      <w:r>
        <w:rPr>
          <w:rFonts w:ascii="Comic Sans MS" w:hAnsi="Comic Sans MS"/>
          <w:i/>
        </w:rPr>
        <w:t>arks,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347958" w:rsidRDefault="00042EBE" w:rsidP="00BF60E7">
      <w:pPr>
        <w:rPr>
          <w:rFonts w:ascii="Comic Sans MS" w:hAnsi="Comic Sans MS"/>
        </w:rPr>
      </w:pPr>
      <w:r>
        <w:rPr>
          <w:rFonts w:ascii="Comic Sans MS" w:hAnsi="Comic Sans MS"/>
        </w:rPr>
        <w:t xml:space="preserve">Task 4- Grammar-Go on to you tube-Watch the story ‘Hamilton’s Hats’ read by Martin </w:t>
      </w:r>
      <w:proofErr w:type="spellStart"/>
      <w:r>
        <w:rPr>
          <w:rFonts w:ascii="Comic Sans MS" w:hAnsi="Comic Sans MS"/>
        </w:rPr>
        <w:t>O’Bourne</w:t>
      </w:r>
      <w:proofErr w:type="spellEnd"/>
    </w:p>
    <w:p w:rsidR="00347958" w:rsidRDefault="00042EBE" w:rsidP="00BF60E7">
      <w:pPr>
        <w:rPr>
          <w:rFonts w:ascii="Comic Sans MS" w:hAnsi="Comic Sans MS"/>
        </w:rPr>
      </w:pPr>
      <w:r w:rsidRPr="00042EBE">
        <w:rPr>
          <w:rFonts w:ascii="Comic Sans MS" w:hAnsi="Comic Sans MS"/>
          <w:b/>
        </w:rPr>
        <w:t>Clap</w:t>
      </w:r>
      <w:r>
        <w:rPr>
          <w:rFonts w:ascii="Comic Sans MS" w:hAnsi="Comic Sans MS"/>
        </w:rPr>
        <w:t xml:space="preserve"> every time you hear and adjective!</w:t>
      </w:r>
    </w:p>
    <w:p w:rsidR="00AB7BDF" w:rsidRPr="006338F9" w:rsidRDefault="00AB7BDF" w:rsidP="00BF60E7">
      <w:pPr>
        <w:rPr>
          <w:rFonts w:ascii="Comic Sans MS" w:hAnsi="Comic Sans MS"/>
          <w:b/>
        </w:rPr>
      </w:pPr>
      <w:r w:rsidRPr="006338F9">
        <w:rPr>
          <w:rFonts w:ascii="Comic Sans MS" w:hAnsi="Comic Sans MS"/>
          <w:b/>
        </w:rPr>
        <w:t>Numeracy-</w:t>
      </w:r>
      <w:r w:rsidR="00042EBE">
        <w:rPr>
          <w:rFonts w:ascii="Comic Sans MS" w:hAnsi="Comic Sans MS"/>
          <w:b/>
        </w:rPr>
        <w:t xml:space="preserve"> Number Bond of the day-14</w:t>
      </w:r>
    </w:p>
    <w:p w:rsidR="00AB7BDF" w:rsidRPr="006A5334" w:rsidRDefault="001C22A4" w:rsidP="00BF60E7">
      <w:pPr>
        <w:rPr>
          <w:rFonts w:ascii="Comic Sans MS" w:hAnsi="Comic Sans MS"/>
          <w:b/>
        </w:rPr>
      </w:pPr>
      <w:r w:rsidRPr="006A5334">
        <w:rPr>
          <w:rFonts w:ascii="Comic Sans MS" w:hAnsi="Comic Sans MS"/>
          <w:b/>
        </w:rPr>
        <w:t>Task 1</w:t>
      </w:r>
    </w:p>
    <w:p w:rsidR="000475B8" w:rsidRDefault="000475B8" w:rsidP="000475B8">
      <w:pPr>
        <w:rPr>
          <w:rFonts w:ascii="Comic Sans MS" w:hAnsi="Comic Sans MS"/>
        </w:rPr>
      </w:pPr>
      <w:r>
        <w:rPr>
          <w:rFonts w:ascii="Comic Sans MS" w:hAnsi="Comic Sans MS"/>
        </w:rPr>
        <w:t>Use 14</w:t>
      </w:r>
      <w:r>
        <w:rPr>
          <w:rFonts w:ascii="Comic Sans MS" w:hAnsi="Comic Sans MS"/>
        </w:rPr>
        <w:t xml:space="preserve"> </w:t>
      </w:r>
      <w:proofErr w:type="spellStart"/>
      <w:r>
        <w:rPr>
          <w:rFonts w:ascii="Comic Sans MS" w:hAnsi="Comic Sans MS"/>
        </w:rPr>
        <w:t>lego</w:t>
      </w:r>
      <w:proofErr w:type="spellEnd"/>
      <w:r>
        <w:rPr>
          <w:rFonts w:ascii="Comic Sans MS" w:hAnsi="Comic Sans MS"/>
        </w:rPr>
        <w:t xml:space="preserve"> bricks/ pencils/buttons and find as many different ways of making sums that add </w:t>
      </w:r>
      <w:r>
        <w:rPr>
          <w:rFonts w:ascii="Comic Sans MS" w:hAnsi="Comic Sans MS"/>
        </w:rPr>
        <w:t>up to 14</w:t>
      </w:r>
      <w:r>
        <w:rPr>
          <w:rFonts w:ascii="Comic Sans MS" w:hAnsi="Comic Sans MS"/>
        </w:rPr>
        <w:t xml:space="preserve"> as you can. </w:t>
      </w:r>
    </w:p>
    <w:p w:rsidR="000475B8" w:rsidRDefault="000475B8" w:rsidP="000475B8">
      <w:pPr>
        <w:rPr>
          <w:rFonts w:ascii="Comic Sans MS" w:hAnsi="Comic Sans MS"/>
        </w:rPr>
      </w:pPr>
      <w:r>
        <w:rPr>
          <w:rFonts w:ascii="Comic Sans MS" w:hAnsi="Comic Sans MS"/>
        </w:rPr>
        <w:t>Make a number line to 14</w:t>
      </w:r>
      <w:r>
        <w:rPr>
          <w:rFonts w:ascii="Comic Sans MS" w:hAnsi="Comic Sans MS"/>
        </w:rPr>
        <w:t xml:space="preserve"> and cross off each pair as you find it and note on your part, part whole boards. (Children should have these in their homework folders.)</w:t>
      </w:r>
    </w:p>
    <w:p w:rsidR="000475B8" w:rsidRDefault="000475B8" w:rsidP="000475B8">
      <w:pPr>
        <w:rPr>
          <w:rFonts w:ascii="Comic Sans MS" w:hAnsi="Comic Sans MS"/>
        </w:rPr>
      </w:pPr>
      <w:r>
        <w:rPr>
          <w:rFonts w:ascii="Comic Sans MS" w:hAnsi="Comic Sans MS"/>
        </w:rPr>
        <w:t>Ask an adult to cover up one part-Can you give the other?</w:t>
      </w:r>
    </w:p>
    <w:p w:rsidR="001C22A4" w:rsidRDefault="005067CE" w:rsidP="001C22A4">
      <w:pPr>
        <w:rPr>
          <w:rFonts w:ascii="Comic Sans MS" w:hAnsi="Comic Sans MS"/>
        </w:rPr>
      </w:pPr>
      <w:r>
        <w:rPr>
          <w:rFonts w:ascii="Comic Sans MS" w:hAnsi="Comic Sans MS"/>
        </w:rPr>
        <w:t xml:space="preserve">NB-2 coat hangers and </w:t>
      </w:r>
      <w:r w:rsidR="000475B8">
        <w:rPr>
          <w:rFonts w:ascii="Comic Sans MS" w:hAnsi="Comic Sans MS"/>
        </w:rPr>
        <w:t>14 pegs is a great way to do this too.</w:t>
      </w:r>
    </w:p>
    <w:p w:rsidR="000475B8" w:rsidRDefault="000475B8" w:rsidP="001C22A4">
      <w:pPr>
        <w:rPr>
          <w:rFonts w:ascii="Comic Sans MS" w:hAnsi="Comic Sans MS"/>
        </w:rPr>
      </w:pPr>
      <w:r>
        <w:rPr>
          <w:rFonts w:ascii="Comic Sans MS" w:hAnsi="Comic Sans MS"/>
        </w:rPr>
        <w:lastRenderedPageBreak/>
        <w:t>If it is a good day weather wise out in the garden with sticks or pebbles is yet a different way to approach this!!</w:t>
      </w:r>
    </w:p>
    <w:p w:rsidR="000475B8" w:rsidRPr="000475B8" w:rsidRDefault="006A5334" w:rsidP="000475B8">
      <w:pPr>
        <w:rPr>
          <w:rFonts w:ascii="Comic Sans MS" w:hAnsi="Comic Sans MS"/>
          <w:b/>
        </w:rPr>
      </w:pPr>
      <w:r>
        <w:rPr>
          <w:rFonts w:ascii="Comic Sans MS" w:hAnsi="Comic Sans MS"/>
          <w:b/>
        </w:rPr>
        <w:t>Task 2</w:t>
      </w:r>
    </w:p>
    <w:p w:rsidR="00CE59CF" w:rsidRDefault="00CE59CF" w:rsidP="001C22A4">
      <w:pPr>
        <w:rPr>
          <w:rFonts w:ascii="Comic Sans MS" w:hAnsi="Comic Sans MS"/>
        </w:rPr>
      </w:pPr>
      <w:r>
        <w:rPr>
          <w:rFonts w:ascii="Comic Sans MS" w:hAnsi="Comic Sans MS"/>
        </w:rPr>
        <w:t xml:space="preserve">Type in </w:t>
      </w:r>
      <w:hyperlink r:id="rId10" w:history="1">
        <w:r w:rsidRPr="00F666EE">
          <w:rPr>
            <w:rStyle w:val="Hyperlink"/>
            <w:rFonts w:ascii="Comic Sans MS" w:hAnsi="Comic Sans MS"/>
          </w:rPr>
          <w:t>www.mathplayground.com</w:t>
        </w:r>
      </w:hyperlink>
    </w:p>
    <w:p w:rsidR="00CE59CF" w:rsidRDefault="00CE59CF" w:rsidP="001C22A4">
      <w:pPr>
        <w:rPr>
          <w:rFonts w:ascii="Comic Sans MS" w:hAnsi="Comic Sans MS"/>
        </w:rPr>
      </w:pPr>
      <w:r>
        <w:rPr>
          <w:rFonts w:ascii="Comic Sans MS" w:hAnsi="Comic Sans MS"/>
        </w:rPr>
        <w:t>Click on the addition and subtraction tile</w:t>
      </w:r>
    </w:p>
    <w:p w:rsidR="00CE59CF" w:rsidRDefault="00CE59CF" w:rsidP="001C22A4">
      <w:pPr>
        <w:rPr>
          <w:rFonts w:ascii="Comic Sans MS" w:hAnsi="Comic Sans MS"/>
        </w:rPr>
      </w:pPr>
      <w:r>
        <w:rPr>
          <w:rFonts w:ascii="Comic Sans MS" w:hAnsi="Comic Sans MS"/>
        </w:rPr>
        <w:t xml:space="preserve">Select the number Bonds to 20 </w:t>
      </w:r>
      <w:proofErr w:type="gramStart"/>
      <w:r>
        <w:rPr>
          <w:rFonts w:ascii="Comic Sans MS" w:hAnsi="Comic Sans MS"/>
        </w:rPr>
        <w:t>tile</w:t>
      </w:r>
      <w:proofErr w:type="gramEnd"/>
      <w:r>
        <w:rPr>
          <w:rFonts w:ascii="Comic Sans MS" w:hAnsi="Comic Sans MS"/>
        </w:rPr>
        <w:t>.</w:t>
      </w:r>
    </w:p>
    <w:p w:rsidR="00CE59CF" w:rsidRDefault="00CE59CF" w:rsidP="001C22A4">
      <w:pPr>
        <w:rPr>
          <w:rFonts w:ascii="Comic Sans MS" w:hAnsi="Comic Sans MS"/>
        </w:rPr>
      </w:pPr>
      <w:r>
        <w:rPr>
          <w:rFonts w:ascii="Comic Sans MS" w:hAnsi="Comic Sans MS"/>
        </w:rPr>
        <w:t>You can select a target number which would be 14 or20.</w:t>
      </w:r>
    </w:p>
    <w:p w:rsidR="00CE59CF" w:rsidRDefault="00CE59CF" w:rsidP="001C22A4">
      <w:pPr>
        <w:rPr>
          <w:rFonts w:ascii="Comic Sans MS" w:hAnsi="Comic Sans MS"/>
        </w:rPr>
      </w:pPr>
      <w:r>
        <w:rPr>
          <w:rFonts w:ascii="Comic Sans MS" w:hAnsi="Comic Sans MS"/>
        </w:rPr>
        <w:t xml:space="preserve">For a challenge try the bonds to </w:t>
      </w:r>
      <w:r w:rsidR="005067CE">
        <w:rPr>
          <w:rFonts w:ascii="Comic Sans MS" w:hAnsi="Comic Sans MS"/>
        </w:rPr>
        <w:t>30 or 40!</w:t>
      </w:r>
    </w:p>
    <w:p w:rsidR="00CE59CF" w:rsidRPr="00CE59CF" w:rsidRDefault="00CE59CF" w:rsidP="001C22A4">
      <w:pPr>
        <w:rPr>
          <w:rFonts w:ascii="Calibri" w:eastAsia="Calibri" w:hAnsi="Calibri" w:cs="Times New Roman"/>
          <w:sz w:val="28"/>
          <w:szCs w:val="28"/>
        </w:rPr>
      </w:pPr>
    </w:p>
    <w:p w:rsidR="001C22A4" w:rsidRPr="00267C4D" w:rsidRDefault="001C22A4" w:rsidP="00BF60E7">
      <w:pPr>
        <w:rPr>
          <w:rFonts w:ascii="Comic Sans MS" w:hAnsi="Comic Sans MS"/>
          <w:b/>
        </w:rPr>
      </w:pPr>
      <w:r w:rsidRPr="00267C4D">
        <w:rPr>
          <w:rFonts w:ascii="Comic Sans MS" w:hAnsi="Comic Sans MS"/>
          <w:b/>
        </w:rPr>
        <w:t>Ta</w:t>
      </w:r>
      <w:r w:rsidR="00CE59CF">
        <w:rPr>
          <w:rFonts w:ascii="Comic Sans MS" w:hAnsi="Comic Sans MS"/>
          <w:b/>
        </w:rPr>
        <w:t>sk 3</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9A4D2A">
        <w:rPr>
          <w:rFonts w:ascii="Comic Sans MS" w:hAnsi="Comic Sans MS"/>
        </w:rPr>
        <w:t>e it Boards to solve the next 3 word problems listed on the school website</w:t>
      </w:r>
      <w:r w:rsidR="005067CE">
        <w:rPr>
          <w:rFonts w:ascii="Comic Sans MS" w:hAnsi="Comic Sans MS"/>
        </w:rPr>
        <w:t xml:space="preserve"> or teams</w:t>
      </w:r>
      <w:proofErr w:type="gramStart"/>
      <w:r w:rsidR="009A4D2A">
        <w:rPr>
          <w:rFonts w:ascii="Comic Sans MS" w:hAnsi="Comic Sans MS"/>
        </w:rPr>
        <w:t>.</w:t>
      </w:r>
      <w:r w:rsidR="005067CE">
        <w:rPr>
          <w:rFonts w:ascii="Comic Sans MS" w:hAnsi="Comic Sans MS"/>
        </w:rPr>
        <w:t>(</w:t>
      </w:r>
      <w:proofErr w:type="gramEnd"/>
      <w:r w:rsidR="005067CE">
        <w:rPr>
          <w:rFonts w:ascii="Comic Sans MS" w:hAnsi="Comic Sans MS"/>
        </w:rPr>
        <w:t>In the addition and Subtraction Word Problems Folder on the school website/teams).</w:t>
      </w:r>
    </w:p>
    <w:p w:rsidR="005067CE" w:rsidRDefault="005067CE" w:rsidP="00D253A7">
      <w:pPr>
        <w:rPr>
          <w:rFonts w:ascii="Comic Sans MS" w:hAnsi="Comic Sans MS"/>
        </w:rPr>
      </w:pPr>
      <w:r>
        <w:rPr>
          <w:rFonts w:ascii="Comic Sans MS" w:hAnsi="Comic Sans MS"/>
        </w:rPr>
        <w:t xml:space="preserve"> </w:t>
      </w: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5067CE" w:rsidP="00D253A7">
      <w:pPr>
        <w:rPr>
          <w:rFonts w:ascii="Comic Sans MS" w:hAnsi="Comic Sans MS"/>
        </w:rPr>
      </w:pPr>
      <w:r>
        <w:rPr>
          <w:rFonts w:ascii="Comic Sans MS" w:hAnsi="Comic Sans MS"/>
        </w:rPr>
        <w:t>Select the ‘Riddle</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Pr="007F4BC7" w:rsidRDefault="007F4BC7" w:rsidP="00D253A7">
      <w:pPr>
        <w:rPr>
          <w:rFonts w:ascii="Comic Sans MS" w:hAnsi="Comic Sans MS"/>
          <w:b/>
        </w:rPr>
      </w:pPr>
      <w:r w:rsidRPr="007F4BC7">
        <w:rPr>
          <w:rFonts w:ascii="Comic Sans MS" w:hAnsi="Comic Sans MS"/>
          <w:b/>
        </w:rPr>
        <w:t>Other Suggestions</w:t>
      </w:r>
    </w:p>
    <w:p w:rsidR="009A4D2A" w:rsidRDefault="007F4BC7" w:rsidP="007F4BC7">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7F4BC7" w:rsidRDefault="00097F8C" w:rsidP="007F4BC7">
      <w:pPr>
        <w:rPr>
          <w:rFonts w:ascii="Comic Sans MS" w:hAnsi="Comic Sans MS"/>
        </w:rPr>
      </w:pPr>
      <w:r>
        <w:rPr>
          <w:rFonts w:ascii="Comic Sans MS" w:hAnsi="Comic Sans MS"/>
        </w:rPr>
        <w:t xml:space="preserve">Choose a </w:t>
      </w:r>
      <w:proofErr w:type="spellStart"/>
      <w:r>
        <w:rPr>
          <w:rFonts w:ascii="Comic Sans MS" w:hAnsi="Comic Sans MS"/>
        </w:rPr>
        <w:t>lego</w:t>
      </w:r>
      <w:proofErr w:type="spellEnd"/>
      <w:r>
        <w:rPr>
          <w:rFonts w:ascii="Comic Sans MS" w:hAnsi="Comic Sans MS"/>
        </w:rPr>
        <w:t xml:space="preserve"> challenge!</w:t>
      </w:r>
      <w:bookmarkStart w:id="0" w:name="_GoBack"/>
      <w:bookmarkEnd w:id="0"/>
    </w:p>
    <w:p w:rsidR="007F4BC7" w:rsidRPr="007F4BC7" w:rsidRDefault="007F4BC7" w:rsidP="007F4BC7">
      <w:pPr>
        <w:rPr>
          <w:rFonts w:ascii="Comic Sans MS" w:hAnsi="Comic Sans MS"/>
          <w:b/>
        </w:rPr>
      </w:pPr>
      <w:r w:rsidRPr="007F4BC7">
        <w:rPr>
          <w:rFonts w:ascii="Comic Sans MS" w:hAnsi="Comic Sans MS"/>
          <w:b/>
        </w:rPr>
        <w:t>Parents</w:t>
      </w:r>
    </w:p>
    <w:p w:rsidR="007F4BC7" w:rsidRDefault="007F4BC7" w:rsidP="007F4BC7">
      <w:pPr>
        <w:rPr>
          <w:rFonts w:ascii="Comic Sans MS" w:hAnsi="Comic Sans MS"/>
        </w:rPr>
      </w:pPr>
      <w:r>
        <w:rPr>
          <w:rFonts w:ascii="Comic Sans MS" w:hAnsi="Comic Sans MS"/>
        </w:rPr>
        <w:t>If you are able to get o</w:t>
      </w:r>
      <w:r w:rsidR="00827D1B">
        <w:rPr>
          <w:rFonts w:ascii="Comic Sans MS" w:hAnsi="Comic Sans MS"/>
        </w:rPr>
        <w:t>n to the author Oliver Jeffers</w:t>
      </w:r>
      <w:r w:rsidR="003D74DF">
        <w:rPr>
          <w:rFonts w:ascii="Comic Sans MS" w:hAnsi="Comic Sans MS"/>
        </w:rPr>
        <w:t>’</w:t>
      </w:r>
      <w:r w:rsidR="00827D1B">
        <w:rPr>
          <w:rFonts w:ascii="Comic Sans MS" w:hAnsi="Comic Sans MS"/>
        </w:rPr>
        <w:t xml:space="preserve"> </w:t>
      </w:r>
      <w:r w:rsidR="003D74DF">
        <w:rPr>
          <w:rFonts w:ascii="Comic Sans MS" w:hAnsi="Comic Sans MS"/>
        </w:rPr>
        <w:t>Instagram page</w:t>
      </w:r>
      <w:r>
        <w:rPr>
          <w:rFonts w:ascii="Comic Sans MS" w:hAnsi="Comic Sans MS"/>
        </w:rPr>
        <w:t>, he is reading a story at 6 pm every night this week!</w:t>
      </w:r>
    </w:p>
    <w:p w:rsidR="007F4BC7" w:rsidRDefault="00827D1B" w:rsidP="003D74DF">
      <w:pPr>
        <w:jc w:val="both"/>
        <w:rPr>
          <w:rFonts w:ascii="Comic Sans MS" w:hAnsi="Comic Sans MS"/>
        </w:rPr>
      </w:pPr>
      <w:r>
        <w:rPr>
          <w:rFonts w:ascii="Comic Sans MS" w:hAnsi="Comic Sans MS"/>
        </w:rPr>
        <w:t xml:space="preserve">Technical issues: It has taken me a wee while to get up and running on here and it takes some time to upload documents. I am thinking the server is under a good bit of stress right now so it has been a bit slow moving. No doubt </w:t>
      </w:r>
      <w:proofErr w:type="gramStart"/>
      <w:r>
        <w:rPr>
          <w:rFonts w:ascii="Comic Sans MS" w:hAnsi="Comic Sans MS"/>
        </w:rPr>
        <w:t>yourself</w:t>
      </w:r>
      <w:proofErr w:type="gramEnd"/>
      <w:r>
        <w:rPr>
          <w:rFonts w:ascii="Comic Sans MS" w:hAnsi="Comic Sans MS"/>
        </w:rPr>
        <w:t xml:space="preserve"> and the children are getting used to it to</w:t>
      </w:r>
      <w:r w:rsidR="003D74DF">
        <w:rPr>
          <w:rFonts w:ascii="Comic Sans MS" w:hAnsi="Comic Sans MS"/>
        </w:rPr>
        <w:t>o</w:t>
      </w:r>
      <w:r>
        <w:rPr>
          <w:rFonts w:ascii="Comic Sans MS" w:hAnsi="Comic Sans MS"/>
        </w:rPr>
        <w:t xml:space="preserve">. Glow may tell you that you are not allowed to view the contents of certain folder. I have found that logging out and logging back in again or refreshing the pages tends to </w:t>
      </w:r>
      <w:proofErr w:type="spellStart"/>
      <w:r>
        <w:rPr>
          <w:rFonts w:ascii="Comic Sans MS" w:hAnsi="Comic Sans MS"/>
        </w:rPr>
        <w:t>help.</w:t>
      </w:r>
      <w:r w:rsidR="00042EBE">
        <w:rPr>
          <w:rFonts w:ascii="Comic Sans MS" w:hAnsi="Comic Sans MS"/>
        </w:rPr>
        <w:t>It</w:t>
      </w:r>
      <w:proofErr w:type="spellEnd"/>
      <w:r w:rsidR="00042EBE">
        <w:rPr>
          <w:rFonts w:ascii="Comic Sans MS" w:hAnsi="Comic Sans MS"/>
        </w:rPr>
        <w:t xml:space="preserve"> is also quieter later in the evenings so going on </w:t>
      </w:r>
      <w:proofErr w:type="spellStart"/>
      <w:r w:rsidR="00042EBE">
        <w:rPr>
          <w:rFonts w:ascii="Comic Sans MS" w:hAnsi="Comic Sans MS"/>
        </w:rPr>
        <w:t>then</w:t>
      </w:r>
      <w:proofErr w:type="spellEnd"/>
      <w:r w:rsidR="00042EBE">
        <w:rPr>
          <w:rFonts w:ascii="Comic Sans MS" w:hAnsi="Comic Sans MS"/>
        </w:rPr>
        <w:t xml:space="preserve"> if you can to down load and access the things the children need might be easier.</w:t>
      </w:r>
    </w:p>
    <w:p w:rsidR="003D74DF" w:rsidRPr="007F4BC7" w:rsidRDefault="003D74DF" w:rsidP="003D74DF">
      <w:pPr>
        <w:jc w:val="both"/>
        <w:rPr>
          <w:rFonts w:ascii="Comic Sans MS" w:hAnsi="Comic Sans MS"/>
        </w:rPr>
      </w:pPr>
      <w:r>
        <w:rPr>
          <w:rFonts w:ascii="Comic Sans MS" w:hAnsi="Comic Sans MS"/>
        </w:rPr>
        <w:lastRenderedPageBreak/>
        <w:t>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w:t>
      </w:r>
      <w:r w:rsidR="00347958">
        <w:rPr>
          <w:rFonts w:ascii="Comic Sans MS" w:hAnsi="Comic Sans MS"/>
        </w:rPr>
        <w:t xml:space="preserve"> Do what you </w:t>
      </w:r>
      <w:proofErr w:type="gramStart"/>
      <w:r w:rsidR="00347958">
        <w:rPr>
          <w:rFonts w:ascii="Comic Sans MS" w:hAnsi="Comic Sans MS"/>
        </w:rPr>
        <w:t>can !</w:t>
      </w:r>
      <w:proofErr w:type="gramEnd"/>
    </w:p>
    <w:sectPr w:rsidR="003D74DF"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42EBE"/>
    <w:rsid w:val="000475B8"/>
    <w:rsid w:val="00097F8C"/>
    <w:rsid w:val="000C0C49"/>
    <w:rsid w:val="001441C5"/>
    <w:rsid w:val="001C22A4"/>
    <w:rsid w:val="00267C4D"/>
    <w:rsid w:val="00313F24"/>
    <w:rsid w:val="00347958"/>
    <w:rsid w:val="003D74DF"/>
    <w:rsid w:val="005067CE"/>
    <w:rsid w:val="006338F9"/>
    <w:rsid w:val="006A5334"/>
    <w:rsid w:val="007F4BC7"/>
    <w:rsid w:val="00827D1B"/>
    <w:rsid w:val="008D2B17"/>
    <w:rsid w:val="00946D84"/>
    <w:rsid w:val="009A4D2A"/>
    <w:rsid w:val="00AB7BDF"/>
    <w:rsid w:val="00B6622B"/>
    <w:rsid w:val="00BF60E7"/>
    <w:rsid w:val="00CE59CF"/>
    <w:rsid w:val="00D253A7"/>
    <w:rsid w:val="00E656C9"/>
    <w:rsid w:val="00F2104A"/>
    <w:rsid w:val="00F8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thplayground.com" TargetMode="External"/><Relationship Id="rId4" Type="http://schemas.openxmlformats.org/officeDocument/2006/relationships/settings" Target="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15572-B3A8-46DD-B398-B3AF8B1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2020-03-25T12:06:00Z</dcterms:created>
  <dcterms:modified xsi:type="dcterms:W3CDTF">2020-03-25T12:06:00Z</dcterms:modified>
</cp:coreProperties>
</file>