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739" w:tblpY="-739"/>
        <w:tblW w:w="10649" w:type="dxa"/>
        <w:tblLook w:val="04A0" w:firstRow="1" w:lastRow="0" w:firstColumn="1" w:lastColumn="0" w:noHBand="0" w:noVBand="1"/>
      </w:tblPr>
      <w:tblGrid>
        <w:gridCol w:w="10649"/>
      </w:tblGrid>
      <w:tr w:rsidR="00E0589D" w14:paraId="021291CC" w14:textId="77777777" w:rsidTr="000B5CBB">
        <w:trPr>
          <w:trHeight w:val="15369"/>
        </w:trPr>
        <w:tc>
          <w:tcPr>
            <w:tcW w:w="106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664D6E" w14:textId="77777777" w:rsidR="00E0589D" w:rsidRDefault="00E0589D" w:rsidP="00E0589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2F5F29" wp14:editId="546278E4">
                      <wp:simplePos x="0" y="0"/>
                      <wp:positionH relativeFrom="column">
                        <wp:posOffset>91565</wp:posOffset>
                      </wp:positionH>
                      <wp:positionV relativeFrom="paragraph">
                        <wp:posOffset>92890</wp:posOffset>
                      </wp:positionV>
                      <wp:extent cx="5094884" cy="897890"/>
                      <wp:effectExtent l="0" t="0" r="10795" b="165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4884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2A7B74" w14:textId="77777777" w:rsidR="00E0589D" w:rsidRDefault="00E0589D" w:rsidP="00E0589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4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49CEB69B" w14:textId="77777777" w:rsidR="00E0589D" w:rsidRPr="00266D69" w:rsidRDefault="00E0589D" w:rsidP="00E058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60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Buzzbee’s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news about P7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F5F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7.2pt;margin-top:7.3pt;width:401.15pt;height:70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" fillcolor="white [3201]" strokecolor="black [3200]" strokeweight="2pt">
                      <v:textbox>
                        <w:txbxContent>
                          <w:p w14:paraId="052A7B74" w14:textId="77777777" w:rsidR="00E0589D" w:rsidRDefault="00E0589D" w:rsidP="00E0589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4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9CEB69B" w14:textId="77777777" w:rsidR="00E0589D" w:rsidRPr="00266D69" w:rsidRDefault="00E0589D" w:rsidP="00E0589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60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Buzzbee’s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news about P7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4A3401" wp14:editId="3DB9E913">
                      <wp:simplePos x="0" y="0"/>
                      <wp:positionH relativeFrom="column">
                        <wp:posOffset>5367574</wp:posOffset>
                      </wp:positionH>
                      <wp:positionV relativeFrom="paragraph">
                        <wp:posOffset>86789</wp:posOffset>
                      </wp:positionV>
                      <wp:extent cx="967563" cy="897890"/>
                      <wp:effectExtent l="0" t="0" r="23495" b="1651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7563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4DECC4" w14:textId="77777777" w:rsidR="00E0589D" w:rsidRDefault="00E0589D" w:rsidP="00E0589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71396E5" wp14:editId="35909D58">
                                        <wp:extent cx="843148" cy="779839"/>
                                        <wp:effectExtent l="0" t="0" r="0" b="1270"/>
                                        <wp:docPr id="3" name="Picture 3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2770" cy="7794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A3401" id="Text Box 8" o:spid="_x0000_s1027" type="#_x0000_t202" style="position:absolute;margin-left:422.65pt;margin-top:6.85pt;width:76.2pt;height:7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" fillcolor="white [3201]" strokecolor="black [3200]" strokeweight="2pt">
                      <v:textbox>
                        <w:txbxContent>
                          <w:p w14:paraId="5E4DECC4" w14:textId="77777777" w:rsidR="00E0589D" w:rsidRDefault="00E0589D" w:rsidP="00E058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1396E5" wp14:editId="35909D58">
                                  <wp:extent cx="843148" cy="779839"/>
                                  <wp:effectExtent l="0" t="0" r="0" b="1270"/>
                                  <wp:docPr id="3" name="Picture 3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770" cy="77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8113AF" w14:textId="77777777" w:rsidR="00E0589D" w:rsidRDefault="00E0589D" w:rsidP="00E0589D"/>
          <w:p w14:paraId="68DD23C6" w14:textId="77777777" w:rsidR="00E0589D" w:rsidRDefault="00E0589D" w:rsidP="00E0589D"/>
          <w:p w14:paraId="06B23EDF" w14:textId="77777777" w:rsidR="00E0589D" w:rsidRDefault="00E0589D" w:rsidP="00E0589D"/>
          <w:p w14:paraId="7F229F9D" w14:textId="77777777" w:rsidR="00E0589D" w:rsidRDefault="00E0589D" w:rsidP="00E0589D"/>
          <w:p w14:paraId="6E52497C" w14:textId="77777777" w:rsidR="00E0589D" w:rsidRDefault="00E0589D" w:rsidP="00E0589D"/>
          <w:p w14:paraId="65DA1933" w14:textId="77777777" w:rsidR="00E0589D" w:rsidRDefault="00E0589D" w:rsidP="00E0589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0C4AA3A" wp14:editId="0BF9E63E">
                      <wp:simplePos x="0" y="0"/>
                      <wp:positionH relativeFrom="column">
                        <wp:posOffset>11334</wp:posOffset>
                      </wp:positionH>
                      <wp:positionV relativeFrom="paragraph">
                        <wp:posOffset>115546</wp:posOffset>
                      </wp:positionV>
                      <wp:extent cx="6616233" cy="4209691"/>
                      <wp:effectExtent l="0" t="0" r="13335" b="196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6233" cy="4209691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CBC5E8" w14:textId="77777777" w:rsidR="00E0589D" w:rsidRDefault="00E0589D" w:rsidP="000B5CBB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116B5C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  <w:t xml:space="preserve">What are we learning this term? </w:t>
                                  </w:r>
                                </w:p>
                                <w:p w14:paraId="167405FD" w14:textId="77777777" w:rsidR="00E0589D" w:rsidRPr="00BA6669" w:rsidRDefault="00E0589D" w:rsidP="00E0589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A6669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Maths </w:t>
                                  </w:r>
                                </w:p>
                                <w:p w14:paraId="03F7593E" w14:textId="474C7D2F" w:rsidR="00E0589D" w:rsidRPr="00BA6669" w:rsidRDefault="00E0589D" w:rsidP="000B5CBB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We begin every Maths lesson with a mental maths focus. </w:t>
                                  </w:r>
                                  <w:r w:rsidR="0029252E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Upcoming topics will be addition, subtraction, </w:t>
                                  </w:r>
                                  <w:proofErr w:type="gramStart"/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multipl</w:t>
                                  </w:r>
                                  <w:r w:rsidR="0029252E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ication</w:t>
                                  </w:r>
                                  <w:proofErr w:type="gramEnd"/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divi</w:t>
                                  </w:r>
                                  <w:r w:rsidR="0029252E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sion</w:t>
                                  </w:r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including decimals by </w:t>
                                  </w:r>
                                  <w:r w:rsidR="007D48C6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multiples of 10</w:t>
                                  </w:r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, multiples, factors and prime numbers, estimating and number sequences, expressions and equations. Once a week we will be focusing on problem solving.</w:t>
                                  </w:r>
                                </w:p>
                                <w:p w14:paraId="43275FE3" w14:textId="253668D4" w:rsidR="00E0589D" w:rsidRPr="00BA6669" w:rsidRDefault="00E0589D" w:rsidP="00E0589D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Children are encouraged to continue to practise times tables and other mental strategies at home as often as possible.</w:t>
                                  </w:r>
                                  <w:r w:rsidR="000B5CBB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The sooner they know their multiplication facts off by heart, the easier other maths concepts become!</w:t>
                                  </w:r>
                                </w:p>
                                <w:p w14:paraId="5896626D" w14:textId="77777777" w:rsidR="00E0589D" w:rsidRPr="00BA6669" w:rsidRDefault="00E0589D" w:rsidP="00E0589D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4ADD12" w14:textId="77777777" w:rsidR="00E0589D" w:rsidRPr="00BA6669" w:rsidRDefault="00E0589D" w:rsidP="00E0589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A6669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Literacy </w:t>
                                  </w:r>
                                </w:p>
                                <w:p w14:paraId="786CBFFC" w14:textId="3BF85A86" w:rsidR="00E0589D" w:rsidRPr="00BA6669" w:rsidRDefault="00E0589D" w:rsidP="00E0589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In both P7 classes, we will be focusing on the novel</w:t>
                                  </w:r>
                                  <w:r w:rsidR="003A10A2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‘The Boy in the Striped Pyjamas’.  This will link in with our Term 1 topic of World War 2. </w:t>
                                  </w:r>
                                  <w:r w:rsidR="00F745B7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The children will develop their reading comprehension skills</w:t>
                                  </w:r>
                                  <w:r w:rsidR="003A10A2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, as well as skills in summarising,</w:t>
                                  </w:r>
                                  <w:r w:rsidR="000B5CBB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identifying the main ideas</w:t>
                                  </w:r>
                                  <w:r w:rsidR="003A10A2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inference</w:t>
                                  </w:r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through this novel.</w:t>
                                  </w:r>
                                  <w:r w:rsidR="003A10A2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Pupils will be encouraged to read for pleasure every day by choosing books from our library or bringing books in from home.</w:t>
                                  </w:r>
                                  <w:r w:rsidR="000B5CBB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Reading Olympics certificates will be given out when children pass comprehension quizzes.</w:t>
                                  </w:r>
                                  <w:r w:rsidR="00BA6669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Phonics will be taught and revised daily to </w:t>
                                  </w:r>
                                  <w:r w:rsid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ensure knowledge and understanding is secure</w:t>
                                  </w:r>
                                  <w:r w:rsidR="00BA6669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in spelling and reading.  </w:t>
                                  </w:r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Taught Writing lessons will be once a week. This term the writing styles we will focus on are narrative, persuasive and recount.</w:t>
                                  </w:r>
                                  <w:r w:rsidR="003A10A2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Much of our writing will be taught through the context of WW2.</w:t>
                                  </w:r>
                                </w:p>
                                <w:p w14:paraId="7F0E1DAE" w14:textId="77777777" w:rsidR="00E0589D" w:rsidRPr="00BA6669" w:rsidRDefault="00E0589D" w:rsidP="00E0589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B959538" w14:textId="20143593" w:rsidR="00E0589D" w:rsidRPr="00BA6669" w:rsidRDefault="00E0589D" w:rsidP="00E0589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A6669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Interdisciplinary Topic</w:t>
                                  </w:r>
                                  <w:r w:rsidR="003A10A2" w:rsidRPr="00BA6669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: </w:t>
                                  </w:r>
                                  <w:r w:rsidRPr="00BA6669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World War 2</w:t>
                                  </w:r>
                                </w:p>
                                <w:p w14:paraId="2E2E301C" w14:textId="69CA9FB6" w:rsidR="000B5CBB" w:rsidRPr="00BA6669" w:rsidRDefault="00E0589D" w:rsidP="00E0589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Through this topic</w:t>
                                  </w:r>
                                  <w:r w:rsidR="003A10A2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the children will learn about the Home Front, rationing, the Blitz</w:t>
                                  </w:r>
                                  <w:r w:rsidR="00621CF8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, propaganda, Anne </w:t>
                                  </w:r>
                                  <w:proofErr w:type="gramStart"/>
                                  <w:r w:rsidR="00621CF8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Frank</w:t>
                                  </w:r>
                                  <w:proofErr w:type="gramEnd"/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other important events that took place </w:t>
                                  </w:r>
                                  <w:r w:rsidR="003A10A2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during the Second World War.</w:t>
                                  </w:r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4108CE2" w14:textId="3508031B" w:rsidR="000B5CBB" w:rsidRPr="00BA6669" w:rsidRDefault="00E0589D" w:rsidP="000B5CBB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In </w:t>
                                  </w:r>
                                  <w:r w:rsidRPr="00BA6669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RME</w:t>
                                  </w:r>
                                  <w:r w:rsidR="00AD5D68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we will look at Pilgrimage</w:t>
                                  </w:r>
                                  <w:r w:rsidR="002F0732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, researching the </w:t>
                                  </w:r>
                                  <w:r w:rsidR="00FB54A3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pilgrimage sites of </w:t>
                                  </w:r>
                                  <w:r w:rsidR="00905EC3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the world’s major faiths </w:t>
                                  </w:r>
                                  <w:r w:rsidR="003A798D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and why they have become special to </w:t>
                                  </w:r>
                                  <w:r w:rsidR="00781F05"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their followers. </w:t>
                                  </w:r>
                                </w:p>
                                <w:p w14:paraId="50A33404" w14:textId="3CE2B1CE" w:rsidR="00E0589D" w:rsidRPr="00BA6669" w:rsidRDefault="00E0589D" w:rsidP="00E0589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BA6669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PE</w:t>
                                  </w:r>
                                  <w:r w:rsidRPr="00BA666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– Children will develop their skills in team games, such as basketball and rugby. </w:t>
                                  </w:r>
                                </w:p>
                                <w:p w14:paraId="200F5B7E" w14:textId="77777777" w:rsidR="00E0589D" w:rsidRPr="00CB2CC8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4AA3A" id="Text Box 2" o:spid="_x0000_s1028" type="#_x0000_t202" style="position:absolute;margin-left:.9pt;margin-top:9.1pt;width:520.95pt;height:33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" fillcolor="white [3201]" strokecolor="black [3200]" strokeweight="2pt">
                      <v:textbox>
                        <w:txbxContent>
                          <w:p w14:paraId="1ACBC5E8" w14:textId="77777777" w:rsidR="00E0589D" w:rsidRDefault="00E0589D" w:rsidP="000B5CBB">
                            <w:pPr>
                              <w:spacing w:after="0"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 w:rsidRPr="00116B5C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 xml:space="preserve">What are we learning this term? </w:t>
                            </w:r>
                          </w:p>
                          <w:p w14:paraId="167405FD" w14:textId="77777777" w:rsidR="00E0589D" w:rsidRPr="00BA6669" w:rsidRDefault="00E0589D" w:rsidP="00E0589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A6669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Maths </w:t>
                            </w:r>
                          </w:p>
                          <w:p w14:paraId="03F7593E" w14:textId="474C7D2F" w:rsidR="00E0589D" w:rsidRPr="00BA6669" w:rsidRDefault="00E0589D" w:rsidP="000B5CB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begin every Maths lesson with a mental maths focus. </w:t>
                            </w:r>
                            <w:r w:rsidR="0029252E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Upcoming topics will be addition, subtraction, </w:t>
                            </w:r>
                            <w:proofErr w:type="gramStart"/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multipl</w:t>
                            </w:r>
                            <w:r w:rsidR="0029252E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ication</w:t>
                            </w:r>
                            <w:proofErr w:type="gramEnd"/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divi</w:t>
                            </w:r>
                            <w:r w:rsidR="0029252E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sion</w:t>
                            </w:r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including decimals by </w:t>
                            </w:r>
                            <w:r w:rsidR="007D48C6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multiples of 10</w:t>
                            </w:r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multiples, factors and prime numbers, estimating and number sequences, expressions and equations. Once a week we will be focusing on problem solving.</w:t>
                            </w:r>
                          </w:p>
                          <w:p w14:paraId="43275FE3" w14:textId="253668D4" w:rsidR="00E0589D" w:rsidRPr="00BA6669" w:rsidRDefault="00E0589D" w:rsidP="00E0589D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Children are encouraged to continue to practise times tables and other mental strategies at home as often as possible.</w:t>
                            </w:r>
                            <w:r w:rsidR="000B5CBB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The sooner they know their multiplication facts off by heart, the easier other maths concepts become!</w:t>
                            </w:r>
                          </w:p>
                          <w:p w14:paraId="5896626D" w14:textId="77777777" w:rsidR="00E0589D" w:rsidRPr="00BA6669" w:rsidRDefault="00E0589D" w:rsidP="00E0589D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C4ADD12" w14:textId="77777777" w:rsidR="00E0589D" w:rsidRPr="00BA6669" w:rsidRDefault="00E0589D" w:rsidP="00E0589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A6669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Literacy </w:t>
                            </w:r>
                          </w:p>
                          <w:p w14:paraId="786CBFFC" w14:textId="3BF85A86" w:rsidR="00E0589D" w:rsidRPr="00BA6669" w:rsidRDefault="00E0589D" w:rsidP="00E0589D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 both P7 classes, we will be focusing on the novel</w:t>
                            </w:r>
                            <w:r w:rsidR="003A10A2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‘The Boy in the Striped Pyjamas’.  This will link in with our Term 1 topic of World War 2. </w:t>
                            </w:r>
                            <w:r w:rsidR="00F745B7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 children will develop their reading comprehension skills</w:t>
                            </w:r>
                            <w:r w:rsidR="003A10A2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as well as skills in summarising,</w:t>
                            </w:r>
                            <w:r w:rsidR="000B5CBB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identifying the main ideas</w:t>
                            </w:r>
                            <w:r w:rsidR="003A10A2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inference</w:t>
                            </w:r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through this novel.</w:t>
                            </w:r>
                            <w:r w:rsidR="003A10A2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Pupils will be encouraged to read for pleasure every day by choosing books from our library or bringing books in from home.</w:t>
                            </w:r>
                            <w:r w:rsidR="000B5CBB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Reading Olympics certificates will be given out when children pass comprehension quizzes.</w:t>
                            </w:r>
                            <w:r w:rsidR="00BA6669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Phonics will be taught and revised daily to </w:t>
                            </w:r>
                            <w:r w:rsid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ensure knowledge and understanding is secure</w:t>
                            </w:r>
                            <w:r w:rsidR="00BA6669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in spelling and reading.  </w:t>
                            </w:r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Taught Writing lessons will be once a week. This term the writing styles we will focus on are narrative, persuasive and recount.</w:t>
                            </w:r>
                            <w:r w:rsidR="003A10A2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Much of our writing will be taught through the context of WW2.</w:t>
                            </w:r>
                          </w:p>
                          <w:p w14:paraId="7F0E1DAE" w14:textId="77777777" w:rsidR="00E0589D" w:rsidRPr="00BA6669" w:rsidRDefault="00E0589D" w:rsidP="00E0589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B959538" w14:textId="20143593" w:rsidR="00E0589D" w:rsidRPr="00BA6669" w:rsidRDefault="00E0589D" w:rsidP="00E0589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A6669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Interdisciplinary Topic</w:t>
                            </w:r>
                            <w:r w:rsidR="003A10A2" w:rsidRPr="00BA6669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: </w:t>
                            </w:r>
                            <w:r w:rsidRPr="00BA6669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World War 2</w:t>
                            </w:r>
                          </w:p>
                          <w:p w14:paraId="2E2E301C" w14:textId="69CA9FB6" w:rsidR="000B5CBB" w:rsidRPr="00BA6669" w:rsidRDefault="00E0589D" w:rsidP="00E0589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Through this topic</w:t>
                            </w:r>
                            <w:r w:rsidR="003A10A2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the children will learn about the Home Front, rationing, the Blitz</w:t>
                            </w:r>
                            <w:r w:rsidR="00621CF8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propaganda, Anne </w:t>
                            </w:r>
                            <w:proofErr w:type="gramStart"/>
                            <w:r w:rsidR="00621CF8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Frank</w:t>
                            </w:r>
                            <w:proofErr w:type="gramEnd"/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other important events that took place </w:t>
                            </w:r>
                            <w:r w:rsidR="003A10A2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during the Second World War.</w:t>
                            </w:r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4108CE2" w14:textId="3508031B" w:rsidR="000B5CBB" w:rsidRPr="00BA6669" w:rsidRDefault="00E0589D" w:rsidP="000B5CBB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Pr="00BA6669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RME</w:t>
                            </w:r>
                            <w:r w:rsidR="00AD5D68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we will look at Pilgrimage</w:t>
                            </w:r>
                            <w:r w:rsidR="002F0732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researching the </w:t>
                            </w:r>
                            <w:r w:rsidR="00FB54A3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pilgrimage sites of </w:t>
                            </w:r>
                            <w:r w:rsidR="00905EC3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world’s major faiths </w:t>
                            </w:r>
                            <w:r w:rsidR="003A798D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and why they have become special to </w:t>
                            </w:r>
                            <w:r w:rsidR="00781F05"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their followers. </w:t>
                            </w:r>
                          </w:p>
                          <w:p w14:paraId="50A33404" w14:textId="3CE2B1CE" w:rsidR="00E0589D" w:rsidRPr="00BA6669" w:rsidRDefault="00E0589D" w:rsidP="00E0589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A6669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PE</w:t>
                            </w:r>
                            <w:r w:rsidRPr="00BA6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 Children will develop their skills in team games, such as basketball and rugby. </w:t>
                            </w:r>
                          </w:p>
                          <w:p w14:paraId="200F5B7E" w14:textId="77777777" w:rsidR="00E0589D" w:rsidRPr="00CB2CC8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35A2AE" w14:textId="77777777" w:rsidR="00E0589D" w:rsidRDefault="00E0589D" w:rsidP="00E0589D"/>
          <w:p w14:paraId="0CAE9FA4" w14:textId="77777777" w:rsidR="00E0589D" w:rsidRDefault="00E0589D" w:rsidP="00E0589D"/>
          <w:p w14:paraId="222F136C" w14:textId="77777777" w:rsidR="00E0589D" w:rsidRDefault="00E0589D" w:rsidP="00E0589D"/>
          <w:p w14:paraId="0308DC99" w14:textId="77777777" w:rsidR="00E0589D" w:rsidRDefault="00E0589D" w:rsidP="00E0589D"/>
          <w:p w14:paraId="06037C34" w14:textId="77777777" w:rsidR="00E0589D" w:rsidRDefault="00E0589D" w:rsidP="00E0589D"/>
          <w:p w14:paraId="4EC08739" w14:textId="77777777" w:rsidR="00E0589D" w:rsidRDefault="00E0589D" w:rsidP="00E0589D"/>
          <w:p w14:paraId="4B10663F" w14:textId="77777777" w:rsidR="00E0589D" w:rsidRDefault="00E0589D" w:rsidP="00E0589D"/>
          <w:p w14:paraId="4F2F538E" w14:textId="77777777" w:rsidR="00E0589D" w:rsidRDefault="00E0589D" w:rsidP="00E0589D"/>
          <w:p w14:paraId="65A5522A" w14:textId="77777777" w:rsidR="00E0589D" w:rsidRDefault="00E0589D" w:rsidP="00E0589D"/>
          <w:p w14:paraId="124DFE76" w14:textId="77777777" w:rsidR="00E0589D" w:rsidRDefault="00E0589D" w:rsidP="00E0589D"/>
          <w:p w14:paraId="5527A93E" w14:textId="77777777" w:rsidR="00E0589D" w:rsidRDefault="00E0589D" w:rsidP="00E0589D"/>
          <w:p w14:paraId="6D948816" w14:textId="77777777" w:rsidR="00E0589D" w:rsidRDefault="00E0589D" w:rsidP="00E0589D"/>
          <w:p w14:paraId="7635A8A7" w14:textId="77777777" w:rsidR="00E0589D" w:rsidRDefault="00E0589D" w:rsidP="00E0589D"/>
          <w:p w14:paraId="039407D5" w14:textId="77777777" w:rsidR="00E0589D" w:rsidRDefault="00E0589D" w:rsidP="00E0589D"/>
          <w:p w14:paraId="60FD1EEA" w14:textId="77777777" w:rsidR="00E0589D" w:rsidRDefault="00E0589D" w:rsidP="00E0589D"/>
          <w:p w14:paraId="6997DB1C" w14:textId="77777777" w:rsidR="00E0589D" w:rsidRDefault="00E0589D" w:rsidP="00E0589D"/>
          <w:p w14:paraId="01BDB4CA" w14:textId="77777777" w:rsidR="00E0589D" w:rsidRDefault="00E0589D" w:rsidP="00E0589D"/>
          <w:p w14:paraId="65CD6746" w14:textId="77777777" w:rsidR="00E0589D" w:rsidRDefault="00E0589D" w:rsidP="00E0589D"/>
          <w:p w14:paraId="13FFC39F" w14:textId="77777777" w:rsidR="00E0589D" w:rsidRDefault="00E0589D" w:rsidP="00E0589D"/>
          <w:p w14:paraId="5600776A" w14:textId="77777777" w:rsidR="00E0589D" w:rsidRDefault="00E0589D" w:rsidP="00E0589D"/>
          <w:p w14:paraId="6AF1F060" w14:textId="77777777" w:rsidR="00E0589D" w:rsidRDefault="00E0589D" w:rsidP="00E0589D"/>
          <w:p w14:paraId="5E9F8F08" w14:textId="77777777" w:rsidR="00E0589D" w:rsidRDefault="00E0589D" w:rsidP="00E0589D"/>
          <w:p w14:paraId="2A3EFEFF" w14:textId="77777777" w:rsidR="00E0589D" w:rsidRDefault="00E0589D" w:rsidP="00E0589D"/>
          <w:p w14:paraId="4DC9555A" w14:textId="77777777" w:rsidR="00E0589D" w:rsidRDefault="00E0589D" w:rsidP="00E0589D"/>
          <w:p w14:paraId="3FDC39EF" w14:textId="77777777" w:rsidR="00E0589D" w:rsidRDefault="00E0589D" w:rsidP="00E0589D"/>
          <w:p w14:paraId="7EA7504D" w14:textId="2F0E971E" w:rsidR="00E0589D" w:rsidRDefault="000B5CBB" w:rsidP="00E0589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3BAC59" wp14:editId="2DCA2A68">
                      <wp:simplePos x="0" y="0"/>
                      <wp:positionH relativeFrom="column">
                        <wp:posOffset>28587</wp:posOffset>
                      </wp:positionH>
                      <wp:positionV relativeFrom="paragraph">
                        <wp:posOffset>11801</wp:posOffset>
                      </wp:positionV>
                      <wp:extent cx="6598237" cy="3657600"/>
                      <wp:effectExtent l="0" t="0" r="1270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8237" cy="3657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CB83A9" w14:textId="77777777" w:rsidR="00E0589D" w:rsidRDefault="00E0589D" w:rsidP="00E0589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079E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Things to remember:</w:t>
                                  </w:r>
                                </w:p>
                                <w:p w14:paraId="2D86C7C2" w14:textId="77777777" w:rsidR="00E0589D" w:rsidRPr="00863A04" w:rsidRDefault="00E0589D" w:rsidP="00E0589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6AA1D64" w14:textId="6CACFCEB" w:rsidR="00E0589D" w:rsidRPr="00E0589D" w:rsidRDefault="00E0589D" w:rsidP="00E0589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Uniform 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– Children are expected to come in to school wearing either a shirt and Glenburn tie or a Glenburn polo shirt</w:t>
                                  </w:r>
                                  <w:r w:rsidR="00BC140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jumper</w:t>
                                  </w:r>
                                  <w:r w:rsidR="000B5CB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/cardigan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</w:p>
                                <w:p w14:paraId="67365CD8" w14:textId="77777777" w:rsidR="00E0589D" w:rsidRPr="00E0589D" w:rsidRDefault="00E0589D" w:rsidP="00E0589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4AA4E" w14:textId="77777777" w:rsidR="00E0589D" w:rsidRPr="00E0589D" w:rsidRDefault="00E0589D" w:rsidP="00E0589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PE Kits –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Children should change at school on PE days. </w:t>
                                  </w:r>
                                </w:p>
                                <w:p w14:paraId="231E90B2" w14:textId="66A1C6EA" w:rsidR="003A038E" w:rsidRDefault="00E0589D" w:rsidP="00E0589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D34BBD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PE Days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34BB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– </w:t>
                                  </w:r>
                                  <w:r w:rsidR="003A038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D34BB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P7M: 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Wednesday and </w:t>
                                  </w:r>
                                  <w:proofErr w:type="gramStart"/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Friday</w:t>
                                  </w:r>
                                  <w:r w:rsidR="00D34BB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;</w:t>
                                  </w:r>
                                  <w:proofErr w:type="gramEnd"/>
                                  <w:r w:rsidR="00D34BB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1563207" w14:textId="315E33C5" w:rsidR="00E0589D" w:rsidRPr="00E0589D" w:rsidRDefault="003A038E" w:rsidP="003A038E">
                                  <w:pPr>
                                    <w:spacing w:after="0" w:line="240" w:lineRule="auto"/>
                                    <w:ind w:left="720" w:firstLine="720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P7</w:t>
                                  </w:r>
                                  <w:r w:rsidR="000B5CB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: Tuesday and Wednesday.</w:t>
                                  </w:r>
                                </w:p>
                                <w:p w14:paraId="62C9F927" w14:textId="4280BE0F" w:rsidR="00E0589D" w:rsidRPr="00E0589D" w:rsidRDefault="00E0589D" w:rsidP="00E0589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Children are expected to wear black or navy shorts or leggings with a polo shirt or white t-shirt. Children are also expected to bring a pair of gym shoes/trainers for PE. Please label all PE kit items. Th</w:t>
                                  </w:r>
                                  <w:r w:rsidR="0014117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is can 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be kept in class or brought in on the day.</w:t>
                                  </w:r>
                                </w:p>
                                <w:p w14:paraId="7968395D" w14:textId="77777777" w:rsidR="00E0589D" w:rsidRPr="00E0589D" w:rsidRDefault="00E0589D" w:rsidP="00E0589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E6D952E" w14:textId="7365712A" w:rsidR="00E0589D" w:rsidRPr="00E0589D" w:rsidRDefault="00E0589D" w:rsidP="00E0589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Home Learning </w:t>
                                  </w:r>
                                  <w:r w:rsidR="00E0074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It will be issued on a </w:t>
                                  </w:r>
                                  <w:r w:rsidR="003D605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Friday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should be returned </w:t>
                                  </w:r>
                                  <w:r w:rsidR="003D605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by the following Wednesday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3D605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Due to Dolphin House, P7 homework will </w:t>
                                  </w:r>
                                  <w:r w:rsidR="0029252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not </w:t>
                                  </w:r>
                                  <w:r w:rsidR="003D605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be issued </w:t>
                                  </w:r>
                                  <w:r w:rsidR="0029252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until</w:t>
                                  </w:r>
                                  <w:r w:rsidR="003D605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Friday </w:t>
                                  </w:r>
                                  <w:r w:rsidR="00C6515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0B5CB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C6515C" w:rsidRPr="00C6515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 w:rsidR="00C6515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September.</w:t>
                                  </w:r>
                                </w:p>
                                <w:p w14:paraId="3D00CADF" w14:textId="77777777" w:rsidR="00E0589D" w:rsidRPr="00E0589D" w:rsidRDefault="00E0589D" w:rsidP="00E0589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2739996" w14:textId="77777777" w:rsidR="00E0589D" w:rsidRPr="00E0589D" w:rsidRDefault="00E0589D" w:rsidP="00E0589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Water bottles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: Children are reminded to bring in a water bottle.  Please remember it should only be water and not diluting juice.  </w:t>
                                  </w:r>
                                </w:p>
                                <w:p w14:paraId="07D801C3" w14:textId="77777777" w:rsidR="00E0589D" w:rsidRPr="00E0589D" w:rsidRDefault="00E0589D" w:rsidP="00E0589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4C84965" w14:textId="77777777" w:rsidR="00E0589D" w:rsidRPr="00E0589D" w:rsidRDefault="00E0589D" w:rsidP="00E0589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Twitter/X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– Follow our page @glenburnprimary for updates.</w:t>
                                  </w:r>
                                </w:p>
                                <w:p w14:paraId="12B459F9" w14:textId="77777777" w:rsidR="00E0589D" w:rsidRP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Dates to Remember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– please refer to school newsletter and “Dates for your Diary” on the website</w:t>
                                  </w:r>
                                </w:p>
                                <w:p w14:paraId="2BEC545D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246D4263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0E989833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0F1393E7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7D1DC14F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798DDCF8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52631E3D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3F8BE5A6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74F5E2D3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80BAA79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2979424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5C1AD4AF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0C5E32D7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4D11FD9" w14:textId="77777777" w:rsidR="00E0589D" w:rsidRPr="009045A4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35BF9516" w14:textId="77777777" w:rsidR="00E0589D" w:rsidRPr="003E137D" w:rsidRDefault="00E0589D" w:rsidP="00E0589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C72AE3" w14:textId="77777777" w:rsidR="00E0589D" w:rsidRPr="003E137D" w:rsidRDefault="00E0589D" w:rsidP="00E0589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BAC59" id="Text Box 5" o:spid="_x0000_s1029" type="#_x0000_t202" style="position:absolute;margin-left:2.25pt;margin-top:.95pt;width:519.55pt;height:4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" fillcolor="white [3201]" strokecolor="black [3200]" strokeweight="2pt">
                      <v:textbox>
                        <w:txbxContent>
                          <w:p w14:paraId="2FCB83A9" w14:textId="77777777" w:rsidR="00E0589D" w:rsidRDefault="00E0589D" w:rsidP="00E0589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5079E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Things to remember:</w:t>
                            </w:r>
                          </w:p>
                          <w:p w14:paraId="2D86C7C2" w14:textId="77777777" w:rsidR="00E0589D" w:rsidRPr="00863A04" w:rsidRDefault="00E0589D" w:rsidP="00E0589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6AA1D64" w14:textId="6CACFCEB" w:rsidR="00E0589D" w:rsidRPr="00E0589D" w:rsidRDefault="00E0589D" w:rsidP="00E0589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Uniform 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– Children are expected to come in to school wearing either a shirt and Glenburn tie or a Glenburn polo shirt</w:t>
                            </w:r>
                            <w:r w:rsidR="00BC140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jumper</w:t>
                            </w:r>
                            <w:r w:rsidR="000B5C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/cardigan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7365CD8" w14:textId="77777777" w:rsidR="00E0589D" w:rsidRPr="00E0589D" w:rsidRDefault="00E0589D" w:rsidP="00E0589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B94AA4E" w14:textId="77777777" w:rsidR="00E0589D" w:rsidRPr="00E0589D" w:rsidRDefault="00E0589D" w:rsidP="00E0589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PE Kits –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Children should change at school on PE days. </w:t>
                            </w:r>
                          </w:p>
                          <w:p w14:paraId="231E90B2" w14:textId="66A1C6EA" w:rsidR="003A038E" w:rsidRDefault="00E0589D" w:rsidP="00E0589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4BBD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PE Days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4B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3A03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="00D34B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P7M: 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Wednesday and </w:t>
                            </w:r>
                            <w:proofErr w:type="gramStart"/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Friday</w:t>
                            </w:r>
                            <w:r w:rsidR="00D34B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;</w:t>
                            </w:r>
                            <w:proofErr w:type="gramEnd"/>
                            <w:r w:rsidR="00D34B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563207" w14:textId="315E33C5" w:rsidR="00E0589D" w:rsidRPr="00E0589D" w:rsidRDefault="003A038E" w:rsidP="003A038E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P7</w:t>
                            </w:r>
                            <w:r w:rsidR="000B5C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: Tuesday and Wednesday.</w:t>
                            </w:r>
                          </w:p>
                          <w:p w14:paraId="62C9F927" w14:textId="4280BE0F" w:rsidR="00E0589D" w:rsidRPr="00E0589D" w:rsidRDefault="00E0589D" w:rsidP="00E0589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Children are expected to wear black or navy shorts or leggings with a polo shirt or white t-shirt. Children are also expected to bring a pair of gym shoes/trainers for PE. Please label all PE kit items. Th</w:t>
                            </w:r>
                            <w:r w:rsidR="0014117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is can 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 kept in class or brought in on the day.</w:t>
                            </w:r>
                          </w:p>
                          <w:p w14:paraId="7968395D" w14:textId="77777777" w:rsidR="00E0589D" w:rsidRPr="00E0589D" w:rsidRDefault="00E0589D" w:rsidP="00E0589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6D952E" w14:textId="7365712A" w:rsidR="00E0589D" w:rsidRPr="00E0589D" w:rsidRDefault="00E0589D" w:rsidP="00E0589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Home Learning </w:t>
                            </w:r>
                            <w:r w:rsidR="00E0074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It will be issued on a </w:t>
                            </w:r>
                            <w:r w:rsidR="003D60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Friday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should be returned </w:t>
                            </w:r>
                            <w:r w:rsidR="003D60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by the following Wednesday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 w:rsidR="003D60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Due to Dolphin House, P7 homework will </w:t>
                            </w:r>
                            <w:r w:rsidR="0029252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not </w:t>
                            </w:r>
                            <w:r w:rsidR="003D60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be issued </w:t>
                            </w:r>
                            <w:r w:rsidR="0029252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until</w:t>
                            </w:r>
                            <w:r w:rsidR="003D60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Friday </w:t>
                            </w:r>
                            <w:r w:rsidR="00C6515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1</w:t>
                            </w:r>
                            <w:r w:rsidR="000B5C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2</w:t>
                            </w:r>
                            <w:r w:rsidR="00C6515C" w:rsidRPr="00C6515C">
                              <w:rPr>
                                <w:rFonts w:ascii="Comic Sans MS" w:hAnsi="Comic Sans MS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C6515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September.</w:t>
                            </w:r>
                          </w:p>
                          <w:p w14:paraId="3D00CADF" w14:textId="77777777" w:rsidR="00E0589D" w:rsidRPr="00E0589D" w:rsidRDefault="00E0589D" w:rsidP="00E0589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2739996" w14:textId="77777777" w:rsidR="00E0589D" w:rsidRPr="00E0589D" w:rsidRDefault="00E0589D" w:rsidP="00E0589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Water bottles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Children are reminded to bring in a water bottle.  Please remember it should only be water and not diluting juice.  </w:t>
                            </w:r>
                          </w:p>
                          <w:p w14:paraId="07D801C3" w14:textId="77777777" w:rsidR="00E0589D" w:rsidRPr="00E0589D" w:rsidRDefault="00E0589D" w:rsidP="00E0589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4C84965" w14:textId="77777777" w:rsidR="00E0589D" w:rsidRPr="00E0589D" w:rsidRDefault="00E0589D" w:rsidP="00E0589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Twitter/X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 Follow our page @glenburnprimary for updates.</w:t>
                            </w:r>
                          </w:p>
                          <w:p w14:paraId="12B459F9" w14:textId="77777777" w:rsidR="00E0589D" w:rsidRP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Dates to Remember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 please refer to school newsletter and “Dates for your Diary” on the website</w:t>
                            </w:r>
                          </w:p>
                          <w:p w14:paraId="2BEC545D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246D4263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0E989833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0F1393E7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7D1DC14F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798DDCF8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52631E3D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3F8BE5A6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74F5E2D3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180BAA79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12979424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5C1AD4AF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0C5E32D7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14D11FD9" w14:textId="77777777" w:rsidR="00E0589D" w:rsidRPr="009045A4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35BF9516" w14:textId="77777777" w:rsidR="00E0589D" w:rsidRPr="003E137D" w:rsidRDefault="00E0589D" w:rsidP="00E0589D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1C72AE3" w14:textId="77777777" w:rsidR="00E0589D" w:rsidRPr="003E137D" w:rsidRDefault="00E0589D" w:rsidP="00E0589D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C088F0" w14:textId="458F4525" w:rsidR="00E0589D" w:rsidRDefault="00E0589D" w:rsidP="00E0589D"/>
          <w:p w14:paraId="3C525FD7" w14:textId="1E3D41B6" w:rsidR="00E0589D" w:rsidRDefault="00E0589D" w:rsidP="00E0589D"/>
          <w:p w14:paraId="20C4FB4B" w14:textId="77777777" w:rsidR="00E0589D" w:rsidRDefault="00E0589D" w:rsidP="00E0589D"/>
          <w:p w14:paraId="3FE921E5" w14:textId="77777777" w:rsidR="00E0589D" w:rsidRDefault="00E0589D" w:rsidP="00E0589D"/>
          <w:p w14:paraId="6DC62A20" w14:textId="77777777" w:rsidR="00E0589D" w:rsidRDefault="00E0589D" w:rsidP="00E0589D"/>
          <w:p w14:paraId="664B08F4" w14:textId="77777777" w:rsidR="00E0589D" w:rsidRDefault="00E0589D" w:rsidP="00E0589D"/>
          <w:p w14:paraId="67A3783E" w14:textId="77777777" w:rsidR="00E0589D" w:rsidRDefault="00E0589D" w:rsidP="00E0589D"/>
          <w:p w14:paraId="0548C92E" w14:textId="77777777" w:rsidR="00E0589D" w:rsidRDefault="00E0589D" w:rsidP="00E0589D"/>
          <w:p w14:paraId="545A9757" w14:textId="77777777" w:rsidR="00E0589D" w:rsidRDefault="00E0589D" w:rsidP="00E0589D"/>
          <w:p w14:paraId="326CD633" w14:textId="77777777" w:rsidR="00E0589D" w:rsidRDefault="00E0589D" w:rsidP="00E0589D"/>
          <w:p w14:paraId="14622418" w14:textId="77777777" w:rsidR="00E0589D" w:rsidRDefault="00E0589D" w:rsidP="00E0589D"/>
          <w:p w14:paraId="140F5DBA" w14:textId="77777777" w:rsidR="00E0589D" w:rsidRDefault="00E0589D" w:rsidP="00E0589D"/>
          <w:p w14:paraId="2C8B541B" w14:textId="77777777" w:rsidR="00E0589D" w:rsidRDefault="00E0589D" w:rsidP="00E0589D"/>
          <w:p w14:paraId="782657BD" w14:textId="77777777" w:rsidR="00E0589D" w:rsidRDefault="00E0589D" w:rsidP="00E0589D"/>
          <w:p w14:paraId="7200D5E2" w14:textId="77777777" w:rsidR="00E0589D" w:rsidRDefault="00E0589D" w:rsidP="00E0589D"/>
          <w:p w14:paraId="251A326B" w14:textId="77777777" w:rsidR="00E0589D" w:rsidRDefault="00E0589D" w:rsidP="00E0589D"/>
          <w:p w14:paraId="655465BD" w14:textId="77777777" w:rsidR="00E0589D" w:rsidRDefault="00E0589D" w:rsidP="00E0589D">
            <w:pPr>
              <w:rPr>
                <w:sz w:val="6"/>
              </w:rPr>
            </w:pPr>
          </w:p>
          <w:p w14:paraId="537ECEF9" w14:textId="77777777" w:rsidR="000B5CBB" w:rsidRDefault="000B5CBB" w:rsidP="00E0589D">
            <w:pPr>
              <w:rPr>
                <w:sz w:val="6"/>
              </w:rPr>
            </w:pPr>
          </w:p>
          <w:p w14:paraId="50ED8A58" w14:textId="77777777" w:rsidR="000B5CBB" w:rsidRDefault="000B5CBB" w:rsidP="00E0589D">
            <w:pPr>
              <w:rPr>
                <w:sz w:val="6"/>
              </w:rPr>
            </w:pPr>
          </w:p>
          <w:p w14:paraId="3237A067" w14:textId="77777777" w:rsidR="000B5CBB" w:rsidRDefault="000B5CBB" w:rsidP="00E0589D">
            <w:pPr>
              <w:rPr>
                <w:sz w:val="6"/>
              </w:rPr>
            </w:pPr>
          </w:p>
          <w:p w14:paraId="06E5D04E" w14:textId="77777777" w:rsidR="000B5CBB" w:rsidRDefault="000B5CBB" w:rsidP="00E0589D">
            <w:pPr>
              <w:rPr>
                <w:sz w:val="6"/>
              </w:rPr>
            </w:pPr>
          </w:p>
          <w:p w14:paraId="58FEEA1C" w14:textId="77777777" w:rsidR="000B5CBB" w:rsidRDefault="000B5CBB" w:rsidP="00E0589D">
            <w:pPr>
              <w:rPr>
                <w:sz w:val="6"/>
              </w:rPr>
            </w:pPr>
          </w:p>
          <w:p w14:paraId="2297C7A0" w14:textId="77777777" w:rsidR="000B5CBB" w:rsidRDefault="000B5CBB" w:rsidP="00E0589D">
            <w:pPr>
              <w:rPr>
                <w:sz w:val="6"/>
              </w:rPr>
            </w:pPr>
          </w:p>
          <w:p w14:paraId="19BF37AC" w14:textId="77777777" w:rsidR="000B5CBB" w:rsidRDefault="000B5CBB" w:rsidP="00E0589D">
            <w:pPr>
              <w:rPr>
                <w:sz w:val="6"/>
              </w:rPr>
            </w:pPr>
          </w:p>
          <w:p w14:paraId="1A23CFF0" w14:textId="77777777" w:rsidR="000B5CBB" w:rsidRDefault="000B5CBB" w:rsidP="00E0589D">
            <w:pPr>
              <w:rPr>
                <w:sz w:val="6"/>
              </w:rPr>
            </w:pPr>
          </w:p>
          <w:p w14:paraId="1E5C3946" w14:textId="77777777" w:rsidR="000B5CBB" w:rsidRDefault="000B5CBB" w:rsidP="00E0589D">
            <w:pPr>
              <w:rPr>
                <w:sz w:val="6"/>
              </w:rPr>
            </w:pPr>
          </w:p>
          <w:p w14:paraId="59B22A80" w14:textId="77777777" w:rsidR="000B5CBB" w:rsidRDefault="000B5CBB" w:rsidP="00E0589D">
            <w:pPr>
              <w:rPr>
                <w:sz w:val="6"/>
              </w:rPr>
            </w:pPr>
          </w:p>
          <w:p w14:paraId="04DCE5BE" w14:textId="77777777" w:rsidR="000B5CBB" w:rsidRDefault="000B5CBB" w:rsidP="00E0589D">
            <w:pPr>
              <w:rPr>
                <w:sz w:val="6"/>
              </w:rPr>
            </w:pPr>
          </w:p>
          <w:p w14:paraId="59A1AC34" w14:textId="77777777" w:rsidR="000B5CBB" w:rsidRDefault="000B5CBB" w:rsidP="00E0589D">
            <w:pPr>
              <w:rPr>
                <w:sz w:val="6"/>
              </w:rPr>
            </w:pPr>
          </w:p>
          <w:p w14:paraId="117F3C86" w14:textId="77777777" w:rsidR="000B5CBB" w:rsidRDefault="000B5CBB" w:rsidP="00E0589D">
            <w:pPr>
              <w:rPr>
                <w:sz w:val="6"/>
              </w:rPr>
            </w:pPr>
          </w:p>
          <w:p w14:paraId="44450F8C" w14:textId="77777777" w:rsidR="000B5CBB" w:rsidRDefault="000B5CBB" w:rsidP="00E0589D">
            <w:pPr>
              <w:rPr>
                <w:sz w:val="6"/>
              </w:rPr>
            </w:pPr>
          </w:p>
          <w:p w14:paraId="43E7A7AE" w14:textId="77777777" w:rsidR="000B5CBB" w:rsidRDefault="000B5CBB" w:rsidP="00E0589D">
            <w:pPr>
              <w:rPr>
                <w:sz w:val="6"/>
              </w:rPr>
            </w:pPr>
          </w:p>
          <w:p w14:paraId="3170E6AB" w14:textId="77777777" w:rsidR="000B5CBB" w:rsidRDefault="000B5CBB" w:rsidP="00E0589D">
            <w:pPr>
              <w:rPr>
                <w:sz w:val="6"/>
              </w:rPr>
            </w:pPr>
          </w:p>
          <w:p w14:paraId="733DFDEA" w14:textId="77777777" w:rsidR="000B5CBB" w:rsidRDefault="000B5CBB" w:rsidP="00E0589D">
            <w:pPr>
              <w:rPr>
                <w:sz w:val="6"/>
              </w:rPr>
            </w:pPr>
          </w:p>
          <w:p w14:paraId="790CFB53" w14:textId="77777777" w:rsidR="000B5CBB" w:rsidRPr="0027097D" w:rsidRDefault="000B5CBB" w:rsidP="00E0589D">
            <w:pPr>
              <w:rPr>
                <w:sz w:val="6"/>
              </w:rPr>
            </w:pPr>
          </w:p>
        </w:tc>
      </w:tr>
    </w:tbl>
    <w:p w14:paraId="1D6FEF4A" w14:textId="77777777" w:rsidR="00714A05" w:rsidRDefault="00714A05"/>
    <w:sectPr w:rsidR="00714A05" w:rsidSect="00095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5E7"/>
    <w:multiLevelType w:val="hybridMultilevel"/>
    <w:tmpl w:val="F2B82524"/>
    <w:lvl w:ilvl="0" w:tplc="3000E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0B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EC3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44B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88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FCD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545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26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847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4665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05"/>
    <w:rsid w:val="00083AF3"/>
    <w:rsid w:val="00091006"/>
    <w:rsid w:val="00095557"/>
    <w:rsid w:val="000B5CBB"/>
    <w:rsid w:val="000F71AA"/>
    <w:rsid w:val="00114172"/>
    <w:rsid w:val="00116B5C"/>
    <w:rsid w:val="00127982"/>
    <w:rsid w:val="00141172"/>
    <w:rsid w:val="00152C22"/>
    <w:rsid w:val="00192E8F"/>
    <w:rsid w:val="0022642B"/>
    <w:rsid w:val="00266D69"/>
    <w:rsid w:val="0027097D"/>
    <w:rsid w:val="0029252E"/>
    <w:rsid w:val="002A02F1"/>
    <w:rsid w:val="002B6A74"/>
    <w:rsid w:val="002C53ED"/>
    <w:rsid w:val="002C7B74"/>
    <w:rsid w:val="002D0F3C"/>
    <w:rsid w:val="002D386C"/>
    <w:rsid w:val="002E0E39"/>
    <w:rsid w:val="002E126E"/>
    <w:rsid w:val="002F0732"/>
    <w:rsid w:val="002F0D57"/>
    <w:rsid w:val="00313E90"/>
    <w:rsid w:val="00324DCD"/>
    <w:rsid w:val="00346603"/>
    <w:rsid w:val="00373C44"/>
    <w:rsid w:val="003A038E"/>
    <w:rsid w:val="003A10A2"/>
    <w:rsid w:val="003A798D"/>
    <w:rsid w:val="003D605A"/>
    <w:rsid w:val="003E137D"/>
    <w:rsid w:val="00404791"/>
    <w:rsid w:val="004055FD"/>
    <w:rsid w:val="00491BEA"/>
    <w:rsid w:val="00491F06"/>
    <w:rsid w:val="004D321C"/>
    <w:rsid w:val="004E04F9"/>
    <w:rsid w:val="005079E2"/>
    <w:rsid w:val="0052103D"/>
    <w:rsid w:val="00531B8D"/>
    <w:rsid w:val="00540B30"/>
    <w:rsid w:val="00553790"/>
    <w:rsid w:val="00576527"/>
    <w:rsid w:val="00593860"/>
    <w:rsid w:val="005B5F32"/>
    <w:rsid w:val="005D79E1"/>
    <w:rsid w:val="005E4E26"/>
    <w:rsid w:val="005F0278"/>
    <w:rsid w:val="00621CF8"/>
    <w:rsid w:val="0064268A"/>
    <w:rsid w:val="0064620F"/>
    <w:rsid w:val="00676427"/>
    <w:rsid w:val="006846FF"/>
    <w:rsid w:val="006D6F49"/>
    <w:rsid w:val="006E4AD1"/>
    <w:rsid w:val="006E7F7C"/>
    <w:rsid w:val="007109A7"/>
    <w:rsid w:val="00714A05"/>
    <w:rsid w:val="007600C5"/>
    <w:rsid w:val="00781F05"/>
    <w:rsid w:val="007D48C6"/>
    <w:rsid w:val="007E318C"/>
    <w:rsid w:val="007F26F1"/>
    <w:rsid w:val="007F3E1B"/>
    <w:rsid w:val="008010AA"/>
    <w:rsid w:val="00813618"/>
    <w:rsid w:val="00815CD6"/>
    <w:rsid w:val="00850B6F"/>
    <w:rsid w:val="00863A04"/>
    <w:rsid w:val="00874CD0"/>
    <w:rsid w:val="008D59A3"/>
    <w:rsid w:val="00902928"/>
    <w:rsid w:val="009045A4"/>
    <w:rsid w:val="00905EC3"/>
    <w:rsid w:val="00910828"/>
    <w:rsid w:val="00934181"/>
    <w:rsid w:val="00940D63"/>
    <w:rsid w:val="00941C25"/>
    <w:rsid w:val="009519AF"/>
    <w:rsid w:val="009B2D99"/>
    <w:rsid w:val="009B4E06"/>
    <w:rsid w:val="00A06601"/>
    <w:rsid w:val="00A86493"/>
    <w:rsid w:val="00AD5D68"/>
    <w:rsid w:val="00B162D8"/>
    <w:rsid w:val="00B27714"/>
    <w:rsid w:val="00B576BD"/>
    <w:rsid w:val="00B915BE"/>
    <w:rsid w:val="00BA1F5B"/>
    <w:rsid w:val="00BA6669"/>
    <w:rsid w:val="00BC1406"/>
    <w:rsid w:val="00C31B0F"/>
    <w:rsid w:val="00C53694"/>
    <w:rsid w:val="00C64DBC"/>
    <w:rsid w:val="00C6515C"/>
    <w:rsid w:val="00CB2CC8"/>
    <w:rsid w:val="00CB35A5"/>
    <w:rsid w:val="00CF6044"/>
    <w:rsid w:val="00D105C2"/>
    <w:rsid w:val="00D30F3C"/>
    <w:rsid w:val="00D34697"/>
    <w:rsid w:val="00D34BBD"/>
    <w:rsid w:val="00D76997"/>
    <w:rsid w:val="00D91378"/>
    <w:rsid w:val="00E0074F"/>
    <w:rsid w:val="00E0589D"/>
    <w:rsid w:val="00E3000A"/>
    <w:rsid w:val="00E571E8"/>
    <w:rsid w:val="00EA6FA1"/>
    <w:rsid w:val="00EB67AF"/>
    <w:rsid w:val="00EB7876"/>
    <w:rsid w:val="00EC55D2"/>
    <w:rsid w:val="00F05D9F"/>
    <w:rsid w:val="00F42306"/>
    <w:rsid w:val="00F745B7"/>
    <w:rsid w:val="00FB4124"/>
    <w:rsid w:val="00FB54A3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DCFE"/>
  <w15:docId w15:val="{2FC15B77-3E06-4628-9F6E-C5813476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5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E137D"/>
    <w:pPr>
      <w:spacing w:after="0" w:line="240" w:lineRule="auto"/>
    </w:pPr>
  </w:style>
  <w:style w:type="character" w:styleId="Hyperlink">
    <w:name w:val="Hyperlink"/>
    <w:unhideWhenUsed/>
    <w:rsid w:val="00507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40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0e41c70dfc6ba9cd1c583e2d4629f7b0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31d2707a10a7d5325dc80dfb66204f9b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BAEEC-1857-4AB1-9E06-529820EC0D2C}">
  <ds:schemaRefs>
    <ds:schemaRef ds:uri="http://schemas.microsoft.com/office/2006/metadata/properties"/>
    <ds:schemaRef ds:uri="http://schemas.microsoft.com/office/infopath/2007/PartnerControls"/>
    <ds:schemaRef ds:uri="63f03244-d74a-4eef-a5a5-e601bb0c300a"/>
    <ds:schemaRef ds:uri="01bb3d6f-5c42-449e-8838-7f9cf053142e"/>
  </ds:schemaRefs>
</ds:datastoreItem>
</file>

<file path=customXml/itemProps2.xml><?xml version="1.0" encoding="utf-8"?>
<ds:datastoreItem xmlns:ds="http://schemas.openxmlformats.org/officeDocument/2006/customXml" ds:itemID="{38AB11B5-852E-458E-9AB9-C12E97E57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b3d6f-5c42-449e-8838-7f9cf053142e"/>
    <ds:schemaRef ds:uri="63f03244-d74a-4eef-a5a5-e601bb0c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22875-0CDC-4557-A078-1458EFBA7E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7E6E3-BEC8-4C11-B2C2-8CE54022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 User</dc:creator>
  <cp:lastModifiedBy>McCallum, Debbie</cp:lastModifiedBy>
  <cp:revision>2</cp:revision>
  <dcterms:created xsi:type="dcterms:W3CDTF">2025-08-20T14:38:00Z</dcterms:created>
  <dcterms:modified xsi:type="dcterms:W3CDTF">2025-08-20T14:38:00Z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  <property fmtid="{D5CDD505-2E9C-101B-9397-08002B2CF9AE}" pid="3" name="MediaServiceImageTags">
    <vt:lpwstr/>
  </property>
</Properties>
</file>