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CB" w:rsidRDefault="007B4335"/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714A05" w:rsidTr="007B4335">
        <w:trPr>
          <w:trHeight w:val="13315"/>
        </w:trPr>
        <w:tc>
          <w:tcPr>
            <w:tcW w:w="9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4A05" w:rsidRDefault="005079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A929" wp14:editId="509E677B">
                      <wp:simplePos x="0" y="0"/>
                      <wp:positionH relativeFrom="column">
                        <wp:posOffset>4749745</wp:posOffset>
                      </wp:positionH>
                      <wp:positionV relativeFrom="paragraph">
                        <wp:posOffset>92406</wp:posOffset>
                      </wp:positionV>
                      <wp:extent cx="967563" cy="897890"/>
                      <wp:effectExtent l="0" t="0" r="23495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563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C4DAE0" wp14:editId="360DAC5A">
                                        <wp:extent cx="843148" cy="779839"/>
                                        <wp:effectExtent l="0" t="0" r="0" b="1270"/>
                                        <wp:docPr id="24" name="Picture 24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8A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4pt;margin-top:7.3pt;width:76.2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" fillcolor="white [3201]" strokecolor="black [3200]" strokeweight="2pt">
                      <v:textbox>
                        <w:txbxContent>
                          <w:p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4DAE0" wp14:editId="360DAC5A">
                                  <wp:extent cx="843148" cy="779839"/>
                                  <wp:effectExtent l="0" t="0" r="0" b="1270"/>
                                  <wp:docPr id="12" name="Picture 12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E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F22F" wp14:editId="31E5D7E8">
                      <wp:simplePos x="0" y="0"/>
                      <wp:positionH relativeFrom="column">
                        <wp:posOffset>31640</wp:posOffset>
                      </wp:positionH>
                      <wp:positionV relativeFrom="paragraph">
                        <wp:posOffset>91909</wp:posOffset>
                      </wp:positionV>
                      <wp:extent cx="4627659" cy="897890"/>
                      <wp:effectExtent l="0" t="0" r="2095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7659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D63" w:rsidRDefault="00940D63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4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714A05" w:rsidRPr="00266D69" w:rsidRDefault="00CB35A5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60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news about P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 w:rsidR="00714A05" w:rsidRPr="00266D69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F22F" id="Text Box 1" o:spid="_x0000_s1027" type="#_x0000_t202" style="position:absolute;margin-left:2.5pt;margin-top:7.25pt;width:364.4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" fillcolor="white [3201]" strokecolor="black [3200]" strokeweight="2pt">
                      <v:textbox>
                        <w:txbxContent>
                          <w:p w:rsidR="00940D63" w:rsidRDefault="00940D63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4A05" w:rsidRPr="00266D69" w:rsidRDefault="00CB35A5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 about P</w:t>
                            </w:r>
                            <w:r w:rsidR="00564924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714A05" w:rsidRPr="00266D69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6E4A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17334" wp14:editId="096D5D92">
                      <wp:simplePos x="0" y="0"/>
                      <wp:positionH relativeFrom="column">
                        <wp:posOffset>47542</wp:posOffset>
                      </wp:positionH>
                      <wp:positionV relativeFrom="paragraph">
                        <wp:posOffset>78740</wp:posOffset>
                      </wp:positionV>
                      <wp:extent cx="5677038" cy="5136543"/>
                      <wp:effectExtent l="0" t="0" r="19050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7038" cy="513654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37D" w:rsidRDefault="00266D69" w:rsidP="003E137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16B5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 xml:space="preserve">What are we learning this term? </w:t>
                                  </w:r>
                                </w:p>
                                <w:p w:rsidR="00D34697" w:rsidRPr="005079E2" w:rsidRDefault="00266D69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Maths</w:t>
                                  </w:r>
                                  <w:r w:rsidR="00934181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934181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Pupils </w:t>
                                  </w:r>
                                  <w:r w:rsidR="00676427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focus on </w:t>
                                  </w:r>
                                  <w:r w:rsidR="00872AF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subtraction using mental and written methods.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The children will also be learning about patterns and will apply their knowledge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of the multiplication tables 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 continue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, solve 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crea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="00924C0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simple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number patterns.  </w:t>
                                  </w:r>
                                  <w:r w:rsidR="00553790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also investigate 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shape and tiling, probability and </w:t>
                                  </w:r>
                                  <w:r w:rsidR="00872AF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area this term.</w:t>
                                  </w:r>
                                </w:p>
                                <w:p w:rsidR="00093920" w:rsidRDefault="00266D69" w:rsidP="009B4E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Literacy</w:t>
                                  </w:r>
                                  <w:r w:rsidR="00934181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934181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93920" w:rsidRDefault="00093920" w:rsidP="009B4E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9392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Phonics: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This term we will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continue to learn a new sound and a set of common words each week.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Common words can be found on the homework sheet and sounding words are in the blending book.  Please ask for a new blending book if required.</w:t>
                                  </w:r>
                                </w:p>
                                <w:p w:rsidR="00093920" w:rsidRDefault="00093920" w:rsidP="009B4E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9392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9B4E06" w:rsidRPr="0009392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eading</w:t>
                                  </w:r>
                                  <w:r w:rsidRPr="0009392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B4E06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 will be focusing on </w:t>
                                  </w:r>
                                  <w:r w:rsidR="00A554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reading a range of different texts and learning to answer in complete sentences.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B4E06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Children 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will have the opportunity to read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in class 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at least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minutes every day and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should be encouraged at home to build up 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vocabulary and reading </w:t>
                                  </w:r>
                                  <w:r w:rsidR="00D7699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fluency.</w:t>
                                  </w:r>
                                  <w:r w:rsidR="009B4E06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093920" w:rsidRDefault="00093920" w:rsidP="009B4E0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9392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Grammar: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W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 will be learning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about</w:t>
                                  </w:r>
                                  <w:r w:rsidR="005649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5548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commas, adverbs, pronouns, apostrophes and exclamation marks.</w:t>
                                  </w:r>
                                </w:p>
                                <w:p w:rsidR="00093920" w:rsidRDefault="00093920" w:rsidP="000939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9392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Writing: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 will continue to learn about paragraphs and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experiment with 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ways to improve our stories such as </w:t>
                                  </w:r>
                                  <w:r w:rsidR="00E5655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varying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655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our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sentence openers, adding adjectives and adverbs and using connectives to vary the length of our sentences.</w:t>
                                  </w:r>
                                </w:p>
                                <w:p w:rsidR="00093920" w:rsidRPr="00093920" w:rsidRDefault="00093920" w:rsidP="000939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386C" w:rsidRPr="005079E2" w:rsidRDefault="004055FD" w:rsidP="00CB2CC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Interdisciplinary Topic</w:t>
                                  </w:r>
                                  <w:r w:rsidR="00934181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934181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B4E06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This term</w:t>
                                  </w:r>
                                  <w:r w:rsidR="00D105C2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, the children </w:t>
                                  </w:r>
                                  <w:r w:rsidR="00D91378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will be 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learning about </w:t>
                                  </w:r>
                                  <w:r w:rsidR="008809D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Vikings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 We will look at the history of the </w:t>
                                  </w:r>
                                  <w:r w:rsidR="008809D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Vikings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different aspects of their life.  </w:t>
                                  </w:r>
                                </w:p>
                                <w:p w:rsidR="00A86493" w:rsidRPr="00CB2CC8" w:rsidRDefault="00D91378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P.E</w:t>
                                  </w:r>
                                  <w:r w:rsidR="00D30F3C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D30F3C" w:rsidRPr="005079E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B4E06" w:rsidRPr="005079E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Children will 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learn to play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rounders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with a focus on team work and cooperation.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A094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This will take place outside when possible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 We will </w:t>
                                  </w:r>
                                  <w:r w:rsidR="000A094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also be learning about 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athletics</w:t>
                                  </w:r>
                                  <w:r w:rsidR="007B43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264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developing skills 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such as </w:t>
                                  </w:r>
                                  <w:r w:rsidR="007D2D7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hurdles</w:t>
                                  </w:r>
                                  <w:r w:rsidR="00CB2CC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long jump.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173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3.75pt;margin-top:6.2pt;width:447pt;height:4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" fillcolor="white [3201]" strokecolor="black [3200]" strokeweight="2pt">
                      <v:textbox>
                        <w:txbxContent>
                          <w:p w:rsidR="003E137D" w:rsidRDefault="00266D69" w:rsidP="003E13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116B5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What are we learning this term? </w:t>
                            </w:r>
                          </w:p>
                          <w:p w:rsidR="00D34697" w:rsidRPr="005079E2" w:rsidRDefault="00266D69" w:rsidP="00D346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934181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34181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</w:t>
                            </w:r>
                            <w:r w:rsidR="00676427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focus on </w:t>
                            </w:r>
                            <w:r w:rsidR="00872A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subtraction using mental and written methods.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The children will also be learning about patterns and will apply their knowledge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multiplication tables 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continue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solve 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crea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</w:t>
                            </w:r>
                            <w:r w:rsidR="00924C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simple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patterns.  </w:t>
                            </w:r>
                            <w:r w:rsidR="00553790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investigate 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shape and tiling, probability and </w:t>
                            </w:r>
                            <w:r w:rsidR="00872A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 this term.</w:t>
                            </w:r>
                          </w:p>
                          <w:p w:rsidR="00093920" w:rsidRDefault="00266D69" w:rsidP="009B4E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934181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34181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3920" w:rsidRDefault="00093920" w:rsidP="009B4E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3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Phonics: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term we will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continue to learn a new sound and a set of common words each week.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 words can be found on the homework sheet and sounding words are in the blending book.  Please ask for a new blending book if required.</w:t>
                            </w:r>
                          </w:p>
                          <w:p w:rsidR="00093920" w:rsidRDefault="00093920" w:rsidP="009B4E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3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9B4E06" w:rsidRPr="00093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eading</w:t>
                            </w:r>
                            <w:r w:rsidRPr="00093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B4E06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be focusing on </w:t>
                            </w:r>
                            <w:r w:rsidR="00A554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a range of different texts and learning to answer in complete sentences.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E06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have the opportunity to read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class 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minutes every day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should be encouraged at home to build up 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vocabulary and reading </w:t>
                            </w:r>
                            <w:r w:rsidR="00D769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fluency.</w:t>
                            </w:r>
                            <w:r w:rsidR="009B4E06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93920" w:rsidRDefault="00093920" w:rsidP="009B4E0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3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will be learning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</w:t>
                            </w:r>
                            <w:r w:rsidR="005649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4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commas, adverbs, pronouns, apostrophes and exclamation marks.</w:t>
                            </w:r>
                          </w:p>
                          <w:p w:rsidR="00093920" w:rsidRDefault="00093920" w:rsidP="000939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3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continue to learn about paragraphs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experiment with 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ways to improve our stories such as </w:t>
                            </w:r>
                            <w:r w:rsidR="00E56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varying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5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 openers, adding adjectives and adverbs and using connectives to vary the length of our sentences.</w:t>
                            </w:r>
                          </w:p>
                          <w:p w:rsidR="00093920" w:rsidRPr="00093920" w:rsidRDefault="00093920" w:rsidP="000939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386C" w:rsidRPr="005079E2" w:rsidRDefault="004055FD" w:rsidP="00CB2CC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Interdisciplinary Topic</w:t>
                            </w:r>
                            <w:r w:rsidR="00934181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34181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E06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</w:t>
                            </w:r>
                            <w:r w:rsidR="00D105C2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the children </w:t>
                            </w:r>
                            <w:r w:rsidR="00D91378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8809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Vikings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We will look at the history of the </w:t>
                            </w:r>
                            <w:r w:rsidR="008809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Vikings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different aspects of their life.  </w:t>
                            </w:r>
                          </w:p>
                          <w:p w:rsidR="00A86493" w:rsidRPr="00CB2CC8" w:rsidRDefault="00D91378" w:rsidP="00D3469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</w:t>
                            </w:r>
                            <w:r w:rsidR="00D30F3C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D30F3C" w:rsidRPr="005079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E06" w:rsidRPr="005079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to play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rounders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focus on team work and cooperation.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9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will take place outside when possible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We will </w:t>
                            </w:r>
                            <w:r w:rsidR="000A09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also be learning about 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athletics</w:t>
                            </w:r>
                            <w:r w:rsidR="007B43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26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developing skills 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such as </w:t>
                            </w:r>
                            <w:r w:rsidR="007D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hurdles</w:t>
                            </w:r>
                            <w:r w:rsidR="00CB2C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long jump.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B433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5CDE8E" wp14:editId="5CD2C879">
                      <wp:simplePos x="0" y="0"/>
                      <wp:positionH relativeFrom="column">
                        <wp:posOffset>39591</wp:posOffset>
                      </wp:positionH>
                      <wp:positionV relativeFrom="paragraph">
                        <wp:posOffset>55493</wp:posOffset>
                      </wp:positionV>
                      <wp:extent cx="5676900" cy="1979875"/>
                      <wp:effectExtent l="0" t="0" r="19050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1979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5A4" w:rsidRDefault="00540B30" w:rsidP="00491BEA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79E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:rsidR="00093920" w:rsidRPr="00CD6186" w:rsidRDefault="005079E2" w:rsidP="0009392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P.E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Our P.E days</w:t>
                                  </w:r>
                                  <w:r w:rsidR="0071264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stay the same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this </w:t>
                                  </w:r>
                                  <w:r w:rsidR="00B576BD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term –</w:t>
                                  </w:r>
                                  <w:r w:rsidR="00200A18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809D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  <w:r w:rsidR="00200A18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Thursday</w:t>
                                  </w:r>
                                  <w:r w:rsidR="00B576BD"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Please remember to bring </w:t>
                                  </w:r>
                                  <w:r w:rsidR="00B576BD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in your gym kit if you don’t keep it at school.  Please ensure your child has shorts and a different pair of shoes to change in to for P.E, especially when it is indoors P.E.    </w:t>
                                  </w:r>
                                </w:p>
                                <w:p w:rsidR="002E0E39" w:rsidRPr="00CD6186" w:rsidRDefault="002E0E39" w:rsidP="0009392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Water bottles: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Children are encouraged to drink water throughout the day. Please remember it should only be water and not diluting juice. </w:t>
                                  </w:r>
                                </w:p>
                                <w:p w:rsidR="002E0E39" w:rsidRPr="00CD6186" w:rsidRDefault="002E0E39" w:rsidP="0009392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Home Learning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6186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– Homework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</w:t>
                                  </w:r>
                                  <w:r w:rsidR="005079E2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continue to 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be given home on a Monday and collected on a Thursday. </w:t>
                                  </w:r>
                                </w:p>
                                <w:p w:rsidR="005079E2" w:rsidRPr="00CD6186" w:rsidRDefault="005079E2" w:rsidP="0009392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D618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Dates to Remember</w:t>
                                  </w:r>
                                  <w:r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346603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please refer to school newsletter and “Dates for your Diary” on the website</w:t>
                                  </w:r>
                                  <w:r w:rsidR="00093920" w:rsidRPr="00CD618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915BE" w:rsidRPr="00093920" w:rsidRDefault="00B915BE" w:rsidP="0009392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Pr="00093920" w:rsidRDefault="00B915BE" w:rsidP="0009392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915BE" w:rsidRPr="009045A4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3E137D" w:rsidRPr="003E137D" w:rsidRDefault="003E137D" w:rsidP="003E137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71AA" w:rsidRPr="003E137D" w:rsidRDefault="000F71AA" w:rsidP="003E137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DE8E" id="Text Box 5" o:spid="_x0000_s1029" type="#_x0000_t202" style="position:absolute;margin-left:3.1pt;margin-top:4.35pt;width:447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" fillcolor="white [3201]" strokecolor="black [3200]" strokeweight="2pt">
                      <v:textbox>
                        <w:txbxContent>
                          <w:p w:rsidR="009045A4" w:rsidRDefault="00540B30" w:rsidP="00491BE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079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Things to remember:</w:t>
                            </w:r>
                          </w:p>
                          <w:p w:rsidR="00093920" w:rsidRPr="00CD6186" w:rsidRDefault="005079E2" w:rsidP="0009392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</w:t>
                            </w:r>
                            <w:r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P.E days</w:t>
                            </w:r>
                            <w:r w:rsidR="007126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stay the same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B576BD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term –</w:t>
                            </w:r>
                            <w:r w:rsidR="00200A18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9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</w:t>
                            </w:r>
                            <w:r w:rsidR="00200A18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Thursday</w:t>
                            </w:r>
                            <w:r w:rsidR="00B576BD"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remember to bring </w:t>
                            </w:r>
                            <w:r w:rsidR="00B576BD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your gym kit if you don’t keep it at school.  Please ensure your child has shorts and a different pair of shoes to change in to for P.E, especially when it is indoors P.E.    </w:t>
                            </w:r>
                          </w:p>
                          <w:p w:rsidR="002E0E39" w:rsidRPr="00CD6186" w:rsidRDefault="002E0E39" w:rsidP="0009392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Water bottles: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are encouraged to drink water throughout the day. Please remember it should only be water and not diluting juice. </w:t>
                            </w:r>
                          </w:p>
                          <w:p w:rsidR="002E0E39" w:rsidRPr="00CD6186" w:rsidRDefault="002E0E39" w:rsidP="0009392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6186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Homework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5079E2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given home on a Monday and collected on a Thursday. </w:t>
                            </w:r>
                          </w:p>
                          <w:p w:rsidR="005079E2" w:rsidRPr="00CD6186" w:rsidRDefault="005079E2" w:rsidP="0009392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61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Dates to Remember</w:t>
                            </w:r>
                            <w:r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46603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refer to school newsletter and “Dates for your Diary” on the website</w:t>
                            </w:r>
                            <w:r w:rsidR="00093920" w:rsidRPr="00CD61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15BE" w:rsidRPr="00093920" w:rsidRDefault="00B915BE" w:rsidP="0009392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Pr="00093920" w:rsidRDefault="00B915BE" w:rsidP="0009392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915BE" w:rsidRPr="009045A4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3E137D" w:rsidRPr="003E137D" w:rsidRDefault="003E137D" w:rsidP="003E137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F71AA" w:rsidRPr="003E137D" w:rsidRDefault="000F71AA" w:rsidP="003E137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27097D" w:rsidRPr="0027097D" w:rsidRDefault="0027097D">
            <w:pPr>
              <w:rPr>
                <w:sz w:val="6"/>
              </w:rPr>
            </w:pPr>
          </w:p>
        </w:tc>
      </w:tr>
    </w:tbl>
    <w:p w:rsidR="00714A05" w:rsidRDefault="00714A05">
      <w:bookmarkStart w:id="0" w:name="_GoBack"/>
      <w:bookmarkEnd w:id="0"/>
    </w:p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5E7"/>
    <w:multiLevelType w:val="hybridMultilevel"/>
    <w:tmpl w:val="F2B82524"/>
    <w:lvl w:ilvl="0" w:tplc="3000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C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4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83AF3"/>
    <w:rsid w:val="00091006"/>
    <w:rsid w:val="00093920"/>
    <w:rsid w:val="000A0942"/>
    <w:rsid w:val="000F71AA"/>
    <w:rsid w:val="00114172"/>
    <w:rsid w:val="00116B5C"/>
    <w:rsid w:val="00127982"/>
    <w:rsid w:val="00152C22"/>
    <w:rsid w:val="00192E8F"/>
    <w:rsid w:val="00200A18"/>
    <w:rsid w:val="0022642B"/>
    <w:rsid w:val="00266D69"/>
    <w:rsid w:val="0027097D"/>
    <w:rsid w:val="002A02F1"/>
    <w:rsid w:val="002B6A74"/>
    <w:rsid w:val="002C53ED"/>
    <w:rsid w:val="002C7B74"/>
    <w:rsid w:val="002D0F3C"/>
    <w:rsid w:val="002D386C"/>
    <w:rsid w:val="002E0E39"/>
    <w:rsid w:val="002E126E"/>
    <w:rsid w:val="002F0D57"/>
    <w:rsid w:val="00313E90"/>
    <w:rsid w:val="00324DCD"/>
    <w:rsid w:val="00346603"/>
    <w:rsid w:val="00373C44"/>
    <w:rsid w:val="003E137D"/>
    <w:rsid w:val="00404791"/>
    <w:rsid w:val="004055FD"/>
    <w:rsid w:val="00491BEA"/>
    <w:rsid w:val="00491F06"/>
    <w:rsid w:val="004E04F9"/>
    <w:rsid w:val="005079E2"/>
    <w:rsid w:val="0052103D"/>
    <w:rsid w:val="00540B30"/>
    <w:rsid w:val="00553790"/>
    <w:rsid w:val="00564924"/>
    <w:rsid w:val="00576527"/>
    <w:rsid w:val="00593860"/>
    <w:rsid w:val="005B5F32"/>
    <w:rsid w:val="005D79E1"/>
    <w:rsid w:val="005E4E26"/>
    <w:rsid w:val="005F0278"/>
    <w:rsid w:val="0064268A"/>
    <w:rsid w:val="0064620F"/>
    <w:rsid w:val="00676427"/>
    <w:rsid w:val="006846FF"/>
    <w:rsid w:val="006D6F49"/>
    <w:rsid w:val="006E4AD1"/>
    <w:rsid w:val="006E7F7C"/>
    <w:rsid w:val="007109A7"/>
    <w:rsid w:val="00712649"/>
    <w:rsid w:val="00714A05"/>
    <w:rsid w:val="007600C5"/>
    <w:rsid w:val="007B4335"/>
    <w:rsid w:val="007D2D7C"/>
    <w:rsid w:val="007E318C"/>
    <w:rsid w:val="007F26F1"/>
    <w:rsid w:val="007F3E1B"/>
    <w:rsid w:val="008010AA"/>
    <w:rsid w:val="00813618"/>
    <w:rsid w:val="00815CD6"/>
    <w:rsid w:val="00850B6F"/>
    <w:rsid w:val="00872AFA"/>
    <w:rsid w:val="00874CD0"/>
    <w:rsid w:val="008809D7"/>
    <w:rsid w:val="00902928"/>
    <w:rsid w:val="009045A4"/>
    <w:rsid w:val="00910828"/>
    <w:rsid w:val="00924C0A"/>
    <w:rsid w:val="00934181"/>
    <w:rsid w:val="00940D63"/>
    <w:rsid w:val="00941C25"/>
    <w:rsid w:val="009519AF"/>
    <w:rsid w:val="009B4E06"/>
    <w:rsid w:val="00A5548A"/>
    <w:rsid w:val="00A86493"/>
    <w:rsid w:val="00B162D8"/>
    <w:rsid w:val="00B27714"/>
    <w:rsid w:val="00B576BD"/>
    <w:rsid w:val="00B915BE"/>
    <w:rsid w:val="00BA1F5B"/>
    <w:rsid w:val="00C31B0F"/>
    <w:rsid w:val="00C53694"/>
    <w:rsid w:val="00C64DBC"/>
    <w:rsid w:val="00CB2CC8"/>
    <w:rsid w:val="00CB35A5"/>
    <w:rsid w:val="00CD6186"/>
    <w:rsid w:val="00CF6044"/>
    <w:rsid w:val="00D105C2"/>
    <w:rsid w:val="00D30F3C"/>
    <w:rsid w:val="00D34697"/>
    <w:rsid w:val="00D76997"/>
    <w:rsid w:val="00D91378"/>
    <w:rsid w:val="00E3000A"/>
    <w:rsid w:val="00E5655D"/>
    <w:rsid w:val="00E571E8"/>
    <w:rsid w:val="00EA6FA1"/>
    <w:rsid w:val="00EB7876"/>
    <w:rsid w:val="00EC55D2"/>
    <w:rsid w:val="00F05D9F"/>
    <w:rsid w:val="00F42306"/>
    <w:rsid w:val="00FB4124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3F19"/>
  <w15:docId w15:val="{2FC15B77-3E06-4628-9F6E-C581347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E137D"/>
    <w:pPr>
      <w:spacing w:after="0" w:line="240" w:lineRule="auto"/>
    </w:pPr>
  </w:style>
  <w:style w:type="character" w:styleId="Hyperlink">
    <w:name w:val="Hyperlink"/>
    <w:unhideWhenUsed/>
    <w:rsid w:val="0050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5916-FED5-4486-AE9F-E7192C9C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5</cp:revision>
  <dcterms:created xsi:type="dcterms:W3CDTF">2024-04-24T15:22:00Z</dcterms:created>
  <dcterms:modified xsi:type="dcterms:W3CDTF">2024-04-25T08:41:00Z</dcterms:modified>
</cp:coreProperties>
</file>