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7F" w:rsidRDefault="00881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C4487" wp14:editId="6FF9263E">
                <wp:simplePos x="0" y="0"/>
                <wp:positionH relativeFrom="margin">
                  <wp:align>left</wp:align>
                </wp:positionH>
                <wp:positionV relativeFrom="paragraph">
                  <wp:posOffset>8229601</wp:posOffset>
                </wp:positionV>
                <wp:extent cx="6662420" cy="1924050"/>
                <wp:effectExtent l="19050" t="1905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1F22EF" w:rsidRPr="00C96238" w:rsidRDefault="001F22EF" w:rsidP="001F22E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C9623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Extra Home Learning</w:t>
                            </w:r>
                          </w:p>
                          <w:p w:rsidR="00881731" w:rsidRPr="00881731" w:rsidRDefault="00881731" w:rsidP="00881731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881731"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16"/>
                              </w:rPr>
                              <w:t xml:space="preserve">This week, </w:t>
                            </w:r>
                            <w:r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16"/>
                              </w:rPr>
                              <w:t xml:space="preserve">everyone at </w:t>
                            </w:r>
                            <w:r w:rsidRPr="00881731"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16"/>
                              </w:rPr>
                              <w:t>Gardenrose are concentrating on the children’s Health and Wellbeing. We will be posting PowerPoints full of fun activities for you to access to feel good about yourself and have a positive wellbeing. Try and engage with these activities if you can. There is going to be lots happening on the Gardenrose PS Facebook page too!</w:t>
                            </w:r>
                          </w:p>
                          <w:p w:rsidR="00881731" w:rsidRPr="00881731" w:rsidRDefault="00881731" w:rsidP="00881731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96238" w:rsidRPr="00CB23BD" w:rsidRDefault="00CB23BD" w:rsidP="00C962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  <w:t xml:space="preserve">Watch the video of Max from the Tweenies looking after the Lighthouse (part 1). </w:t>
                            </w: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Can you draw a picture or make a model of a lighthouse? Send us a picture of your model/drawing and tell us what parts a lighthouse has. Make sure it is lovely and colourful so it can be seen by the boats!</w:t>
                            </w:r>
                          </w:p>
                          <w:p w:rsidR="00EA5BB2" w:rsidRPr="00881731" w:rsidRDefault="00EA5BB2" w:rsidP="00881731">
                            <w:pPr>
                              <w:spacing w:after="0"/>
                              <w:ind w:left="360"/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44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in;width:524.6pt;height:15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" fillcolor="window" strokecolor="#d9d9d9" strokeweight="3pt">
                <v:textbox>
                  <w:txbxContent>
                    <w:p w:rsidR="001F22EF" w:rsidRPr="00C96238" w:rsidRDefault="001F22EF" w:rsidP="001F22EF">
                      <w:pPr>
                        <w:spacing w:after="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C96238">
                        <w:rPr>
                          <w:rFonts w:ascii="Comic Sans MS" w:hAnsi="Comic Sans MS"/>
                          <w:sz w:val="24"/>
                          <w:u w:val="single"/>
                        </w:rPr>
                        <w:t>Extra Home Learning</w:t>
                      </w:r>
                    </w:p>
                    <w:p w:rsidR="00881731" w:rsidRPr="00881731" w:rsidRDefault="00881731" w:rsidP="00881731">
                      <w:pPr>
                        <w:spacing w:after="0"/>
                        <w:jc w:val="center"/>
                        <w:rPr>
                          <w:rFonts w:ascii="Comic Sans MS" w:hAnsi="Comic Sans MS" w:cs="Calibri"/>
                          <w:color w:val="FF0000"/>
                          <w:sz w:val="20"/>
                          <w:szCs w:val="16"/>
                        </w:rPr>
                      </w:pPr>
                      <w:r w:rsidRPr="00881731">
                        <w:rPr>
                          <w:rFonts w:ascii="Comic Sans MS" w:hAnsi="Comic Sans MS" w:cs="Calibri"/>
                          <w:color w:val="FF0000"/>
                          <w:sz w:val="20"/>
                          <w:szCs w:val="16"/>
                        </w:rPr>
                        <w:t xml:space="preserve">This week, </w:t>
                      </w:r>
                      <w:r>
                        <w:rPr>
                          <w:rFonts w:ascii="Comic Sans MS" w:hAnsi="Comic Sans MS" w:cs="Calibri"/>
                          <w:color w:val="FF0000"/>
                          <w:sz w:val="20"/>
                          <w:szCs w:val="16"/>
                        </w:rPr>
                        <w:t xml:space="preserve">everyone at </w:t>
                      </w:r>
                      <w:bookmarkStart w:id="1" w:name="_GoBack"/>
                      <w:bookmarkEnd w:id="1"/>
                      <w:r w:rsidRPr="00881731">
                        <w:rPr>
                          <w:rFonts w:ascii="Comic Sans MS" w:hAnsi="Comic Sans MS" w:cs="Calibri"/>
                          <w:color w:val="FF0000"/>
                          <w:sz w:val="20"/>
                          <w:szCs w:val="16"/>
                        </w:rPr>
                        <w:t>Gardenrose are concentrating on the children’s Health and Wellbeing. We will be posting PowerPoints full of fun activities for you to access to feel good about yourself and have a positive wellbeing. Try and engage with these activities if you can. There is going to be lots happening on the Gardenrose PS Facebook page too!</w:t>
                      </w:r>
                    </w:p>
                    <w:p w:rsidR="00881731" w:rsidRPr="00881731" w:rsidRDefault="00881731" w:rsidP="00881731">
                      <w:pPr>
                        <w:spacing w:after="0"/>
                        <w:jc w:val="center"/>
                        <w:rPr>
                          <w:rFonts w:ascii="Comic Sans MS" w:hAnsi="Comic Sans MS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C96238" w:rsidRPr="00CB23BD" w:rsidRDefault="00CB23BD" w:rsidP="00C962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  <w:t xml:space="preserve">Watch the video of Max from the Tweenies looking after the Lighthouse (part 1). </w:t>
                      </w: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Can you draw a picture or make a model of a lighthouse? Send us a picture of your model/drawing and tell us what parts a lighthouse has. Make sure it is lovely and colourful so it can be seen by the boats!</w:t>
                      </w:r>
                    </w:p>
                    <w:p w:rsidR="00EA5BB2" w:rsidRPr="00881731" w:rsidRDefault="00EA5BB2" w:rsidP="00881731">
                      <w:pPr>
                        <w:spacing w:after="0"/>
                        <w:ind w:left="360"/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AEAA0" wp14:editId="6F7189D5">
                <wp:simplePos x="0" y="0"/>
                <wp:positionH relativeFrom="margin">
                  <wp:posOffset>28575</wp:posOffset>
                </wp:positionH>
                <wp:positionV relativeFrom="paragraph">
                  <wp:posOffset>6562725</wp:posOffset>
                </wp:positionV>
                <wp:extent cx="6662420" cy="1609725"/>
                <wp:effectExtent l="19050" t="19050" r="241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1F22EF" w:rsidRPr="004C5D80" w:rsidRDefault="001F22EF" w:rsidP="001F22E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4C5D80">
                              <w:rPr>
                                <w:rFonts w:ascii="Comic Sans MS" w:hAnsi="Comic Sans MS"/>
                                <w:sz w:val="24"/>
                                <w:szCs w:val="40"/>
                                <w:u w:val="single"/>
                              </w:rPr>
                              <w:t xml:space="preserve">Health </w:t>
                            </w:r>
                            <w:proofErr w:type="gramStart"/>
                            <w:r w:rsidRPr="004C5D80">
                              <w:rPr>
                                <w:rFonts w:ascii="Comic Sans MS" w:hAnsi="Comic Sans MS"/>
                                <w:sz w:val="24"/>
                                <w:szCs w:val="40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4C5D80">
                              <w:rPr>
                                <w:rFonts w:ascii="Comic Sans MS" w:hAnsi="Comic Sans MS"/>
                                <w:sz w:val="24"/>
                                <w:szCs w:val="40"/>
                                <w:u w:val="single"/>
                              </w:rPr>
                              <w:t xml:space="preserve"> Wellbeing</w:t>
                            </w:r>
                          </w:p>
                          <w:p w:rsidR="004D21E6" w:rsidRPr="004D21E6" w:rsidRDefault="004D21E6" w:rsidP="004D21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Keep practising </w:t>
                            </w:r>
                            <w:r w:rsidRPr="004D21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one of the following things that you may still find tricky – putting on socks, putting on shoes, tying shoelaces, zipping up your jacket or doing up buttons.</w:t>
                            </w:r>
                          </w:p>
                          <w:p w:rsidR="001F22EF" w:rsidRPr="00EF0961" w:rsidRDefault="001F22EF" w:rsidP="004D21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F09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 with Joe Wicks</w:t>
                            </w:r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F09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These are on You Tube Monday/Wednesday/Friday at 9am. </w:t>
                            </w:r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Or, have a go at </w:t>
                            </w:r>
                            <w:proofErr w:type="spellStart"/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YogaBears</w:t>
                            </w:r>
                            <w:proofErr w:type="spellEnd"/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Estelle and Jasmine. They are making yoga for both parents and children </w:t>
                            </w:r>
                            <w:r w:rsidR="004D21E6" w:rsidRP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="004D21E6" w:rsidRPr="00637C84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https://youtu.be/8iVF-ATCVrk</w:t>
                              </w:r>
                            </w:hyperlink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F22EF" w:rsidRPr="00EF0961" w:rsidRDefault="001F22EF" w:rsidP="001F22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F09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Practise doing one of the following things that you may still find tricky – putting on socks, putting on shoes, tying shoelaces, zipping up your jacket or doing up buttons.</w:t>
                            </w:r>
                          </w:p>
                          <w:p w:rsidR="00EA5BB2" w:rsidRDefault="00CB23BD" w:rsidP="00220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challenge you to go out walking! Go on a walk with your family and take pi</w:t>
                            </w:r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tures of </w:t>
                            </w:r>
                            <w:r w:rsidR="004D21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interesting/pretty things you find on your walk. Enjoy the fresh air!</w:t>
                            </w:r>
                          </w:p>
                          <w:p w:rsidR="00162230" w:rsidRPr="00881731" w:rsidRDefault="00162230" w:rsidP="0088173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EAA0" id="Text Box 8" o:spid="_x0000_s1027" type="#_x0000_t202" style="position:absolute;margin-left:2.25pt;margin-top:516.75pt;width:524.6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" fillcolor="window" strokecolor="#d9d9d9" strokeweight="3pt">
                <v:textbox>
                  <w:txbxContent>
                    <w:p w:rsidR="001F22EF" w:rsidRPr="004C5D80" w:rsidRDefault="001F22EF" w:rsidP="001F22E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40"/>
                          <w:u w:val="single"/>
                        </w:rPr>
                      </w:pPr>
                      <w:r w:rsidRPr="004C5D80">
                        <w:rPr>
                          <w:rFonts w:ascii="Comic Sans MS" w:hAnsi="Comic Sans MS"/>
                          <w:sz w:val="24"/>
                          <w:szCs w:val="40"/>
                          <w:u w:val="single"/>
                        </w:rPr>
                        <w:t xml:space="preserve">Health </w:t>
                      </w:r>
                      <w:proofErr w:type="gramStart"/>
                      <w:r w:rsidRPr="004C5D80">
                        <w:rPr>
                          <w:rFonts w:ascii="Comic Sans MS" w:hAnsi="Comic Sans MS"/>
                          <w:sz w:val="24"/>
                          <w:szCs w:val="40"/>
                          <w:u w:val="single"/>
                        </w:rPr>
                        <w:t>And</w:t>
                      </w:r>
                      <w:proofErr w:type="gramEnd"/>
                      <w:r w:rsidRPr="004C5D80">
                        <w:rPr>
                          <w:rFonts w:ascii="Comic Sans MS" w:hAnsi="Comic Sans MS"/>
                          <w:sz w:val="24"/>
                          <w:szCs w:val="40"/>
                          <w:u w:val="single"/>
                        </w:rPr>
                        <w:t xml:space="preserve"> Wellbeing</w:t>
                      </w:r>
                    </w:p>
                    <w:p w:rsidR="004D21E6" w:rsidRPr="004D21E6" w:rsidRDefault="004D21E6" w:rsidP="004D21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Keep practising </w:t>
                      </w:r>
                      <w:r w:rsidRPr="004D21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one of the following things that you may still find tricky – putting on socks, putting on shoes, tying shoelaces, zipping up your jacket or doing up buttons.</w:t>
                      </w:r>
                    </w:p>
                    <w:p w:rsidR="001F22EF" w:rsidRPr="00EF0961" w:rsidRDefault="001F22EF" w:rsidP="004D21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F0961">
                        <w:rPr>
                          <w:rFonts w:ascii="Comic Sans MS" w:hAnsi="Comic Sans MS"/>
                          <w:sz w:val="16"/>
                          <w:szCs w:val="16"/>
                        </w:rPr>
                        <w:t>PE with Joe Wicks</w:t>
                      </w:r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EF09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These are on You Tube Monday/Wednesday/Friday at 9am. </w:t>
                      </w:r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Or, have a go at </w:t>
                      </w:r>
                      <w:proofErr w:type="spellStart"/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>YogaBears</w:t>
                      </w:r>
                      <w:proofErr w:type="spellEnd"/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Estelle and Jasmine. They are making yoga for both parents and children </w:t>
                      </w:r>
                      <w:r w:rsidR="004D21E6" w:rsidRP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4A"/>
                      </w:r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="004D21E6" w:rsidRPr="00637C84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https://youtu.be/8iVF-ATCVrk</w:t>
                        </w:r>
                      </w:hyperlink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1F22EF" w:rsidRPr="00EF0961" w:rsidRDefault="001F22EF" w:rsidP="001F22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F0961">
                        <w:rPr>
                          <w:rFonts w:ascii="Comic Sans MS" w:hAnsi="Comic Sans MS"/>
                          <w:sz w:val="16"/>
                          <w:szCs w:val="16"/>
                        </w:rPr>
                        <w:t>Practise doing one of the following things that you may still find tricky – putting on socks, putting on shoes, tying shoelaces, zipping up your jacket or doing up buttons.</w:t>
                      </w:r>
                    </w:p>
                    <w:p w:rsidR="00EA5BB2" w:rsidRDefault="00CB23BD" w:rsidP="00220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challenge you to go out walking! Go on a walk with your family and take pi</w:t>
                      </w:r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tures of </w:t>
                      </w:r>
                      <w:r w:rsidR="004D21E6">
                        <w:rPr>
                          <w:rFonts w:ascii="Comic Sans MS" w:hAnsi="Comic Sans MS"/>
                          <w:sz w:val="16"/>
                          <w:szCs w:val="16"/>
                        </w:rPr>
                        <w:t>three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interesting/pretty things you find on your walk. Enjoy the fresh air!</w:t>
                      </w:r>
                    </w:p>
                    <w:p w:rsidR="00162230" w:rsidRPr="00881731" w:rsidRDefault="00162230" w:rsidP="0088173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F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33981" wp14:editId="52AA1181">
                <wp:simplePos x="0" y="0"/>
                <wp:positionH relativeFrom="margin">
                  <wp:posOffset>28575</wp:posOffset>
                </wp:positionH>
                <wp:positionV relativeFrom="paragraph">
                  <wp:posOffset>4105275</wp:posOffset>
                </wp:positionV>
                <wp:extent cx="6627495" cy="2428875"/>
                <wp:effectExtent l="19050" t="1905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741491" w:rsidRDefault="00741491" w:rsidP="00741491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F0961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Numeracy</w:t>
                            </w:r>
                          </w:p>
                          <w:p w:rsidR="00637F5E" w:rsidRDefault="00637F5E" w:rsidP="00741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L</w:t>
                            </w:r>
                            <w:r w:rsidR="00EE7687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ogin to Ten Town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and watch some</w:t>
                            </w:r>
                            <w:r w:rsidR="005D2238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of the stories for 16-20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:rsidR="0063540F" w:rsidRDefault="0063540F" w:rsidP="00741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637F5E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Numbers 11-20 workbook</w:t>
                            </w:r>
                            <w:r w:rsidR="005D2238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page 6 &amp; 7</w:t>
                            </w:r>
                          </w:p>
                          <w:p w:rsidR="005D2238" w:rsidRDefault="005D2238" w:rsidP="00741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5D2238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Login to Education City 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watch the </w:t>
                            </w:r>
                            <w:r w:rsidRPr="005D2238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No Parking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Learn Screen on subtraction or play </w:t>
                            </w:r>
                            <w:r w:rsidRPr="005D2238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Lazy Lambs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5D2238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(subtract to 10)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. Please use your cubes to help find the correct answer, don’t just guess.</w:t>
                            </w:r>
                          </w:p>
                          <w:p w:rsidR="005D2238" w:rsidRDefault="005D2238" w:rsidP="00741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Watch Mrs Thomson’s subtraction video for a new activity idea to try.</w:t>
                            </w:r>
                          </w:p>
                          <w:p w:rsidR="005D2238" w:rsidRDefault="005D2238" w:rsidP="00741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Watch Mrs Thomson’s 3D object Guessing Game video. Can you name the object she is describing before she pulls it out of the bag?</w:t>
                            </w:r>
                          </w:p>
                          <w:p w:rsidR="00653CD5" w:rsidRDefault="00956E72" w:rsidP="00653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hyperlink r:id="rId8" w:history="1">
                              <w:r w:rsidR="00653CD5" w:rsidRPr="00B9620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4"/>
                                </w:rPr>
                                <w:t>https://www.topmarks.co.uk/symmetry/symmetry-matching</w:t>
                              </w:r>
                            </w:hyperlink>
                            <w:r w:rsidR="00653CD5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653CD5" w:rsidRDefault="00653CD5" w:rsidP="00653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Pr="00B9620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4"/>
                                </w:rPr>
                                <w:t>https://www.topmarks.co.uk/symmetry/symmetry-sorting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653CD5" w:rsidRPr="005D2238" w:rsidRDefault="00956E72" w:rsidP="00653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hyperlink r:id="rId10" w:history="1">
                              <w:r w:rsidR="00653CD5" w:rsidRPr="00B9620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4"/>
                                </w:rPr>
                                <w:t>https://pbskids.org/peg/games/symmetry-painter</w:t>
                              </w:r>
                            </w:hyperlink>
                            <w:r w:rsidR="00653CD5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741491" w:rsidRDefault="00741491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Pr="00CF4DF9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A5BB2" w:rsidRPr="005B0B7A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:rsidR="00EA5BB2" w:rsidRDefault="00EA5BB2" w:rsidP="001B15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:rsidR="00EA5BB2" w:rsidRPr="00540A06" w:rsidRDefault="00EA5BB2" w:rsidP="00D369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633981" id="Text Box 7" o:spid="_x0000_s1028" type="#_x0000_t202" style="position:absolute;margin-left:2.25pt;margin-top:323.25pt;width:521.8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" fillcolor="window" strokecolor="#d9d9d9" strokeweight="3pt">
                <v:textbox>
                  <w:txbxContent>
                    <w:p w:rsidR="00741491" w:rsidRDefault="00741491" w:rsidP="00741491">
                      <w:pPr>
                        <w:spacing w:after="0"/>
                        <w:rPr>
                          <w:rFonts w:ascii="Comic Sans MS" w:hAnsi="Comic Sans MS"/>
                          <w:i/>
                          <w:sz w:val="32"/>
                          <w:szCs w:val="28"/>
                          <w:u w:val="single"/>
                        </w:rPr>
                      </w:pPr>
                      <w:r w:rsidRPr="00EF0961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Numeracy</w:t>
                      </w:r>
                    </w:p>
                    <w:p w:rsidR="00637F5E" w:rsidRDefault="00637F5E" w:rsidP="00741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L</w:t>
                      </w:r>
                      <w:r w:rsidR="00EE7687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ogin to Ten Town </w:t>
                      </w: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and watch some</w:t>
                      </w:r>
                      <w:r w:rsidR="005D2238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of the stories for 16-20</w:t>
                      </w: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.</w:t>
                      </w:r>
                    </w:p>
                    <w:p w:rsidR="0063540F" w:rsidRDefault="0063540F" w:rsidP="00741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637F5E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Numbers 11-20 workbook</w:t>
                      </w:r>
                      <w:r w:rsidR="005D2238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page 6 &amp; 7</w:t>
                      </w:r>
                    </w:p>
                    <w:p w:rsidR="005D2238" w:rsidRDefault="005D2238" w:rsidP="00741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5D2238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Login to Education City and </w:t>
                      </w: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watch the </w:t>
                      </w:r>
                      <w:r w:rsidRPr="005D2238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No Parking</w:t>
                      </w: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Learn Screen on subtraction or play </w:t>
                      </w:r>
                      <w:r w:rsidRPr="005D2238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Lazy Lambs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 xml:space="preserve"> </w:t>
                      </w:r>
                      <w:r w:rsidRPr="005D2238">
                        <w:rPr>
                          <w:rFonts w:ascii="Comic Sans MS" w:hAnsi="Comic Sans MS"/>
                          <w:sz w:val="18"/>
                          <w:szCs w:val="14"/>
                        </w:rPr>
                        <w:t>(subtract to 10)</w:t>
                      </w: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. Please use your cubes to help find the correct answer, don’t just guess.</w:t>
                      </w:r>
                    </w:p>
                    <w:p w:rsidR="005D2238" w:rsidRDefault="005D2238" w:rsidP="00741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Watch Mrs Thomson’s subtraction video for a new activity idea to try.</w:t>
                      </w:r>
                    </w:p>
                    <w:p w:rsidR="005D2238" w:rsidRDefault="005D2238" w:rsidP="00741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Watch Mrs Thomson’s 3D object Guessing Game video. Can you name the object she is describing before she pulls it out of the bag?</w:t>
                      </w:r>
                    </w:p>
                    <w:p w:rsidR="00653CD5" w:rsidRDefault="00447804" w:rsidP="00653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hyperlink r:id="rId12" w:history="1">
                        <w:r w:rsidR="00653CD5" w:rsidRPr="00B9620B">
                          <w:rPr>
                            <w:rStyle w:val="Hyperlink"/>
                            <w:rFonts w:ascii="Comic Sans MS" w:hAnsi="Comic Sans MS"/>
                            <w:sz w:val="18"/>
                            <w:szCs w:val="14"/>
                          </w:rPr>
                          <w:t>https://www.topmarks.co.uk/symmetry/symmetry-matching</w:t>
                        </w:r>
                      </w:hyperlink>
                      <w:r w:rsidR="00653CD5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</w:t>
                      </w:r>
                    </w:p>
                    <w:p w:rsidR="00653CD5" w:rsidRDefault="00653CD5" w:rsidP="00653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</w:t>
                      </w:r>
                      <w:hyperlink r:id="rId13" w:history="1">
                        <w:r w:rsidRPr="00B9620B">
                          <w:rPr>
                            <w:rStyle w:val="Hyperlink"/>
                            <w:rFonts w:ascii="Comic Sans MS" w:hAnsi="Comic Sans MS"/>
                            <w:sz w:val="18"/>
                            <w:szCs w:val="14"/>
                          </w:rPr>
                          <w:t>https://www.topmarks.co.uk/symmetry/symmetry-sorting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</w:t>
                      </w:r>
                    </w:p>
                    <w:p w:rsidR="00653CD5" w:rsidRPr="005D2238" w:rsidRDefault="00447804" w:rsidP="00653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hyperlink r:id="rId14" w:history="1">
                        <w:r w:rsidR="00653CD5" w:rsidRPr="00B9620B">
                          <w:rPr>
                            <w:rStyle w:val="Hyperlink"/>
                            <w:rFonts w:ascii="Comic Sans MS" w:hAnsi="Comic Sans MS"/>
                            <w:sz w:val="18"/>
                            <w:szCs w:val="14"/>
                          </w:rPr>
                          <w:t>https://pbskids.org/peg/games/symmetry-painter</w:t>
                        </w:r>
                      </w:hyperlink>
                      <w:r w:rsidR="00653CD5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</w:t>
                      </w:r>
                    </w:p>
                    <w:p w:rsidR="00741491" w:rsidRDefault="00741491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Pr="00CF4DF9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A5BB2" w:rsidRPr="005B0B7A" w:rsidRDefault="00EA5BB2" w:rsidP="001B152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</w:p>
                    <w:p w:rsidR="00EA5BB2" w:rsidRDefault="00EA5BB2" w:rsidP="001B152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</w:p>
                    <w:p w:rsidR="00EA5BB2" w:rsidRPr="00540A06" w:rsidRDefault="00EA5BB2" w:rsidP="00D369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BA204" wp14:editId="71F90BAB">
                <wp:simplePos x="0" y="0"/>
                <wp:positionH relativeFrom="margin">
                  <wp:align>right</wp:align>
                </wp:positionH>
                <wp:positionV relativeFrom="paragraph">
                  <wp:posOffset>1136650</wp:posOffset>
                </wp:positionV>
                <wp:extent cx="6594475" cy="2946400"/>
                <wp:effectExtent l="19050" t="19050" r="158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29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EA5BB2" w:rsidRDefault="00EA5BB2" w:rsidP="00206D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7D0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14AD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14AD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Please read with your child every day</w:t>
                            </w:r>
                            <w:r w:rsidR="00014AD5" w:rsidRPr="00014AD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14AD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AD5" w:rsidRPr="00014AD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use the Oxford Owl books this week please.</w:t>
                            </w:r>
                          </w:p>
                          <w:p w:rsidR="00014AD5" w:rsidRPr="00001253" w:rsidRDefault="00EA28AF" w:rsidP="00206D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•</w:t>
                            </w:r>
                            <w:r w:rsidR="00014AD5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Log in to Education City and complete the tasks which have been set for you. There is a new Literacy folder dated for 8</w:t>
                            </w:r>
                            <w:r w:rsidR="00014AD5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4AD5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</w:t>
                            </w: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014AD5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y. </w:t>
                            </w:r>
                            <w:r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You do need not need to print off the sheets if you don’t have a printer.</w:t>
                            </w:r>
                          </w:p>
                          <w:p w:rsidR="00EA28AF" w:rsidRPr="00001253" w:rsidRDefault="00EA28AF" w:rsidP="00206D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Watch Jolly phonics on You Tube to go over these sounds taught so far</w:t>
                            </w:r>
                            <w:r w:rsidR="007350EB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up to v.</w:t>
                            </w: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We will be doing new sounds after the February break.</w:t>
                            </w:r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proofErr w:type="spellEnd"/>
                            <w:proofErr w:type="gramEnd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 </w:t>
                            </w:r>
                            <w:proofErr w:type="spellStart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oa</w:t>
                            </w:r>
                            <w:proofErr w:type="spellEnd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ie</w:t>
                            </w:r>
                            <w:proofErr w:type="spellEnd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ee</w:t>
                            </w:r>
                            <w:proofErr w:type="spellEnd"/>
                            <w:r w:rsidR="007350EB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or z w ng v</w:t>
                            </w:r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15E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Hlk63264095"/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instrText xml:space="preserve"> HYPERLINK "https://www.youtube.com/watch?v=0NIecivKbKI" </w:instrText>
                            </w:r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1253" w:rsidRPr="00001253">
                              <w:rPr>
                                <w:rStyle w:val="Hyperlink"/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https://www.youtube.com/watch?v=0NIecivKbKI</w:t>
                            </w:r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001253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hyperlink r:id="rId15" w:history="1">
                              <w:r w:rsidR="00001253" w:rsidRPr="0000125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https://www.youtube.com/watch?v=8GDVxMB-8IM</w:t>
                              </w:r>
                            </w:hyperlink>
                            <w:r w:rsidR="0036615E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  <w:r w:rsidR="0036615E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Complete any Jolly Phonics pages still to do in the workbooks.</w:t>
                            </w:r>
                          </w:p>
                          <w:p w:rsidR="007350EB" w:rsidRPr="00001253" w:rsidRDefault="007350EB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•Watch Mrs Mair’s letter formation re-cap and write all these sounds carefully on your whiteboard or in the red jotter. For extra challenge try writing some words which have these sounds in them.</w:t>
                            </w:r>
                          </w:p>
                          <w:p w:rsidR="007350EB" w:rsidRDefault="007350EB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Complete the tricky words ‘fold and write’ sheets if you have any still to finish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350EB" w:rsidRPr="008A1744" w:rsidRDefault="007350EB" w:rsidP="00206D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•Watch Mrs Mair introduce two new tricky words on the video clip. Play Splat!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your tricky words and include the new ones.</w:t>
                            </w:r>
                            <w:r w:rsidRPr="007350EB">
                              <w:t xml:space="preserve"> </w:t>
                            </w:r>
                            <w:r w:rsidRPr="008A174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Play with two or more people. Spread your tricky words across the table and have a parent shout a tricky word, first one to find and splat the word with your hand keeps the word. The person with the most words at the end wins! </w:t>
                            </w:r>
                          </w:p>
                          <w:p w:rsidR="0036615E" w:rsidRPr="008A1744" w:rsidRDefault="0036615E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174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r w:rsidRPr="008A1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For Writing-</w:t>
                            </w:r>
                            <w:proofErr w:type="gramEnd"/>
                            <w:r w:rsidR="00956E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watch Miss Grater’s video retelling the story of Mavis the Magical Cat with actions. Join us for a live Zoom session with all 3 teachers on Wednesday 10</w:t>
                            </w:r>
                            <w:r w:rsidR="00956E72" w:rsidRPr="00956E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6E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 at 11am. Details will be sent on Seesaw.</w:t>
                            </w:r>
                          </w:p>
                          <w:p w:rsidR="0036615E" w:rsidRPr="00001253" w:rsidRDefault="0036615E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bookmarkStart w:id="1" w:name="_Hlk63242534"/>
                            <w:r w:rsidR="00D66747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Literacy through play</w:t>
                            </w:r>
                            <w:bookmarkEnd w:id="1"/>
                            <w:r w:rsidR="00D66747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Make up a story using your teddies or other toys as characters and share it with an adult.</w:t>
                            </w:r>
                          </w:p>
                          <w:p w:rsidR="0036615E" w:rsidRPr="00001253" w:rsidRDefault="0036615E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8A1744" w:rsidRPr="000012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6747" w:rsidRPr="000012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Literacy through play</w:t>
                            </w:r>
                            <w:r w:rsidR="00D66747" w:rsidRPr="000012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6747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8A1744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Make your full name and some sounds using </w:t>
                            </w:r>
                            <w:proofErr w:type="gramStart"/>
                            <w:r w:rsidR="008A1744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stones(</w:t>
                            </w:r>
                            <w:proofErr w:type="gramEnd"/>
                            <w:r w:rsidR="008A1744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if dry outside) or other loose parts from your house.</w:t>
                            </w:r>
                            <w:bookmarkStart w:id="2" w:name="_GoBack"/>
                            <w:bookmarkEnd w:id="2"/>
                          </w:p>
                          <w:p w:rsidR="008A1744" w:rsidRPr="00001253" w:rsidRDefault="008A1744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</w:t>
                            </w:r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Watch the </w:t>
                            </w:r>
                            <w:proofErr w:type="spellStart"/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Alphablocks</w:t>
                            </w:r>
                            <w:proofErr w:type="spellEnd"/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programme to help with ng and blending </w:t>
                            </w:r>
                            <w:proofErr w:type="gramStart"/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sounds  </w:t>
                            </w:r>
                            <w:bookmarkStart w:id="3" w:name="_Hlk63264121"/>
                            <w:proofErr w:type="gramEnd"/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instrText xml:space="preserve"> HYPERLINK "https://www.youtube.com/watch?v=HoG2ETuIJZ0" </w:instrText>
                            </w:r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1253" w:rsidRPr="00001253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https://www.youtube.com/watch?v=HoG2ETuIJZ0</w:t>
                            </w:r>
                            <w:r w:rsidR="00001253" w:rsidRPr="000012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"/>
                          </w:p>
                          <w:p w:rsidR="007350EB" w:rsidRPr="007350EB" w:rsidRDefault="007350EB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14AD5" w:rsidRPr="00014AD5" w:rsidRDefault="00014AD5" w:rsidP="00206D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5BB2" w:rsidRPr="004148AF" w:rsidRDefault="00EA5BB2" w:rsidP="005D223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A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68.05pt;margin-top:89.5pt;width:519.25pt;height:23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" fillcolor="window" strokecolor="#d9d9d9" strokeweight="3pt">
                <v:textbox>
                  <w:txbxContent>
                    <w:p w:rsidR="00EA5BB2" w:rsidRDefault="00EA5BB2" w:rsidP="00206DF0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C27D0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014AD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14AD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Please read with your child every day</w:t>
                      </w:r>
                      <w:r w:rsidR="00014AD5" w:rsidRPr="00014AD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="00014AD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4AD5" w:rsidRPr="00014AD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use the Oxford Owl books this week please.</w:t>
                      </w:r>
                    </w:p>
                    <w:p w:rsidR="00014AD5" w:rsidRPr="00001253" w:rsidRDefault="00EA28AF" w:rsidP="00206DF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•</w:t>
                      </w:r>
                      <w:r w:rsidR="00014AD5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Log in to Education City and complete the tasks which have been set for you. There is a new Literacy folder dated for 8</w:t>
                      </w:r>
                      <w:r w:rsidR="00014AD5" w:rsidRPr="0000125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4AD5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</w:t>
                      </w: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014AD5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y. </w:t>
                      </w:r>
                      <w:r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You do need not need to print off the sheets if you don’t have a printer.</w:t>
                      </w:r>
                    </w:p>
                    <w:p w:rsidR="00EA28AF" w:rsidRPr="00001253" w:rsidRDefault="00EA28AF" w:rsidP="00206DF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• Watch Jolly phonics on You Tube to go over these sounds taught so far</w:t>
                      </w:r>
                      <w:r w:rsidR="007350EB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up to v.</w:t>
                      </w: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We will be doing new sounds after the February break.</w:t>
                      </w:r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ai</w:t>
                      </w:r>
                      <w:proofErr w:type="spellEnd"/>
                      <w:proofErr w:type="gramEnd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 </w:t>
                      </w:r>
                      <w:proofErr w:type="spellStart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oa</w:t>
                      </w:r>
                      <w:proofErr w:type="spellEnd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ie</w:t>
                      </w:r>
                      <w:proofErr w:type="spellEnd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ee</w:t>
                      </w:r>
                      <w:proofErr w:type="spellEnd"/>
                      <w:r w:rsidR="007350EB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or z w ng v</w:t>
                      </w:r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6615E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4" w:name="_Hlk63264095"/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instrText xml:space="preserve"> HYPERLINK "https://www.youtube.com/watch?v=0NIecivKbKI" </w:instrText>
                      </w:r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001253" w:rsidRPr="00001253">
                        <w:rPr>
                          <w:rStyle w:val="Hyperlink"/>
                          <w:rFonts w:ascii="Comic Sans MS" w:hAnsi="Comic Sans MS"/>
                          <w:b/>
                          <w:sz w:val="16"/>
                          <w:szCs w:val="16"/>
                        </w:rPr>
                        <w:t>https://www.youtube.com/watch?v=0NIecivKbKI</w:t>
                      </w:r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="00001253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and </w:t>
                      </w:r>
                      <w:hyperlink r:id="rId16" w:history="1">
                        <w:r w:rsidR="00001253" w:rsidRPr="00001253">
                          <w:rPr>
                            <w:rStyle w:val="Hyperlink"/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https://www.youtube.com/watch?v=8GDVxMB-8IM</w:t>
                        </w:r>
                      </w:hyperlink>
                      <w:r w:rsidR="0036615E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End w:id="4"/>
                      <w:r w:rsidR="0036615E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Complete any Jolly Phonics pages still to do in the workbooks.</w:t>
                      </w:r>
                    </w:p>
                    <w:p w:rsidR="007350EB" w:rsidRPr="00001253" w:rsidRDefault="007350EB" w:rsidP="00206DF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•Watch Mrs Mair’s letter formation re-cap and write all these sounds carefully on your whiteboard or in the red jotter. For extra challenge try writing some words which have these sounds in them.</w:t>
                      </w:r>
                    </w:p>
                    <w:p w:rsidR="007350EB" w:rsidRDefault="007350EB" w:rsidP="00206DF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• Complete the tricky words ‘fold and write’ sheets if you have any still to finish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350EB" w:rsidRPr="008A1744" w:rsidRDefault="007350EB" w:rsidP="00206DF0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•Watch Mrs Mair introduce two new tricky words on the video clip. Play Splat!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your tricky words and include the new ones.</w:t>
                      </w:r>
                      <w:r w:rsidRPr="007350EB">
                        <w:t xml:space="preserve"> </w:t>
                      </w:r>
                      <w:r w:rsidRPr="008A174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Play with two or more people. Spread your tricky words across the table and have a parent shout a tricky word, first one to find and splat the word with your hand keeps the word. The person with the most words at the end wins! </w:t>
                      </w:r>
                    </w:p>
                    <w:p w:rsidR="0036615E" w:rsidRPr="008A1744" w:rsidRDefault="0036615E" w:rsidP="00206DF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8A174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•</w:t>
                      </w:r>
                      <w:r w:rsidRPr="008A1744">
                        <w:rPr>
                          <w:rFonts w:ascii="Comic Sans MS" w:hAnsi="Comic Sans MS"/>
                          <w:sz w:val="16"/>
                          <w:szCs w:val="16"/>
                        </w:rPr>
                        <w:t>Talk For Writing-</w:t>
                      </w:r>
                      <w:proofErr w:type="gramEnd"/>
                      <w:r w:rsidR="00956E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watch Miss Grater’s video retelling the story of Mavis the Magical Cat with actions. Join us for a live Zoom session with all 3 teachers on Wednesday 10</w:t>
                      </w:r>
                      <w:r w:rsidR="00956E72" w:rsidRPr="00956E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6E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 at 11am. Details will be sent on Seesaw.</w:t>
                      </w:r>
                    </w:p>
                    <w:p w:rsidR="0036615E" w:rsidRPr="00001253" w:rsidRDefault="0036615E" w:rsidP="00206DF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•</w:t>
                      </w:r>
                      <w:bookmarkStart w:id="5" w:name="_Hlk63242534"/>
                      <w:r w:rsidR="00D66747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Literacy through play</w:t>
                      </w:r>
                      <w:bookmarkEnd w:id="5"/>
                      <w:r w:rsidR="00D66747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Make up a story using your teddies or other toys as characters and share it with an adult.</w:t>
                      </w:r>
                    </w:p>
                    <w:p w:rsidR="0036615E" w:rsidRPr="00001253" w:rsidRDefault="0036615E" w:rsidP="00206DF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8A1744" w:rsidRPr="000012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66747" w:rsidRPr="000012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Literacy through play</w:t>
                      </w:r>
                      <w:r w:rsidR="00D66747" w:rsidRPr="000012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66747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8A1744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Make your full name and some sounds using </w:t>
                      </w:r>
                      <w:proofErr w:type="gramStart"/>
                      <w:r w:rsidR="008A1744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stones(</w:t>
                      </w:r>
                      <w:proofErr w:type="gramEnd"/>
                      <w:r w:rsidR="008A1744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if dry outside) or other loose parts from your house.</w:t>
                      </w:r>
                      <w:bookmarkStart w:id="6" w:name="_GoBack"/>
                      <w:bookmarkEnd w:id="6"/>
                    </w:p>
                    <w:p w:rsidR="008A1744" w:rsidRPr="00001253" w:rsidRDefault="008A1744" w:rsidP="00206DF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•</w:t>
                      </w:r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Watch the </w:t>
                      </w:r>
                      <w:proofErr w:type="spellStart"/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>Alphablocks</w:t>
                      </w:r>
                      <w:proofErr w:type="spellEnd"/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programme to help with ng and blending </w:t>
                      </w:r>
                      <w:proofErr w:type="gramStart"/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sounds  </w:t>
                      </w:r>
                      <w:bookmarkStart w:id="7" w:name="_Hlk63264121"/>
                      <w:proofErr w:type="gramEnd"/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begin"/>
                      </w:r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instrText xml:space="preserve"> HYPERLINK "https://www.youtube.com/watch?v=HoG2ETuIJZ0" </w:instrText>
                      </w:r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separate"/>
                      </w:r>
                      <w:r w:rsidR="00001253" w:rsidRPr="00001253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  <w:t>https://www.youtube.com/watch?v=HoG2ETuIJZ0</w:t>
                      </w:r>
                      <w:r w:rsidR="00001253" w:rsidRPr="00001253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end"/>
                      </w:r>
                      <w:bookmarkEnd w:id="7"/>
                    </w:p>
                    <w:p w:rsidR="007350EB" w:rsidRPr="007350EB" w:rsidRDefault="007350EB" w:rsidP="00206DF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14AD5" w:rsidRPr="00014AD5" w:rsidRDefault="00014AD5" w:rsidP="00206D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EA5BB2" w:rsidRPr="004148AF" w:rsidRDefault="00EA5BB2" w:rsidP="005D2238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2DA8C" wp14:editId="68EEE1B6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3871595" cy="1123950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A5BB2" w:rsidRPr="00903DC8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 xml:space="preserve">Gardenrose Primary School </w:t>
                            </w:r>
                          </w:p>
                          <w:p w:rsidR="00EA5BB2" w:rsidRPr="00903DC8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 xml:space="preserve">Primary 1 </w:t>
                            </w:r>
                          </w:p>
                          <w:p w:rsidR="00EA5BB2" w:rsidRPr="00903DC8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42"/>
                                <w:szCs w:val="48"/>
                              </w:rPr>
                            </w:pPr>
                            <w:r w:rsidRPr="00903DC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Home Learning Grid</w:t>
                            </w:r>
                          </w:p>
                          <w:p w:rsidR="00EA5BB2" w:rsidRPr="00903DC8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40"/>
                                <w:szCs w:val="48"/>
                              </w:rPr>
                            </w:pPr>
                            <w:r w:rsidRPr="00903DC8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 xml:space="preserve">Week beginning </w:t>
                            </w:r>
                            <w:r w:rsidR="004C5D80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8</w:t>
                            </w:r>
                            <w:r w:rsidR="004C5D80" w:rsidRPr="004C5D80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204DE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 xml:space="preserve"> 2021</w:t>
                            </w:r>
                          </w:p>
                          <w:p w:rsidR="00EA5BB2" w:rsidRPr="00903DC8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50"/>
                              </w:rPr>
                            </w:pPr>
                            <w:r w:rsidRPr="00903DC8">
                              <w:rPr>
                                <w:rFonts w:ascii="Modern Fantasy DEMO" w:hAnsi="Modern Fantasy DEMO"/>
                                <w:sz w:val="50"/>
                              </w:rPr>
                              <w:t xml:space="preserve"> </w:t>
                            </w:r>
                          </w:p>
                          <w:p w:rsidR="00EA5BB2" w:rsidRDefault="00EA5BB2" w:rsidP="00635525">
                            <w:pPr>
                              <w:spacing w:after="0" w:line="240" w:lineRule="auto"/>
                              <w:jc w:val="center"/>
                              <w:rPr>
                                <w:rFonts w:ascii="Modern Fantasy DEMO" w:hAnsi="Modern Fantasy DEMO"/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dern Fantasy DEMO" w:hAnsi="Modern Fantasy DEMO"/>
                                <w:sz w:val="52"/>
                              </w:rPr>
                              <w:t>wePrimary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dern Fantasy DEMO" w:hAnsi="Modern Fantasy DEMO"/>
                                <w:sz w:val="52"/>
                              </w:rPr>
                              <w:t xml:space="preserve"> 2</w:t>
                            </w:r>
                          </w:p>
                          <w:p w:rsidR="00EA5BB2" w:rsidRPr="00635525" w:rsidRDefault="00EA5BB2" w:rsidP="00635525">
                            <w:pPr>
                              <w:spacing w:after="0"/>
                              <w:rPr>
                                <w:rFonts w:ascii="Modern Fantasy DEMO" w:hAnsi="Modern Fantasy DEMO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2DA8C" id="Text Box 11" o:spid="_x0000_s1030" type="#_x0000_t202" style="position:absolute;margin-left:105.75pt;margin-top:0;width:304.85pt;height:8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" fillcolor="white [3212]" strokecolor="white [3212]" strokeweight=".5pt">
                <v:textbox>
                  <w:txbxContent>
                    <w:p w:rsidR="00EA5BB2" w:rsidRPr="00903DC8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 xml:space="preserve">Gardenrose Primary School </w:t>
                      </w:r>
                    </w:p>
                    <w:p w:rsidR="00EA5BB2" w:rsidRPr="00903DC8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 xml:space="preserve">Primary 1 </w:t>
                      </w:r>
                    </w:p>
                    <w:p w:rsidR="00EA5BB2" w:rsidRPr="00903DC8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42"/>
                          <w:szCs w:val="48"/>
                        </w:rPr>
                      </w:pPr>
                      <w:r w:rsidRPr="00903DC8">
                        <w:rPr>
                          <w:rFonts w:ascii="Comic Sans MS" w:hAnsi="Comic Sans MS"/>
                          <w:sz w:val="32"/>
                          <w:szCs w:val="44"/>
                        </w:rPr>
                        <w:t>Home Learning Grid</w:t>
                      </w:r>
                    </w:p>
                    <w:p w:rsidR="00EA5BB2" w:rsidRPr="00903DC8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40"/>
                          <w:szCs w:val="48"/>
                        </w:rPr>
                      </w:pPr>
                      <w:r w:rsidRPr="00903DC8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 xml:space="preserve">Week beginning </w:t>
                      </w:r>
                      <w:r w:rsidR="004C5D80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8</w:t>
                      </w:r>
                      <w:r w:rsidR="004C5D80" w:rsidRPr="004C5D80">
                        <w:rPr>
                          <w:rFonts w:ascii="Comic Sans MS" w:hAnsi="Comic Sans MS" w:cs="Courier New"/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 w:rsidR="002204DE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 xml:space="preserve"> February</w:t>
                      </w:r>
                      <w:r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 xml:space="preserve"> 2021</w:t>
                      </w:r>
                    </w:p>
                    <w:p w:rsidR="00EA5BB2" w:rsidRPr="00903DC8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50"/>
                        </w:rPr>
                      </w:pPr>
                      <w:r w:rsidRPr="00903DC8">
                        <w:rPr>
                          <w:rFonts w:ascii="Modern Fantasy DEMO" w:hAnsi="Modern Fantasy DEMO"/>
                          <w:sz w:val="50"/>
                        </w:rPr>
                        <w:t xml:space="preserve"> </w:t>
                      </w:r>
                    </w:p>
                    <w:p w:rsidR="00EA5BB2" w:rsidRDefault="00EA5BB2" w:rsidP="00635525">
                      <w:pPr>
                        <w:spacing w:after="0" w:line="240" w:lineRule="auto"/>
                        <w:jc w:val="center"/>
                        <w:rPr>
                          <w:rFonts w:ascii="Modern Fantasy DEMO" w:hAnsi="Modern Fantasy DEMO"/>
                          <w:sz w:val="52"/>
                        </w:rPr>
                      </w:pPr>
                      <w:proofErr w:type="spellStart"/>
                      <w:r>
                        <w:rPr>
                          <w:rFonts w:ascii="Modern Fantasy DEMO" w:hAnsi="Modern Fantasy DEMO"/>
                          <w:sz w:val="52"/>
                        </w:rPr>
                        <w:t>wePrimary</w:t>
                      </w:r>
                      <w:proofErr w:type="spellEnd"/>
                      <w:r>
                        <w:rPr>
                          <w:rFonts w:ascii="Modern Fantasy DEMO" w:hAnsi="Modern Fantasy DEMO"/>
                          <w:sz w:val="52"/>
                        </w:rPr>
                        <w:t xml:space="preserve"> 2</w:t>
                      </w:r>
                    </w:p>
                    <w:p w:rsidR="00EA5BB2" w:rsidRPr="00635525" w:rsidRDefault="00EA5BB2" w:rsidP="00635525">
                      <w:pPr>
                        <w:spacing w:after="0"/>
                        <w:rPr>
                          <w:rFonts w:ascii="Modern Fantasy DEMO" w:hAnsi="Modern Fantasy DEMO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93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CFC7F20" wp14:editId="3DA5BC53">
            <wp:simplePos x="0" y="0"/>
            <wp:positionH relativeFrom="margin">
              <wp:posOffset>5685949</wp:posOffset>
            </wp:positionH>
            <wp:positionV relativeFrom="paragraph">
              <wp:posOffset>50006</wp:posOffset>
            </wp:positionV>
            <wp:extent cx="900188" cy="921544"/>
            <wp:effectExtent l="0" t="0" r="0" b="0"/>
            <wp:wrapNone/>
            <wp:docPr id="4" name="Picture 4" descr="C:\Users\SA17CronieB\AppData\Local\Microsoft\Windows\INetCache\Content.MSO\63553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7CronieB\AppData\Local\Microsoft\Windows\INetCache\Content.MSO\6355384E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88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3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36A3DB" wp14:editId="3D38CB05">
            <wp:simplePos x="0" y="0"/>
            <wp:positionH relativeFrom="column">
              <wp:posOffset>114299</wp:posOffset>
            </wp:positionH>
            <wp:positionV relativeFrom="paragraph">
              <wp:posOffset>64293</wp:posOffset>
            </wp:positionV>
            <wp:extent cx="892969" cy="892969"/>
            <wp:effectExtent l="0" t="0" r="2540" b="2540"/>
            <wp:wrapNone/>
            <wp:docPr id="10" name="Picture 10" descr="C:\Users\SA17CronieB\AppData\Local\Microsoft\Windows\INetCache\Content.MSO\F7E7B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7CronieB\AppData\Local\Microsoft\Windows\INetCache\Content.MSO\F7E7B9B4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6" cy="8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5D13" wp14:editId="68EC8F12">
                <wp:simplePos x="0" y="0"/>
                <wp:positionH relativeFrom="margin">
                  <wp:align>left</wp:align>
                </wp:positionH>
                <wp:positionV relativeFrom="paragraph">
                  <wp:posOffset>14288</wp:posOffset>
                </wp:positionV>
                <wp:extent cx="1085850" cy="1014412"/>
                <wp:effectExtent l="19050" t="1905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14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EA5BB2" w:rsidRDefault="00EA5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15D13" id="Text Box 1" o:spid="_x0000_s1031" type="#_x0000_t202" style="position:absolute;margin-left:0;margin-top:1.15pt;width:85.5pt;height:7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" fillcolor="white [3201]" strokecolor="#d8d8d8 [2732]" strokeweight="3pt">
                <v:textbox>
                  <w:txbxContent>
                    <w:p w:rsidR="00EA5BB2" w:rsidRDefault="00EA5BB2"/>
                  </w:txbxContent>
                </v:textbox>
                <w10:wrap anchorx="margin"/>
              </v:shape>
            </w:pict>
          </mc:Fallback>
        </mc:AlternateContent>
      </w:r>
      <w:r w:rsidR="00D36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9854" wp14:editId="6731DF48">
                <wp:simplePos x="0" y="0"/>
                <wp:positionH relativeFrom="margin">
                  <wp:align>right</wp:align>
                </wp:positionH>
                <wp:positionV relativeFrom="paragraph">
                  <wp:posOffset>21431</wp:posOffset>
                </wp:positionV>
                <wp:extent cx="1042987" cy="985838"/>
                <wp:effectExtent l="19050" t="19050" r="241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987" cy="985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EA5BB2" w:rsidRDefault="00EA5BB2" w:rsidP="00D36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99854" id="Text Box 2" o:spid="_x0000_s1032" type="#_x0000_t202" style="position:absolute;margin-left:30.9pt;margin-top:1.7pt;width:82.1pt;height:77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" fillcolor="window" strokecolor="#d9d9d9" strokeweight="3pt">
                <v:textbox>
                  <w:txbxContent>
                    <w:p w:rsidR="00EA5BB2" w:rsidRDefault="00EA5BB2" w:rsidP="00D3693C"/>
                  </w:txbxContent>
                </v:textbox>
                <w10:wrap anchorx="margin"/>
              </v:shape>
            </w:pict>
          </mc:Fallback>
        </mc:AlternateContent>
      </w:r>
    </w:p>
    <w:sectPr w:rsidR="00D93B7F" w:rsidSect="00D36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Fantasy DEMO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A7E"/>
    <w:multiLevelType w:val="hybridMultilevel"/>
    <w:tmpl w:val="47421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51F6"/>
    <w:multiLevelType w:val="hybridMultilevel"/>
    <w:tmpl w:val="86D65D06"/>
    <w:lvl w:ilvl="0" w:tplc="B4D00DE0">
      <w:start w:val="1"/>
      <w:numFmt w:val="bullet"/>
      <w:lvlText w:val=""/>
      <w:lvlJc w:val="left"/>
      <w:pPr>
        <w:ind w:left="368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4EB82C2C"/>
    <w:multiLevelType w:val="hybridMultilevel"/>
    <w:tmpl w:val="96BC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C"/>
    <w:rsid w:val="00001253"/>
    <w:rsid w:val="000108F0"/>
    <w:rsid w:val="00014AD5"/>
    <w:rsid w:val="00026567"/>
    <w:rsid w:val="00030745"/>
    <w:rsid w:val="00034633"/>
    <w:rsid w:val="0004075D"/>
    <w:rsid w:val="00074D2C"/>
    <w:rsid w:val="0007548A"/>
    <w:rsid w:val="00080355"/>
    <w:rsid w:val="001157D2"/>
    <w:rsid w:val="00141BEF"/>
    <w:rsid w:val="001462DD"/>
    <w:rsid w:val="00162230"/>
    <w:rsid w:val="00190CDC"/>
    <w:rsid w:val="001B152C"/>
    <w:rsid w:val="001E32B9"/>
    <w:rsid w:val="001E4674"/>
    <w:rsid w:val="001F22EF"/>
    <w:rsid w:val="001F4491"/>
    <w:rsid w:val="00206DF0"/>
    <w:rsid w:val="002204DE"/>
    <w:rsid w:val="0028054C"/>
    <w:rsid w:val="002A064F"/>
    <w:rsid w:val="002C075E"/>
    <w:rsid w:val="002E60CA"/>
    <w:rsid w:val="00341768"/>
    <w:rsid w:val="0036615E"/>
    <w:rsid w:val="003869DA"/>
    <w:rsid w:val="003B5377"/>
    <w:rsid w:val="00404B6D"/>
    <w:rsid w:val="004148AF"/>
    <w:rsid w:val="00417308"/>
    <w:rsid w:val="00426108"/>
    <w:rsid w:val="00430688"/>
    <w:rsid w:val="0044124E"/>
    <w:rsid w:val="00442F43"/>
    <w:rsid w:val="004A2AAD"/>
    <w:rsid w:val="004C5D80"/>
    <w:rsid w:val="004D21E6"/>
    <w:rsid w:val="004F3F3A"/>
    <w:rsid w:val="00540A06"/>
    <w:rsid w:val="00560190"/>
    <w:rsid w:val="00577003"/>
    <w:rsid w:val="005772BA"/>
    <w:rsid w:val="005B0B7A"/>
    <w:rsid w:val="005D2238"/>
    <w:rsid w:val="0063540F"/>
    <w:rsid w:val="00635525"/>
    <w:rsid w:val="00637F5E"/>
    <w:rsid w:val="00653CD5"/>
    <w:rsid w:val="00655205"/>
    <w:rsid w:val="00677CDE"/>
    <w:rsid w:val="006C7AA1"/>
    <w:rsid w:val="006D0051"/>
    <w:rsid w:val="006D5B74"/>
    <w:rsid w:val="006D62A3"/>
    <w:rsid w:val="006E2192"/>
    <w:rsid w:val="006F2370"/>
    <w:rsid w:val="007350EB"/>
    <w:rsid w:val="00741491"/>
    <w:rsid w:val="007829E5"/>
    <w:rsid w:val="007A3C1F"/>
    <w:rsid w:val="007E6827"/>
    <w:rsid w:val="00812012"/>
    <w:rsid w:val="0082484B"/>
    <w:rsid w:val="00825A12"/>
    <w:rsid w:val="0087129A"/>
    <w:rsid w:val="00881731"/>
    <w:rsid w:val="0088198E"/>
    <w:rsid w:val="008871F2"/>
    <w:rsid w:val="008A1744"/>
    <w:rsid w:val="008A3AAA"/>
    <w:rsid w:val="008C1F60"/>
    <w:rsid w:val="008D5959"/>
    <w:rsid w:val="00903DC8"/>
    <w:rsid w:val="009429DD"/>
    <w:rsid w:val="00956E72"/>
    <w:rsid w:val="00994E7E"/>
    <w:rsid w:val="009A64E4"/>
    <w:rsid w:val="009F697D"/>
    <w:rsid w:val="00A5163C"/>
    <w:rsid w:val="00A7516C"/>
    <w:rsid w:val="00B2211B"/>
    <w:rsid w:val="00B34614"/>
    <w:rsid w:val="00BE1491"/>
    <w:rsid w:val="00BE2713"/>
    <w:rsid w:val="00C068EC"/>
    <w:rsid w:val="00C23FB0"/>
    <w:rsid w:val="00C85075"/>
    <w:rsid w:val="00C9005A"/>
    <w:rsid w:val="00C96238"/>
    <w:rsid w:val="00CA47B9"/>
    <w:rsid w:val="00CB23BD"/>
    <w:rsid w:val="00CC2DD3"/>
    <w:rsid w:val="00CE6F55"/>
    <w:rsid w:val="00CF4DF9"/>
    <w:rsid w:val="00D016AE"/>
    <w:rsid w:val="00D3693C"/>
    <w:rsid w:val="00D66747"/>
    <w:rsid w:val="00D8550F"/>
    <w:rsid w:val="00D921F9"/>
    <w:rsid w:val="00D93B7F"/>
    <w:rsid w:val="00DA2859"/>
    <w:rsid w:val="00E07ACA"/>
    <w:rsid w:val="00E45DA7"/>
    <w:rsid w:val="00E844E1"/>
    <w:rsid w:val="00EA28AF"/>
    <w:rsid w:val="00EA5BB2"/>
    <w:rsid w:val="00EE7687"/>
    <w:rsid w:val="00EF0961"/>
    <w:rsid w:val="00FB5547"/>
    <w:rsid w:val="00FC1DC7"/>
    <w:rsid w:val="00FC3881"/>
    <w:rsid w:val="00FC4B09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113E"/>
  <w15:chartTrackingRefBased/>
  <w15:docId w15:val="{AD84664B-3F1D-4893-BE02-D7836C7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48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57D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15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152C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ymmetry/symmetry-matching" TargetMode="External"/><Relationship Id="rId13" Type="http://schemas.openxmlformats.org/officeDocument/2006/relationships/hyperlink" Target="https://www.topmarks.co.uk/symmetry/symmetry-sortin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8iVF-ATCVrk" TargetMode="External"/><Relationship Id="rId12" Type="http://schemas.openxmlformats.org/officeDocument/2006/relationships/hyperlink" Target="https://www.topmarks.co.uk/symmetry/symmetry-matching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GDVxMB-8I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iVF-ATCV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GDVxMB-8IM" TargetMode="External"/><Relationship Id="rId10" Type="http://schemas.openxmlformats.org/officeDocument/2006/relationships/hyperlink" Target="https://pbskids.org/peg/games/symmetry-pain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symmetry/symmetry-sorting" TargetMode="External"/><Relationship Id="rId14" Type="http://schemas.openxmlformats.org/officeDocument/2006/relationships/hyperlink" Target="https://pbskids.org/peg/games/symmetry-pa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DCFF-2433-4877-9AE6-BCC4DFA9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Struthers, Gillian</dc:creator>
  <cp:keywords/>
  <dc:description/>
  <cp:lastModifiedBy>Struthers, Gillian</cp:lastModifiedBy>
  <cp:revision>4</cp:revision>
  <dcterms:created xsi:type="dcterms:W3CDTF">2021-02-03T17:07:00Z</dcterms:created>
  <dcterms:modified xsi:type="dcterms:W3CDTF">2021-02-08T07:44:00Z</dcterms:modified>
</cp:coreProperties>
</file>