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6D" w:rsidRPr="000F19CD" w:rsidRDefault="002719FD" w:rsidP="00CD7193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0F19CD">
        <w:rPr>
          <w:rFonts w:ascii="Century Gothic" w:hAnsi="Century Gothic"/>
          <w:b/>
          <w:sz w:val="18"/>
          <w:szCs w:val="18"/>
        </w:rPr>
        <w:t>DUNDONALD P.S. &amp;</w:t>
      </w:r>
      <w:r w:rsidR="006E187E" w:rsidRPr="000F19CD">
        <w:rPr>
          <w:rFonts w:ascii="Century Gothic" w:hAnsi="Century Gothic"/>
          <w:b/>
          <w:sz w:val="18"/>
          <w:szCs w:val="18"/>
        </w:rPr>
        <w:t xml:space="preserve"> EY</w:t>
      </w:r>
      <w:r w:rsidR="003E12E6" w:rsidRPr="000F19CD">
        <w:rPr>
          <w:rFonts w:ascii="Century Gothic" w:hAnsi="Century Gothic"/>
          <w:b/>
          <w:sz w:val="18"/>
          <w:szCs w:val="18"/>
        </w:rPr>
        <w:t>C – HOME LEARNING – PRIMARY P5</w:t>
      </w:r>
    </w:p>
    <w:p w:rsidR="00CD356D" w:rsidRPr="000F19CD" w:rsidRDefault="00B50168" w:rsidP="00CD7193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0F19CD">
        <w:rPr>
          <w:rFonts w:ascii="Century Gothic" w:hAnsi="Century Gothic"/>
          <w:b/>
          <w:sz w:val="18"/>
          <w:szCs w:val="18"/>
        </w:rPr>
        <w:t>Week beginning Monday 18</w:t>
      </w:r>
      <w:r w:rsidR="00585769" w:rsidRPr="000F19CD">
        <w:rPr>
          <w:rFonts w:ascii="Century Gothic" w:hAnsi="Century Gothic"/>
          <w:b/>
          <w:sz w:val="18"/>
          <w:szCs w:val="18"/>
          <w:vertAlign w:val="superscript"/>
        </w:rPr>
        <w:t>th</w:t>
      </w:r>
      <w:r w:rsidR="003E12E6" w:rsidRPr="000F19CD">
        <w:rPr>
          <w:rFonts w:ascii="Century Gothic" w:hAnsi="Century Gothic"/>
          <w:b/>
          <w:sz w:val="18"/>
          <w:szCs w:val="18"/>
        </w:rPr>
        <w:t xml:space="preserve"> 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386"/>
        <w:gridCol w:w="5187"/>
      </w:tblGrid>
      <w:tr w:rsidR="00CD356D" w:rsidRPr="000F19CD" w:rsidTr="00C33925">
        <w:tc>
          <w:tcPr>
            <w:tcW w:w="15388" w:type="dxa"/>
            <w:gridSpan w:val="3"/>
            <w:shd w:val="clear" w:color="auto" w:fill="FF0000"/>
          </w:tcPr>
          <w:p w:rsidR="00CD356D" w:rsidRPr="000F19CD" w:rsidRDefault="008C54B5" w:rsidP="00815B7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Literacy</w:t>
            </w:r>
          </w:p>
        </w:tc>
      </w:tr>
      <w:tr w:rsidR="004D64A8" w:rsidRPr="000F19CD" w:rsidTr="00F92A38">
        <w:tc>
          <w:tcPr>
            <w:tcW w:w="4815" w:type="dxa"/>
            <w:shd w:val="clear" w:color="auto" w:fill="D9D9D9" w:themeFill="background1" w:themeFillShade="D9"/>
          </w:tcPr>
          <w:p w:rsidR="008C54B5" w:rsidRPr="000F19CD" w:rsidRDefault="008C54B5" w:rsidP="00815B7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sz w:val="18"/>
                <w:szCs w:val="18"/>
              </w:rPr>
              <w:t>Reading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8C54B5" w:rsidRPr="000F19CD" w:rsidRDefault="008C54B5" w:rsidP="00815B7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sz w:val="18"/>
                <w:szCs w:val="18"/>
              </w:rPr>
              <w:t>Spelling</w:t>
            </w:r>
          </w:p>
        </w:tc>
        <w:tc>
          <w:tcPr>
            <w:tcW w:w="5187" w:type="dxa"/>
            <w:shd w:val="clear" w:color="auto" w:fill="D9D9D9" w:themeFill="background1" w:themeFillShade="D9"/>
          </w:tcPr>
          <w:p w:rsidR="008C54B5" w:rsidRPr="000F19CD" w:rsidRDefault="008C54B5" w:rsidP="00815B7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sz w:val="18"/>
                <w:szCs w:val="18"/>
              </w:rPr>
              <w:t>Writing</w:t>
            </w:r>
          </w:p>
        </w:tc>
      </w:tr>
      <w:tr w:rsidR="004D64A8" w:rsidRPr="000F19CD" w:rsidTr="00F92A38">
        <w:tc>
          <w:tcPr>
            <w:tcW w:w="4815" w:type="dxa"/>
            <w:vAlign w:val="center"/>
          </w:tcPr>
          <w:p w:rsidR="00286430" w:rsidRPr="000F19CD" w:rsidRDefault="008C54B5" w:rsidP="002719FD">
            <w:pPr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We are learning to </w:t>
            </w:r>
            <w:r w:rsidR="002719FD" w:rsidRPr="000F19CD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read for enjoyment. </w:t>
            </w:r>
          </w:p>
          <w:p w:rsidR="00521526" w:rsidRPr="000F19CD" w:rsidRDefault="00B37B29" w:rsidP="00E7544D">
            <w:pPr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We are learning to </w:t>
            </w:r>
            <w:r w:rsidR="00E7544D" w:rsidRPr="000F19CD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summarise.</w:t>
            </w:r>
            <w:r w:rsidR="009C3ADA" w:rsidRPr="000F19CD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EF0D59" w:rsidRPr="000F19CD" w:rsidRDefault="008C54B5" w:rsidP="003E12E6">
            <w:pPr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color w:val="C0504D" w:themeColor="accent2"/>
                <w:sz w:val="18"/>
                <w:szCs w:val="18"/>
              </w:rPr>
              <w:t xml:space="preserve">We are learning to </w:t>
            </w:r>
            <w:r w:rsidR="00EF0D59" w:rsidRPr="000F19CD">
              <w:rPr>
                <w:rFonts w:ascii="Century Gothic" w:hAnsi="Century Gothic"/>
                <w:b/>
                <w:color w:val="C0504D" w:themeColor="accent2"/>
                <w:sz w:val="18"/>
                <w:szCs w:val="18"/>
              </w:rPr>
              <w:t>spell words</w:t>
            </w:r>
            <w:r w:rsidR="00D90113" w:rsidRPr="000F19CD">
              <w:rPr>
                <w:rFonts w:ascii="Century Gothic" w:hAnsi="Century Gothic"/>
                <w:b/>
                <w:color w:val="C0504D" w:themeColor="accent2"/>
                <w:sz w:val="18"/>
                <w:szCs w:val="18"/>
              </w:rPr>
              <w:t>:</w:t>
            </w:r>
            <w:r w:rsidR="00EF0D59" w:rsidRPr="000F19CD">
              <w:rPr>
                <w:rFonts w:ascii="Century Gothic" w:hAnsi="Century Gothic"/>
                <w:b/>
                <w:color w:val="C0504D" w:themeColor="accent2"/>
                <w:sz w:val="18"/>
                <w:szCs w:val="18"/>
              </w:rPr>
              <w:t xml:space="preserve"> </w:t>
            </w:r>
            <w:r w:rsidR="00EF0D59" w:rsidRPr="000F19CD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that </w:t>
            </w:r>
            <w:r w:rsidR="00DD111A" w:rsidRPr="000F19CD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have </w:t>
            </w:r>
            <w:r w:rsidR="003E12E6" w:rsidRPr="000F19CD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the ‘au’ phoneme. </w:t>
            </w:r>
          </w:p>
        </w:tc>
        <w:tc>
          <w:tcPr>
            <w:tcW w:w="5187" w:type="dxa"/>
            <w:vAlign w:val="center"/>
          </w:tcPr>
          <w:p w:rsidR="008C54B5" w:rsidRPr="000F19CD" w:rsidRDefault="007041EA" w:rsidP="00AF3CF8">
            <w:pPr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We are learning to write a</w:t>
            </w:r>
            <w:r w:rsidR="00AF3CF8" w:rsidRPr="000F19CD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 recount. </w:t>
            </w:r>
          </w:p>
        </w:tc>
      </w:tr>
      <w:tr w:rsidR="004D64A8" w:rsidRPr="000F19CD" w:rsidTr="00F92A38">
        <w:trPr>
          <w:trHeight w:val="2477"/>
        </w:trPr>
        <w:tc>
          <w:tcPr>
            <w:tcW w:w="4815" w:type="dxa"/>
          </w:tcPr>
          <w:p w:rsidR="008C54B5" w:rsidRPr="000F19CD" w:rsidRDefault="008C54B5" w:rsidP="002719FD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0F19CD">
              <w:rPr>
                <w:rFonts w:ascii="Century Gothic" w:hAnsi="Century Gothic"/>
                <w:b/>
                <w:sz w:val="18"/>
                <w:szCs w:val="18"/>
                <w:u w:val="single"/>
              </w:rPr>
              <w:t>Task:</w:t>
            </w:r>
          </w:p>
          <w:p w:rsidR="009A487E" w:rsidRPr="000F19CD" w:rsidRDefault="002719FD" w:rsidP="002719FD">
            <w:pPr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 xml:space="preserve">Choose a book or online text and read for enjoyment for at least 20 minutes each day.  </w:t>
            </w:r>
          </w:p>
          <w:p w:rsidR="008E2F58" w:rsidRPr="000F19CD" w:rsidRDefault="008E2F58" w:rsidP="002719FD">
            <w:pPr>
              <w:rPr>
                <w:rFonts w:ascii="Century Gothic" w:hAnsi="Century Gothic"/>
                <w:color w:val="5F497A" w:themeColor="accent4" w:themeShade="BF"/>
                <w:sz w:val="18"/>
                <w:szCs w:val="18"/>
              </w:rPr>
            </w:pPr>
          </w:p>
          <w:p w:rsidR="00044628" w:rsidRPr="000F19CD" w:rsidRDefault="00C259B4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0F19CD">
              <w:rPr>
                <w:rFonts w:ascii="Century Gothic" w:hAnsi="Century Gothic"/>
                <w:b/>
                <w:sz w:val="18"/>
                <w:szCs w:val="18"/>
                <w:u w:val="single"/>
              </w:rPr>
              <w:t>Task</w:t>
            </w:r>
          </w:p>
          <w:p w:rsidR="008E2F58" w:rsidRPr="000F19CD" w:rsidRDefault="008E2F58" w:rsidP="00DE623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81A19" w:rsidRPr="000F19CD" w:rsidRDefault="00181A19" w:rsidP="00181A1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sz w:val="18"/>
                <w:szCs w:val="18"/>
              </w:rPr>
              <w:t xml:space="preserve">David </w:t>
            </w:r>
            <w:proofErr w:type="spellStart"/>
            <w:r w:rsidRPr="000F19CD">
              <w:rPr>
                <w:rFonts w:ascii="Century Gothic" w:hAnsi="Century Gothic"/>
                <w:b/>
                <w:sz w:val="18"/>
                <w:szCs w:val="18"/>
              </w:rPr>
              <w:t>Wallliams</w:t>
            </w:r>
            <w:proofErr w:type="spellEnd"/>
            <w:r w:rsidRPr="000F19CD">
              <w:rPr>
                <w:rFonts w:ascii="Century Gothic" w:hAnsi="Century Gothic"/>
                <w:b/>
                <w:sz w:val="18"/>
                <w:szCs w:val="18"/>
              </w:rPr>
              <w:t xml:space="preserve"> audio stories are available to listen to each day from 11am.</w:t>
            </w:r>
          </w:p>
          <w:p w:rsidR="00181A19" w:rsidRPr="000F19CD" w:rsidRDefault="000F19CD" w:rsidP="00181A19">
            <w:pPr>
              <w:rPr>
                <w:rFonts w:ascii="Century Gothic" w:hAnsi="Century Gothic"/>
                <w:b/>
                <w:sz w:val="18"/>
                <w:szCs w:val="18"/>
              </w:rPr>
            </w:pPr>
            <w:hyperlink r:id="rId5" w:history="1">
              <w:r w:rsidR="00181A19" w:rsidRPr="000F19CD">
                <w:rPr>
                  <w:rStyle w:val="Hyperlink"/>
                  <w:rFonts w:ascii="Century Gothic" w:hAnsi="Century Gothic"/>
                  <w:b/>
                  <w:sz w:val="18"/>
                  <w:szCs w:val="18"/>
                </w:rPr>
                <w:t>https://www.worldofdavidwalliams.com/elevenses/</w:t>
              </w:r>
            </w:hyperlink>
          </w:p>
          <w:p w:rsidR="00C259B4" w:rsidRPr="000F19CD" w:rsidRDefault="00C259B4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259B4" w:rsidRPr="000F19CD" w:rsidRDefault="00C259B4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259B4" w:rsidRPr="000F19CD" w:rsidRDefault="00181A19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sz w:val="18"/>
                <w:szCs w:val="18"/>
              </w:rPr>
              <w:t xml:space="preserve">Listen to a chapter and then write a short summary of what happened. Alternatively, you can choose a book from home and write a chapter summary. </w:t>
            </w:r>
          </w:p>
          <w:p w:rsidR="00C259B4" w:rsidRPr="000F19CD" w:rsidRDefault="00C259B4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259B4" w:rsidRPr="000F19CD" w:rsidRDefault="00C259B4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259B4" w:rsidRPr="000F19CD" w:rsidRDefault="004D64A8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9CD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EE81173" wp14:editId="6B097EB1">
                  <wp:extent cx="1114425" cy="110849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85" cy="1113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59B4" w:rsidRPr="000F19CD" w:rsidRDefault="00C259B4" w:rsidP="004D64A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259B4" w:rsidRPr="000F19CD" w:rsidRDefault="00413E71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sz w:val="18"/>
                <w:szCs w:val="18"/>
              </w:rPr>
              <w:t>*</w:t>
            </w:r>
            <w:r w:rsidR="00C259B4" w:rsidRPr="000F19CD">
              <w:rPr>
                <w:rFonts w:ascii="Century Gothic" w:hAnsi="Century Gothic"/>
                <w:b/>
                <w:sz w:val="18"/>
                <w:szCs w:val="18"/>
              </w:rPr>
              <w:t xml:space="preserve">Complete a literacy task from the booklet each day. </w:t>
            </w:r>
            <w:r w:rsidRPr="000F19CD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  <w:p w:rsidR="004D64A8" w:rsidRPr="000F19CD" w:rsidRDefault="004D64A8" w:rsidP="000446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D64A8" w:rsidRPr="000F19CD" w:rsidRDefault="004D64A8" w:rsidP="004D64A8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0F19CD">
              <w:rPr>
                <w:rFonts w:ascii="Century Gothic" w:hAnsi="Century Gothic"/>
                <w:b/>
                <w:sz w:val="18"/>
                <w:szCs w:val="18"/>
                <w:u w:val="single"/>
              </w:rPr>
              <w:t>Scots Poem</w:t>
            </w:r>
          </w:p>
          <w:p w:rsidR="00463A8D" w:rsidRPr="000F19CD" w:rsidRDefault="004D64A8" w:rsidP="00E208B9">
            <w:pPr>
              <w:rPr>
                <w:rFonts w:ascii="Century Gothic" w:hAnsi="Century Gothic"/>
                <w:color w:val="4F81BD" w:themeColor="accent1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 xml:space="preserve">Continue to learn your poem over the next 2 weeks. When you are ready, ask an adult to video your performance and </w:t>
            </w:r>
            <w:r w:rsidR="00E208B9" w:rsidRPr="000F19CD">
              <w:rPr>
                <w:rFonts w:ascii="Century Gothic" w:hAnsi="Century Gothic"/>
                <w:sz w:val="18"/>
                <w:szCs w:val="18"/>
              </w:rPr>
              <w:t xml:space="preserve">upload it to the class Teams page. </w:t>
            </w:r>
          </w:p>
          <w:p w:rsidR="00463A8D" w:rsidRPr="000F19CD" w:rsidRDefault="00463A8D" w:rsidP="004D64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86" w:type="dxa"/>
          </w:tcPr>
          <w:p w:rsidR="008C54B5" w:rsidRPr="000F19CD" w:rsidRDefault="008C54B5" w:rsidP="008C54B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Task:</w:t>
            </w:r>
          </w:p>
          <w:p w:rsidR="003E12E6" w:rsidRPr="000F19CD" w:rsidRDefault="003E12E6" w:rsidP="003E12E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:rsidR="003E12E6" w:rsidRPr="000F19CD" w:rsidRDefault="00A15C4D" w:rsidP="003E12E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sz w:val="18"/>
                <w:szCs w:val="18"/>
                <w:u w:val="single"/>
              </w:rPr>
              <w:t>Spelling words</w:t>
            </w:r>
            <w:r w:rsidRPr="000F19CD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: </w:t>
            </w:r>
          </w:p>
          <w:p w:rsidR="003E12E6" w:rsidRPr="000F19CD" w:rsidRDefault="003E12E6" w:rsidP="003E12E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  <w:p w:rsidR="003E12E6" w:rsidRPr="000F19CD" w:rsidRDefault="003E12E6" w:rsidP="003E12E6">
            <w:pPr>
              <w:pStyle w:val="NormalWeb"/>
              <w:spacing w:before="0" w:beforeAutospacing="0" w:after="0" w:afterAutospacing="0"/>
              <w:rPr>
                <w:rFonts w:ascii="Century Gothic" w:eastAsia="Times New Roman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color w:val="7030A0"/>
                <w:sz w:val="18"/>
                <w:szCs w:val="18"/>
                <w:u w:val="single"/>
              </w:rPr>
              <w:t>Wow Words</w:t>
            </w:r>
            <w:r w:rsidRPr="000F19CD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 xml:space="preserve"> </w:t>
            </w:r>
            <w:r w:rsidR="00B50168" w:rsidRPr="000F19CD">
              <w:rPr>
                <w:rFonts w:ascii="Century Gothic" w:hAnsi="Century Gothic"/>
                <w:b/>
                <w:color w:val="7030A0"/>
                <w:sz w:val="18"/>
                <w:szCs w:val="18"/>
              </w:rPr>
              <w:t>–</w:t>
            </w:r>
            <w:r w:rsidRPr="000F19CD">
              <w:rPr>
                <w:rFonts w:ascii="Century Gothic" w:hAnsi="Century Gothic"/>
                <w:color w:val="7030A0"/>
                <w:sz w:val="18"/>
                <w:szCs w:val="18"/>
              </w:rPr>
              <w:t xml:space="preserve"> </w:t>
            </w:r>
            <w:r w:rsidR="00B50168" w:rsidRPr="000F19CD">
              <w:rPr>
                <w:rFonts w:ascii="Century Gothic" w:eastAsia="Times New Roman" w:hAnsi="Century Gothic"/>
                <w:color w:val="7030A0"/>
                <w:sz w:val="18"/>
                <w:szCs w:val="18"/>
              </w:rPr>
              <w:t>all, ball, fall, offer, office, orange, haul, haunt, pause, caw, crawl, almost, obvious, daughter, drawer</w:t>
            </w:r>
          </w:p>
          <w:p w:rsidR="00CD6BD7" w:rsidRPr="000F19CD" w:rsidRDefault="003E12E6" w:rsidP="00B50168">
            <w:pPr>
              <w:pStyle w:val="NormalWeb"/>
              <w:spacing w:before="180" w:beforeAutospacing="0" w:after="180" w:afterAutospacing="0"/>
              <w:rPr>
                <w:rFonts w:ascii="Century Gothic" w:eastAsia="Times New Roman" w:hAnsi="Century Gothic"/>
                <w:color w:val="4F81BD" w:themeColor="accent1"/>
                <w:sz w:val="18"/>
                <w:szCs w:val="18"/>
              </w:rPr>
            </w:pPr>
            <w:r w:rsidRPr="000F19CD">
              <w:rPr>
                <w:rFonts w:ascii="Century Gothic" w:eastAsia="Times New Roman" w:hAnsi="Century Gothic"/>
                <w:color w:val="0070C0"/>
                <w:sz w:val="18"/>
                <w:szCs w:val="18"/>
                <w:u w:val="single"/>
              </w:rPr>
              <w:t>Cool Connectives</w:t>
            </w:r>
            <w:r w:rsidRPr="000F19CD">
              <w:rPr>
                <w:rFonts w:ascii="Century Gothic" w:eastAsia="Times New Roman" w:hAnsi="Century Gothic"/>
                <w:color w:val="0070C0"/>
                <w:sz w:val="18"/>
                <w:szCs w:val="18"/>
              </w:rPr>
              <w:t xml:space="preserve"> – </w:t>
            </w:r>
            <w:r w:rsidR="00B50168" w:rsidRPr="000F19CD">
              <w:rPr>
                <w:rFonts w:ascii="Century Gothic" w:eastAsia="Times New Roman" w:hAnsi="Century Gothic"/>
                <w:color w:val="4F81BD" w:themeColor="accent1"/>
                <w:sz w:val="18"/>
                <w:szCs w:val="18"/>
              </w:rPr>
              <w:t>all, ball, fall, offer, orange, office, jaw, draw, hawk, crawl</w:t>
            </w:r>
          </w:p>
          <w:p w:rsidR="0000520D" w:rsidRPr="000F19CD" w:rsidRDefault="0000520D" w:rsidP="00B50168">
            <w:pPr>
              <w:pStyle w:val="NormalWeb"/>
              <w:spacing w:before="180" w:beforeAutospacing="0" w:after="180" w:afterAutospacing="0"/>
              <w:rPr>
                <w:rFonts w:ascii="Century Gothic" w:eastAsia="Times New Roman" w:hAnsi="Century Gothic"/>
                <w:color w:val="C0504D" w:themeColor="accent2"/>
                <w:sz w:val="18"/>
                <w:szCs w:val="18"/>
              </w:rPr>
            </w:pPr>
            <w:r w:rsidRPr="000F19CD">
              <w:rPr>
                <w:rFonts w:ascii="Century Gothic" w:eastAsia="Times New Roman" w:hAnsi="Century Gothic"/>
                <w:color w:val="C0504D" w:themeColor="accent2"/>
                <w:sz w:val="18"/>
                <w:szCs w:val="18"/>
                <w:u w:val="single"/>
              </w:rPr>
              <w:t>Amazing Adjectives</w:t>
            </w:r>
            <w:r w:rsidRPr="000F19CD">
              <w:rPr>
                <w:rFonts w:ascii="Century Gothic" w:eastAsia="Times New Roman" w:hAnsi="Century Gothic"/>
                <w:color w:val="C0504D" w:themeColor="accent2"/>
                <w:sz w:val="18"/>
                <w:szCs w:val="18"/>
              </w:rPr>
              <w:t xml:space="preserve"> – Continue with booklet from home learning pack. </w:t>
            </w:r>
          </w:p>
          <w:p w:rsidR="00BE2680" w:rsidRPr="000F19CD" w:rsidRDefault="00BE2680" w:rsidP="003E12E6">
            <w:pPr>
              <w:pStyle w:val="NormalWeb"/>
              <w:spacing w:before="180" w:beforeAutospacing="0" w:after="180" w:afterAutospacing="0"/>
              <w:rPr>
                <w:rFonts w:ascii="Century Gothic" w:eastAsia="Times New Roman" w:hAnsi="Century Gothic"/>
                <w:sz w:val="18"/>
                <w:szCs w:val="18"/>
                <w:u w:val="single"/>
              </w:rPr>
            </w:pPr>
            <w:r w:rsidRPr="000F19CD">
              <w:rPr>
                <w:rFonts w:ascii="Century Gothic" w:eastAsia="Times New Roman" w:hAnsi="Century Gothic"/>
                <w:color w:val="0070C0"/>
                <w:sz w:val="18"/>
                <w:szCs w:val="18"/>
                <w:u w:val="single"/>
              </w:rPr>
              <w:t xml:space="preserve">Task 1 </w:t>
            </w:r>
            <w:r w:rsidRPr="000F19CD">
              <w:rPr>
                <w:rFonts w:ascii="Century Gothic" w:eastAsia="Times New Roman" w:hAnsi="Century Gothic"/>
                <w:color w:val="0070C0"/>
                <w:sz w:val="18"/>
                <w:szCs w:val="18"/>
              </w:rPr>
              <w:t xml:space="preserve">– </w:t>
            </w:r>
            <w:r w:rsidR="004455E8" w:rsidRPr="000F19CD">
              <w:rPr>
                <w:rFonts w:ascii="Century Gothic" w:eastAsia="Times New Roman" w:hAnsi="Century Gothic"/>
                <w:color w:val="0070C0"/>
                <w:sz w:val="18"/>
                <w:szCs w:val="18"/>
              </w:rPr>
              <w:t>Add these words to your table from last week or create a new one with the same headings</w:t>
            </w:r>
            <w:r w:rsidRPr="000F19CD">
              <w:rPr>
                <w:rFonts w:ascii="Century Gothic" w:eastAsia="Times New Roman" w:hAnsi="Century Gothic"/>
                <w:color w:val="0070C0"/>
                <w:sz w:val="18"/>
                <w:szCs w:val="18"/>
              </w:rPr>
              <w:t xml:space="preserve">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13"/>
              <w:gridCol w:w="1213"/>
              <w:gridCol w:w="1213"/>
              <w:gridCol w:w="1213"/>
            </w:tblGrid>
            <w:tr w:rsidR="00BE2680" w:rsidRPr="000F19CD" w:rsidTr="00BE2680">
              <w:trPr>
                <w:trHeight w:val="73"/>
              </w:trPr>
              <w:tc>
                <w:tcPr>
                  <w:tcW w:w="1213" w:type="dxa"/>
                </w:tcPr>
                <w:p w:rsidR="00BE2680" w:rsidRPr="000F19CD" w:rsidRDefault="00BE2680" w:rsidP="00BE268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F19CD">
                    <w:rPr>
                      <w:rFonts w:ascii="Century Gothic" w:hAnsi="Century Gothic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213" w:type="dxa"/>
                </w:tcPr>
                <w:p w:rsidR="00BE2680" w:rsidRPr="000F19CD" w:rsidRDefault="00BE2680" w:rsidP="00BE268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F19CD">
                    <w:rPr>
                      <w:rFonts w:ascii="Century Gothic" w:hAnsi="Century Gothic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213" w:type="dxa"/>
                </w:tcPr>
                <w:p w:rsidR="00BE2680" w:rsidRPr="000F19CD" w:rsidRDefault="00BE2680" w:rsidP="008C54B5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</w:tcPr>
                <w:p w:rsidR="00BE2680" w:rsidRPr="000F19CD" w:rsidRDefault="00BE2680" w:rsidP="008C54B5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BE2680" w:rsidRPr="000F19CD" w:rsidTr="00BE2680">
              <w:trPr>
                <w:trHeight w:val="831"/>
              </w:trPr>
              <w:tc>
                <w:tcPr>
                  <w:tcW w:w="1213" w:type="dxa"/>
                </w:tcPr>
                <w:p w:rsidR="00BE2680" w:rsidRPr="000F19CD" w:rsidRDefault="00BE2680" w:rsidP="008C54B5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</w:tcPr>
                <w:p w:rsidR="00BE2680" w:rsidRPr="000F19CD" w:rsidRDefault="00BE2680" w:rsidP="008C54B5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</w:tcPr>
                <w:p w:rsidR="00BE2680" w:rsidRPr="000F19CD" w:rsidRDefault="00BE2680" w:rsidP="008C54B5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13" w:type="dxa"/>
                </w:tcPr>
                <w:p w:rsidR="00BE2680" w:rsidRPr="000F19CD" w:rsidRDefault="00BE2680" w:rsidP="008C54B5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82295D" w:rsidRPr="000F19CD" w:rsidRDefault="0082295D" w:rsidP="008C54B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97210" w:rsidRPr="000F19CD" w:rsidRDefault="00BE2680" w:rsidP="008C54B5">
            <w:pPr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sz w:val="18"/>
                <w:szCs w:val="18"/>
                <w:u w:val="single"/>
              </w:rPr>
              <w:t>Task 2</w:t>
            </w:r>
            <w:r w:rsidRPr="000F19CD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="004455E8" w:rsidRPr="000F19CD">
              <w:rPr>
                <w:rFonts w:ascii="Century Gothic" w:hAnsi="Century Gothic"/>
                <w:sz w:val="18"/>
                <w:szCs w:val="18"/>
              </w:rPr>
              <w:t>Find the different</w:t>
            </w:r>
            <w:r w:rsidR="00275EEA" w:rsidRPr="000F19CD">
              <w:rPr>
                <w:rFonts w:ascii="Century Gothic" w:hAnsi="Century Gothic"/>
                <w:sz w:val="18"/>
                <w:szCs w:val="18"/>
              </w:rPr>
              <w:t xml:space="preserve"> ‘au’ sounds in the phoneme stories below. The number at the top is the total number of ‘au’ sounds to find. (Remember the words will not only be your spelling words) </w:t>
            </w:r>
          </w:p>
          <w:p w:rsidR="00697210" w:rsidRPr="000F19CD" w:rsidRDefault="00697210" w:rsidP="008C54B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E2680" w:rsidRPr="000F19CD" w:rsidRDefault="00BE2680" w:rsidP="008C54B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97210" w:rsidRPr="000F19CD" w:rsidRDefault="00BE2680" w:rsidP="008C54B5">
            <w:pPr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sz w:val="18"/>
                <w:szCs w:val="18"/>
                <w:u w:val="single"/>
              </w:rPr>
              <w:t>Task 3</w:t>
            </w:r>
            <w:r w:rsidRPr="000F19CD">
              <w:rPr>
                <w:rFonts w:ascii="Century Gothic" w:hAnsi="Century Gothic"/>
                <w:sz w:val="18"/>
                <w:szCs w:val="18"/>
              </w:rPr>
              <w:t xml:space="preserve"> –</w:t>
            </w:r>
            <w:r w:rsidR="00AF3CF8" w:rsidRPr="000F19CD">
              <w:rPr>
                <w:rFonts w:ascii="Century Gothic" w:hAnsi="Century Gothic"/>
                <w:sz w:val="18"/>
                <w:szCs w:val="18"/>
              </w:rPr>
              <w:t xml:space="preserve"> Write sentences for your spelling words and c</w:t>
            </w:r>
            <w:r w:rsidRPr="000F19CD">
              <w:rPr>
                <w:rFonts w:ascii="Century Gothic" w:hAnsi="Century Gothic"/>
                <w:sz w:val="18"/>
                <w:szCs w:val="18"/>
              </w:rPr>
              <w:t xml:space="preserve">hoose a spelling task </w:t>
            </w:r>
            <w:r w:rsidR="007166BF" w:rsidRPr="000F19CD">
              <w:rPr>
                <w:rFonts w:ascii="Century Gothic" w:hAnsi="Century Gothic"/>
                <w:sz w:val="18"/>
                <w:szCs w:val="18"/>
              </w:rPr>
              <w:t xml:space="preserve">to practice your </w:t>
            </w:r>
            <w:r w:rsidR="00044628" w:rsidRPr="000F19CD">
              <w:rPr>
                <w:rFonts w:ascii="Century Gothic" w:hAnsi="Century Gothic"/>
                <w:sz w:val="18"/>
                <w:szCs w:val="18"/>
              </w:rPr>
              <w:t xml:space="preserve">words each day such as rainbow writing, pyramid writing </w:t>
            </w:r>
            <w:proofErr w:type="spellStart"/>
            <w:r w:rsidR="00044628" w:rsidRPr="000F19CD">
              <w:rPr>
                <w:rFonts w:ascii="Century Gothic" w:hAnsi="Century Gothic"/>
                <w:sz w:val="18"/>
                <w:szCs w:val="18"/>
              </w:rPr>
              <w:t>etc</w:t>
            </w:r>
            <w:proofErr w:type="spellEnd"/>
            <w:r w:rsidR="00044628" w:rsidRPr="000F19C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044628" w:rsidRPr="000F19CD" w:rsidRDefault="00044628" w:rsidP="008C54B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97210" w:rsidRPr="000F19CD" w:rsidRDefault="00044628" w:rsidP="008C54B5">
            <w:pPr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 xml:space="preserve">Ask someone at home to give you a spelling test on Friday and send me your results on teams. </w:t>
            </w:r>
          </w:p>
        </w:tc>
        <w:tc>
          <w:tcPr>
            <w:tcW w:w="5187" w:type="dxa"/>
          </w:tcPr>
          <w:p w:rsidR="007041EA" w:rsidRPr="000F19CD" w:rsidRDefault="008C54B5" w:rsidP="00704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Task:</w:t>
            </w:r>
            <w:r w:rsidR="007041EA" w:rsidRPr="000F19C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C3361C" w:rsidRPr="000F19CD">
              <w:rPr>
                <w:rFonts w:ascii="Century Gothic" w:hAnsi="Century Gothic"/>
                <w:b/>
                <w:sz w:val="18"/>
                <w:szCs w:val="18"/>
              </w:rPr>
              <w:t>Recount Writing</w:t>
            </w:r>
            <w:r w:rsidR="007041EA" w:rsidRPr="000F19C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8C54B5" w:rsidRPr="000F19CD" w:rsidRDefault="008C54B5" w:rsidP="008C54B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  <w:p w:rsidR="004164EA" w:rsidRPr="000F19CD" w:rsidRDefault="004164EA" w:rsidP="00C2320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041EA" w:rsidRPr="000F19CD" w:rsidRDefault="00AF3CF8" w:rsidP="007041EA">
            <w:pPr>
              <w:tabs>
                <w:tab w:val="left" w:pos="1320"/>
              </w:tabs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 xml:space="preserve">Write about a memory from your holiday. </w:t>
            </w:r>
          </w:p>
          <w:p w:rsidR="00AF3CF8" w:rsidRPr="000F19CD" w:rsidRDefault="00AF3CF8" w:rsidP="007041EA">
            <w:pPr>
              <w:tabs>
                <w:tab w:val="left" w:pos="1320"/>
              </w:tabs>
              <w:rPr>
                <w:rFonts w:ascii="Century Gothic" w:hAnsi="Century Gothic"/>
                <w:sz w:val="18"/>
                <w:szCs w:val="18"/>
              </w:rPr>
            </w:pPr>
          </w:p>
          <w:p w:rsidR="007041EA" w:rsidRPr="000F19CD" w:rsidRDefault="00AF3CF8" w:rsidP="007041EA">
            <w:pPr>
              <w:tabs>
                <w:tab w:val="left" w:pos="1320"/>
              </w:tabs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>Remember to think about:</w:t>
            </w:r>
          </w:p>
          <w:p w:rsidR="00AF3CF8" w:rsidRPr="000F19CD" w:rsidRDefault="00AF3CF8" w:rsidP="007041EA">
            <w:pPr>
              <w:tabs>
                <w:tab w:val="left" w:pos="1320"/>
              </w:tabs>
              <w:rPr>
                <w:rFonts w:ascii="Century Gothic" w:hAnsi="Century Gothic"/>
                <w:sz w:val="18"/>
                <w:szCs w:val="18"/>
              </w:rPr>
            </w:pPr>
          </w:p>
          <w:p w:rsidR="00AF3CF8" w:rsidRPr="000F19CD" w:rsidRDefault="00AF3CF8" w:rsidP="007041EA">
            <w:pPr>
              <w:tabs>
                <w:tab w:val="left" w:pos="1320"/>
              </w:tabs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>Who was there?</w:t>
            </w:r>
          </w:p>
          <w:p w:rsidR="00AF3CF8" w:rsidRPr="000F19CD" w:rsidRDefault="00AF3CF8" w:rsidP="007041EA">
            <w:pPr>
              <w:tabs>
                <w:tab w:val="left" w:pos="1320"/>
              </w:tabs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>Where were you?</w:t>
            </w:r>
          </w:p>
          <w:p w:rsidR="00AF3CF8" w:rsidRPr="000F19CD" w:rsidRDefault="00AF3CF8" w:rsidP="007041EA">
            <w:pPr>
              <w:tabs>
                <w:tab w:val="left" w:pos="1320"/>
              </w:tabs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>When did it happen?</w:t>
            </w:r>
          </w:p>
          <w:p w:rsidR="00AF3CF8" w:rsidRPr="000F19CD" w:rsidRDefault="00AF3CF8" w:rsidP="007041EA">
            <w:pPr>
              <w:tabs>
                <w:tab w:val="left" w:pos="1320"/>
              </w:tabs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>What happened?</w:t>
            </w:r>
          </w:p>
          <w:p w:rsidR="00AF3CF8" w:rsidRPr="000F19CD" w:rsidRDefault="00AF3CF8" w:rsidP="007041EA">
            <w:pPr>
              <w:tabs>
                <w:tab w:val="left" w:pos="1320"/>
              </w:tabs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>How you felt?</w:t>
            </w:r>
          </w:p>
          <w:p w:rsidR="00AF3CF8" w:rsidRPr="000F19CD" w:rsidRDefault="00AF3CF8" w:rsidP="007041EA">
            <w:pPr>
              <w:tabs>
                <w:tab w:val="left" w:pos="1320"/>
              </w:tabs>
              <w:rPr>
                <w:rFonts w:ascii="Century Gothic" w:hAnsi="Century Gothic"/>
                <w:sz w:val="18"/>
                <w:szCs w:val="18"/>
              </w:rPr>
            </w:pPr>
          </w:p>
          <w:p w:rsidR="00AF3CF8" w:rsidRPr="000F19CD" w:rsidRDefault="00AF3CF8" w:rsidP="00AF3CF8">
            <w:pPr>
              <w:tabs>
                <w:tab w:val="left" w:pos="1320"/>
              </w:tabs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>Use paragraphs and write in time order.</w:t>
            </w:r>
          </w:p>
          <w:p w:rsidR="007041EA" w:rsidRPr="000F19CD" w:rsidRDefault="00AF3CF8" w:rsidP="00AF3CF8">
            <w:pPr>
              <w:tabs>
                <w:tab w:val="left" w:pos="1320"/>
              </w:tabs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 xml:space="preserve">Try to use different time connectives.  </w:t>
            </w:r>
          </w:p>
          <w:p w:rsidR="00AF3CF8" w:rsidRPr="000F19CD" w:rsidRDefault="00AF3CF8" w:rsidP="00AF3CF8">
            <w:pPr>
              <w:tabs>
                <w:tab w:val="left" w:pos="1320"/>
              </w:tabs>
              <w:rPr>
                <w:rFonts w:ascii="Century Gothic" w:hAnsi="Century Gothic"/>
                <w:sz w:val="18"/>
                <w:szCs w:val="18"/>
              </w:rPr>
            </w:pPr>
          </w:p>
          <w:p w:rsidR="00AF3CF8" w:rsidRPr="000F19CD" w:rsidRDefault="00AF3CF8" w:rsidP="00AF3CF8">
            <w:pPr>
              <w:tabs>
                <w:tab w:val="left" w:pos="1320"/>
              </w:tabs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 xml:space="preserve">If you need a reminder on how to write a recount, you can visit </w:t>
            </w:r>
            <w:r w:rsidRPr="000F19CD">
              <w:rPr>
                <w:rFonts w:ascii="Century Gothic" w:hAnsi="Century Gothic"/>
                <w:b/>
                <w:sz w:val="18"/>
                <w:szCs w:val="18"/>
              </w:rPr>
              <w:t>Education City</w:t>
            </w:r>
            <w:r w:rsidRPr="000F19CD">
              <w:rPr>
                <w:rFonts w:ascii="Century Gothic" w:hAnsi="Century Gothic"/>
                <w:sz w:val="18"/>
                <w:szCs w:val="18"/>
              </w:rPr>
              <w:t xml:space="preserve"> and watch </w:t>
            </w:r>
            <w:r w:rsidRPr="000F19CD">
              <w:rPr>
                <w:rFonts w:ascii="Century Gothic" w:hAnsi="Century Gothic"/>
                <w:b/>
                <w:sz w:val="18"/>
                <w:szCs w:val="18"/>
              </w:rPr>
              <w:t xml:space="preserve">Recounting the Blitz.  </w:t>
            </w:r>
          </w:p>
          <w:p w:rsidR="00AF3CF8" w:rsidRPr="000F19CD" w:rsidRDefault="00AF3CF8" w:rsidP="00DD111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F3CF8" w:rsidRPr="000F19CD" w:rsidRDefault="00AF3CF8" w:rsidP="00DD111A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0F19CD">
              <w:rPr>
                <w:rFonts w:ascii="Century Gothic" w:hAnsi="Century Gothic"/>
                <w:b/>
                <w:sz w:val="18"/>
                <w:szCs w:val="18"/>
                <w:u w:val="single"/>
              </w:rPr>
              <w:t>Creative Writing</w:t>
            </w:r>
            <w:r w:rsidR="00C3361C" w:rsidRPr="000F19C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– Draw then Write</w:t>
            </w:r>
          </w:p>
          <w:p w:rsidR="00416882" w:rsidRPr="000F19CD" w:rsidRDefault="00416882" w:rsidP="00413E7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F3CF8" w:rsidRPr="000F19CD" w:rsidRDefault="00AF3CF8" w:rsidP="00C3361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 xml:space="preserve">Choose a character to draw from Draw with Rob. </w:t>
            </w:r>
          </w:p>
          <w:p w:rsidR="00AF3CF8" w:rsidRPr="000F19CD" w:rsidRDefault="00C3361C" w:rsidP="00C3361C">
            <w:pPr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hyperlink r:id="rId7" w:history="1">
              <w:r w:rsidR="009C6AB1" w:rsidRPr="000F19CD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http://www.robbiddulph.com/draw-with-rob</w:t>
              </w:r>
            </w:hyperlink>
          </w:p>
          <w:p w:rsidR="009C6AB1" w:rsidRPr="000F19CD" w:rsidRDefault="009C6AB1" w:rsidP="00413E7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C3361C" w:rsidRPr="000F19CD" w:rsidRDefault="00C3361C" w:rsidP="00413E7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C3361C" w:rsidRPr="000F19CD" w:rsidRDefault="00C3361C" w:rsidP="00413E7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C6AB1" w:rsidRPr="000F19CD" w:rsidRDefault="000F19CD" w:rsidP="00413E7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2344983</wp:posOffset>
                  </wp:positionH>
                  <wp:positionV relativeFrom="paragraph">
                    <wp:posOffset>283713</wp:posOffset>
                  </wp:positionV>
                  <wp:extent cx="752475" cy="760456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6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AB1" w:rsidRPr="000F19CD">
              <w:rPr>
                <w:rFonts w:ascii="Century Gothic" w:hAnsi="Century Gothic"/>
                <w:sz w:val="18"/>
                <w:szCs w:val="18"/>
              </w:rPr>
              <w:t xml:space="preserve">Write a short paragraph to describe your character using interesting adjectives. </w:t>
            </w:r>
          </w:p>
        </w:tc>
      </w:tr>
    </w:tbl>
    <w:p w:rsidR="000F19CD" w:rsidRDefault="000F19C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42"/>
        <w:gridCol w:w="4957"/>
        <w:gridCol w:w="287"/>
        <w:gridCol w:w="5187"/>
      </w:tblGrid>
      <w:tr w:rsidR="006B3EED" w:rsidRPr="000F19CD" w:rsidTr="00C33925">
        <w:trPr>
          <w:trHeight w:val="70"/>
        </w:trPr>
        <w:tc>
          <w:tcPr>
            <w:tcW w:w="15388" w:type="dxa"/>
            <w:gridSpan w:val="5"/>
            <w:shd w:val="clear" w:color="auto" w:fill="00B0F0"/>
            <w:vAlign w:val="center"/>
          </w:tcPr>
          <w:p w:rsidR="006B3EED" w:rsidRPr="000F19CD" w:rsidRDefault="006B3EED" w:rsidP="008B43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lastRenderedPageBreak/>
              <w:t>Numeracy</w:t>
            </w:r>
          </w:p>
        </w:tc>
      </w:tr>
      <w:tr w:rsidR="004D64A8" w:rsidRPr="000F19CD" w:rsidTr="00F92A38"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6B3EED" w:rsidRPr="000F19CD" w:rsidRDefault="006B3EED" w:rsidP="008B430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sz w:val="18"/>
                <w:szCs w:val="18"/>
              </w:rPr>
              <w:t>Mental Arithmetic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  <w:vAlign w:val="center"/>
          </w:tcPr>
          <w:p w:rsidR="006B3EED" w:rsidRPr="000F19CD" w:rsidRDefault="006B3EED" w:rsidP="00C2320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sz w:val="18"/>
                <w:szCs w:val="18"/>
              </w:rPr>
              <w:t>Core</w:t>
            </w:r>
            <w:r w:rsidR="00E32E66" w:rsidRPr="000F19CD">
              <w:rPr>
                <w:rFonts w:ascii="Century Gothic" w:hAnsi="Century Gothic"/>
                <w:b/>
                <w:sz w:val="18"/>
                <w:szCs w:val="18"/>
              </w:rPr>
              <w:t xml:space="preserve"> Numeracy</w:t>
            </w:r>
            <w:r w:rsidRPr="000F19CD">
              <w:rPr>
                <w:rFonts w:ascii="Century Gothic" w:hAnsi="Century Gothic"/>
                <w:b/>
                <w:sz w:val="18"/>
                <w:szCs w:val="18"/>
              </w:rPr>
              <w:t xml:space="preserve"> Learning </w:t>
            </w:r>
          </w:p>
        </w:tc>
        <w:tc>
          <w:tcPr>
            <w:tcW w:w="5187" w:type="dxa"/>
            <w:shd w:val="clear" w:color="auto" w:fill="D9D9D9" w:themeFill="background1" w:themeFillShade="D9"/>
            <w:vAlign w:val="center"/>
          </w:tcPr>
          <w:p w:rsidR="006B3EED" w:rsidRPr="000F19CD" w:rsidRDefault="00E32E66" w:rsidP="00C2320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sz w:val="18"/>
                <w:szCs w:val="18"/>
              </w:rPr>
              <w:t>Mathematics – Additional Challenge</w:t>
            </w:r>
            <w:r w:rsidR="00C23208" w:rsidRPr="000F19C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4D64A8" w:rsidRPr="000F19CD" w:rsidTr="00F92A38">
        <w:tc>
          <w:tcPr>
            <w:tcW w:w="4815" w:type="dxa"/>
            <w:shd w:val="clear" w:color="auto" w:fill="auto"/>
            <w:vAlign w:val="center"/>
          </w:tcPr>
          <w:p w:rsidR="00C23208" w:rsidRPr="000F19CD" w:rsidRDefault="00C23208" w:rsidP="00E32E66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We are learning to </w:t>
            </w:r>
            <w:r w:rsidR="00E32E66" w:rsidRPr="000F19CD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calculate mentally with speed and accuracy.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FE0FEA" w:rsidRPr="000F19CD" w:rsidRDefault="005B63D0" w:rsidP="00FE0FEA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0F19CD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We are learning to </w:t>
            </w:r>
            <w:r w:rsidR="003C0A46" w:rsidRPr="000F19CD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measure mass and capacity. </w:t>
            </w:r>
            <w:r w:rsidR="00FE0FEA" w:rsidRPr="000F19CD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</w:t>
            </w:r>
          </w:p>
          <w:p w:rsidR="00FE0FEA" w:rsidRPr="000F19CD" w:rsidRDefault="00FE0FEA" w:rsidP="00FE0FEA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  <w:p w:rsidR="004C2591" w:rsidRPr="000F19CD" w:rsidRDefault="004C2591" w:rsidP="006F4A88">
            <w:pPr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5187" w:type="dxa"/>
            <w:vMerge w:val="restart"/>
            <w:shd w:val="clear" w:color="auto" w:fill="auto"/>
          </w:tcPr>
          <w:p w:rsidR="00E32E66" w:rsidRPr="000F19CD" w:rsidRDefault="00FA507D" w:rsidP="0028643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Task:</w:t>
            </w:r>
          </w:p>
          <w:p w:rsidR="006F4A88" w:rsidRPr="000F19CD" w:rsidRDefault="00C42BD9" w:rsidP="00286430">
            <w:pPr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>Continue to enjoy some countdown practice, this is the website we use in class:</w:t>
            </w:r>
          </w:p>
          <w:p w:rsidR="00C42BD9" w:rsidRPr="000F19CD" w:rsidRDefault="00C42BD9" w:rsidP="0028643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86430" w:rsidRPr="000F19CD" w:rsidRDefault="000F19CD" w:rsidP="00286430">
            <w:pPr>
              <w:rPr>
                <w:rStyle w:val="Hyperlink"/>
                <w:rFonts w:ascii="Century Gothic" w:hAnsi="Century Gothic"/>
                <w:sz w:val="18"/>
                <w:szCs w:val="18"/>
              </w:rPr>
            </w:pPr>
            <w:hyperlink r:id="rId9" w:history="1">
              <w:r w:rsidR="00C42BD9" w:rsidRPr="000F19CD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http://happysoft.org.uk/countdown/numgame.php</w:t>
              </w:r>
            </w:hyperlink>
          </w:p>
          <w:p w:rsidR="0078335A" w:rsidRPr="000F19CD" w:rsidRDefault="004D64A8" w:rsidP="00286430">
            <w:pPr>
              <w:rPr>
                <w:rStyle w:val="Hyperlink"/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17780</wp:posOffset>
                  </wp:positionV>
                  <wp:extent cx="1934395" cy="1076325"/>
                  <wp:effectExtent l="0" t="0" r="889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39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0735" w:rsidRPr="000F19CD" w:rsidRDefault="00C80735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C80735" w:rsidRPr="000F19CD" w:rsidRDefault="00C80735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413E71" w:rsidRPr="000F19CD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413E71" w:rsidRPr="000F19CD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413E71" w:rsidRPr="000F19CD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0F19CD">
              <w:rPr>
                <w:rFonts w:ascii="Century Gothic" w:hAnsi="Century Gothic"/>
                <w:noProof/>
                <w:color w:val="FF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E98E03B" wp14:editId="59DF0DE6">
                      <wp:simplePos x="0" y="0"/>
                      <wp:positionH relativeFrom="column">
                        <wp:posOffset>115459</wp:posOffset>
                      </wp:positionH>
                      <wp:positionV relativeFrom="paragraph">
                        <wp:posOffset>21783</wp:posOffset>
                      </wp:positionV>
                      <wp:extent cx="923925" cy="714375"/>
                      <wp:effectExtent l="0" t="0" r="0" b="0"/>
                      <wp:wrapNone/>
                      <wp:docPr id="27" name="Text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714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13E71" w:rsidRPr="00EB4E6B" w:rsidRDefault="00413E71" w:rsidP="00413E7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8E0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6" o:spid="_x0000_s1026" type="#_x0000_t202" style="position:absolute;margin-left:9.1pt;margin-top:1.7pt;width:72.75pt;height:5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" filled="f" stroked="f">
                      <v:textbox>
                        <w:txbxContent>
                          <w:p w:rsidR="00413E71" w:rsidRPr="00EB4E6B" w:rsidRDefault="00413E71" w:rsidP="00413E7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E71" w:rsidRPr="000F19CD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413E71" w:rsidRPr="000F19CD" w:rsidRDefault="004D64A8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0F19CD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29952</wp:posOffset>
                  </wp:positionH>
                  <wp:positionV relativeFrom="paragraph">
                    <wp:posOffset>74930</wp:posOffset>
                  </wp:positionV>
                  <wp:extent cx="1723358" cy="7239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104" cy="72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3E71" w:rsidRPr="000F19CD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413E71" w:rsidRPr="000F19CD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:rsidR="00413E71" w:rsidRPr="000F19CD" w:rsidRDefault="00413E71" w:rsidP="00595409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D64A8" w:rsidRPr="000F19CD" w:rsidTr="00F92A38">
        <w:tc>
          <w:tcPr>
            <w:tcW w:w="4815" w:type="dxa"/>
            <w:shd w:val="clear" w:color="auto" w:fill="auto"/>
          </w:tcPr>
          <w:p w:rsidR="00FA507D" w:rsidRPr="000F19CD" w:rsidRDefault="00FA507D" w:rsidP="00FA507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Task:</w:t>
            </w:r>
          </w:p>
          <w:p w:rsidR="00F466BD" w:rsidRPr="000F19CD" w:rsidRDefault="0082295D" w:rsidP="00E32E66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 xml:space="preserve">Log onto </w:t>
            </w:r>
            <w:proofErr w:type="spellStart"/>
            <w:r w:rsidRPr="000F19CD">
              <w:rPr>
                <w:rFonts w:ascii="Century Gothic" w:hAnsi="Century Gothic"/>
                <w:sz w:val="18"/>
                <w:szCs w:val="18"/>
              </w:rPr>
              <w:t>Sumdog</w:t>
            </w:r>
            <w:proofErr w:type="spellEnd"/>
            <w:r w:rsidRPr="000F19CD">
              <w:rPr>
                <w:rFonts w:ascii="Century Gothic" w:hAnsi="Century Gothic"/>
                <w:sz w:val="18"/>
                <w:szCs w:val="18"/>
              </w:rPr>
              <w:t xml:space="preserve"> (use Google Chrome or Firefox to get to the </w:t>
            </w:r>
            <w:proofErr w:type="spellStart"/>
            <w:r w:rsidRPr="000F19CD">
              <w:rPr>
                <w:rFonts w:ascii="Century Gothic" w:hAnsi="Century Gothic"/>
                <w:sz w:val="18"/>
                <w:szCs w:val="18"/>
              </w:rPr>
              <w:t>Sumdog</w:t>
            </w:r>
            <w:proofErr w:type="spellEnd"/>
            <w:r w:rsidRPr="000F19CD">
              <w:rPr>
                <w:rFonts w:ascii="Century Gothic" w:hAnsi="Century Gothic"/>
                <w:sz w:val="18"/>
                <w:szCs w:val="18"/>
              </w:rPr>
              <w:t xml:space="preserve"> website – </w:t>
            </w:r>
            <w:proofErr w:type="spellStart"/>
            <w:r w:rsidRPr="000F19CD">
              <w:rPr>
                <w:rFonts w:ascii="Century Gothic" w:hAnsi="Century Gothic"/>
                <w:sz w:val="18"/>
                <w:szCs w:val="18"/>
              </w:rPr>
              <w:t>Sumdog</w:t>
            </w:r>
            <w:proofErr w:type="spellEnd"/>
            <w:r w:rsidRPr="000F19CD">
              <w:rPr>
                <w:rFonts w:ascii="Century Gothic" w:hAnsi="Century Gothic"/>
                <w:sz w:val="18"/>
                <w:szCs w:val="18"/>
              </w:rPr>
              <w:t xml:space="preserve"> works better with Chrome/Firefox).  </w:t>
            </w:r>
            <w:r w:rsidR="00E32E66" w:rsidRPr="000F19CD">
              <w:rPr>
                <w:rFonts w:ascii="Century Gothic" w:hAnsi="Century Gothic"/>
                <w:sz w:val="18"/>
                <w:szCs w:val="18"/>
              </w:rPr>
              <w:t>Play games of your choice for at least</w:t>
            </w:r>
            <w:r w:rsidRPr="000F19CD">
              <w:rPr>
                <w:rFonts w:ascii="Century Gothic" w:hAnsi="Century Gothic"/>
                <w:sz w:val="18"/>
                <w:szCs w:val="18"/>
              </w:rPr>
              <w:t xml:space="preserve"> 20 minutes, 3 times per week. </w:t>
            </w:r>
            <w:r w:rsidRPr="000F19CD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  <w:p w:rsidR="00B546DE" w:rsidRPr="000F19CD" w:rsidRDefault="00B546DE" w:rsidP="001B5C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546DE" w:rsidRPr="000F19CD" w:rsidRDefault="003C0A46" w:rsidP="001B5CB6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proofErr w:type="spellStart"/>
            <w:r w:rsidRPr="000F19CD">
              <w:rPr>
                <w:rFonts w:ascii="Century Gothic" w:hAnsi="Century Gothic"/>
                <w:b/>
                <w:sz w:val="18"/>
                <w:szCs w:val="18"/>
                <w:u w:val="single"/>
              </w:rPr>
              <w:t>Kahoot</w:t>
            </w:r>
            <w:proofErr w:type="spellEnd"/>
            <w:r w:rsidRPr="000F19C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Challenge</w:t>
            </w:r>
          </w:p>
          <w:p w:rsidR="003C0A46" w:rsidRPr="000F19CD" w:rsidRDefault="003C0A46" w:rsidP="001B5CB6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:rsidR="003C0A46" w:rsidRPr="000F19CD" w:rsidRDefault="003C0A46" w:rsidP="001B5C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 xml:space="preserve">This week our </w:t>
            </w:r>
            <w:proofErr w:type="spellStart"/>
            <w:r w:rsidRPr="000F19CD">
              <w:rPr>
                <w:rFonts w:ascii="Century Gothic" w:hAnsi="Century Gothic"/>
                <w:sz w:val="18"/>
                <w:szCs w:val="18"/>
              </w:rPr>
              <w:t>Kahoot</w:t>
            </w:r>
            <w:proofErr w:type="spellEnd"/>
            <w:r w:rsidRPr="000F19CD">
              <w:rPr>
                <w:rFonts w:ascii="Century Gothic" w:hAnsi="Century Gothic"/>
                <w:sz w:val="18"/>
                <w:szCs w:val="18"/>
              </w:rPr>
              <w:t xml:space="preserve"> challenge will be on times tables. Try answer quickly and accurately. </w:t>
            </w:r>
          </w:p>
          <w:p w:rsidR="003C0A46" w:rsidRPr="000F19CD" w:rsidRDefault="003C0A46" w:rsidP="001B5C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 xml:space="preserve">As before use your name as the nickname and I will announce the winner on Friday on teams. </w:t>
            </w:r>
          </w:p>
          <w:p w:rsidR="006B1FC4" w:rsidRPr="000F19CD" w:rsidRDefault="00F92A38" w:rsidP="006B1FC4">
            <w:pPr>
              <w:jc w:val="right"/>
              <w:rPr>
                <w:rFonts w:ascii="Century Gothic" w:hAnsi="Century Gothic"/>
                <w:color w:val="333333"/>
                <w:sz w:val="18"/>
                <w:szCs w:val="18"/>
                <w:shd w:val="clear" w:color="auto" w:fill="FFFFFF"/>
              </w:rPr>
            </w:pPr>
            <w:r w:rsidRPr="000F19CD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-44258</wp:posOffset>
                  </wp:positionH>
                  <wp:positionV relativeFrom="paragraph">
                    <wp:posOffset>36830</wp:posOffset>
                  </wp:positionV>
                  <wp:extent cx="617220" cy="62865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1FC4" w:rsidRPr="000F19CD" w:rsidRDefault="006B1FC4" w:rsidP="006B1FC4">
            <w:pPr>
              <w:jc w:val="right"/>
              <w:rPr>
                <w:rFonts w:ascii="Century Gothic" w:hAnsi="Century Gothic"/>
                <w:color w:val="333333"/>
                <w:sz w:val="18"/>
                <w:szCs w:val="18"/>
                <w:shd w:val="clear" w:color="auto" w:fill="FFFFFF"/>
              </w:rPr>
            </w:pPr>
          </w:p>
          <w:p w:rsidR="004D64A8" w:rsidRPr="000F19CD" w:rsidRDefault="006B1FC4" w:rsidP="006B1FC4">
            <w:pPr>
              <w:jc w:val="center"/>
              <w:rPr>
                <w:rStyle w:val="Strong"/>
                <w:rFonts w:ascii="Century Gothic" w:hAnsi="Century Gothic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0F19CD">
              <w:rPr>
                <w:rFonts w:ascii="Century Gothic" w:hAnsi="Century Gothic"/>
                <w:color w:val="333333"/>
                <w:sz w:val="18"/>
                <w:szCs w:val="18"/>
                <w:shd w:val="clear" w:color="auto" w:fill="FFFFFF"/>
              </w:rPr>
              <w:t xml:space="preserve">      </w:t>
            </w:r>
            <w:bookmarkStart w:id="0" w:name="_GoBack"/>
            <w:bookmarkEnd w:id="0"/>
            <w:r w:rsidRPr="000F19CD">
              <w:rPr>
                <w:rFonts w:ascii="Century Gothic" w:hAnsi="Century Gothic"/>
                <w:color w:val="333333"/>
                <w:sz w:val="18"/>
                <w:szCs w:val="18"/>
                <w:shd w:val="clear" w:color="auto" w:fill="FFFFFF"/>
              </w:rPr>
              <w:t xml:space="preserve">    Game PIN: </w:t>
            </w:r>
            <w:r w:rsidRPr="000F19CD">
              <w:rPr>
                <w:rStyle w:val="Strong"/>
                <w:rFonts w:ascii="Century Gothic" w:hAnsi="Century Gothic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07294029</w:t>
            </w:r>
          </w:p>
          <w:p w:rsidR="006B1FC4" w:rsidRPr="000F19CD" w:rsidRDefault="00F92A38" w:rsidP="00F92A38">
            <w:pPr>
              <w:jc w:val="right"/>
              <w:rPr>
                <w:rStyle w:val="Strong"/>
                <w:rFonts w:ascii="Century Gothic" w:hAnsi="Century Gothic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0F19CD">
              <w:rPr>
                <w:rStyle w:val="Strong"/>
                <w:rFonts w:ascii="Century Gothic" w:hAnsi="Century Gothic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  </w:t>
            </w:r>
            <w:r w:rsidR="006B1FC4" w:rsidRPr="000F19CD">
              <w:rPr>
                <w:rStyle w:val="Strong"/>
                <w:rFonts w:ascii="Century Gothic" w:hAnsi="Century Gothic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(Scan the QR code or enter the game pin)</w:t>
            </w:r>
          </w:p>
          <w:p w:rsidR="006B1FC4" w:rsidRPr="000F19CD" w:rsidRDefault="006B1FC4" w:rsidP="006B1F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FA507D" w:rsidRPr="000F19CD" w:rsidRDefault="00FA507D" w:rsidP="00FA507D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Task:</w:t>
            </w:r>
          </w:p>
          <w:p w:rsidR="003C0A46" w:rsidRPr="000F19CD" w:rsidRDefault="00E32E66" w:rsidP="00A721CA">
            <w:pPr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>Log onto Education City.</w:t>
            </w:r>
            <w:r w:rsidR="00A721CA" w:rsidRPr="000F19CD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3C0A46" w:rsidRPr="000F19CD">
              <w:rPr>
                <w:rFonts w:ascii="Century Gothic" w:hAnsi="Century Gothic"/>
                <w:sz w:val="18"/>
                <w:szCs w:val="18"/>
              </w:rPr>
              <w:t xml:space="preserve">Complete the activities in the </w:t>
            </w:r>
            <w:r w:rsidR="003C0A46" w:rsidRPr="000F19CD">
              <w:rPr>
                <w:rFonts w:ascii="Century Gothic" w:hAnsi="Century Gothic"/>
                <w:b/>
                <w:sz w:val="18"/>
                <w:szCs w:val="18"/>
              </w:rPr>
              <w:t>Homework</w:t>
            </w:r>
            <w:r w:rsidR="003C0A46" w:rsidRPr="000F19CD">
              <w:rPr>
                <w:rFonts w:ascii="Century Gothic" w:hAnsi="Century Gothic"/>
                <w:sz w:val="18"/>
                <w:szCs w:val="18"/>
              </w:rPr>
              <w:t xml:space="preserve"> folder. There is a learn screen followed by a game. This game will unlock after you have watched the learn screen. </w:t>
            </w:r>
          </w:p>
          <w:p w:rsidR="003C0A46" w:rsidRPr="000F19CD" w:rsidRDefault="003C0A46" w:rsidP="00A721C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546DE" w:rsidRPr="000F19CD" w:rsidRDefault="00B546DE" w:rsidP="00A721C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C000B" w:rsidRPr="000F19CD" w:rsidRDefault="00413E71" w:rsidP="00413E7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sz w:val="18"/>
                <w:szCs w:val="18"/>
              </w:rPr>
              <w:t>*Complete a Numeracy task each day from your booklet*</w:t>
            </w:r>
          </w:p>
          <w:p w:rsidR="00A93F03" w:rsidRPr="000F19CD" w:rsidRDefault="00A93F03" w:rsidP="009A487E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  <w:p w:rsidR="00A16E70" w:rsidRPr="000F19CD" w:rsidRDefault="00D81B58" w:rsidP="00E55C0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 xml:space="preserve">This </w:t>
            </w:r>
            <w:proofErr w:type="spellStart"/>
            <w:r w:rsidRPr="000F19CD">
              <w:rPr>
                <w:rFonts w:ascii="Century Gothic" w:hAnsi="Century Gothic"/>
                <w:sz w:val="18"/>
                <w:szCs w:val="18"/>
              </w:rPr>
              <w:t>weeks</w:t>
            </w:r>
            <w:proofErr w:type="spellEnd"/>
            <w:r w:rsidRPr="000F19CD">
              <w:rPr>
                <w:rFonts w:ascii="Century Gothic" w:hAnsi="Century Gothic"/>
                <w:sz w:val="18"/>
                <w:szCs w:val="18"/>
              </w:rPr>
              <w:t xml:space="preserve"> focus is measure – Try help someone at home with baking or cooking and measure the ingredients. </w:t>
            </w:r>
          </w:p>
          <w:p w:rsidR="00D81B58" w:rsidRPr="000F19CD" w:rsidRDefault="00D81B58" w:rsidP="00E55C0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 xml:space="preserve">Or find different food items in the kitchen and order them in weight. </w:t>
            </w:r>
          </w:p>
        </w:tc>
        <w:tc>
          <w:tcPr>
            <w:tcW w:w="5187" w:type="dxa"/>
            <w:vMerge/>
            <w:shd w:val="clear" w:color="auto" w:fill="auto"/>
            <w:vAlign w:val="center"/>
          </w:tcPr>
          <w:p w:rsidR="00C23208" w:rsidRPr="000F19CD" w:rsidRDefault="00C23208" w:rsidP="00C2320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D64A8" w:rsidRPr="000F19CD" w:rsidTr="00C33925">
        <w:tc>
          <w:tcPr>
            <w:tcW w:w="9914" w:type="dxa"/>
            <w:gridSpan w:val="3"/>
            <w:shd w:val="clear" w:color="auto" w:fill="FFC000"/>
            <w:vAlign w:val="center"/>
          </w:tcPr>
          <w:p w:rsidR="00CD7193" w:rsidRPr="000F19CD" w:rsidRDefault="00E74FC2" w:rsidP="001B5C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Personal Project:  </w:t>
            </w:r>
            <w:r w:rsidR="001B5CB6" w:rsidRPr="000F19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Scotland</w:t>
            </w:r>
          </w:p>
        </w:tc>
        <w:tc>
          <w:tcPr>
            <w:tcW w:w="5474" w:type="dxa"/>
            <w:gridSpan w:val="2"/>
            <w:shd w:val="clear" w:color="auto" w:fill="00B050"/>
            <w:vAlign w:val="center"/>
          </w:tcPr>
          <w:p w:rsidR="00CD7193" w:rsidRPr="000F19CD" w:rsidRDefault="00CD7193" w:rsidP="00C2320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Health and Wellbeing</w:t>
            </w:r>
          </w:p>
        </w:tc>
      </w:tr>
      <w:tr w:rsidR="004D64A8" w:rsidRPr="000F19CD" w:rsidTr="00C33925">
        <w:tc>
          <w:tcPr>
            <w:tcW w:w="9914" w:type="dxa"/>
            <w:gridSpan w:val="3"/>
            <w:shd w:val="clear" w:color="auto" w:fill="auto"/>
            <w:vAlign w:val="center"/>
          </w:tcPr>
          <w:p w:rsidR="00CD7193" w:rsidRPr="000F19CD" w:rsidRDefault="00A02FA3" w:rsidP="001B5CB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We are learning about</w:t>
            </w:r>
            <w:r w:rsidR="00051623" w:rsidRPr="000F19CD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 </w:t>
            </w:r>
            <w:r w:rsidR="001B5CB6" w:rsidRPr="000F19CD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Scotland. </w:t>
            </w:r>
          </w:p>
        </w:tc>
        <w:tc>
          <w:tcPr>
            <w:tcW w:w="5474" w:type="dxa"/>
            <w:gridSpan w:val="2"/>
            <w:shd w:val="clear" w:color="auto" w:fill="auto"/>
            <w:vAlign w:val="center"/>
          </w:tcPr>
          <w:p w:rsidR="00E55C00" w:rsidRPr="000F19CD" w:rsidRDefault="00E55C00" w:rsidP="00E55C00">
            <w:pPr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We are learning to co-operate, share and take turns by playing games with others. </w:t>
            </w:r>
          </w:p>
          <w:p w:rsidR="00CD7193" w:rsidRPr="000F19CD" w:rsidRDefault="00FA507D" w:rsidP="00FA507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0F19CD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We are learning to keep fit by being active every day.</w:t>
            </w:r>
          </w:p>
        </w:tc>
      </w:tr>
      <w:tr w:rsidR="004D64A8" w:rsidRPr="000F19CD" w:rsidTr="006E7A40">
        <w:trPr>
          <w:trHeight w:val="70"/>
        </w:trPr>
        <w:tc>
          <w:tcPr>
            <w:tcW w:w="4957" w:type="dxa"/>
            <w:gridSpan w:val="2"/>
            <w:shd w:val="clear" w:color="auto" w:fill="auto"/>
            <w:vAlign w:val="center"/>
          </w:tcPr>
          <w:p w:rsidR="000B212E" w:rsidRPr="000F19CD" w:rsidRDefault="000B212E" w:rsidP="00C23208">
            <w:pPr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>Over the month of January, research different aspects of Scotland and Scottish life.</w:t>
            </w:r>
          </w:p>
          <w:p w:rsidR="000B212E" w:rsidRPr="000F19CD" w:rsidRDefault="000B212E" w:rsidP="000B212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 xml:space="preserve">Look at the geography of Scotland. </w:t>
            </w:r>
          </w:p>
          <w:p w:rsidR="000B212E" w:rsidRPr="000F19CD" w:rsidRDefault="000B212E" w:rsidP="000B212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>What are the key landmarks?</w:t>
            </w:r>
          </w:p>
          <w:p w:rsidR="000B212E" w:rsidRPr="000F19CD" w:rsidRDefault="000B212E" w:rsidP="000B212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>What are the names and locations of the hills and mountains?</w:t>
            </w:r>
          </w:p>
          <w:p w:rsidR="000B212E" w:rsidRPr="000F19CD" w:rsidRDefault="000B212E" w:rsidP="000B212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 xml:space="preserve">Look at key historical events and figures in Scottish history. </w:t>
            </w:r>
          </w:p>
          <w:p w:rsidR="000B212E" w:rsidRPr="000F19CD" w:rsidRDefault="000B212E" w:rsidP="000B21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>Any interesting facts.</w:t>
            </w:r>
          </w:p>
          <w:p w:rsidR="000B212E" w:rsidRPr="000F19CD" w:rsidRDefault="000B212E" w:rsidP="000B212E">
            <w:pPr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>In order to produce your best work you need to:</w:t>
            </w:r>
          </w:p>
          <w:p w:rsidR="000B212E" w:rsidRPr="000F19CD" w:rsidRDefault="000B212E" w:rsidP="000B212E">
            <w:pPr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>Research thoroughly using whatever sources you have available</w:t>
            </w:r>
          </w:p>
          <w:p w:rsidR="000B212E" w:rsidRPr="000F19CD" w:rsidRDefault="000B212E" w:rsidP="000B212E">
            <w:pPr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>Make notes in your own words.</w:t>
            </w:r>
          </w:p>
          <w:p w:rsidR="006B1FC4" w:rsidRPr="000F19CD" w:rsidRDefault="000B212E" w:rsidP="000B212E">
            <w:pPr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 xml:space="preserve">Once you have completed your research, present your project in a way of your choice (PPT, SWAY, paper-based, video report or storyboard. Include a list of all sources used. 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0B212E" w:rsidRPr="000F19CD" w:rsidRDefault="000B212E" w:rsidP="000B212E">
            <w:pPr>
              <w:pStyle w:val="ListParagraph"/>
              <w:ind w:left="36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0F19CD">
              <w:rPr>
                <w:rFonts w:ascii="Century Gothic" w:hAnsi="Century Gothic"/>
                <w:sz w:val="18"/>
                <w:szCs w:val="18"/>
                <w:u w:val="single"/>
              </w:rPr>
              <w:t>Creative Task</w:t>
            </w:r>
          </w:p>
          <w:p w:rsidR="000B212E" w:rsidRPr="000F19CD" w:rsidRDefault="000B212E" w:rsidP="000B212E">
            <w:pPr>
              <w:pStyle w:val="ListParagraph"/>
              <w:ind w:left="36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80E6C" w:rsidRPr="000F19CD" w:rsidRDefault="004318AF" w:rsidP="000B212E">
            <w:pPr>
              <w:pStyle w:val="ListParagraph"/>
              <w:ind w:left="36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0F19CD">
              <w:rPr>
                <w:rFonts w:ascii="Century Gothic" w:hAnsi="Century Gothic"/>
                <w:b/>
                <w:sz w:val="18"/>
                <w:szCs w:val="18"/>
                <w:u w:val="single"/>
              </w:rPr>
              <w:t>Photography Challenge</w:t>
            </w:r>
          </w:p>
          <w:p w:rsidR="004318AF" w:rsidRPr="000F19CD" w:rsidRDefault="004318AF" w:rsidP="000B212E">
            <w:pPr>
              <w:pStyle w:val="ListParagraph"/>
              <w:ind w:left="36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170296" w:rsidRPr="000F19CD" w:rsidRDefault="00170296" w:rsidP="00170296">
            <w:pPr>
              <w:rPr>
                <w:rFonts w:ascii="Century Gothic" w:hAnsi="Century Gothic"/>
                <w:color w:val="1F497D"/>
                <w:sz w:val="18"/>
                <w:szCs w:val="18"/>
              </w:rPr>
            </w:pPr>
            <w:r w:rsidRPr="000F19CD">
              <w:rPr>
                <w:rFonts w:ascii="Century Gothic" w:hAnsi="Century Gothic"/>
                <w:color w:val="1F497D"/>
                <w:sz w:val="18"/>
                <w:szCs w:val="18"/>
              </w:rPr>
              <w:t xml:space="preserve">We would like you to take a Scottish themed photo using a phone, tablet or camera. Photographs may contain wildlife, objects or buildings, children could create a Scottish themed scene using Lego or objects from around their house and then take a photograph of this. </w:t>
            </w:r>
          </w:p>
          <w:p w:rsidR="00170296" w:rsidRPr="000F19CD" w:rsidRDefault="00170296" w:rsidP="00170296">
            <w:pPr>
              <w:rPr>
                <w:rFonts w:ascii="Century Gothic" w:hAnsi="Century Gothic"/>
                <w:color w:val="1F497D"/>
                <w:sz w:val="18"/>
                <w:szCs w:val="18"/>
              </w:rPr>
            </w:pPr>
          </w:p>
          <w:p w:rsidR="00170296" w:rsidRPr="000F19CD" w:rsidRDefault="00170296" w:rsidP="00170296">
            <w:pPr>
              <w:rPr>
                <w:rFonts w:ascii="Century Gothic" w:hAnsi="Century Gothic"/>
                <w:color w:val="1F497D"/>
                <w:sz w:val="18"/>
                <w:szCs w:val="18"/>
              </w:rPr>
            </w:pPr>
            <w:r w:rsidRPr="000F19CD">
              <w:rPr>
                <w:rFonts w:ascii="Century Gothic" w:hAnsi="Century Gothic"/>
                <w:color w:val="1F497D"/>
                <w:sz w:val="18"/>
                <w:szCs w:val="18"/>
              </w:rPr>
              <w:t xml:space="preserve">Please upload your photograph into your class </w:t>
            </w:r>
            <w:r w:rsidRPr="000F19CD">
              <w:rPr>
                <w:rFonts w:ascii="Century Gothic" w:hAnsi="Century Gothic"/>
                <w:b/>
                <w:color w:val="1F497D"/>
                <w:sz w:val="18"/>
                <w:szCs w:val="18"/>
              </w:rPr>
              <w:t>TEAMS</w:t>
            </w:r>
            <w:r w:rsidRPr="000F19CD">
              <w:rPr>
                <w:rFonts w:ascii="Century Gothic" w:hAnsi="Century Gothic"/>
                <w:color w:val="1F497D"/>
                <w:sz w:val="18"/>
                <w:szCs w:val="18"/>
              </w:rPr>
              <w:t xml:space="preserve"> page by </w:t>
            </w:r>
            <w:r w:rsidRPr="000F19CD">
              <w:rPr>
                <w:rFonts w:ascii="Century Gothic" w:hAnsi="Century Gothic"/>
                <w:b/>
                <w:color w:val="1F497D"/>
                <w:sz w:val="18"/>
                <w:szCs w:val="18"/>
              </w:rPr>
              <w:t>Monday 25</w:t>
            </w:r>
            <w:r w:rsidRPr="000F19CD">
              <w:rPr>
                <w:rFonts w:ascii="Century Gothic" w:hAnsi="Century Gothic"/>
                <w:b/>
                <w:color w:val="1F497D"/>
                <w:sz w:val="18"/>
                <w:szCs w:val="18"/>
                <w:vertAlign w:val="superscript"/>
              </w:rPr>
              <w:t>th</w:t>
            </w:r>
            <w:r w:rsidRPr="000F19CD">
              <w:rPr>
                <w:rFonts w:ascii="Century Gothic" w:hAnsi="Century Gothic"/>
                <w:b/>
                <w:color w:val="1F497D"/>
                <w:sz w:val="18"/>
                <w:szCs w:val="18"/>
              </w:rPr>
              <w:t xml:space="preserve"> January.</w:t>
            </w:r>
            <w:r w:rsidRPr="000F19CD">
              <w:rPr>
                <w:rFonts w:ascii="Century Gothic" w:hAnsi="Century Gothic"/>
                <w:color w:val="1F497D"/>
                <w:sz w:val="18"/>
                <w:szCs w:val="18"/>
              </w:rPr>
              <w:t xml:space="preserve"> </w:t>
            </w:r>
          </w:p>
          <w:p w:rsidR="00170296" w:rsidRPr="000F19CD" w:rsidRDefault="00170296" w:rsidP="00170296">
            <w:pPr>
              <w:rPr>
                <w:rFonts w:ascii="Century Gothic" w:hAnsi="Century Gothic"/>
                <w:color w:val="1F497D"/>
                <w:sz w:val="18"/>
                <w:szCs w:val="18"/>
              </w:rPr>
            </w:pPr>
            <w:r w:rsidRPr="000F19CD">
              <w:rPr>
                <w:rFonts w:ascii="Century Gothic" w:hAnsi="Century Gothic"/>
                <w:color w:val="1F497D"/>
                <w:sz w:val="18"/>
                <w:szCs w:val="18"/>
              </w:rPr>
              <w:t xml:space="preserve">We can’t wait to see the photographs that you take. All photographs will be collated and shared with the school. </w:t>
            </w:r>
          </w:p>
          <w:p w:rsidR="00170296" w:rsidRPr="000F19CD" w:rsidRDefault="00170296" w:rsidP="00170296">
            <w:pPr>
              <w:rPr>
                <w:rFonts w:ascii="Century Gothic" w:hAnsi="Century Gothic"/>
                <w:color w:val="1F497D"/>
                <w:sz w:val="18"/>
                <w:szCs w:val="18"/>
              </w:rPr>
            </w:pPr>
          </w:p>
        </w:tc>
        <w:tc>
          <w:tcPr>
            <w:tcW w:w="5474" w:type="dxa"/>
            <w:gridSpan w:val="2"/>
            <w:shd w:val="clear" w:color="auto" w:fill="auto"/>
          </w:tcPr>
          <w:p w:rsidR="000B212E" w:rsidRPr="000F19CD" w:rsidRDefault="000B212E" w:rsidP="00450252">
            <w:pPr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 xml:space="preserve">Choose a board game to play with people at home or try one of the following:  Heads Up, Name that Tune or Pictionary.  </w:t>
            </w:r>
          </w:p>
          <w:p w:rsidR="000B212E" w:rsidRPr="000F19CD" w:rsidRDefault="000B212E" w:rsidP="00FA507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B212E" w:rsidRPr="000F19CD" w:rsidRDefault="000B212E" w:rsidP="00FA507D">
            <w:pPr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>Be active every day by: going out for a walk with your family or by trying some of the activities on the following websites:</w:t>
            </w:r>
          </w:p>
          <w:p w:rsidR="000B212E" w:rsidRPr="000F19CD" w:rsidRDefault="000B212E" w:rsidP="00FA507D">
            <w:pPr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>Cosmic Kids Yoga</w:t>
            </w:r>
          </w:p>
          <w:p w:rsidR="000B212E" w:rsidRPr="000F19CD" w:rsidRDefault="000B212E" w:rsidP="00FA507D">
            <w:pPr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 xml:space="preserve">Just Dance </w:t>
            </w:r>
          </w:p>
          <w:p w:rsidR="000B212E" w:rsidRPr="000F19CD" w:rsidRDefault="000B212E" w:rsidP="00FA507D">
            <w:pPr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 xml:space="preserve">Joe Wicks Daily P.E. </w:t>
            </w:r>
          </w:p>
          <w:p w:rsidR="000B212E" w:rsidRPr="000F19CD" w:rsidRDefault="000B212E" w:rsidP="00FA507D">
            <w:pPr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 xml:space="preserve">Go Noddle </w:t>
            </w:r>
          </w:p>
          <w:p w:rsidR="000B212E" w:rsidRPr="000F19CD" w:rsidRDefault="000B212E" w:rsidP="00FA507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B212E" w:rsidRPr="000F19CD" w:rsidRDefault="000B212E" w:rsidP="005B63D0">
            <w:pPr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 xml:space="preserve">Joe Wicks daily PE is live every morning at 9am on </w:t>
            </w:r>
            <w:proofErr w:type="spellStart"/>
            <w:r w:rsidRPr="000F19CD">
              <w:rPr>
                <w:rFonts w:ascii="Century Gothic" w:hAnsi="Century Gothic"/>
                <w:sz w:val="18"/>
                <w:szCs w:val="18"/>
              </w:rPr>
              <w:t>Youtube</w:t>
            </w:r>
            <w:proofErr w:type="spellEnd"/>
            <w:r w:rsidRPr="000F19CD">
              <w:rPr>
                <w:rFonts w:ascii="Century Gothic" w:hAnsi="Century Gothic"/>
                <w:sz w:val="18"/>
                <w:szCs w:val="18"/>
              </w:rPr>
              <w:t>.  To find it, search online for ‘Joe Wicks PE You Tube’</w:t>
            </w:r>
          </w:p>
          <w:p w:rsidR="000B212E" w:rsidRPr="000F19CD" w:rsidRDefault="000B212E" w:rsidP="005B63D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B212E" w:rsidRPr="000F19CD" w:rsidRDefault="006B1FC4" w:rsidP="005B63D0">
            <w:pPr>
              <w:rPr>
                <w:rFonts w:ascii="Century Gothic" w:hAnsi="Century Gothic"/>
                <w:sz w:val="18"/>
                <w:szCs w:val="18"/>
              </w:rPr>
            </w:pPr>
            <w:r w:rsidRPr="000F19CD">
              <w:rPr>
                <w:rFonts w:ascii="Century Gothic" w:hAnsi="Century Gothic"/>
                <w:sz w:val="18"/>
                <w:szCs w:val="18"/>
              </w:rPr>
              <w:t xml:space="preserve">Try </w:t>
            </w:r>
            <w:r w:rsidR="004318AF" w:rsidRPr="000F19CD">
              <w:rPr>
                <w:rFonts w:ascii="Century Gothic" w:hAnsi="Century Gothic"/>
                <w:sz w:val="18"/>
                <w:szCs w:val="18"/>
              </w:rPr>
              <w:t>Daily Mile Bingo!</w:t>
            </w:r>
          </w:p>
        </w:tc>
      </w:tr>
    </w:tbl>
    <w:p w:rsidR="004318AF" w:rsidRPr="000F19CD" w:rsidRDefault="004318AF" w:rsidP="00FE580C">
      <w:pPr>
        <w:rPr>
          <w:rFonts w:ascii="Century Gothic" w:hAnsi="Century Gothic"/>
          <w:b/>
          <w:sz w:val="18"/>
          <w:szCs w:val="18"/>
        </w:rPr>
        <w:sectPr w:rsidR="004318AF" w:rsidRPr="000F19CD" w:rsidSect="008C54B5">
          <w:pgSz w:w="16838" w:h="11906" w:orient="landscape"/>
          <w:pgMar w:top="720" w:right="720" w:bottom="720" w:left="720" w:header="708" w:footer="708" w:gutter="0"/>
          <w:pgBorders w:offsetFrom="page">
            <w:top w:val="single" w:sz="18" w:space="24" w:color="548DD4" w:themeColor="text2" w:themeTint="99"/>
            <w:left w:val="single" w:sz="18" w:space="24" w:color="548DD4" w:themeColor="text2" w:themeTint="99"/>
            <w:bottom w:val="single" w:sz="18" w:space="24" w:color="548DD4" w:themeColor="text2" w:themeTint="99"/>
            <w:right w:val="single" w:sz="18" w:space="24" w:color="548DD4" w:themeColor="text2" w:themeTint="99"/>
          </w:pgBorders>
          <w:cols w:space="708"/>
          <w:docGrid w:linePitch="360"/>
        </w:sectPr>
      </w:pPr>
    </w:p>
    <w:p w:rsidR="00FE0ED4" w:rsidRPr="000F19CD" w:rsidRDefault="004318AF" w:rsidP="00FE580C">
      <w:pPr>
        <w:rPr>
          <w:rFonts w:ascii="Century Gothic" w:hAnsi="Century Gothic"/>
          <w:b/>
          <w:sz w:val="18"/>
          <w:szCs w:val="18"/>
        </w:rPr>
      </w:pPr>
      <w:r w:rsidRPr="000F19CD">
        <w:rPr>
          <w:rFonts w:ascii="Century Gothic" w:hAnsi="Century Gothic"/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403591" cy="3633470"/>
            <wp:effectExtent l="0" t="0" r="0" b="50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591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ED4" w:rsidRPr="000F19CD" w:rsidRDefault="00FE0ED4" w:rsidP="00FE580C">
      <w:pPr>
        <w:rPr>
          <w:rFonts w:ascii="Century Gothic" w:hAnsi="Century Gothic"/>
          <w:b/>
          <w:sz w:val="18"/>
          <w:szCs w:val="18"/>
        </w:rPr>
      </w:pPr>
    </w:p>
    <w:p w:rsidR="00FE0ED4" w:rsidRPr="000F19CD" w:rsidRDefault="00FE0ED4" w:rsidP="00FE580C">
      <w:pPr>
        <w:rPr>
          <w:rFonts w:ascii="Century Gothic" w:hAnsi="Century Gothic"/>
          <w:b/>
          <w:sz w:val="18"/>
          <w:szCs w:val="18"/>
        </w:rPr>
      </w:pPr>
    </w:p>
    <w:p w:rsidR="00FE0ED4" w:rsidRPr="000F19CD" w:rsidRDefault="00FE0ED4" w:rsidP="00FE580C">
      <w:pPr>
        <w:rPr>
          <w:rFonts w:ascii="Century Gothic" w:hAnsi="Century Gothic"/>
          <w:b/>
          <w:sz w:val="18"/>
          <w:szCs w:val="18"/>
        </w:rPr>
      </w:pPr>
    </w:p>
    <w:p w:rsidR="00FE0ED4" w:rsidRPr="000F19CD" w:rsidRDefault="00FE0ED4" w:rsidP="00FE580C">
      <w:pPr>
        <w:rPr>
          <w:rFonts w:ascii="Century Gothic" w:hAnsi="Century Gothic"/>
          <w:b/>
          <w:sz w:val="18"/>
          <w:szCs w:val="18"/>
        </w:rPr>
      </w:pPr>
    </w:p>
    <w:p w:rsidR="00FE0ED4" w:rsidRPr="000F19CD" w:rsidRDefault="00FE0ED4" w:rsidP="00FE580C">
      <w:pPr>
        <w:rPr>
          <w:rFonts w:ascii="Century Gothic" w:hAnsi="Century Gothic"/>
          <w:b/>
          <w:sz w:val="18"/>
          <w:szCs w:val="18"/>
        </w:rPr>
      </w:pPr>
    </w:p>
    <w:p w:rsidR="00FE0ED4" w:rsidRPr="000F19CD" w:rsidRDefault="00FE0ED4" w:rsidP="00FE580C">
      <w:pPr>
        <w:rPr>
          <w:rFonts w:ascii="Century Gothic" w:hAnsi="Century Gothic"/>
          <w:b/>
          <w:sz w:val="18"/>
          <w:szCs w:val="18"/>
        </w:rPr>
      </w:pPr>
    </w:p>
    <w:p w:rsidR="00FE0ED4" w:rsidRPr="000F19CD" w:rsidRDefault="00FE0ED4" w:rsidP="00FE580C">
      <w:pPr>
        <w:rPr>
          <w:rFonts w:ascii="Century Gothic" w:hAnsi="Century Gothic"/>
          <w:b/>
          <w:sz w:val="18"/>
          <w:szCs w:val="18"/>
        </w:rPr>
      </w:pPr>
    </w:p>
    <w:p w:rsidR="008B635D" w:rsidRPr="000F19CD" w:rsidRDefault="00463A8D" w:rsidP="008B635D">
      <w:pPr>
        <w:ind w:left="3600"/>
        <w:rPr>
          <w:rFonts w:ascii="Century Gothic" w:hAnsi="Century Gothic"/>
          <w:sz w:val="18"/>
          <w:szCs w:val="18"/>
        </w:rPr>
      </w:pPr>
      <w:r w:rsidRPr="000F19CD">
        <w:rPr>
          <w:rFonts w:ascii="Century Gothic" w:hAnsi="Century Gothic"/>
          <w:noProof/>
          <w:sz w:val="18"/>
          <w:szCs w:val="18"/>
          <w:lang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6410325" cy="2773680"/>
            <wp:effectExtent l="0" t="0" r="9525" b="762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63A8D" w:rsidRPr="000F19CD" w:rsidRDefault="00463A8D" w:rsidP="008B635D">
      <w:pPr>
        <w:ind w:left="3600"/>
        <w:rPr>
          <w:rFonts w:ascii="Century Gothic" w:hAnsi="Century Gothic"/>
          <w:sz w:val="18"/>
          <w:szCs w:val="18"/>
        </w:rPr>
      </w:pPr>
    </w:p>
    <w:p w:rsidR="00463A8D" w:rsidRPr="000F19CD" w:rsidRDefault="00463A8D" w:rsidP="008B635D">
      <w:pPr>
        <w:ind w:left="3600"/>
        <w:rPr>
          <w:rFonts w:ascii="Century Gothic" w:hAnsi="Century Gothic"/>
          <w:sz w:val="18"/>
          <w:szCs w:val="18"/>
        </w:rPr>
      </w:pPr>
    </w:p>
    <w:p w:rsidR="00463A8D" w:rsidRPr="000F19CD" w:rsidRDefault="00463A8D" w:rsidP="008B635D">
      <w:pPr>
        <w:ind w:left="3600"/>
        <w:rPr>
          <w:rFonts w:ascii="Century Gothic" w:hAnsi="Century Gothic"/>
          <w:sz w:val="18"/>
          <w:szCs w:val="18"/>
        </w:rPr>
      </w:pPr>
      <w:r w:rsidRPr="000F19CD">
        <w:rPr>
          <w:rFonts w:ascii="Century Gothic" w:hAnsi="Century Gothic"/>
          <w:noProof/>
          <w:sz w:val="18"/>
          <w:szCs w:val="18"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1570355</wp:posOffset>
            </wp:positionV>
            <wp:extent cx="6400800" cy="2037715"/>
            <wp:effectExtent l="0" t="0" r="0" b="63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33925" w:rsidRPr="000F19CD" w:rsidRDefault="00C33925" w:rsidP="00FE580C">
      <w:pPr>
        <w:rPr>
          <w:rFonts w:ascii="Century Gothic" w:hAnsi="Century Gothic"/>
          <w:b/>
          <w:sz w:val="18"/>
          <w:szCs w:val="18"/>
        </w:rPr>
      </w:pPr>
    </w:p>
    <w:p w:rsidR="004455E8" w:rsidRPr="000F19CD" w:rsidRDefault="004455E8" w:rsidP="00FE580C">
      <w:pPr>
        <w:rPr>
          <w:rFonts w:ascii="Century Gothic" w:hAnsi="Century Gothic"/>
          <w:b/>
          <w:sz w:val="18"/>
          <w:szCs w:val="18"/>
        </w:rPr>
      </w:pPr>
    </w:p>
    <w:p w:rsidR="004455E8" w:rsidRPr="000F19CD" w:rsidRDefault="004455E8" w:rsidP="00FE580C">
      <w:pPr>
        <w:rPr>
          <w:rFonts w:ascii="Century Gothic" w:hAnsi="Century Gothic"/>
          <w:b/>
          <w:sz w:val="18"/>
          <w:szCs w:val="18"/>
        </w:rPr>
      </w:pPr>
    </w:p>
    <w:p w:rsidR="004455E8" w:rsidRPr="000F19CD" w:rsidRDefault="004455E8" w:rsidP="00FE580C">
      <w:pPr>
        <w:rPr>
          <w:rFonts w:ascii="Century Gothic" w:hAnsi="Century Gothic"/>
          <w:b/>
          <w:sz w:val="18"/>
          <w:szCs w:val="18"/>
        </w:rPr>
      </w:pPr>
    </w:p>
    <w:sectPr w:rsidR="004455E8" w:rsidRPr="000F19CD" w:rsidSect="004318AF">
      <w:pgSz w:w="11906" w:h="16838"/>
      <w:pgMar w:top="720" w:right="720" w:bottom="720" w:left="720" w:header="709" w:footer="709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76E"/>
    <w:multiLevelType w:val="hybridMultilevel"/>
    <w:tmpl w:val="DE641E6C"/>
    <w:lvl w:ilvl="0" w:tplc="59CEA6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76B1"/>
    <w:multiLevelType w:val="hybridMultilevel"/>
    <w:tmpl w:val="6B3A2EF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05675"/>
    <w:multiLevelType w:val="hybridMultilevel"/>
    <w:tmpl w:val="271CACEA"/>
    <w:lvl w:ilvl="0" w:tplc="26887B58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 w:tplc="56AEA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56B6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CCAA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3E7C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2479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B5653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A46F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140DD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56385"/>
    <w:multiLevelType w:val="hybridMultilevel"/>
    <w:tmpl w:val="414E97D4"/>
    <w:lvl w:ilvl="0" w:tplc="4FA4CB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54E01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4849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50D3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6819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7AC8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09A81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C41C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0207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A6D86"/>
    <w:multiLevelType w:val="hybridMultilevel"/>
    <w:tmpl w:val="075231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BA3E0C"/>
    <w:multiLevelType w:val="hybridMultilevel"/>
    <w:tmpl w:val="D158A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FB3476"/>
    <w:multiLevelType w:val="hybridMultilevel"/>
    <w:tmpl w:val="21DA0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1902"/>
    <w:multiLevelType w:val="hybridMultilevel"/>
    <w:tmpl w:val="39C0F9E8"/>
    <w:lvl w:ilvl="0" w:tplc="DAA0B0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15731"/>
    <w:multiLevelType w:val="hybridMultilevel"/>
    <w:tmpl w:val="D5C8F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06E38"/>
    <w:multiLevelType w:val="hybridMultilevel"/>
    <w:tmpl w:val="74AA4296"/>
    <w:lvl w:ilvl="0" w:tplc="26887B58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</w:lvl>
    <w:lvl w:ilvl="1" w:tplc="08090019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B2B229D"/>
    <w:multiLevelType w:val="hybridMultilevel"/>
    <w:tmpl w:val="2472A6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411F5C"/>
    <w:multiLevelType w:val="hybridMultilevel"/>
    <w:tmpl w:val="7A7C6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254A65"/>
    <w:multiLevelType w:val="hybridMultilevel"/>
    <w:tmpl w:val="70140E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14280"/>
    <w:multiLevelType w:val="hybridMultilevel"/>
    <w:tmpl w:val="0408FD34"/>
    <w:lvl w:ilvl="0" w:tplc="59CEA6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14A88"/>
    <w:multiLevelType w:val="hybridMultilevel"/>
    <w:tmpl w:val="922874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29666C"/>
    <w:multiLevelType w:val="hybridMultilevel"/>
    <w:tmpl w:val="340ACA18"/>
    <w:lvl w:ilvl="0" w:tplc="26887B58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9445E"/>
    <w:multiLevelType w:val="hybridMultilevel"/>
    <w:tmpl w:val="0310E2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4700D"/>
    <w:multiLevelType w:val="hybridMultilevel"/>
    <w:tmpl w:val="FC12DE9C"/>
    <w:lvl w:ilvl="0" w:tplc="C368F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5CBDF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7EB4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854BB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A8DA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9027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70E67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D7452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2497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7D5447"/>
    <w:multiLevelType w:val="hybridMultilevel"/>
    <w:tmpl w:val="D21E40A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2019E1"/>
    <w:multiLevelType w:val="hybridMultilevel"/>
    <w:tmpl w:val="F9F4A488"/>
    <w:lvl w:ilvl="0" w:tplc="DC88D4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4"/>
  </w:num>
  <w:num w:numId="5">
    <w:abstractNumId w:val="11"/>
  </w:num>
  <w:num w:numId="6">
    <w:abstractNumId w:val="0"/>
  </w:num>
  <w:num w:numId="7">
    <w:abstractNumId w:val="6"/>
  </w:num>
  <w:num w:numId="8">
    <w:abstractNumId w:val="13"/>
  </w:num>
  <w:num w:numId="9">
    <w:abstractNumId w:val="8"/>
  </w:num>
  <w:num w:numId="10">
    <w:abstractNumId w:val="12"/>
  </w:num>
  <w:num w:numId="11">
    <w:abstractNumId w:val="10"/>
  </w:num>
  <w:num w:numId="12">
    <w:abstractNumId w:val="18"/>
  </w:num>
  <w:num w:numId="13">
    <w:abstractNumId w:val="5"/>
  </w:num>
  <w:num w:numId="14">
    <w:abstractNumId w:val="2"/>
  </w:num>
  <w:num w:numId="15">
    <w:abstractNumId w:val="9"/>
  </w:num>
  <w:num w:numId="16">
    <w:abstractNumId w:val="15"/>
  </w:num>
  <w:num w:numId="17">
    <w:abstractNumId w:val="17"/>
  </w:num>
  <w:num w:numId="18">
    <w:abstractNumId w:val="19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63"/>
    <w:rsid w:val="0000520D"/>
    <w:rsid w:val="0001092F"/>
    <w:rsid w:val="00044628"/>
    <w:rsid w:val="00051623"/>
    <w:rsid w:val="00063CEA"/>
    <w:rsid w:val="00090C0B"/>
    <w:rsid w:val="00092BBD"/>
    <w:rsid w:val="000B212E"/>
    <w:rsid w:val="000B281B"/>
    <w:rsid w:val="000B4A9B"/>
    <w:rsid w:val="000F19CD"/>
    <w:rsid w:val="000F1AC2"/>
    <w:rsid w:val="00127874"/>
    <w:rsid w:val="00127FBA"/>
    <w:rsid w:val="00136E86"/>
    <w:rsid w:val="00164132"/>
    <w:rsid w:val="00170296"/>
    <w:rsid w:val="00181A19"/>
    <w:rsid w:val="001B5CB6"/>
    <w:rsid w:val="001E1E99"/>
    <w:rsid w:val="00230608"/>
    <w:rsid w:val="002525DC"/>
    <w:rsid w:val="002719FD"/>
    <w:rsid w:val="00275EEA"/>
    <w:rsid w:val="00286430"/>
    <w:rsid w:val="0029425E"/>
    <w:rsid w:val="002E7672"/>
    <w:rsid w:val="002F023D"/>
    <w:rsid w:val="003079D2"/>
    <w:rsid w:val="00325A52"/>
    <w:rsid w:val="003B6073"/>
    <w:rsid w:val="003C0A46"/>
    <w:rsid w:val="003E12E6"/>
    <w:rsid w:val="003E141B"/>
    <w:rsid w:val="003F78E8"/>
    <w:rsid w:val="004032A4"/>
    <w:rsid w:val="00413E71"/>
    <w:rsid w:val="004164EA"/>
    <w:rsid w:val="00416882"/>
    <w:rsid w:val="0042302E"/>
    <w:rsid w:val="004318AF"/>
    <w:rsid w:val="004455E8"/>
    <w:rsid w:val="00450252"/>
    <w:rsid w:val="00463A8D"/>
    <w:rsid w:val="004C2591"/>
    <w:rsid w:val="004D64A8"/>
    <w:rsid w:val="00521526"/>
    <w:rsid w:val="005332ED"/>
    <w:rsid w:val="00585769"/>
    <w:rsid w:val="00595409"/>
    <w:rsid w:val="005B37C0"/>
    <w:rsid w:val="005B63D0"/>
    <w:rsid w:val="005E21BC"/>
    <w:rsid w:val="00601D9D"/>
    <w:rsid w:val="00621263"/>
    <w:rsid w:val="00651684"/>
    <w:rsid w:val="0066156A"/>
    <w:rsid w:val="0068061C"/>
    <w:rsid w:val="00680E6C"/>
    <w:rsid w:val="00697210"/>
    <w:rsid w:val="006A5DF2"/>
    <w:rsid w:val="006B1FC4"/>
    <w:rsid w:val="006B3EED"/>
    <w:rsid w:val="006E187E"/>
    <w:rsid w:val="006F4A88"/>
    <w:rsid w:val="00703A59"/>
    <w:rsid w:val="007041EA"/>
    <w:rsid w:val="007166BF"/>
    <w:rsid w:val="00755EFD"/>
    <w:rsid w:val="00757CEE"/>
    <w:rsid w:val="0078335A"/>
    <w:rsid w:val="007A0EF6"/>
    <w:rsid w:val="007C7873"/>
    <w:rsid w:val="00815B7C"/>
    <w:rsid w:val="0082295D"/>
    <w:rsid w:val="00873FD5"/>
    <w:rsid w:val="00874F8F"/>
    <w:rsid w:val="008A2A99"/>
    <w:rsid w:val="008B2116"/>
    <w:rsid w:val="008B4304"/>
    <w:rsid w:val="008B635D"/>
    <w:rsid w:val="008C54B5"/>
    <w:rsid w:val="008E2F58"/>
    <w:rsid w:val="008E3355"/>
    <w:rsid w:val="009A487E"/>
    <w:rsid w:val="009B58B3"/>
    <w:rsid w:val="009C3ADA"/>
    <w:rsid w:val="009C6AB1"/>
    <w:rsid w:val="00A02FA3"/>
    <w:rsid w:val="00A15C4D"/>
    <w:rsid w:val="00A16E70"/>
    <w:rsid w:val="00A375D0"/>
    <w:rsid w:val="00A535E9"/>
    <w:rsid w:val="00A57513"/>
    <w:rsid w:val="00A60928"/>
    <w:rsid w:val="00A721CA"/>
    <w:rsid w:val="00A72F0C"/>
    <w:rsid w:val="00A84E75"/>
    <w:rsid w:val="00A93F03"/>
    <w:rsid w:val="00AA6131"/>
    <w:rsid w:val="00AF3CF8"/>
    <w:rsid w:val="00B11561"/>
    <w:rsid w:val="00B23427"/>
    <w:rsid w:val="00B37B29"/>
    <w:rsid w:val="00B50168"/>
    <w:rsid w:val="00B546DE"/>
    <w:rsid w:val="00B56F23"/>
    <w:rsid w:val="00B95314"/>
    <w:rsid w:val="00BB771D"/>
    <w:rsid w:val="00BC000B"/>
    <w:rsid w:val="00BE2680"/>
    <w:rsid w:val="00BE4840"/>
    <w:rsid w:val="00BE669F"/>
    <w:rsid w:val="00C23208"/>
    <w:rsid w:val="00C259B4"/>
    <w:rsid w:val="00C26196"/>
    <w:rsid w:val="00C3361C"/>
    <w:rsid w:val="00C33925"/>
    <w:rsid w:val="00C3783C"/>
    <w:rsid w:val="00C42BD9"/>
    <w:rsid w:val="00C80735"/>
    <w:rsid w:val="00CB3E9E"/>
    <w:rsid w:val="00CC29E3"/>
    <w:rsid w:val="00CD356D"/>
    <w:rsid w:val="00CD6BD7"/>
    <w:rsid w:val="00CD7193"/>
    <w:rsid w:val="00D54EB3"/>
    <w:rsid w:val="00D60C4A"/>
    <w:rsid w:val="00D81B58"/>
    <w:rsid w:val="00D90113"/>
    <w:rsid w:val="00D9326C"/>
    <w:rsid w:val="00DA214E"/>
    <w:rsid w:val="00DA699E"/>
    <w:rsid w:val="00DC00DA"/>
    <w:rsid w:val="00DC5B20"/>
    <w:rsid w:val="00DD111A"/>
    <w:rsid w:val="00DE6236"/>
    <w:rsid w:val="00E208B9"/>
    <w:rsid w:val="00E32E66"/>
    <w:rsid w:val="00E55C00"/>
    <w:rsid w:val="00E632B5"/>
    <w:rsid w:val="00E74FC2"/>
    <w:rsid w:val="00E7544D"/>
    <w:rsid w:val="00EB4E6B"/>
    <w:rsid w:val="00EC7BDE"/>
    <w:rsid w:val="00EF0D59"/>
    <w:rsid w:val="00EF4F40"/>
    <w:rsid w:val="00F22F87"/>
    <w:rsid w:val="00F3159A"/>
    <w:rsid w:val="00F466BD"/>
    <w:rsid w:val="00F80E8F"/>
    <w:rsid w:val="00F86DE0"/>
    <w:rsid w:val="00F9218D"/>
    <w:rsid w:val="00F92A38"/>
    <w:rsid w:val="00FA507D"/>
    <w:rsid w:val="00FB6595"/>
    <w:rsid w:val="00FD6A62"/>
    <w:rsid w:val="00FE0ED4"/>
    <w:rsid w:val="00FE0FEA"/>
    <w:rsid w:val="00FE3A89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1EFA3-464F-49D9-B65E-D60384FE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42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CD35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CD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3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E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4E6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B3E9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13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robbiddulph.com/draw-with-rob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worldofdavidwalliams.com/elevenses/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happysoft.org.uk/countdown/numgame.php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Paterson3, Fiona</cp:lastModifiedBy>
  <cp:revision>9</cp:revision>
  <cp:lastPrinted>2019-08-27T10:16:00Z</cp:lastPrinted>
  <dcterms:created xsi:type="dcterms:W3CDTF">2021-01-11T12:04:00Z</dcterms:created>
  <dcterms:modified xsi:type="dcterms:W3CDTF">2021-01-17T18:55:00Z</dcterms:modified>
</cp:coreProperties>
</file>